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D&amp;D 2024 Character Creation Guide</w:t>
      </w:r>
    </w:p>
    <w:p>
      <w:pPr>
        <w:pStyle w:val="Subtitle"/>
      </w:pPr>
      <w:r>
        <w:t>A table handout for new players using the official D&amp;D Beyond 2024 Free Rules</w:t>
      </w:r>
    </w:p>
    <w:p>
      <w:r>
        <w:rPr>
          <w:b/>
        </w:rPr>
        <w:t xml:space="preserve">Primary source: </w:t>
      </w:r>
      <w:hyperlink r:id="rId11">
        <w:r>
          <w:rPr>
            <w:color w:val="2E74B5"/>
            <w:u w:val="single"/>
          </w:rPr>
          <w:t>D&amp;D Beyond - Creating a Character</w:t>
        </w:r>
      </w:hyperlink>
      <w:r>
        <w:t>. This document paraphrases the character creation procedure for table use and is not a replacement for the official rules text.</w:t>
      </w:r>
    </w:p>
    <w:tbl>
      <w:tblPr>
        <w:tblStyle w:val="TableGrid"/>
        <w:tblW w:type="auto" w:w="0"/>
        <w:jc w:val="left"/>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vAlign w:val="center"/>
            <w:tcMar>
              <w:top w:w="80" w:type="dxa"/>
              <w:start w:w="120" w:type="dxa"/>
              <w:bottom w:w="80" w:type="dxa"/>
              <w:end w:w="120" w:type="dxa"/>
            </w:tcMar>
            <w:shd w:fill="F4F6F9"/>
          </w:tcPr>
          <w:p>
            <w:pPr>
              <w:spacing w:after="60"/>
            </w:pPr>
            <w:r/>
            <w:r>
              <w:rPr>
                <w:b/>
                <w:color w:val="1F4D78"/>
                <w:sz w:val="20"/>
              </w:rPr>
              <w:t>Table policy for our first campaign</w:t>
            </w:r>
          </w:p>
          <w:p>
            <w:pPr>
              <w:spacing w:after="0"/>
            </w:pPr>
            <w:r>
              <w:rPr>
                <w:sz w:val="20"/>
              </w:rPr>
              <w:t>Rules version: D&amp;D Free Rules (2024). Starting point: Level 1 unless the DM announces otherwise. Ability scores: Standard Array for fairness and speed. Creative direction: classic fantasy mixed with cozy fairy-tale. Any additional creative choices should be discussed with the group before they become campaign canon.</w:t>
            </w:r>
          </w:p>
        </w:tc>
      </w:tr>
    </w:tbl>
    <w:p/>
    <w:p>
      <w:pPr>
        <w:pStyle w:val="Heading1"/>
      </w:pPr>
      <w:r>
        <w:t>How to Use This Handout</w:t>
      </w:r>
    </w:p>
    <w:p>
      <w:pPr>
        <w:pStyle w:val="ListNumber"/>
      </w:pPr>
      <w:r>
        <w:t>Read the table policy so everyone uses the same rules version and starting assumptions.</w:t>
      </w:r>
    </w:p>
    <w:p>
      <w:pPr>
        <w:pStyle w:val="ListNumber"/>
      </w:pPr>
      <w:r>
        <w:t>Choose a class first, because class defines most of what your character does during play.</w:t>
      </w:r>
    </w:p>
    <w:p>
      <w:pPr>
        <w:pStyle w:val="ListNumber"/>
      </w:pPr>
      <w:r>
        <w:t>Choose your origin: background, species, and languages.</w:t>
      </w:r>
    </w:p>
    <w:p>
      <w:pPr>
        <w:pStyle w:val="ListNumber"/>
      </w:pPr>
      <w:r>
        <w:t>Assign ability scores using the DM-approved method, then apply the background increases.</w:t>
      </w:r>
    </w:p>
    <w:p>
      <w:pPr>
        <w:pStyle w:val="ListNumber"/>
      </w:pPr>
      <w:r>
        <w:t>Fill in the character sheet values that come from your class, origin, ability modifiers, and proficiencies.</w:t>
      </w:r>
    </w:p>
    <w:p>
      <w:pPr>
        <w:pStyle w:val="ListNumber"/>
      </w:pPr>
      <w:r>
        <w:t>Add personality, appearance, and a reason your character will cooperate with the party.</w:t>
      </w:r>
    </w:p>
    <w:p>
      <w:pPr>
        <w:pStyle w:val="Heading1"/>
      </w:pPr>
      <w:r>
        <w:t>Character Creation At a Glance</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3120"/>
        <w:gridCol w:w="3120"/>
        <w:gridCol w:w="3120"/>
      </w:tblGrid>
      <w:tr>
        <w:tc>
          <w:tcPr>
            <w:tcW w:type="dxa" w:w="2088"/>
            <w:vAlign w:val="center"/>
            <w:tcMar>
              <w:top w:w="80" w:type="dxa"/>
              <w:start w:w="120" w:type="dxa"/>
              <w:bottom w:w="80" w:type="dxa"/>
              <w:end w:w="120" w:type="dxa"/>
            </w:tcMar>
            <w:shd w:fill="E8EEF5"/>
          </w:tcPr>
          <w:p>
            <w:pPr>
              <w:spacing w:after="0"/>
            </w:pPr>
            <w:r/>
            <w:r>
              <w:rPr>
                <w:b/>
                <w:color w:val="0B2545"/>
                <w:sz w:val="16"/>
              </w:rPr>
              <w:t>Official Step</w:t>
            </w:r>
          </w:p>
        </w:tc>
        <w:tc>
          <w:tcPr>
            <w:tcW w:type="dxa" w:w="2880"/>
            <w:vAlign w:val="center"/>
            <w:tcMar>
              <w:top w:w="80" w:type="dxa"/>
              <w:start w:w="120" w:type="dxa"/>
              <w:bottom w:w="80" w:type="dxa"/>
              <w:end w:w="120" w:type="dxa"/>
            </w:tcMar>
            <w:shd w:fill="E8EEF5"/>
          </w:tcPr>
          <w:p>
            <w:pPr>
              <w:spacing w:after="0"/>
            </w:pPr>
            <w:r/>
            <w:r>
              <w:rPr>
                <w:b/>
                <w:color w:val="0B2545"/>
                <w:sz w:val="16"/>
              </w:rPr>
              <w:t>Player Decision</w:t>
            </w:r>
          </w:p>
        </w:tc>
        <w:tc>
          <w:tcPr>
            <w:tcW w:type="dxa" w:w="4392"/>
            <w:vAlign w:val="center"/>
            <w:tcMar>
              <w:top w:w="80" w:type="dxa"/>
              <w:start w:w="120" w:type="dxa"/>
              <w:bottom w:w="80" w:type="dxa"/>
              <w:end w:w="120" w:type="dxa"/>
            </w:tcMar>
            <w:shd w:fill="E8EEF5"/>
          </w:tcPr>
          <w:p>
            <w:pPr>
              <w:spacing w:after="0"/>
            </w:pPr>
            <w:r/>
            <w:r>
              <w:rPr>
                <w:b/>
                <w:color w:val="0B2545"/>
                <w:sz w:val="16"/>
              </w:rPr>
              <w:t>What It Changes on the Sheet</w:t>
            </w:r>
          </w:p>
        </w:tc>
      </w:tr>
      <w:tr>
        <w:tc>
          <w:tcPr>
            <w:tcW w:type="dxa" w:w="3120"/>
          </w:tcPr>
          <w:p>
            <w:pPr>
              <w:spacing w:after="0"/>
            </w:pPr>
            <w:r/>
            <w:r>
              <w:rPr>
                <w:b w:val="0"/>
                <w:sz w:val="16"/>
              </w:rPr>
              <w:t>1. Choose a Class</w:t>
            </w:r>
          </w:p>
        </w:tc>
        <w:tc>
          <w:tcPr>
            <w:tcW w:type="dxa" w:w="3120"/>
          </w:tcPr>
          <w:p>
            <w:pPr>
              <w:spacing w:after="0"/>
            </w:pPr>
            <w:r/>
            <w:r>
              <w:rPr>
                <w:b w:val="0"/>
                <w:sz w:val="16"/>
              </w:rPr>
              <w:t>Pick your adventuring role.</w:t>
            </w:r>
          </w:p>
        </w:tc>
        <w:tc>
          <w:tcPr>
            <w:tcW w:type="dxa" w:w="3120"/>
          </w:tcPr>
          <w:p>
            <w:pPr>
              <w:spacing w:after="0"/>
            </w:pPr>
            <w:r/>
            <w:r>
              <w:rPr>
                <w:b w:val="0"/>
                <w:sz w:val="16"/>
              </w:rPr>
              <w:t>Hit Dice, hit points, proficiencies, class features, spellcasting if any, and many combat options.</w:t>
            </w:r>
          </w:p>
        </w:tc>
      </w:tr>
      <w:tr>
        <w:tc>
          <w:tcPr>
            <w:tcW w:type="dxa" w:w="3120"/>
          </w:tcPr>
          <w:p>
            <w:pPr>
              <w:spacing w:after="0"/>
            </w:pPr>
            <w:r/>
            <w:r>
              <w:rPr>
                <w:b w:val="0"/>
                <w:sz w:val="16"/>
              </w:rPr>
              <w:t>2. Determine Origin</w:t>
            </w:r>
          </w:p>
        </w:tc>
        <w:tc>
          <w:tcPr>
            <w:tcW w:type="dxa" w:w="3120"/>
          </w:tcPr>
          <w:p>
            <w:pPr>
              <w:spacing w:after="0"/>
            </w:pPr>
            <w:r/>
            <w:r>
              <w:rPr>
                <w:b w:val="0"/>
                <w:sz w:val="16"/>
              </w:rPr>
              <w:t>Pick background, species, and languages.</w:t>
            </w:r>
          </w:p>
        </w:tc>
        <w:tc>
          <w:tcPr>
            <w:tcW w:type="dxa" w:w="3120"/>
          </w:tcPr>
          <w:p>
            <w:pPr>
              <w:spacing w:after="0"/>
            </w:pPr>
            <w:r/>
            <w:r>
              <w:rPr>
                <w:b w:val="0"/>
                <w:sz w:val="16"/>
              </w:rPr>
              <w:t>Ability score increases, an Origin feat, skills, tool proficiency, equipment, species traits, size, and speed.</w:t>
            </w:r>
          </w:p>
        </w:tc>
      </w:tr>
      <w:tr>
        <w:tc>
          <w:tcPr>
            <w:tcW w:type="dxa" w:w="3120"/>
          </w:tcPr>
          <w:p>
            <w:pPr>
              <w:spacing w:after="0"/>
            </w:pPr>
            <w:r/>
            <w:r>
              <w:rPr>
                <w:b w:val="0"/>
                <w:sz w:val="16"/>
              </w:rPr>
              <w:t>3. Determine Ability Scores</w:t>
            </w:r>
          </w:p>
        </w:tc>
        <w:tc>
          <w:tcPr>
            <w:tcW w:type="dxa" w:w="3120"/>
          </w:tcPr>
          <w:p>
            <w:pPr>
              <w:spacing w:after="0"/>
            </w:pPr>
            <w:r/>
            <w:r>
              <w:rPr>
                <w:b w:val="0"/>
                <w:sz w:val="16"/>
              </w:rPr>
              <w:t>Assign Strength, Dexterity, Constitution, Intelligence, Wisdom, and Charisma.</w:t>
            </w:r>
          </w:p>
        </w:tc>
        <w:tc>
          <w:tcPr>
            <w:tcW w:type="dxa" w:w="3120"/>
          </w:tcPr>
          <w:p>
            <w:pPr>
              <w:spacing w:after="0"/>
            </w:pPr>
            <w:r/>
            <w:r>
              <w:rPr>
                <w:b w:val="0"/>
                <w:sz w:val="16"/>
              </w:rPr>
              <w:t>Ability modifiers used for attacks, checks, saving throws, skills, initiative, hit points, and spellcasting.</w:t>
            </w:r>
          </w:p>
        </w:tc>
      </w:tr>
      <w:tr>
        <w:tc>
          <w:tcPr>
            <w:tcW w:type="dxa" w:w="3120"/>
          </w:tcPr>
          <w:p>
            <w:pPr>
              <w:spacing w:after="0"/>
            </w:pPr>
            <w:r/>
            <w:r>
              <w:rPr>
                <w:b w:val="0"/>
                <w:sz w:val="16"/>
              </w:rPr>
              <w:t>4. Choose Alignment</w:t>
            </w:r>
          </w:p>
        </w:tc>
        <w:tc>
          <w:tcPr>
            <w:tcW w:type="dxa" w:w="3120"/>
          </w:tcPr>
          <w:p>
            <w:pPr>
              <w:spacing w:after="0"/>
            </w:pPr>
            <w:r/>
            <w:r>
              <w:rPr>
                <w:b w:val="0"/>
                <w:sz w:val="16"/>
              </w:rPr>
              <w:t>Pick a broad moral outlook.</w:t>
            </w:r>
          </w:p>
        </w:tc>
        <w:tc>
          <w:tcPr>
            <w:tcW w:type="dxa" w:w="3120"/>
          </w:tcPr>
          <w:p>
            <w:pPr>
              <w:spacing w:after="0"/>
            </w:pPr>
            <w:r/>
            <w:r>
              <w:rPr>
                <w:b w:val="0"/>
                <w:sz w:val="16"/>
              </w:rPr>
              <w:t>Roleplaying guidance. The rules assume player characters are not evil unless the DM allows it.</w:t>
            </w:r>
          </w:p>
        </w:tc>
      </w:tr>
      <w:tr>
        <w:tc>
          <w:tcPr>
            <w:tcW w:type="dxa" w:w="3120"/>
          </w:tcPr>
          <w:p>
            <w:pPr>
              <w:spacing w:after="0"/>
            </w:pPr>
            <w:r/>
            <w:r>
              <w:rPr>
                <w:b w:val="0"/>
                <w:sz w:val="16"/>
              </w:rPr>
              <w:t>5. Fill In Details</w:t>
            </w:r>
          </w:p>
        </w:tc>
        <w:tc>
          <w:tcPr>
            <w:tcW w:type="dxa" w:w="3120"/>
          </w:tcPr>
          <w:p>
            <w:pPr>
              <w:spacing w:after="0"/>
            </w:pPr>
            <w:r/>
            <w:r>
              <w:rPr>
                <w:b w:val="0"/>
                <w:sz w:val="16"/>
              </w:rPr>
              <w:t>Finish numbers, equipment, spells, name, look, and personality.</w:t>
            </w:r>
          </w:p>
        </w:tc>
        <w:tc>
          <w:tcPr>
            <w:tcW w:type="dxa" w:w="3120"/>
          </w:tcPr>
          <w:p>
            <w:pPr>
              <w:spacing w:after="0"/>
            </w:pPr>
            <w:r/>
            <w:r>
              <w:rPr>
                <w:b w:val="0"/>
                <w:sz w:val="16"/>
              </w:rPr>
              <w:t>The final usable character sheet for session play.</w:t>
            </w:r>
          </w:p>
        </w:tc>
      </w:tr>
    </w:tbl>
    <w:p/>
    <w:p>
      <w:pPr>
        <w:pStyle w:val="Heading1"/>
      </w:pPr>
      <w:r>
        <w:t>Step 1: Choose a Class</w:t>
      </w:r>
    </w:p>
    <w:p>
      <w:r>
        <w:rPr>
          <w:b/>
        </w:rPr>
        <w:t xml:space="preserve">Definition. </w:t>
      </w:r>
      <w:r>
        <w:t>A class is the character's main adventuring role. It determines the largest share of mechanical abilities: combat style, class features, proficiencies, Hit Dice, and spellcasting for spellcasting classes.</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2340"/>
        <w:gridCol w:w="2340"/>
        <w:gridCol w:w="2340"/>
        <w:gridCol w:w="2340"/>
      </w:tblGrid>
      <w:tr>
        <w:tc>
          <w:tcPr>
            <w:tcW w:type="dxa" w:w="1656"/>
            <w:vAlign w:val="center"/>
            <w:tcMar>
              <w:top w:w="80" w:type="dxa"/>
              <w:start w:w="120" w:type="dxa"/>
              <w:bottom w:w="80" w:type="dxa"/>
              <w:end w:w="120" w:type="dxa"/>
            </w:tcMar>
            <w:shd w:fill="E8EEF5"/>
          </w:tcPr>
          <w:p>
            <w:pPr>
              <w:spacing w:after="0"/>
            </w:pPr>
            <w:r/>
            <w:r>
              <w:rPr>
                <w:b/>
                <w:color w:val="0B2545"/>
                <w:sz w:val="16"/>
              </w:rPr>
              <w:t>Class</w:t>
            </w:r>
          </w:p>
        </w:tc>
        <w:tc>
          <w:tcPr>
            <w:tcW w:type="dxa" w:w="3384"/>
            <w:vAlign w:val="center"/>
            <w:tcMar>
              <w:top w:w="80" w:type="dxa"/>
              <w:start w:w="120" w:type="dxa"/>
              <w:bottom w:w="80" w:type="dxa"/>
              <w:end w:w="120" w:type="dxa"/>
            </w:tcMar>
            <w:shd w:fill="E8EEF5"/>
          </w:tcPr>
          <w:p>
            <w:pPr>
              <w:spacing w:after="0"/>
            </w:pPr>
            <w:r/>
            <w:r>
              <w:rPr>
                <w:b/>
                <w:color w:val="0B2545"/>
                <w:sz w:val="16"/>
              </w:rPr>
              <w:t>Core Fantasy Role</w:t>
            </w:r>
          </w:p>
        </w:tc>
        <w:tc>
          <w:tcPr>
            <w:tcW w:type="dxa" w:w="2448"/>
            <w:vAlign w:val="center"/>
            <w:tcMar>
              <w:top w:w="80" w:type="dxa"/>
              <w:start w:w="120" w:type="dxa"/>
              <w:bottom w:w="80" w:type="dxa"/>
              <w:end w:w="120" w:type="dxa"/>
            </w:tcMar>
            <w:shd w:fill="E8EEF5"/>
          </w:tcPr>
          <w:p>
            <w:pPr>
              <w:spacing w:after="0"/>
            </w:pPr>
            <w:r/>
            <w:r>
              <w:rPr>
                <w:b/>
                <w:color w:val="0B2545"/>
                <w:sz w:val="16"/>
              </w:rPr>
              <w:t>Primary Ability</w:t>
            </w:r>
          </w:p>
        </w:tc>
        <w:tc>
          <w:tcPr>
            <w:tcW w:type="dxa" w:w="1872"/>
            <w:vAlign w:val="center"/>
            <w:tcMar>
              <w:top w:w="80" w:type="dxa"/>
              <w:start w:w="120" w:type="dxa"/>
              <w:bottom w:w="80" w:type="dxa"/>
              <w:end w:w="120" w:type="dxa"/>
            </w:tcMar>
            <w:shd w:fill="E8EEF5"/>
          </w:tcPr>
          <w:p>
            <w:pPr>
              <w:spacing w:after="0"/>
            </w:pPr>
            <w:r/>
            <w:r>
              <w:rPr>
                <w:b/>
                <w:color w:val="0B2545"/>
                <w:sz w:val="16"/>
              </w:rPr>
              <w:t>Complexity</w:t>
            </w:r>
          </w:p>
        </w:tc>
      </w:tr>
      <w:tr>
        <w:tc>
          <w:tcPr>
            <w:tcW w:type="dxa" w:w="2340"/>
          </w:tcPr>
          <w:p>
            <w:pPr>
              <w:spacing w:after="0"/>
            </w:pPr>
            <w:r/>
            <w:r>
              <w:rPr>
                <w:b w:val="0"/>
                <w:sz w:val="16"/>
              </w:rPr>
              <w:t>Barbarian</w:t>
            </w:r>
          </w:p>
        </w:tc>
        <w:tc>
          <w:tcPr>
            <w:tcW w:type="dxa" w:w="2340"/>
          </w:tcPr>
          <w:p>
            <w:pPr>
              <w:spacing w:after="0"/>
            </w:pPr>
            <w:r/>
            <w:r>
              <w:rPr>
                <w:b w:val="0"/>
                <w:sz w:val="16"/>
              </w:rPr>
              <w:t>Battle-focused warrior</w:t>
            </w:r>
          </w:p>
        </w:tc>
        <w:tc>
          <w:tcPr>
            <w:tcW w:type="dxa" w:w="2340"/>
          </w:tcPr>
          <w:p>
            <w:pPr>
              <w:spacing w:after="0"/>
            </w:pPr>
            <w:r/>
            <w:r>
              <w:rPr>
                <w:b w:val="0"/>
                <w:sz w:val="16"/>
              </w:rPr>
              <w:t>Strength</w:t>
            </w:r>
          </w:p>
        </w:tc>
        <w:tc>
          <w:tcPr>
            <w:tcW w:type="dxa" w:w="2340"/>
          </w:tcPr>
          <w:p>
            <w:pPr>
              <w:spacing w:after="0"/>
            </w:pPr>
            <w:r/>
            <w:r>
              <w:rPr>
                <w:b w:val="0"/>
                <w:sz w:val="16"/>
              </w:rPr>
              <w:t>Average</w:t>
            </w:r>
          </w:p>
        </w:tc>
      </w:tr>
      <w:tr>
        <w:tc>
          <w:tcPr>
            <w:tcW w:type="dxa" w:w="2340"/>
          </w:tcPr>
          <w:p>
            <w:pPr>
              <w:spacing w:after="0"/>
            </w:pPr>
            <w:r/>
            <w:r>
              <w:rPr>
                <w:b w:val="0"/>
                <w:sz w:val="16"/>
              </w:rPr>
              <w:t>Bard</w:t>
            </w:r>
          </w:p>
        </w:tc>
        <w:tc>
          <w:tcPr>
            <w:tcW w:type="dxa" w:w="2340"/>
          </w:tcPr>
          <w:p>
            <w:pPr>
              <w:spacing w:after="0"/>
            </w:pPr>
            <w:r/>
            <w:r>
              <w:rPr>
                <w:b w:val="0"/>
                <w:sz w:val="16"/>
              </w:rPr>
              <w:t>Performer and magical support</w:t>
            </w:r>
          </w:p>
        </w:tc>
        <w:tc>
          <w:tcPr>
            <w:tcW w:type="dxa" w:w="2340"/>
          </w:tcPr>
          <w:p>
            <w:pPr>
              <w:spacing w:after="0"/>
            </w:pPr>
            <w:r/>
            <w:r>
              <w:rPr>
                <w:b w:val="0"/>
                <w:sz w:val="16"/>
              </w:rPr>
              <w:t>Charisma</w:t>
            </w:r>
          </w:p>
        </w:tc>
        <w:tc>
          <w:tcPr>
            <w:tcW w:type="dxa" w:w="2340"/>
          </w:tcPr>
          <w:p>
            <w:pPr>
              <w:spacing w:after="0"/>
            </w:pPr>
            <w:r/>
            <w:r>
              <w:rPr>
                <w:b w:val="0"/>
                <w:sz w:val="16"/>
              </w:rPr>
              <w:t>High</w:t>
            </w:r>
          </w:p>
        </w:tc>
      </w:tr>
      <w:tr>
        <w:tc>
          <w:tcPr>
            <w:tcW w:type="dxa" w:w="2340"/>
          </w:tcPr>
          <w:p>
            <w:pPr>
              <w:spacing w:after="0"/>
            </w:pPr>
            <w:r/>
            <w:r>
              <w:rPr>
                <w:b w:val="0"/>
                <w:sz w:val="16"/>
              </w:rPr>
              <w:t>Cleric</w:t>
            </w:r>
          </w:p>
        </w:tc>
        <w:tc>
          <w:tcPr>
            <w:tcW w:type="dxa" w:w="2340"/>
          </w:tcPr>
          <w:p>
            <w:pPr>
              <w:spacing w:after="0"/>
            </w:pPr>
            <w:r/>
            <w:r>
              <w:rPr>
                <w:b w:val="0"/>
                <w:sz w:val="16"/>
              </w:rPr>
              <w:t>Divine magic and support</w:t>
            </w:r>
          </w:p>
        </w:tc>
        <w:tc>
          <w:tcPr>
            <w:tcW w:type="dxa" w:w="2340"/>
          </w:tcPr>
          <w:p>
            <w:pPr>
              <w:spacing w:after="0"/>
            </w:pPr>
            <w:r/>
            <w:r>
              <w:rPr>
                <w:b w:val="0"/>
                <w:sz w:val="16"/>
              </w:rPr>
              <w:t>Wisdom</w:t>
            </w:r>
          </w:p>
        </w:tc>
        <w:tc>
          <w:tcPr>
            <w:tcW w:type="dxa" w:w="2340"/>
          </w:tcPr>
          <w:p>
            <w:pPr>
              <w:spacing w:after="0"/>
            </w:pPr>
            <w:r/>
            <w:r>
              <w:rPr>
                <w:b w:val="0"/>
                <w:sz w:val="16"/>
              </w:rPr>
              <w:t>Average</w:t>
            </w:r>
          </w:p>
        </w:tc>
      </w:tr>
      <w:tr>
        <w:tc>
          <w:tcPr>
            <w:tcW w:type="dxa" w:w="2340"/>
          </w:tcPr>
          <w:p>
            <w:pPr>
              <w:spacing w:after="0"/>
            </w:pPr>
            <w:r/>
            <w:r>
              <w:rPr>
                <w:b w:val="0"/>
                <w:sz w:val="16"/>
              </w:rPr>
              <w:t>Druid</w:t>
            </w:r>
          </w:p>
        </w:tc>
        <w:tc>
          <w:tcPr>
            <w:tcW w:type="dxa" w:w="2340"/>
          </w:tcPr>
          <w:p>
            <w:pPr>
              <w:spacing w:after="0"/>
            </w:pPr>
            <w:r/>
            <w:r>
              <w:rPr>
                <w:b w:val="0"/>
                <w:sz w:val="16"/>
              </w:rPr>
              <w:t>Nature magic and transformation</w:t>
            </w:r>
          </w:p>
        </w:tc>
        <w:tc>
          <w:tcPr>
            <w:tcW w:type="dxa" w:w="2340"/>
          </w:tcPr>
          <w:p>
            <w:pPr>
              <w:spacing w:after="0"/>
            </w:pPr>
            <w:r/>
            <w:r>
              <w:rPr>
                <w:b w:val="0"/>
                <w:sz w:val="16"/>
              </w:rPr>
              <w:t>Wisdom</w:t>
            </w:r>
          </w:p>
        </w:tc>
        <w:tc>
          <w:tcPr>
            <w:tcW w:type="dxa" w:w="2340"/>
          </w:tcPr>
          <w:p>
            <w:pPr>
              <w:spacing w:after="0"/>
            </w:pPr>
            <w:r/>
            <w:r>
              <w:rPr>
                <w:b w:val="0"/>
                <w:sz w:val="16"/>
              </w:rPr>
              <w:t>High</w:t>
            </w:r>
          </w:p>
        </w:tc>
      </w:tr>
      <w:tr>
        <w:tc>
          <w:tcPr>
            <w:tcW w:type="dxa" w:w="2340"/>
          </w:tcPr>
          <w:p>
            <w:pPr>
              <w:spacing w:after="0"/>
            </w:pPr>
            <w:r/>
            <w:r>
              <w:rPr>
                <w:b w:val="0"/>
                <w:sz w:val="16"/>
              </w:rPr>
              <w:t>Fighter</w:t>
            </w:r>
          </w:p>
        </w:tc>
        <w:tc>
          <w:tcPr>
            <w:tcW w:type="dxa" w:w="2340"/>
          </w:tcPr>
          <w:p>
            <w:pPr>
              <w:spacing w:after="0"/>
            </w:pPr>
            <w:r/>
            <w:r>
              <w:rPr>
                <w:b w:val="0"/>
                <w:sz w:val="16"/>
              </w:rPr>
              <w:t>Weapon expert</w:t>
            </w:r>
          </w:p>
        </w:tc>
        <w:tc>
          <w:tcPr>
            <w:tcW w:type="dxa" w:w="2340"/>
          </w:tcPr>
          <w:p>
            <w:pPr>
              <w:spacing w:after="0"/>
            </w:pPr>
            <w:r/>
            <w:r>
              <w:rPr>
                <w:b w:val="0"/>
                <w:sz w:val="16"/>
              </w:rPr>
              <w:t>Strength or Dexterity</w:t>
            </w:r>
          </w:p>
        </w:tc>
        <w:tc>
          <w:tcPr>
            <w:tcW w:type="dxa" w:w="2340"/>
          </w:tcPr>
          <w:p>
            <w:pPr>
              <w:spacing w:after="0"/>
            </w:pPr>
            <w:r/>
            <w:r>
              <w:rPr>
                <w:b w:val="0"/>
                <w:sz w:val="16"/>
              </w:rPr>
              <w:t>Low</w:t>
            </w:r>
          </w:p>
        </w:tc>
      </w:tr>
      <w:tr>
        <w:tc>
          <w:tcPr>
            <w:tcW w:type="dxa" w:w="2340"/>
          </w:tcPr>
          <w:p>
            <w:pPr>
              <w:spacing w:after="0"/>
            </w:pPr>
            <w:r/>
            <w:r>
              <w:rPr>
                <w:b w:val="0"/>
                <w:sz w:val="16"/>
              </w:rPr>
              <w:t>Monk</w:t>
            </w:r>
          </w:p>
        </w:tc>
        <w:tc>
          <w:tcPr>
            <w:tcW w:type="dxa" w:w="2340"/>
          </w:tcPr>
          <w:p>
            <w:pPr>
              <w:spacing w:after="0"/>
            </w:pPr>
            <w:r/>
            <w:r>
              <w:rPr>
                <w:b w:val="0"/>
                <w:sz w:val="16"/>
              </w:rPr>
              <w:t>Unarmed and mobile combatant</w:t>
            </w:r>
          </w:p>
        </w:tc>
        <w:tc>
          <w:tcPr>
            <w:tcW w:type="dxa" w:w="2340"/>
          </w:tcPr>
          <w:p>
            <w:pPr>
              <w:spacing w:after="0"/>
            </w:pPr>
            <w:r/>
            <w:r>
              <w:rPr>
                <w:b w:val="0"/>
                <w:sz w:val="16"/>
              </w:rPr>
              <w:t>Dexterity and Wisdom</w:t>
            </w:r>
          </w:p>
        </w:tc>
        <w:tc>
          <w:tcPr>
            <w:tcW w:type="dxa" w:w="2340"/>
          </w:tcPr>
          <w:p>
            <w:pPr>
              <w:spacing w:after="0"/>
            </w:pPr>
            <w:r/>
            <w:r>
              <w:rPr>
                <w:b w:val="0"/>
                <w:sz w:val="16"/>
              </w:rPr>
              <w:t>High</w:t>
            </w:r>
          </w:p>
        </w:tc>
      </w:tr>
      <w:tr>
        <w:tc>
          <w:tcPr>
            <w:tcW w:type="dxa" w:w="2340"/>
          </w:tcPr>
          <w:p>
            <w:pPr>
              <w:spacing w:after="0"/>
            </w:pPr>
            <w:r/>
            <w:r>
              <w:rPr>
                <w:b w:val="0"/>
                <w:sz w:val="16"/>
              </w:rPr>
              <w:t>Paladin</w:t>
            </w:r>
          </w:p>
        </w:tc>
        <w:tc>
          <w:tcPr>
            <w:tcW w:type="dxa" w:w="2340"/>
          </w:tcPr>
          <w:p>
            <w:pPr>
              <w:spacing w:after="0"/>
            </w:pPr>
            <w:r/>
            <w:r>
              <w:rPr>
                <w:b w:val="0"/>
                <w:sz w:val="16"/>
              </w:rPr>
              <w:t>Defender with divine power</w:t>
            </w:r>
          </w:p>
        </w:tc>
        <w:tc>
          <w:tcPr>
            <w:tcW w:type="dxa" w:w="2340"/>
          </w:tcPr>
          <w:p>
            <w:pPr>
              <w:spacing w:after="0"/>
            </w:pPr>
            <w:r/>
            <w:r>
              <w:rPr>
                <w:b w:val="0"/>
                <w:sz w:val="16"/>
              </w:rPr>
              <w:t>Strength and Charisma</w:t>
            </w:r>
          </w:p>
        </w:tc>
        <w:tc>
          <w:tcPr>
            <w:tcW w:type="dxa" w:w="2340"/>
          </w:tcPr>
          <w:p>
            <w:pPr>
              <w:spacing w:after="0"/>
            </w:pPr>
            <w:r/>
            <w:r>
              <w:rPr>
                <w:b w:val="0"/>
                <w:sz w:val="16"/>
              </w:rPr>
              <w:t>Average</w:t>
            </w:r>
          </w:p>
        </w:tc>
      </w:tr>
      <w:tr>
        <w:tc>
          <w:tcPr>
            <w:tcW w:type="dxa" w:w="2340"/>
          </w:tcPr>
          <w:p>
            <w:pPr>
              <w:spacing w:after="0"/>
            </w:pPr>
            <w:r/>
            <w:r>
              <w:rPr>
                <w:b w:val="0"/>
                <w:sz w:val="16"/>
              </w:rPr>
              <w:t>Ranger</w:t>
            </w:r>
          </w:p>
        </w:tc>
        <w:tc>
          <w:tcPr>
            <w:tcW w:type="dxa" w:w="2340"/>
          </w:tcPr>
          <w:p>
            <w:pPr>
              <w:spacing w:after="0"/>
            </w:pPr>
            <w:r/>
            <w:r>
              <w:rPr>
                <w:b w:val="0"/>
                <w:sz w:val="16"/>
              </w:rPr>
              <w:t>Wilderness warrior and tracker</w:t>
            </w:r>
          </w:p>
        </w:tc>
        <w:tc>
          <w:tcPr>
            <w:tcW w:type="dxa" w:w="2340"/>
          </w:tcPr>
          <w:p>
            <w:pPr>
              <w:spacing w:after="0"/>
            </w:pPr>
            <w:r/>
            <w:r>
              <w:rPr>
                <w:b w:val="0"/>
                <w:sz w:val="16"/>
              </w:rPr>
              <w:t>Dexterity and Wisdom</w:t>
            </w:r>
          </w:p>
        </w:tc>
        <w:tc>
          <w:tcPr>
            <w:tcW w:type="dxa" w:w="2340"/>
          </w:tcPr>
          <w:p>
            <w:pPr>
              <w:spacing w:after="0"/>
            </w:pPr>
            <w:r/>
            <w:r>
              <w:rPr>
                <w:b w:val="0"/>
                <w:sz w:val="16"/>
              </w:rPr>
              <w:t>Average</w:t>
            </w:r>
          </w:p>
        </w:tc>
      </w:tr>
      <w:tr>
        <w:tc>
          <w:tcPr>
            <w:tcW w:type="dxa" w:w="2340"/>
          </w:tcPr>
          <w:p>
            <w:pPr>
              <w:spacing w:after="0"/>
            </w:pPr>
            <w:r/>
            <w:r>
              <w:rPr>
                <w:b w:val="0"/>
                <w:sz w:val="16"/>
              </w:rPr>
              <w:t>Rogue</w:t>
            </w:r>
          </w:p>
        </w:tc>
        <w:tc>
          <w:tcPr>
            <w:tcW w:type="dxa" w:w="2340"/>
          </w:tcPr>
          <w:p>
            <w:pPr>
              <w:spacing w:after="0"/>
            </w:pPr>
            <w:r/>
            <w:r>
              <w:rPr>
                <w:b w:val="0"/>
                <w:sz w:val="16"/>
              </w:rPr>
              <w:t>Stealth, skill, and precision</w:t>
            </w:r>
          </w:p>
        </w:tc>
        <w:tc>
          <w:tcPr>
            <w:tcW w:type="dxa" w:w="2340"/>
          </w:tcPr>
          <w:p>
            <w:pPr>
              <w:spacing w:after="0"/>
            </w:pPr>
            <w:r/>
            <w:r>
              <w:rPr>
                <w:b w:val="0"/>
                <w:sz w:val="16"/>
              </w:rPr>
              <w:t>Dexterity</w:t>
            </w:r>
          </w:p>
        </w:tc>
        <w:tc>
          <w:tcPr>
            <w:tcW w:type="dxa" w:w="2340"/>
          </w:tcPr>
          <w:p>
            <w:pPr>
              <w:spacing w:after="0"/>
            </w:pPr>
            <w:r/>
            <w:r>
              <w:rPr>
                <w:b w:val="0"/>
                <w:sz w:val="16"/>
              </w:rPr>
              <w:t>Low</w:t>
            </w:r>
          </w:p>
        </w:tc>
      </w:tr>
      <w:tr>
        <w:tc>
          <w:tcPr>
            <w:tcW w:type="dxa" w:w="2340"/>
          </w:tcPr>
          <w:p>
            <w:pPr>
              <w:spacing w:after="0"/>
            </w:pPr>
            <w:r/>
            <w:r>
              <w:rPr>
                <w:b w:val="0"/>
                <w:sz w:val="16"/>
              </w:rPr>
              <w:t>Sorcerer</w:t>
            </w:r>
          </w:p>
        </w:tc>
        <w:tc>
          <w:tcPr>
            <w:tcW w:type="dxa" w:w="2340"/>
          </w:tcPr>
          <w:p>
            <w:pPr>
              <w:spacing w:after="0"/>
            </w:pPr>
            <w:r/>
            <w:r>
              <w:rPr>
                <w:b w:val="0"/>
                <w:sz w:val="16"/>
              </w:rPr>
              <w:t>Innate arcane magic</w:t>
            </w:r>
          </w:p>
        </w:tc>
        <w:tc>
          <w:tcPr>
            <w:tcW w:type="dxa" w:w="2340"/>
          </w:tcPr>
          <w:p>
            <w:pPr>
              <w:spacing w:after="0"/>
            </w:pPr>
            <w:r/>
            <w:r>
              <w:rPr>
                <w:b w:val="0"/>
                <w:sz w:val="16"/>
              </w:rPr>
              <w:t>Charisma</w:t>
            </w:r>
          </w:p>
        </w:tc>
        <w:tc>
          <w:tcPr>
            <w:tcW w:type="dxa" w:w="2340"/>
          </w:tcPr>
          <w:p>
            <w:pPr>
              <w:spacing w:after="0"/>
            </w:pPr>
            <w:r/>
            <w:r>
              <w:rPr>
                <w:b w:val="0"/>
                <w:sz w:val="16"/>
              </w:rPr>
              <w:t>High</w:t>
            </w:r>
          </w:p>
        </w:tc>
      </w:tr>
      <w:tr>
        <w:tc>
          <w:tcPr>
            <w:tcW w:type="dxa" w:w="2340"/>
          </w:tcPr>
          <w:p>
            <w:pPr>
              <w:spacing w:after="0"/>
            </w:pPr>
            <w:r/>
            <w:r>
              <w:rPr>
                <w:b w:val="0"/>
                <w:sz w:val="16"/>
              </w:rPr>
              <w:t>Warlock</w:t>
            </w:r>
          </w:p>
        </w:tc>
        <w:tc>
          <w:tcPr>
            <w:tcW w:type="dxa" w:w="2340"/>
          </w:tcPr>
          <w:p>
            <w:pPr>
              <w:spacing w:after="0"/>
            </w:pPr>
            <w:r/>
            <w:r>
              <w:rPr>
                <w:b w:val="0"/>
                <w:sz w:val="16"/>
              </w:rPr>
              <w:t>Occult magic from a pact</w:t>
            </w:r>
          </w:p>
        </w:tc>
        <w:tc>
          <w:tcPr>
            <w:tcW w:type="dxa" w:w="2340"/>
          </w:tcPr>
          <w:p>
            <w:pPr>
              <w:spacing w:after="0"/>
            </w:pPr>
            <w:r/>
            <w:r>
              <w:rPr>
                <w:b w:val="0"/>
                <w:sz w:val="16"/>
              </w:rPr>
              <w:t>Charisma</w:t>
            </w:r>
          </w:p>
        </w:tc>
        <w:tc>
          <w:tcPr>
            <w:tcW w:type="dxa" w:w="2340"/>
          </w:tcPr>
          <w:p>
            <w:pPr>
              <w:spacing w:after="0"/>
            </w:pPr>
            <w:r/>
            <w:r>
              <w:rPr>
                <w:b w:val="0"/>
                <w:sz w:val="16"/>
              </w:rPr>
              <w:t>High</w:t>
            </w:r>
          </w:p>
        </w:tc>
      </w:tr>
      <w:tr>
        <w:tc>
          <w:tcPr>
            <w:tcW w:type="dxa" w:w="2340"/>
          </w:tcPr>
          <w:p>
            <w:pPr>
              <w:spacing w:after="0"/>
            </w:pPr>
            <w:r/>
            <w:r>
              <w:rPr>
                <w:b w:val="0"/>
                <w:sz w:val="16"/>
              </w:rPr>
              <w:t>Wizard</w:t>
            </w:r>
          </w:p>
        </w:tc>
        <w:tc>
          <w:tcPr>
            <w:tcW w:type="dxa" w:w="2340"/>
          </w:tcPr>
          <w:p>
            <w:pPr>
              <w:spacing w:after="0"/>
            </w:pPr>
            <w:r/>
            <w:r>
              <w:rPr>
                <w:b w:val="0"/>
                <w:sz w:val="16"/>
              </w:rPr>
              <w:t>Studied arcane magic</w:t>
            </w:r>
          </w:p>
        </w:tc>
        <w:tc>
          <w:tcPr>
            <w:tcW w:type="dxa" w:w="2340"/>
          </w:tcPr>
          <w:p>
            <w:pPr>
              <w:spacing w:after="0"/>
            </w:pPr>
            <w:r/>
            <w:r>
              <w:rPr>
                <w:b w:val="0"/>
                <w:sz w:val="16"/>
              </w:rPr>
              <w:t>Intelligence</w:t>
            </w:r>
          </w:p>
        </w:tc>
        <w:tc>
          <w:tcPr>
            <w:tcW w:type="dxa" w:w="2340"/>
          </w:tcPr>
          <w:p>
            <w:pPr>
              <w:spacing w:after="0"/>
            </w:pPr>
            <w:r/>
            <w:r>
              <w:rPr>
                <w:b w:val="0"/>
                <w:sz w:val="16"/>
              </w:rPr>
              <w:t>Average</w:t>
            </w:r>
          </w:p>
        </w:tc>
      </w:tr>
    </w:tbl>
    <w:p/>
    <w:tbl>
      <w:tblPr>
        <w:tblStyle w:val="TableGrid"/>
        <w:tblW w:type="auto" w:w="0"/>
        <w:jc w:val="left"/>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vAlign w:val="center"/>
            <w:tcMar>
              <w:top w:w="80" w:type="dxa"/>
              <w:start w:w="120" w:type="dxa"/>
              <w:bottom w:w="80" w:type="dxa"/>
              <w:end w:w="120" w:type="dxa"/>
            </w:tcMar>
            <w:shd w:fill="F4F6F9"/>
          </w:tcPr>
          <w:p>
            <w:pPr>
              <w:spacing w:after="60"/>
            </w:pPr>
            <w:r/>
            <w:r>
              <w:rPr>
                <w:b/>
                <w:color w:val="1F4D78"/>
                <w:sz w:val="20"/>
              </w:rPr>
              <w:t>Beginner recommendation</w:t>
            </w:r>
          </w:p>
          <w:p>
            <w:pPr>
              <w:spacing w:after="0"/>
            </w:pPr>
            <w:r>
              <w:rPr>
                <w:sz w:val="20"/>
              </w:rPr>
              <w:t>For first-time players, Fighter and Rogue are the easiest to run. Cleric and Ranger are good next choices. Wizard, Bard, Druid, Sorcerer, Warlock, Monk, and Paladin can be excellent, but they ask the player to track more features or spells.</w:t>
            </w:r>
          </w:p>
        </w:tc>
      </w:tr>
    </w:tbl>
    <w:p/>
    <w:p>
      <w:pPr>
        <w:pStyle w:val="Heading2"/>
      </w:pPr>
      <w:r>
        <w:t>What Class Affects</w:t>
      </w:r>
    </w:p>
    <w:p>
      <w:pPr>
        <w:pStyle w:val="ListBullet"/>
      </w:pPr>
      <w:r>
        <w:t>Hit Die and starting Hit Points.</w:t>
      </w:r>
    </w:p>
    <w:p>
      <w:pPr>
        <w:pStyle w:val="ListBullet"/>
      </w:pPr>
      <w:r>
        <w:t>Armor, weapon, tool, skill, and saving throw proficiencies.</w:t>
      </w:r>
    </w:p>
    <w:p>
      <w:pPr>
        <w:pStyle w:val="ListBullet"/>
      </w:pPr>
      <w:r>
        <w:t>Class features gained at level 1 and later levels.</w:t>
      </w:r>
    </w:p>
    <w:p>
      <w:pPr>
        <w:pStyle w:val="ListBullet"/>
      </w:pPr>
      <w:r>
        <w:t>Spellcasting rules for classes that cast spells.</w:t>
      </w:r>
    </w:p>
    <w:p>
      <w:pPr>
        <w:pStyle w:val="ListBullet"/>
      </w:pPr>
      <w:r>
        <w:t>Starting equipment choices listed by the class.</w:t>
      </w:r>
    </w:p>
    <w:p>
      <w:pPr>
        <w:pStyle w:val="ListBullet"/>
      </w:pPr>
      <w:r>
        <w:t>The best ability scores to prioritize.</w:t>
      </w:r>
    </w:p>
    <w:p>
      <w:pPr>
        <w:pStyle w:val="Heading1"/>
      </w:pPr>
      <w:r>
        <w:t>Step 2: Determine Origin</w:t>
      </w:r>
    </w:p>
    <w:p>
      <w:r>
        <w:rPr>
          <w:b/>
        </w:rPr>
        <w:t xml:space="preserve">Origin has three parts: </w:t>
      </w:r>
      <w:r>
        <w:t>Background, Species, and Languages. In the 2024 rules, background is especially important because it supplies the character's ability score increases and an Origin feat.</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3120"/>
        <w:gridCol w:w="3120"/>
        <w:gridCol w:w="3120"/>
      </w:tblGrid>
      <w:tr>
        <w:tc>
          <w:tcPr>
            <w:tcW w:type="dxa" w:w="1872"/>
            <w:vAlign w:val="center"/>
            <w:tcMar>
              <w:top w:w="80" w:type="dxa"/>
              <w:start w:w="120" w:type="dxa"/>
              <w:bottom w:w="80" w:type="dxa"/>
              <w:end w:w="120" w:type="dxa"/>
            </w:tcMar>
            <w:shd w:fill="E8EEF5"/>
          </w:tcPr>
          <w:p>
            <w:pPr>
              <w:spacing w:after="0"/>
            </w:pPr>
            <w:r/>
            <w:r>
              <w:rPr>
                <w:b/>
                <w:color w:val="0B2545"/>
                <w:sz w:val="16"/>
              </w:rPr>
              <w:t>Origin Part</w:t>
            </w:r>
          </w:p>
        </w:tc>
        <w:tc>
          <w:tcPr>
            <w:tcW w:type="dxa" w:w="3672"/>
            <w:vAlign w:val="center"/>
            <w:tcMar>
              <w:top w:w="80" w:type="dxa"/>
              <w:start w:w="120" w:type="dxa"/>
              <w:bottom w:w="80" w:type="dxa"/>
              <w:end w:w="120" w:type="dxa"/>
            </w:tcMar>
            <w:shd w:fill="E8EEF5"/>
          </w:tcPr>
          <w:p>
            <w:pPr>
              <w:spacing w:after="0"/>
            </w:pPr>
            <w:r/>
            <w:r>
              <w:rPr>
                <w:b/>
                <w:color w:val="0B2545"/>
                <w:sz w:val="16"/>
              </w:rPr>
              <w:t>What You Choose</w:t>
            </w:r>
          </w:p>
        </w:tc>
        <w:tc>
          <w:tcPr>
            <w:tcW w:type="dxa" w:w="3816"/>
            <w:vAlign w:val="center"/>
            <w:tcMar>
              <w:top w:w="80" w:type="dxa"/>
              <w:start w:w="120" w:type="dxa"/>
              <w:bottom w:w="80" w:type="dxa"/>
              <w:end w:w="120" w:type="dxa"/>
            </w:tcMar>
            <w:shd w:fill="E8EEF5"/>
          </w:tcPr>
          <w:p>
            <w:pPr>
              <w:spacing w:after="0"/>
            </w:pPr>
            <w:r/>
            <w:r>
              <w:rPr>
                <w:b/>
                <w:color w:val="0B2545"/>
                <w:sz w:val="16"/>
              </w:rPr>
              <w:t>Rules Impact</w:t>
            </w:r>
          </w:p>
        </w:tc>
      </w:tr>
      <w:tr>
        <w:tc>
          <w:tcPr>
            <w:tcW w:type="dxa" w:w="3120"/>
          </w:tcPr>
          <w:p>
            <w:pPr>
              <w:spacing w:after="0"/>
            </w:pPr>
            <w:r/>
            <w:r>
              <w:rPr>
                <w:b w:val="0"/>
                <w:sz w:val="16"/>
              </w:rPr>
              <w:t>Background</w:t>
            </w:r>
          </w:p>
        </w:tc>
        <w:tc>
          <w:tcPr>
            <w:tcW w:type="dxa" w:w="3120"/>
          </w:tcPr>
          <w:p>
            <w:pPr>
              <w:spacing w:after="0"/>
            </w:pPr>
            <w:r/>
            <w:r>
              <w:rPr>
                <w:b w:val="0"/>
                <w:sz w:val="16"/>
              </w:rPr>
              <w:t>The formative work, training, or life path before adventuring.</w:t>
            </w:r>
          </w:p>
        </w:tc>
        <w:tc>
          <w:tcPr>
            <w:tcW w:type="dxa" w:w="3120"/>
          </w:tcPr>
          <w:p>
            <w:pPr>
              <w:spacing w:after="0"/>
            </w:pPr>
            <w:r/>
            <w:r>
              <w:rPr>
                <w:b w:val="0"/>
                <w:sz w:val="16"/>
              </w:rPr>
              <w:t>Ability score increase options, one Origin feat, two skill proficiencies, one tool proficiency, and equipment.</w:t>
            </w:r>
          </w:p>
        </w:tc>
      </w:tr>
      <w:tr>
        <w:tc>
          <w:tcPr>
            <w:tcW w:type="dxa" w:w="3120"/>
          </w:tcPr>
          <w:p>
            <w:pPr>
              <w:spacing w:after="0"/>
            </w:pPr>
            <w:r/>
            <w:r>
              <w:rPr>
                <w:b w:val="0"/>
                <w:sz w:val="16"/>
              </w:rPr>
              <w:t>Species</w:t>
            </w:r>
          </w:p>
        </w:tc>
        <w:tc>
          <w:tcPr>
            <w:tcW w:type="dxa" w:w="3120"/>
          </w:tcPr>
          <w:p>
            <w:pPr>
              <w:spacing w:after="0"/>
            </w:pPr>
            <w:r/>
            <w:r>
              <w:rPr>
                <w:b w:val="0"/>
                <w:sz w:val="16"/>
              </w:rPr>
              <w:t>The kind of fantasy person your character is.</w:t>
            </w:r>
          </w:p>
        </w:tc>
        <w:tc>
          <w:tcPr>
            <w:tcW w:type="dxa" w:w="3120"/>
          </w:tcPr>
          <w:p>
            <w:pPr>
              <w:spacing w:after="0"/>
            </w:pPr>
            <w:r/>
            <w:r>
              <w:rPr>
                <w:b w:val="0"/>
                <w:sz w:val="16"/>
              </w:rPr>
              <w:t>Traits, size, speed, and other species features.</w:t>
            </w:r>
          </w:p>
        </w:tc>
      </w:tr>
      <w:tr>
        <w:tc>
          <w:tcPr>
            <w:tcW w:type="dxa" w:w="3120"/>
          </w:tcPr>
          <w:p>
            <w:pPr>
              <w:spacing w:after="0"/>
            </w:pPr>
            <w:r/>
            <w:r>
              <w:rPr>
                <w:b w:val="0"/>
                <w:sz w:val="16"/>
              </w:rPr>
              <w:t>Languages</w:t>
            </w:r>
          </w:p>
        </w:tc>
        <w:tc>
          <w:tcPr>
            <w:tcW w:type="dxa" w:w="3120"/>
          </w:tcPr>
          <w:p>
            <w:pPr>
              <w:spacing w:after="0"/>
            </w:pPr>
            <w:r/>
            <w:r>
              <w:rPr>
                <w:b w:val="0"/>
                <w:sz w:val="16"/>
              </w:rPr>
              <w:t>Languages your character knows.</w:t>
            </w:r>
          </w:p>
        </w:tc>
        <w:tc>
          <w:tcPr>
            <w:tcW w:type="dxa" w:w="3120"/>
          </w:tcPr>
          <w:p>
            <w:pPr>
              <w:spacing w:after="0"/>
            </w:pPr>
            <w:r/>
            <w:r>
              <w:rPr>
                <w:b w:val="0"/>
                <w:sz w:val="16"/>
              </w:rPr>
              <w:t>Common plus two additional languages, unless a feature changes that.</w:t>
            </w:r>
          </w:p>
        </w:tc>
      </w:tr>
    </w:tbl>
    <w:p/>
    <w:p>
      <w:pPr>
        <w:pStyle w:val="Heading2"/>
      </w:pPr>
      <w:r>
        <w:t>Background Ability Score Increase</w:t>
      </w:r>
    </w:p>
    <w:p>
      <w:pPr>
        <w:pStyle w:val="ListBullet"/>
      </w:pPr>
      <w:r>
        <w:t>Each background lists three ability scores.</w:t>
      </w:r>
    </w:p>
    <w:p>
      <w:pPr>
        <w:pStyle w:val="ListBullet"/>
      </w:pPr>
      <w:r>
        <w:t>Choose either +2 to one listed ability and +1 to another listed ability, or +1 to all three listed abilities.</w:t>
      </w:r>
    </w:p>
    <w:p>
      <w:pPr>
        <w:pStyle w:val="ListBullet"/>
      </w:pPr>
      <w:r>
        <w:t>Use the background's listed options. Do not freely assign bonuses unless the DM uses a rule that allows it.</w:t>
      </w:r>
    </w:p>
    <w:p>
      <w:pPr>
        <w:pStyle w:val="Heading1"/>
      </w:pPr>
      <w:r>
        <w:t>Step 3: Determine Ability Scores</w:t>
      </w:r>
    </w:p>
    <w:p>
      <w:r>
        <w:rPr>
          <w:b/>
        </w:rPr>
        <w:t xml:space="preserve">The six ability scores are: </w:t>
      </w:r>
      <w:r>
        <w:t>Strength, Dexterity, Constitution, Intelligence, Wisdom, and Charisma. They describe natural capability and generate the modifiers used throughout the game.</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3120"/>
        <w:gridCol w:w="3120"/>
        <w:gridCol w:w="3120"/>
      </w:tblGrid>
      <w:tr>
        <w:tc>
          <w:tcPr>
            <w:tcW w:type="dxa" w:w="1728"/>
            <w:vAlign w:val="center"/>
            <w:tcMar>
              <w:top w:w="80" w:type="dxa"/>
              <w:start w:w="120" w:type="dxa"/>
              <w:bottom w:w="80" w:type="dxa"/>
              <w:end w:w="120" w:type="dxa"/>
            </w:tcMar>
            <w:shd w:fill="E8EEF5"/>
          </w:tcPr>
          <w:p>
            <w:pPr>
              <w:spacing w:after="0"/>
            </w:pPr>
            <w:r/>
            <w:r>
              <w:rPr>
                <w:b/>
                <w:color w:val="0B2545"/>
                <w:sz w:val="16"/>
              </w:rPr>
              <w:t>Ability</w:t>
            </w:r>
          </w:p>
        </w:tc>
        <w:tc>
          <w:tcPr>
            <w:tcW w:type="dxa" w:w="2952"/>
            <w:vAlign w:val="center"/>
            <w:tcMar>
              <w:top w:w="80" w:type="dxa"/>
              <w:start w:w="120" w:type="dxa"/>
              <w:bottom w:w="80" w:type="dxa"/>
              <w:end w:w="120" w:type="dxa"/>
            </w:tcMar>
            <w:shd w:fill="E8EEF5"/>
          </w:tcPr>
          <w:p>
            <w:pPr>
              <w:spacing w:after="0"/>
            </w:pPr>
            <w:r/>
            <w:r>
              <w:rPr>
                <w:b/>
                <w:color w:val="0B2545"/>
                <w:sz w:val="16"/>
              </w:rPr>
              <w:t>What It Represents</w:t>
            </w:r>
          </w:p>
        </w:tc>
        <w:tc>
          <w:tcPr>
            <w:tcW w:type="dxa" w:w="4680"/>
            <w:vAlign w:val="center"/>
            <w:tcMar>
              <w:top w:w="80" w:type="dxa"/>
              <w:start w:w="120" w:type="dxa"/>
              <w:bottom w:w="80" w:type="dxa"/>
              <w:end w:w="120" w:type="dxa"/>
            </w:tcMar>
            <w:shd w:fill="E8EEF5"/>
          </w:tcPr>
          <w:p>
            <w:pPr>
              <w:spacing w:after="0"/>
            </w:pPr>
            <w:r/>
            <w:r>
              <w:rPr>
                <w:b/>
                <w:color w:val="0B2545"/>
                <w:sz w:val="16"/>
              </w:rPr>
              <w:t>Common Uses</w:t>
            </w:r>
          </w:p>
        </w:tc>
      </w:tr>
      <w:tr>
        <w:tc>
          <w:tcPr>
            <w:tcW w:type="dxa" w:w="3120"/>
          </w:tcPr>
          <w:p>
            <w:pPr>
              <w:spacing w:after="0"/>
            </w:pPr>
            <w:r/>
            <w:r>
              <w:rPr>
                <w:b w:val="0"/>
                <w:sz w:val="16"/>
              </w:rPr>
              <w:t>Strength</w:t>
            </w:r>
          </w:p>
        </w:tc>
        <w:tc>
          <w:tcPr>
            <w:tcW w:type="dxa" w:w="3120"/>
          </w:tcPr>
          <w:p>
            <w:pPr>
              <w:spacing w:after="0"/>
            </w:pPr>
            <w:r/>
            <w:r>
              <w:rPr>
                <w:b w:val="0"/>
                <w:sz w:val="16"/>
              </w:rPr>
              <w:t>Physical power.</w:t>
            </w:r>
          </w:p>
        </w:tc>
        <w:tc>
          <w:tcPr>
            <w:tcW w:type="dxa" w:w="3120"/>
          </w:tcPr>
          <w:p>
            <w:pPr>
              <w:spacing w:after="0"/>
            </w:pPr>
            <w:r/>
            <w:r>
              <w:rPr>
                <w:b w:val="0"/>
                <w:sz w:val="16"/>
              </w:rPr>
              <w:t>Melee attacks with many weapons, Athletics, lifting, breaking, carrying.</w:t>
            </w:r>
          </w:p>
        </w:tc>
      </w:tr>
      <w:tr>
        <w:tc>
          <w:tcPr>
            <w:tcW w:type="dxa" w:w="3120"/>
          </w:tcPr>
          <w:p>
            <w:pPr>
              <w:spacing w:after="0"/>
            </w:pPr>
            <w:r/>
            <w:r>
              <w:rPr>
                <w:b w:val="0"/>
                <w:sz w:val="16"/>
              </w:rPr>
              <w:t>Dexterity</w:t>
            </w:r>
          </w:p>
        </w:tc>
        <w:tc>
          <w:tcPr>
            <w:tcW w:type="dxa" w:w="3120"/>
          </w:tcPr>
          <w:p>
            <w:pPr>
              <w:spacing w:after="0"/>
            </w:pPr>
            <w:r/>
            <w:r>
              <w:rPr>
                <w:b w:val="0"/>
                <w:sz w:val="16"/>
              </w:rPr>
              <w:t>Agility, reflexes, and precision.</w:t>
            </w:r>
          </w:p>
        </w:tc>
        <w:tc>
          <w:tcPr>
            <w:tcW w:type="dxa" w:w="3120"/>
          </w:tcPr>
          <w:p>
            <w:pPr>
              <w:spacing w:after="0"/>
            </w:pPr>
            <w:r/>
            <w:r>
              <w:rPr>
                <w:b w:val="0"/>
                <w:sz w:val="16"/>
              </w:rPr>
              <w:t>Initiative, Armor Class with many armors, ranged attacks, Stealth, Acrobatics.</w:t>
            </w:r>
          </w:p>
        </w:tc>
      </w:tr>
      <w:tr>
        <w:tc>
          <w:tcPr>
            <w:tcW w:type="dxa" w:w="3120"/>
          </w:tcPr>
          <w:p>
            <w:pPr>
              <w:spacing w:after="0"/>
            </w:pPr>
            <w:r/>
            <w:r>
              <w:rPr>
                <w:b w:val="0"/>
                <w:sz w:val="16"/>
              </w:rPr>
              <w:t>Constitution</w:t>
            </w:r>
          </w:p>
        </w:tc>
        <w:tc>
          <w:tcPr>
            <w:tcW w:type="dxa" w:w="3120"/>
          </w:tcPr>
          <w:p>
            <w:pPr>
              <w:spacing w:after="0"/>
            </w:pPr>
            <w:r/>
            <w:r>
              <w:rPr>
                <w:b w:val="0"/>
                <w:sz w:val="16"/>
              </w:rPr>
              <w:t>Endurance and health.</w:t>
            </w:r>
          </w:p>
        </w:tc>
        <w:tc>
          <w:tcPr>
            <w:tcW w:type="dxa" w:w="3120"/>
          </w:tcPr>
          <w:p>
            <w:pPr>
              <w:spacing w:after="0"/>
            </w:pPr>
            <w:r/>
            <w:r>
              <w:rPr>
                <w:b w:val="0"/>
                <w:sz w:val="16"/>
              </w:rPr>
              <w:t>Hit Points and Constitution saving throws.</w:t>
            </w:r>
          </w:p>
        </w:tc>
      </w:tr>
      <w:tr>
        <w:tc>
          <w:tcPr>
            <w:tcW w:type="dxa" w:w="3120"/>
          </w:tcPr>
          <w:p>
            <w:pPr>
              <w:spacing w:after="0"/>
            </w:pPr>
            <w:r/>
            <w:r>
              <w:rPr>
                <w:b w:val="0"/>
                <w:sz w:val="16"/>
              </w:rPr>
              <w:t>Intelligence</w:t>
            </w:r>
          </w:p>
        </w:tc>
        <w:tc>
          <w:tcPr>
            <w:tcW w:type="dxa" w:w="3120"/>
          </w:tcPr>
          <w:p>
            <w:pPr>
              <w:spacing w:after="0"/>
            </w:pPr>
            <w:r/>
            <w:r>
              <w:rPr>
                <w:b w:val="0"/>
                <w:sz w:val="16"/>
              </w:rPr>
              <w:t>Reasoning and memory.</w:t>
            </w:r>
          </w:p>
        </w:tc>
        <w:tc>
          <w:tcPr>
            <w:tcW w:type="dxa" w:w="3120"/>
          </w:tcPr>
          <w:p>
            <w:pPr>
              <w:spacing w:after="0"/>
            </w:pPr>
            <w:r/>
            <w:r>
              <w:rPr>
                <w:b w:val="0"/>
                <w:sz w:val="16"/>
              </w:rPr>
              <w:t>Arcana, History, Investigation, Nature, Religion, Wizard spellcasting.</w:t>
            </w:r>
          </w:p>
        </w:tc>
      </w:tr>
      <w:tr>
        <w:tc>
          <w:tcPr>
            <w:tcW w:type="dxa" w:w="3120"/>
          </w:tcPr>
          <w:p>
            <w:pPr>
              <w:spacing w:after="0"/>
            </w:pPr>
            <w:r/>
            <w:r>
              <w:rPr>
                <w:b w:val="0"/>
                <w:sz w:val="16"/>
              </w:rPr>
              <w:t>Wisdom</w:t>
            </w:r>
          </w:p>
        </w:tc>
        <w:tc>
          <w:tcPr>
            <w:tcW w:type="dxa" w:w="3120"/>
          </w:tcPr>
          <w:p>
            <w:pPr>
              <w:spacing w:after="0"/>
            </w:pPr>
            <w:r/>
            <w:r>
              <w:rPr>
                <w:b w:val="0"/>
                <w:sz w:val="16"/>
              </w:rPr>
              <w:t>Awareness and intuition.</w:t>
            </w:r>
          </w:p>
        </w:tc>
        <w:tc>
          <w:tcPr>
            <w:tcW w:type="dxa" w:w="3120"/>
          </w:tcPr>
          <w:p>
            <w:pPr>
              <w:spacing w:after="0"/>
            </w:pPr>
            <w:r/>
            <w:r>
              <w:rPr>
                <w:b w:val="0"/>
                <w:sz w:val="16"/>
              </w:rPr>
              <w:t>Perception, Insight, Survival, Animal Handling, Cleric/Druid/Ranger spellcasting.</w:t>
            </w:r>
          </w:p>
        </w:tc>
      </w:tr>
      <w:tr>
        <w:tc>
          <w:tcPr>
            <w:tcW w:type="dxa" w:w="3120"/>
          </w:tcPr>
          <w:p>
            <w:pPr>
              <w:spacing w:after="0"/>
            </w:pPr>
            <w:r/>
            <w:r>
              <w:rPr>
                <w:b w:val="0"/>
                <w:sz w:val="16"/>
              </w:rPr>
              <w:t>Charisma</w:t>
            </w:r>
          </w:p>
        </w:tc>
        <w:tc>
          <w:tcPr>
            <w:tcW w:type="dxa" w:w="3120"/>
          </w:tcPr>
          <w:p>
            <w:pPr>
              <w:spacing w:after="0"/>
            </w:pPr>
            <w:r/>
            <w:r>
              <w:rPr>
                <w:b w:val="0"/>
                <w:sz w:val="16"/>
              </w:rPr>
              <w:t>Presence and force of personality.</w:t>
            </w:r>
          </w:p>
        </w:tc>
        <w:tc>
          <w:tcPr>
            <w:tcW w:type="dxa" w:w="3120"/>
          </w:tcPr>
          <w:p>
            <w:pPr>
              <w:spacing w:after="0"/>
            </w:pPr>
            <w:r/>
            <w:r>
              <w:rPr>
                <w:b w:val="0"/>
                <w:sz w:val="16"/>
              </w:rPr>
              <w:t>Persuasion, Deception, Intimidation, Performance, Bard/Sorcerer/Warlock/Paladin spellcasting.</w:t>
            </w:r>
          </w:p>
        </w:tc>
      </w:tr>
    </w:tbl>
    <w:p/>
    <w:p>
      <w:pPr>
        <w:pStyle w:val="Heading2"/>
      </w:pPr>
      <w:r>
        <w:t>Official Ability Score Methods</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3120"/>
        <w:gridCol w:w="3120"/>
        <w:gridCol w:w="3120"/>
      </w:tblGrid>
      <w:tr>
        <w:tc>
          <w:tcPr>
            <w:tcW w:type="dxa" w:w="2016"/>
            <w:vAlign w:val="center"/>
            <w:tcMar>
              <w:top w:w="80" w:type="dxa"/>
              <w:start w:w="120" w:type="dxa"/>
              <w:bottom w:w="80" w:type="dxa"/>
              <w:end w:w="120" w:type="dxa"/>
            </w:tcMar>
            <w:shd w:fill="E8EEF5"/>
          </w:tcPr>
          <w:p>
            <w:pPr>
              <w:spacing w:after="0"/>
            </w:pPr>
            <w:r/>
            <w:r>
              <w:rPr>
                <w:b/>
                <w:color w:val="0B2545"/>
                <w:sz w:val="16"/>
              </w:rPr>
              <w:t>Method</w:t>
            </w:r>
          </w:p>
        </w:tc>
        <w:tc>
          <w:tcPr>
            <w:tcW w:type="dxa" w:w="4536"/>
            <w:vAlign w:val="center"/>
            <w:tcMar>
              <w:top w:w="80" w:type="dxa"/>
              <w:start w:w="120" w:type="dxa"/>
              <w:bottom w:w="80" w:type="dxa"/>
              <w:end w:w="120" w:type="dxa"/>
            </w:tcMar>
            <w:shd w:fill="E8EEF5"/>
          </w:tcPr>
          <w:p>
            <w:pPr>
              <w:spacing w:after="0"/>
            </w:pPr>
            <w:r/>
            <w:r>
              <w:rPr>
                <w:b/>
                <w:color w:val="0B2545"/>
                <w:sz w:val="16"/>
              </w:rPr>
              <w:t>How It Works</w:t>
            </w:r>
          </w:p>
        </w:tc>
        <w:tc>
          <w:tcPr>
            <w:tcW w:type="dxa" w:w="2808"/>
            <w:vAlign w:val="center"/>
            <w:tcMar>
              <w:top w:w="80" w:type="dxa"/>
              <w:start w:w="120" w:type="dxa"/>
              <w:bottom w:w="80" w:type="dxa"/>
              <w:end w:w="120" w:type="dxa"/>
            </w:tcMar>
            <w:shd w:fill="E8EEF5"/>
          </w:tcPr>
          <w:p>
            <w:pPr>
              <w:spacing w:after="0"/>
            </w:pPr>
            <w:r/>
            <w:r>
              <w:rPr>
                <w:b/>
                <w:color w:val="0B2545"/>
                <w:sz w:val="16"/>
              </w:rPr>
              <w:t>Best Use</w:t>
            </w:r>
          </w:p>
        </w:tc>
      </w:tr>
      <w:tr>
        <w:tc>
          <w:tcPr>
            <w:tcW w:type="dxa" w:w="3120"/>
          </w:tcPr>
          <w:p>
            <w:pPr>
              <w:spacing w:after="0"/>
            </w:pPr>
            <w:r/>
            <w:r>
              <w:rPr>
                <w:b w:val="0"/>
                <w:sz w:val="16"/>
              </w:rPr>
              <w:t>Standard Array</w:t>
            </w:r>
          </w:p>
        </w:tc>
        <w:tc>
          <w:tcPr>
            <w:tcW w:type="dxa" w:w="3120"/>
          </w:tcPr>
          <w:p>
            <w:pPr>
              <w:spacing w:after="0"/>
            </w:pPr>
            <w:r/>
            <w:r>
              <w:rPr>
                <w:b w:val="0"/>
                <w:sz w:val="16"/>
              </w:rPr>
              <w:t>Assign 15, 14, 13, 12, 10, and 8 to the six abilities before applying background increases.</w:t>
            </w:r>
          </w:p>
        </w:tc>
        <w:tc>
          <w:tcPr>
            <w:tcW w:type="dxa" w:w="3120"/>
          </w:tcPr>
          <w:p>
            <w:pPr>
              <w:spacing w:after="0"/>
            </w:pPr>
            <w:r/>
            <w:r>
              <w:rPr>
                <w:b w:val="0"/>
                <w:sz w:val="16"/>
              </w:rPr>
              <w:t>Recommended for this table. It is fast, fair, and beginner-friendly.</w:t>
            </w:r>
          </w:p>
        </w:tc>
      </w:tr>
      <w:tr>
        <w:tc>
          <w:tcPr>
            <w:tcW w:type="dxa" w:w="3120"/>
          </w:tcPr>
          <w:p>
            <w:pPr>
              <w:spacing w:after="0"/>
            </w:pPr>
            <w:r/>
            <w:r>
              <w:rPr>
                <w:b w:val="0"/>
                <w:sz w:val="16"/>
              </w:rPr>
              <w:t>Random Generation</w:t>
            </w:r>
          </w:p>
        </w:tc>
        <w:tc>
          <w:tcPr>
            <w:tcW w:type="dxa" w:w="3120"/>
          </w:tcPr>
          <w:p>
            <w:pPr>
              <w:spacing w:after="0"/>
            </w:pPr>
            <w:r/>
            <w:r>
              <w:rPr>
                <w:b w:val="0"/>
                <w:sz w:val="16"/>
              </w:rPr>
              <w:t>Roll four six-sided dice, drop the lowest die, total the other three dice, and repeat until you have six scores.</w:t>
            </w:r>
          </w:p>
        </w:tc>
        <w:tc>
          <w:tcPr>
            <w:tcW w:type="dxa" w:w="3120"/>
          </w:tcPr>
          <w:p>
            <w:pPr>
              <w:spacing w:after="0"/>
            </w:pPr>
            <w:r/>
            <w:r>
              <w:rPr>
                <w:b w:val="0"/>
                <w:sz w:val="16"/>
              </w:rPr>
              <w:t>Fun if the group wants chance to shape characters, but it can create unequal power.</w:t>
            </w:r>
          </w:p>
        </w:tc>
      </w:tr>
      <w:tr>
        <w:tc>
          <w:tcPr>
            <w:tcW w:type="dxa" w:w="3120"/>
          </w:tcPr>
          <w:p>
            <w:pPr>
              <w:spacing w:after="0"/>
            </w:pPr>
            <w:r/>
            <w:r>
              <w:rPr>
                <w:b w:val="0"/>
                <w:sz w:val="16"/>
              </w:rPr>
              <w:t>Point Cost</w:t>
            </w:r>
          </w:p>
        </w:tc>
        <w:tc>
          <w:tcPr>
            <w:tcW w:type="dxa" w:w="3120"/>
          </w:tcPr>
          <w:p>
            <w:pPr>
              <w:spacing w:after="0"/>
            </w:pPr>
            <w:r/>
            <w:r>
              <w:rPr>
                <w:b w:val="0"/>
                <w:sz w:val="16"/>
              </w:rPr>
              <w:t>Spend 27 points using the cost table to buy the six ability scores.</w:t>
            </w:r>
          </w:p>
        </w:tc>
        <w:tc>
          <w:tcPr>
            <w:tcW w:type="dxa" w:w="3120"/>
          </w:tcPr>
          <w:p>
            <w:pPr>
              <w:spacing w:after="0"/>
            </w:pPr>
            <w:r/>
            <w:r>
              <w:rPr>
                <w:b w:val="0"/>
                <w:sz w:val="16"/>
              </w:rPr>
              <w:t>Good for players who want precise control.</w:t>
            </w:r>
          </w:p>
        </w:tc>
      </w:tr>
    </w:tbl>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4680"/>
        <w:gridCol w:w="4680"/>
      </w:tblGrid>
      <w:tr>
        <w:tc>
          <w:tcPr>
            <w:tcW w:type="dxa" w:w="1440"/>
            <w:vAlign w:val="center"/>
            <w:tcMar>
              <w:top w:w="80" w:type="dxa"/>
              <w:start w:w="120" w:type="dxa"/>
              <w:bottom w:w="80" w:type="dxa"/>
              <w:end w:w="120" w:type="dxa"/>
            </w:tcMar>
            <w:shd w:fill="E8EEF5"/>
          </w:tcPr>
          <w:p>
            <w:pPr>
              <w:spacing w:after="0"/>
            </w:pPr>
            <w:r/>
            <w:r>
              <w:rPr>
                <w:b/>
                <w:color w:val="0B2545"/>
                <w:sz w:val="18"/>
              </w:rPr>
              <w:t>Score</w:t>
            </w:r>
          </w:p>
        </w:tc>
        <w:tc>
          <w:tcPr>
            <w:tcW w:type="dxa" w:w="1728"/>
            <w:vAlign w:val="center"/>
            <w:tcMar>
              <w:top w:w="80" w:type="dxa"/>
              <w:start w:w="120" w:type="dxa"/>
              <w:bottom w:w="80" w:type="dxa"/>
              <w:end w:w="120" w:type="dxa"/>
            </w:tcMar>
            <w:shd w:fill="E8EEF5"/>
          </w:tcPr>
          <w:p>
            <w:pPr>
              <w:spacing w:after="0"/>
            </w:pPr>
            <w:r/>
            <w:r>
              <w:rPr>
                <w:b/>
                <w:color w:val="0B2545"/>
                <w:sz w:val="18"/>
              </w:rPr>
              <w:t>Point Cost</w:t>
            </w:r>
          </w:p>
        </w:tc>
      </w:tr>
      <w:tr>
        <w:tc>
          <w:tcPr>
            <w:tcW w:type="dxa" w:w="4680"/>
          </w:tcPr>
          <w:p>
            <w:pPr>
              <w:spacing w:after="0"/>
            </w:pPr>
            <w:r/>
            <w:r>
              <w:rPr>
                <w:b w:val="0"/>
                <w:sz w:val="18"/>
              </w:rPr>
              <w:t>8</w:t>
            </w:r>
          </w:p>
        </w:tc>
        <w:tc>
          <w:tcPr>
            <w:tcW w:type="dxa" w:w="4680"/>
          </w:tcPr>
          <w:p>
            <w:pPr>
              <w:spacing w:after="0"/>
            </w:pPr>
            <w:r/>
            <w:r>
              <w:rPr>
                <w:b w:val="0"/>
                <w:sz w:val="18"/>
              </w:rPr>
              <w:t>0</w:t>
            </w:r>
          </w:p>
        </w:tc>
      </w:tr>
      <w:tr>
        <w:tc>
          <w:tcPr>
            <w:tcW w:type="dxa" w:w="4680"/>
          </w:tcPr>
          <w:p>
            <w:pPr>
              <w:spacing w:after="0"/>
            </w:pPr>
            <w:r/>
            <w:r>
              <w:rPr>
                <w:b w:val="0"/>
                <w:sz w:val="18"/>
              </w:rPr>
              <w:t>9</w:t>
            </w:r>
          </w:p>
        </w:tc>
        <w:tc>
          <w:tcPr>
            <w:tcW w:type="dxa" w:w="4680"/>
          </w:tcPr>
          <w:p>
            <w:pPr>
              <w:spacing w:after="0"/>
            </w:pPr>
            <w:r/>
            <w:r>
              <w:rPr>
                <w:b w:val="0"/>
                <w:sz w:val="18"/>
              </w:rPr>
              <w:t>1</w:t>
            </w:r>
          </w:p>
        </w:tc>
      </w:tr>
      <w:tr>
        <w:tc>
          <w:tcPr>
            <w:tcW w:type="dxa" w:w="4680"/>
          </w:tcPr>
          <w:p>
            <w:pPr>
              <w:spacing w:after="0"/>
            </w:pPr>
            <w:r/>
            <w:r>
              <w:rPr>
                <w:b w:val="0"/>
                <w:sz w:val="18"/>
              </w:rPr>
              <w:t>10</w:t>
            </w:r>
          </w:p>
        </w:tc>
        <w:tc>
          <w:tcPr>
            <w:tcW w:type="dxa" w:w="4680"/>
          </w:tcPr>
          <w:p>
            <w:pPr>
              <w:spacing w:after="0"/>
            </w:pPr>
            <w:r/>
            <w:r>
              <w:rPr>
                <w:b w:val="0"/>
                <w:sz w:val="18"/>
              </w:rPr>
              <w:t>2</w:t>
            </w:r>
          </w:p>
        </w:tc>
      </w:tr>
      <w:tr>
        <w:tc>
          <w:tcPr>
            <w:tcW w:type="dxa" w:w="4680"/>
          </w:tcPr>
          <w:p>
            <w:pPr>
              <w:spacing w:after="0"/>
            </w:pPr>
            <w:r/>
            <w:r>
              <w:rPr>
                <w:b w:val="0"/>
                <w:sz w:val="18"/>
              </w:rPr>
              <w:t>11</w:t>
            </w:r>
          </w:p>
        </w:tc>
        <w:tc>
          <w:tcPr>
            <w:tcW w:type="dxa" w:w="4680"/>
          </w:tcPr>
          <w:p>
            <w:pPr>
              <w:spacing w:after="0"/>
            </w:pPr>
            <w:r/>
            <w:r>
              <w:rPr>
                <w:b w:val="0"/>
                <w:sz w:val="18"/>
              </w:rPr>
              <w:t>3</w:t>
            </w:r>
          </w:p>
        </w:tc>
      </w:tr>
      <w:tr>
        <w:tc>
          <w:tcPr>
            <w:tcW w:type="dxa" w:w="4680"/>
          </w:tcPr>
          <w:p>
            <w:pPr>
              <w:spacing w:after="0"/>
            </w:pPr>
            <w:r/>
            <w:r>
              <w:rPr>
                <w:b w:val="0"/>
                <w:sz w:val="18"/>
              </w:rPr>
              <w:t>12</w:t>
            </w:r>
          </w:p>
        </w:tc>
        <w:tc>
          <w:tcPr>
            <w:tcW w:type="dxa" w:w="4680"/>
          </w:tcPr>
          <w:p>
            <w:pPr>
              <w:spacing w:after="0"/>
            </w:pPr>
            <w:r/>
            <w:r>
              <w:rPr>
                <w:b w:val="0"/>
                <w:sz w:val="18"/>
              </w:rPr>
              <w:t>4</w:t>
            </w:r>
          </w:p>
        </w:tc>
      </w:tr>
      <w:tr>
        <w:tc>
          <w:tcPr>
            <w:tcW w:type="dxa" w:w="4680"/>
          </w:tcPr>
          <w:p>
            <w:pPr>
              <w:spacing w:after="0"/>
            </w:pPr>
            <w:r/>
            <w:r>
              <w:rPr>
                <w:b w:val="0"/>
                <w:sz w:val="18"/>
              </w:rPr>
              <w:t>13</w:t>
            </w:r>
          </w:p>
        </w:tc>
        <w:tc>
          <w:tcPr>
            <w:tcW w:type="dxa" w:w="4680"/>
          </w:tcPr>
          <w:p>
            <w:pPr>
              <w:spacing w:after="0"/>
            </w:pPr>
            <w:r/>
            <w:r>
              <w:rPr>
                <w:b w:val="0"/>
                <w:sz w:val="18"/>
              </w:rPr>
              <w:t>5</w:t>
            </w:r>
          </w:p>
        </w:tc>
      </w:tr>
      <w:tr>
        <w:tc>
          <w:tcPr>
            <w:tcW w:type="dxa" w:w="4680"/>
          </w:tcPr>
          <w:p>
            <w:pPr>
              <w:spacing w:after="0"/>
            </w:pPr>
            <w:r/>
            <w:r>
              <w:rPr>
                <w:b w:val="0"/>
                <w:sz w:val="18"/>
              </w:rPr>
              <w:t>14</w:t>
            </w:r>
          </w:p>
        </w:tc>
        <w:tc>
          <w:tcPr>
            <w:tcW w:type="dxa" w:w="4680"/>
          </w:tcPr>
          <w:p>
            <w:pPr>
              <w:spacing w:after="0"/>
            </w:pPr>
            <w:r/>
            <w:r>
              <w:rPr>
                <w:b w:val="0"/>
                <w:sz w:val="18"/>
              </w:rPr>
              <w:t>7</w:t>
            </w:r>
          </w:p>
        </w:tc>
      </w:tr>
      <w:tr>
        <w:tc>
          <w:tcPr>
            <w:tcW w:type="dxa" w:w="4680"/>
          </w:tcPr>
          <w:p>
            <w:pPr>
              <w:spacing w:after="0"/>
            </w:pPr>
            <w:r/>
            <w:r>
              <w:rPr>
                <w:b w:val="0"/>
                <w:sz w:val="18"/>
              </w:rPr>
              <w:t>15</w:t>
            </w:r>
          </w:p>
        </w:tc>
        <w:tc>
          <w:tcPr>
            <w:tcW w:type="dxa" w:w="4680"/>
          </w:tcPr>
          <w:p>
            <w:pPr>
              <w:spacing w:after="0"/>
            </w:pPr>
            <w:r/>
            <w:r>
              <w:rPr>
                <w:b w:val="0"/>
                <w:sz w:val="18"/>
              </w:rPr>
              <w:t>9</w:t>
            </w:r>
          </w:p>
        </w:tc>
      </w:tr>
    </w:tbl>
    <w:p/>
    <w:p>
      <w:pPr>
        <w:pStyle w:val="Heading2"/>
      </w:pPr>
      <w:r>
        <w:t>Ability Score Modifiers</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1560"/>
        <w:gridCol w:w="1560"/>
        <w:gridCol w:w="1560"/>
        <w:gridCol w:w="1560"/>
        <w:gridCol w:w="1560"/>
        <w:gridCol w:w="1560"/>
      </w:tblGrid>
      <w:tr>
        <w:tc>
          <w:tcPr>
            <w:tcW w:type="dxa" w:w="1224"/>
            <w:vAlign w:val="center"/>
            <w:tcMar>
              <w:top w:w="80" w:type="dxa"/>
              <w:start w:w="120" w:type="dxa"/>
              <w:bottom w:w="80" w:type="dxa"/>
              <w:end w:w="120" w:type="dxa"/>
            </w:tcMar>
            <w:shd w:fill="E8EEF5"/>
          </w:tcPr>
          <w:p>
            <w:pPr>
              <w:spacing w:after="0"/>
            </w:pPr>
            <w:r/>
            <w:r>
              <w:rPr>
                <w:b/>
                <w:color w:val="0B2545"/>
                <w:sz w:val="16"/>
              </w:rPr>
              <w:t>Score</w:t>
            </w:r>
          </w:p>
        </w:tc>
        <w:tc>
          <w:tcPr>
            <w:tcW w:type="dxa" w:w="1080"/>
            <w:vAlign w:val="center"/>
            <w:tcMar>
              <w:top w:w="80" w:type="dxa"/>
              <w:start w:w="120" w:type="dxa"/>
              <w:bottom w:w="80" w:type="dxa"/>
              <w:end w:w="120" w:type="dxa"/>
            </w:tcMar>
            <w:shd w:fill="E8EEF5"/>
          </w:tcPr>
          <w:p>
            <w:pPr>
              <w:spacing w:after="0"/>
            </w:pPr>
            <w:r/>
            <w:r>
              <w:rPr>
                <w:b/>
                <w:color w:val="0B2545"/>
                <w:sz w:val="16"/>
              </w:rPr>
              <w:t>Modifier</w:t>
            </w:r>
          </w:p>
        </w:tc>
        <w:tc>
          <w:tcPr>
            <w:tcW w:type="dxa" w:w="1224"/>
            <w:vAlign w:val="center"/>
            <w:tcMar>
              <w:top w:w="80" w:type="dxa"/>
              <w:start w:w="120" w:type="dxa"/>
              <w:bottom w:w="80" w:type="dxa"/>
              <w:end w:w="120" w:type="dxa"/>
            </w:tcMar>
            <w:shd w:fill="E8EEF5"/>
          </w:tcPr>
          <w:p>
            <w:pPr>
              <w:spacing w:after="0"/>
            </w:pPr>
            <w:r/>
            <w:r>
              <w:rPr>
                <w:b/>
                <w:color w:val="0B2545"/>
                <w:sz w:val="16"/>
              </w:rPr>
              <w:t>Score</w:t>
            </w:r>
          </w:p>
        </w:tc>
        <w:tc>
          <w:tcPr>
            <w:tcW w:type="dxa" w:w="1080"/>
            <w:vAlign w:val="center"/>
            <w:tcMar>
              <w:top w:w="80" w:type="dxa"/>
              <w:start w:w="120" w:type="dxa"/>
              <w:bottom w:w="80" w:type="dxa"/>
              <w:end w:w="120" w:type="dxa"/>
            </w:tcMar>
            <w:shd w:fill="E8EEF5"/>
          </w:tcPr>
          <w:p>
            <w:pPr>
              <w:spacing w:after="0"/>
            </w:pPr>
            <w:r/>
            <w:r>
              <w:rPr>
                <w:b/>
                <w:color w:val="0B2545"/>
                <w:sz w:val="16"/>
              </w:rPr>
              <w:t>Modifier</w:t>
            </w:r>
          </w:p>
        </w:tc>
        <w:tc>
          <w:tcPr>
            <w:tcW w:type="dxa" w:w="1224"/>
            <w:vAlign w:val="center"/>
            <w:tcMar>
              <w:top w:w="80" w:type="dxa"/>
              <w:start w:w="120" w:type="dxa"/>
              <w:bottom w:w="80" w:type="dxa"/>
              <w:end w:w="120" w:type="dxa"/>
            </w:tcMar>
            <w:shd w:fill="E8EEF5"/>
          </w:tcPr>
          <w:p>
            <w:pPr>
              <w:spacing w:after="0"/>
            </w:pPr>
            <w:r/>
            <w:r>
              <w:rPr>
                <w:b/>
                <w:color w:val="0B2545"/>
                <w:sz w:val="16"/>
              </w:rPr>
              <w:t>Score</w:t>
            </w:r>
          </w:p>
        </w:tc>
        <w:tc>
          <w:tcPr>
            <w:tcW w:type="dxa" w:w="1080"/>
            <w:vAlign w:val="center"/>
            <w:tcMar>
              <w:top w:w="80" w:type="dxa"/>
              <w:start w:w="120" w:type="dxa"/>
              <w:bottom w:w="80" w:type="dxa"/>
              <w:end w:w="120" w:type="dxa"/>
            </w:tcMar>
            <w:shd w:fill="E8EEF5"/>
          </w:tcPr>
          <w:p>
            <w:pPr>
              <w:spacing w:after="0"/>
            </w:pPr>
            <w:r/>
            <w:r>
              <w:rPr>
                <w:b/>
                <w:color w:val="0B2545"/>
                <w:sz w:val="16"/>
              </w:rPr>
              <w:t>Modifier</w:t>
            </w:r>
          </w:p>
        </w:tc>
      </w:tr>
      <w:tr>
        <w:tc>
          <w:tcPr>
            <w:tcW w:type="dxa" w:w="1560"/>
          </w:tcPr>
          <w:p>
            <w:pPr>
              <w:spacing w:after="0"/>
            </w:pPr>
            <w:r/>
            <w:r>
              <w:rPr>
                <w:b w:val="0"/>
                <w:sz w:val="16"/>
              </w:rPr>
              <w:t>1</w:t>
            </w:r>
          </w:p>
        </w:tc>
        <w:tc>
          <w:tcPr>
            <w:tcW w:type="dxa" w:w="1560"/>
          </w:tcPr>
          <w:p>
            <w:pPr>
              <w:spacing w:after="0"/>
            </w:pPr>
            <w:r/>
            <w:r>
              <w:rPr>
                <w:b w:val="0"/>
                <w:sz w:val="16"/>
              </w:rPr>
              <w:t>-5</w:t>
            </w:r>
          </w:p>
        </w:tc>
        <w:tc>
          <w:tcPr>
            <w:tcW w:type="dxa" w:w="1560"/>
          </w:tcPr>
          <w:p>
            <w:pPr>
              <w:spacing w:after="0"/>
            </w:pPr>
            <w:r/>
            <w:r>
              <w:rPr>
                <w:b w:val="0"/>
                <w:sz w:val="16"/>
              </w:rPr>
              <w:t>11</w:t>
            </w:r>
          </w:p>
        </w:tc>
        <w:tc>
          <w:tcPr>
            <w:tcW w:type="dxa" w:w="1560"/>
          </w:tcPr>
          <w:p>
            <w:pPr>
              <w:spacing w:after="0"/>
            </w:pPr>
            <w:r/>
            <w:r>
              <w:rPr>
                <w:b w:val="0"/>
                <w:sz w:val="16"/>
              </w:rPr>
              <w:t>+0</w:t>
            </w:r>
          </w:p>
        </w:tc>
        <w:tc>
          <w:tcPr>
            <w:tcW w:type="dxa" w:w="1560"/>
          </w:tcPr>
          <w:p>
            <w:pPr>
              <w:spacing w:after="0"/>
            </w:pPr>
            <w:r/>
            <w:r>
              <w:rPr>
                <w:b w:val="0"/>
                <w:sz w:val="16"/>
              </w:rPr>
              <w:t>21</w:t>
            </w:r>
          </w:p>
        </w:tc>
        <w:tc>
          <w:tcPr>
            <w:tcW w:type="dxa" w:w="1560"/>
          </w:tcPr>
          <w:p>
            <w:pPr>
              <w:spacing w:after="0"/>
            </w:pPr>
            <w:r/>
            <w:r>
              <w:rPr>
                <w:b w:val="0"/>
                <w:sz w:val="16"/>
              </w:rPr>
              <w:t>+5</w:t>
            </w:r>
          </w:p>
        </w:tc>
      </w:tr>
      <w:tr>
        <w:tc>
          <w:tcPr>
            <w:tcW w:type="dxa" w:w="1560"/>
          </w:tcPr>
          <w:p>
            <w:pPr>
              <w:spacing w:after="0"/>
            </w:pPr>
            <w:r/>
            <w:r>
              <w:rPr>
                <w:b w:val="0"/>
                <w:sz w:val="16"/>
              </w:rPr>
              <w:t>2-3</w:t>
            </w:r>
          </w:p>
        </w:tc>
        <w:tc>
          <w:tcPr>
            <w:tcW w:type="dxa" w:w="1560"/>
          </w:tcPr>
          <w:p>
            <w:pPr>
              <w:spacing w:after="0"/>
            </w:pPr>
            <w:r/>
            <w:r>
              <w:rPr>
                <w:b w:val="0"/>
                <w:sz w:val="16"/>
              </w:rPr>
              <w:t>-4</w:t>
            </w:r>
          </w:p>
        </w:tc>
        <w:tc>
          <w:tcPr>
            <w:tcW w:type="dxa" w:w="1560"/>
          </w:tcPr>
          <w:p>
            <w:pPr>
              <w:spacing w:after="0"/>
            </w:pPr>
            <w:r/>
            <w:r>
              <w:rPr>
                <w:b w:val="0"/>
                <w:sz w:val="16"/>
              </w:rPr>
              <w:t>12-13</w:t>
            </w:r>
          </w:p>
        </w:tc>
        <w:tc>
          <w:tcPr>
            <w:tcW w:type="dxa" w:w="1560"/>
          </w:tcPr>
          <w:p>
            <w:pPr>
              <w:spacing w:after="0"/>
            </w:pPr>
            <w:r/>
            <w:r>
              <w:rPr>
                <w:b w:val="0"/>
                <w:sz w:val="16"/>
              </w:rPr>
              <w:t>+1</w:t>
            </w:r>
          </w:p>
        </w:tc>
        <w:tc>
          <w:tcPr>
            <w:tcW w:type="dxa" w:w="1560"/>
          </w:tcPr>
          <w:p>
            <w:pPr>
              <w:spacing w:after="0"/>
            </w:pPr>
            <w:r/>
            <w:r>
              <w:rPr>
                <w:b w:val="0"/>
                <w:sz w:val="16"/>
              </w:rPr>
              <w:t>22-23</w:t>
            </w:r>
          </w:p>
        </w:tc>
        <w:tc>
          <w:tcPr>
            <w:tcW w:type="dxa" w:w="1560"/>
          </w:tcPr>
          <w:p>
            <w:pPr>
              <w:spacing w:after="0"/>
            </w:pPr>
            <w:r/>
            <w:r>
              <w:rPr>
                <w:b w:val="0"/>
                <w:sz w:val="16"/>
              </w:rPr>
              <w:t>+6</w:t>
            </w:r>
          </w:p>
        </w:tc>
      </w:tr>
      <w:tr>
        <w:tc>
          <w:tcPr>
            <w:tcW w:type="dxa" w:w="1560"/>
          </w:tcPr>
          <w:p>
            <w:pPr>
              <w:spacing w:after="0"/>
            </w:pPr>
            <w:r/>
            <w:r>
              <w:rPr>
                <w:b w:val="0"/>
                <w:sz w:val="16"/>
              </w:rPr>
              <w:t>4-5</w:t>
            </w:r>
          </w:p>
        </w:tc>
        <w:tc>
          <w:tcPr>
            <w:tcW w:type="dxa" w:w="1560"/>
          </w:tcPr>
          <w:p>
            <w:pPr>
              <w:spacing w:after="0"/>
            </w:pPr>
            <w:r/>
            <w:r>
              <w:rPr>
                <w:b w:val="0"/>
                <w:sz w:val="16"/>
              </w:rPr>
              <w:t>-3</w:t>
            </w:r>
          </w:p>
        </w:tc>
        <w:tc>
          <w:tcPr>
            <w:tcW w:type="dxa" w:w="1560"/>
          </w:tcPr>
          <w:p>
            <w:pPr>
              <w:spacing w:after="0"/>
            </w:pPr>
            <w:r/>
            <w:r>
              <w:rPr>
                <w:b w:val="0"/>
                <w:sz w:val="16"/>
              </w:rPr>
              <w:t>14-15</w:t>
            </w:r>
          </w:p>
        </w:tc>
        <w:tc>
          <w:tcPr>
            <w:tcW w:type="dxa" w:w="1560"/>
          </w:tcPr>
          <w:p>
            <w:pPr>
              <w:spacing w:after="0"/>
            </w:pPr>
            <w:r/>
            <w:r>
              <w:rPr>
                <w:b w:val="0"/>
                <w:sz w:val="16"/>
              </w:rPr>
              <w:t>+2</w:t>
            </w:r>
          </w:p>
        </w:tc>
        <w:tc>
          <w:tcPr>
            <w:tcW w:type="dxa" w:w="1560"/>
          </w:tcPr>
          <w:p>
            <w:pPr>
              <w:spacing w:after="0"/>
            </w:pPr>
            <w:r/>
            <w:r>
              <w:rPr>
                <w:b w:val="0"/>
                <w:sz w:val="16"/>
              </w:rPr>
              <w:t>24-25</w:t>
            </w:r>
          </w:p>
        </w:tc>
        <w:tc>
          <w:tcPr>
            <w:tcW w:type="dxa" w:w="1560"/>
          </w:tcPr>
          <w:p>
            <w:pPr>
              <w:spacing w:after="0"/>
            </w:pPr>
            <w:r/>
            <w:r>
              <w:rPr>
                <w:b w:val="0"/>
                <w:sz w:val="16"/>
              </w:rPr>
              <w:t>+7</w:t>
            </w:r>
          </w:p>
        </w:tc>
      </w:tr>
      <w:tr>
        <w:tc>
          <w:tcPr>
            <w:tcW w:type="dxa" w:w="1560"/>
          </w:tcPr>
          <w:p>
            <w:pPr>
              <w:spacing w:after="0"/>
            </w:pPr>
            <w:r/>
            <w:r>
              <w:rPr>
                <w:b w:val="0"/>
                <w:sz w:val="16"/>
              </w:rPr>
              <w:t>6-7</w:t>
            </w:r>
          </w:p>
        </w:tc>
        <w:tc>
          <w:tcPr>
            <w:tcW w:type="dxa" w:w="1560"/>
          </w:tcPr>
          <w:p>
            <w:pPr>
              <w:spacing w:after="0"/>
            </w:pPr>
            <w:r/>
            <w:r>
              <w:rPr>
                <w:b w:val="0"/>
                <w:sz w:val="16"/>
              </w:rPr>
              <w:t>-2</w:t>
            </w:r>
          </w:p>
        </w:tc>
        <w:tc>
          <w:tcPr>
            <w:tcW w:type="dxa" w:w="1560"/>
          </w:tcPr>
          <w:p>
            <w:pPr>
              <w:spacing w:after="0"/>
            </w:pPr>
            <w:r/>
            <w:r>
              <w:rPr>
                <w:b w:val="0"/>
                <w:sz w:val="16"/>
              </w:rPr>
              <w:t>16-17</w:t>
            </w:r>
          </w:p>
        </w:tc>
        <w:tc>
          <w:tcPr>
            <w:tcW w:type="dxa" w:w="1560"/>
          </w:tcPr>
          <w:p>
            <w:pPr>
              <w:spacing w:after="0"/>
            </w:pPr>
            <w:r/>
            <w:r>
              <w:rPr>
                <w:b w:val="0"/>
                <w:sz w:val="16"/>
              </w:rPr>
              <w:t>+3</w:t>
            </w:r>
          </w:p>
        </w:tc>
        <w:tc>
          <w:tcPr>
            <w:tcW w:type="dxa" w:w="1560"/>
          </w:tcPr>
          <w:p>
            <w:pPr>
              <w:spacing w:after="0"/>
            </w:pPr>
            <w:r/>
            <w:r>
              <w:rPr>
                <w:b w:val="0"/>
                <w:sz w:val="16"/>
              </w:rPr>
              <w:t>26-27</w:t>
            </w:r>
          </w:p>
        </w:tc>
        <w:tc>
          <w:tcPr>
            <w:tcW w:type="dxa" w:w="1560"/>
          </w:tcPr>
          <w:p>
            <w:pPr>
              <w:spacing w:after="0"/>
            </w:pPr>
            <w:r/>
            <w:r>
              <w:rPr>
                <w:b w:val="0"/>
                <w:sz w:val="16"/>
              </w:rPr>
              <w:t>+8</w:t>
            </w:r>
          </w:p>
        </w:tc>
      </w:tr>
      <w:tr>
        <w:tc>
          <w:tcPr>
            <w:tcW w:type="dxa" w:w="1560"/>
          </w:tcPr>
          <w:p>
            <w:pPr>
              <w:spacing w:after="0"/>
            </w:pPr>
            <w:r/>
            <w:r>
              <w:rPr>
                <w:b w:val="0"/>
                <w:sz w:val="16"/>
              </w:rPr>
              <w:t>8-9</w:t>
            </w:r>
          </w:p>
        </w:tc>
        <w:tc>
          <w:tcPr>
            <w:tcW w:type="dxa" w:w="1560"/>
          </w:tcPr>
          <w:p>
            <w:pPr>
              <w:spacing w:after="0"/>
            </w:pPr>
            <w:r/>
            <w:r>
              <w:rPr>
                <w:b w:val="0"/>
                <w:sz w:val="16"/>
              </w:rPr>
              <w:t>-1</w:t>
            </w:r>
          </w:p>
        </w:tc>
        <w:tc>
          <w:tcPr>
            <w:tcW w:type="dxa" w:w="1560"/>
          </w:tcPr>
          <w:p>
            <w:pPr>
              <w:spacing w:after="0"/>
            </w:pPr>
            <w:r/>
            <w:r>
              <w:rPr>
                <w:b w:val="0"/>
                <w:sz w:val="16"/>
              </w:rPr>
              <w:t>18-19</w:t>
            </w:r>
          </w:p>
        </w:tc>
        <w:tc>
          <w:tcPr>
            <w:tcW w:type="dxa" w:w="1560"/>
          </w:tcPr>
          <w:p>
            <w:pPr>
              <w:spacing w:after="0"/>
            </w:pPr>
            <w:r/>
            <w:r>
              <w:rPr>
                <w:b w:val="0"/>
                <w:sz w:val="16"/>
              </w:rPr>
              <w:t>+4</w:t>
            </w:r>
          </w:p>
        </w:tc>
        <w:tc>
          <w:tcPr>
            <w:tcW w:type="dxa" w:w="1560"/>
          </w:tcPr>
          <w:p>
            <w:pPr>
              <w:spacing w:after="0"/>
            </w:pPr>
            <w:r/>
            <w:r>
              <w:rPr>
                <w:b w:val="0"/>
                <w:sz w:val="16"/>
              </w:rPr>
              <w:t>28-29</w:t>
            </w:r>
          </w:p>
        </w:tc>
        <w:tc>
          <w:tcPr>
            <w:tcW w:type="dxa" w:w="1560"/>
          </w:tcPr>
          <w:p>
            <w:pPr>
              <w:spacing w:after="0"/>
            </w:pPr>
            <w:r/>
            <w:r>
              <w:rPr>
                <w:b w:val="0"/>
                <w:sz w:val="16"/>
              </w:rPr>
              <w:t>+9</w:t>
            </w:r>
          </w:p>
        </w:tc>
      </w:tr>
      <w:tr>
        <w:tc>
          <w:tcPr>
            <w:tcW w:type="dxa" w:w="1560"/>
          </w:tcPr>
          <w:p>
            <w:pPr>
              <w:spacing w:after="0"/>
            </w:pPr>
            <w:r/>
            <w:r>
              <w:rPr>
                <w:b w:val="0"/>
                <w:sz w:val="16"/>
              </w:rPr>
              <w:t>10</w:t>
            </w:r>
          </w:p>
        </w:tc>
        <w:tc>
          <w:tcPr>
            <w:tcW w:type="dxa" w:w="1560"/>
          </w:tcPr>
          <w:p>
            <w:pPr>
              <w:spacing w:after="0"/>
            </w:pPr>
            <w:r/>
            <w:r>
              <w:rPr>
                <w:b w:val="0"/>
                <w:sz w:val="16"/>
              </w:rPr>
              <w:t>+0</w:t>
            </w:r>
          </w:p>
        </w:tc>
        <w:tc>
          <w:tcPr>
            <w:tcW w:type="dxa" w:w="1560"/>
          </w:tcPr>
          <w:p>
            <w:pPr>
              <w:spacing w:after="0"/>
            </w:pPr>
            <w:r/>
            <w:r>
              <w:rPr>
                <w:b w:val="0"/>
                <w:sz w:val="16"/>
              </w:rPr>
              <w:t>20</w:t>
            </w:r>
          </w:p>
        </w:tc>
        <w:tc>
          <w:tcPr>
            <w:tcW w:type="dxa" w:w="1560"/>
          </w:tcPr>
          <w:p>
            <w:pPr>
              <w:spacing w:after="0"/>
            </w:pPr>
            <w:r/>
            <w:r>
              <w:rPr>
                <w:b w:val="0"/>
                <w:sz w:val="16"/>
              </w:rPr>
              <w:t>+5</w:t>
            </w:r>
          </w:p>
        </w:tc>
        <w:tc>
          <w:tcPr>
            <w:tcW w:type="dxa" w:w="1560"/>
          </w:tcPr>
          <w:p>
            <w:pPr>
              <w:spacing w:after="0"/>
            </w:pPr>
            <w:r/>
            <w:r>
              <w:rPr>
                <w:b w:val="0"/>
                <w:sz w:val="16"/>
              </w:rPr>
              <w:t>30</w:t>
            </w:r>
          </w:p>
        </w:tc>
        <w:tc>
          <w:tcPr>
            <w:tcW w:type="dxa" w:w="1560"/>
          </w:tcPr>
          <w:p>
            <w:pPr>
              <w:spacing w:after="0"/>
            </w:pPr>
            <w:r/>
            <w:r>
              <w:rPr>
                <w:b w:val="0"/>
                <w:sz w:val="16"/>
              </w:rPr>
              <w:t>+10</w:t>
            </w:r>
          </w:p>
        </w:tc>
      </w:tr>
    </w:tbl>
    <w:p/>
    <w:tbl>
      <w:tblPr>
        <w:tblStyle w:val="TableGrid"/>
        <w:tblW w:type="auto" w:w="0"/>
        <w:jc w:val="left"/>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vAlign w:val="center"/>
            <w:tcMar>
              <w:top w:w="80" w:type="dxa"/>
              <w:start w:w="120" w:type="dxa"/>
              <w:bottom w:w="80" w:type="dxa"/>
              <w:end w:w="120" w:type="dxa"/>
            </w:tcMar>
            <w:shd w:fill="F4F6F9"/>
          </w:tcPr>
          <w:p>
            <w:pPr>
              <w:spacing w:after="60"/>
            </w:pPr>
            <w:r/>
            <w:r>
              <w:rPr>
                <w:b/>
                <w:color w:val="1F4D78"/>
                <w:sz w:val="20"/>
              </w:rPr>
              <w:t>Our default ability method</w:t>
            </w:r>
          </w:p>
          <w:p>
            <w:pPr>
              <w:spacing w:after="0"/>
            </w:pPr>
            <w:r>
              <w:rPr>
                <w:sz w:val="20"/>
              </w:rPr>
              <w:t>Use Standard Array: 15, 14, 13, 12, 10, 8. Assign the highest score to the class's primary ability, put a good score in Constitution, then use the background increases.</w:t>
            </w:r>
          </w:p>
        </w:tc>
      </w:tr>
    </w:tbl>
    <w:p/>
    <w:p>
      <w:pPr>
        <w:pStyle w:val="Heading1"/>
      </w:pPr>
      <w:r>
        <w:t>Step 4: Choose Alignment</w:t>
      </w:r>
    </w:p>
    <w:p>
      <w:r>
        <w:rPr>
          <w:b/>
        </w:rPr>
        <w:t xml:space="preserve">Alignment is roleplaying guidance. </w:t>
      </w:r>
      <w:r>
        <w:t>It describes a broad moral and ethical tendency, not a script. The 2024 rules assume player characters are not evil unless the DM permits that choice.</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3120"/>
        <w:gridCol w:w="3120"/>
        <w:gridCol w:w="3120"/>
      </w:tblGrid>
      <w:tr>
        <w:tc>
          <w:tcPr>
            <w:tcW w:type="dxa" w:w="1728"/>
            <w:vAlign w:val="center"/>
            <w:tcMar>
              <w:top w:w="80" w:type="dxa"/>
              <w:start w:w="120" w:type="dxa"/>
              <w:bottom w:w="80" w:type="dxa"/>
              <w:end w:w="120" w:type="dxa"/>
            </w:tcMar>
            <w:shd w:fill="E8EEF5"/>
          </w:tcPr>
          <w:p>
            <w:pPr>
              <w:spacing w:after="0"/>
            </w:pPr>
            <w:r/>
            <w:r>
              <w:rPr>
                <w:b/>
                <w:color w:val="0B2545"/>
                <w:sz w:val="16"/>
              </w:rPr>
              <w:t>Axis</w:t>
            </w:r>
          </w:p>
        </w:tc>
        <w:tc>
          <w:tcPr>
            <w:tcW w:type="dxa" w:w="2880"/>
            <w:vAlign w:val="center"/>
            <w:tcMar>
              <w:top w:w="80" w:type="dxa"/>
              <w:start w:w="120" w:type="dxa"/>
              <w:bottom w:w="80" w:type="dxa"/>
              <w:end w:w="120" w:type="dxa"/>
            </w:tcMar>
            <w:shd w:fill="E8EEF5"/>
          </w:tcPr>
          <w:p>
            <w:pPr>
              <w:spacing w:after="0"/>
            </w:pPr>
            <w:r/>
            <w:r>
              <w:rPr>
                <w:b/>
                <w:color w:val="0B2545"/>
                <w:sz w:val="16"/>
              </w:rPr>
              <w:t>Choices</w:t>
            </w:r>
          </w:p>
        </w:tc>
        <w:tc>
          <w:tcPr>
            <w:tcW w:type="dxa" w:w="4752"/>
            <w:vAlign w:val="center"/>
            <w:tcMar>
              <w:top w:w="80" w:type="dxa"/>
              <w:start w:w="120" w:type="dxa"/>
              <w:bottom w:w="80" w:type="dxa"/>
              <w:end w:w="120" w:type="dxa"/>
            </w:tcMar>
            <w:shd w:fill="E8EEF5"/>
          </w:tcPr>
          <w:p>
            <w:pPr>
              <w:spacing w:after="0"/>
            </w:pPr>
            <w:r/>
            <w:r>
              <w:rPr>
                <w:b/>
                <w:color w:val="0B2545"/>
                <w:sz w:val="16"/>
              </w:rPr>
              <w:t>Meaning</w:t>
            </w:r>
          </w:p>
        </w:tc>
      </w:tr>
      <w:tr>
        <w:tc>
          <w:tcPr>
            <w:tcW w:type="dxa" w:w="3120"/>
          </w:tcPr>
          <w:p>
            <w:pPr>
              <w:spacing w:after="0"/>
            </w:pPr>
            <w:r/>
            <w:r>
              <w:rPr>
                <w:b w:val="0"/>
                <w:sz w:val="16"/>
              </w:rPr>
              <w:t>Ethics</w:t>
            </w:r>
          </w:p>
        </w:tc>
        <w:tc>
          <w:tcPr>
            <w:tcW w:type="dxa" w:w="3120"/>
          </w:tcPr>
          <w:p>
            <w:pPr>
              <w:spacing w:after="0"/>
            </w:pPr>
            <w:r/>
            <w:r>
              <w:rPr>
                <w:b w:val="0"/>
                <w:sz w:val="16"/>
              </w:rPr>
              <w:t>Lawful, Neutral, Chaotic</w:t>
            </w:r>
          </w:p>
        </w:tc>
        <w:tc>
          <w:tcPr>
            <w:tcW w:type="dxa" w:w="3120"/>
          </w:tcPr>
          <w:p>
            <w:pPr>
              <w:spacing w:after="0"/>
            </w:pPr>
            <w:r/>
            <w:r>
              <w:rPr>
                <w:b w:val="0"/>
                <w:sz w:val="16"/>
              </w:rPr>
              <w:t>How the character relates to order, codes, traditions, and personal freedom.</w:t>
            </w:r>
          </w:p>
        </w:tc>
      </w:tr>
      <w:tr>
        <w:tc>
          <w:tcPr>
            <w:tcW w:type="dxa" w:w="3120"/>
          </w:tcPr>
          <w:p>
            <w:pPr>
              <w:spacing w:after="0"/>
            </w:pPr>
            <w:r/>
            <w:r>
              <w:rPr>
                <w:b w:val="0"/>
                <w:sz w:val="16"/>
              </w:rPr>
              <w:t>Morality</w:t>
            </w:r>
          </w:p>
        </w:tc>
        <w:tc>
          <w:tcPr>
            <w:tcW w:type="dxa" w:w="3120"/>
          </w:tcPr>
          <w:p>
            <w:pPr>
              <w:spacing w:after="0"/>
            </w:pPr>
            <w:r/>
            <w:r>
              <w:rPr>
                <w:b w:val="0"/>
                <w:sz w:val="16"/>
              </w:rPr>
              <w:t>Good, Neutral, Evil</w:t>
            </w:r>
          </w:p>
        </w:tc>
        <w:tc>
          <w:tcPr>
            <w:tcW w:type="dxa" w:w="3120"/>
          </w:tcPr>
          <w:p>
            <w:pPr>
              <w:spacing w:after="0"/>
            </w:pPr>
            <w:r/>
            <w:r>
              <w:rPr>
                <w:b w:val="0"/>
                <w:sz w:val="16"/>
              </w:rPr>
              <w:t>How the character relates to others' welfare and harm.</w:t>
            </w:r>
          </w:p>
        </w:tc>
      </w:tr>
    </w:tbl>
    <w:p/>
    <w:tbl>
      <w:tblPr>
        <w:tblStyle w:val="TableGrid"/>
        <w:tblW w:type="auto" w:w="0"/>
        <w:jc w:val="left"/>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vAlign w:val="center"/>
            <w:tcMar>
              <w:top w:w="80" w:type="dxa"/>
              <w:start w:w="120" w:type="dxa"/>
              <w:bottom w:w="80" w:type="dxa"/>
              <w:end w:w="120" w:type="dxa"/>
            </w:tcMar>
            <w:shd w:fill="F4F6F9"/>
          </w:tcPr>
          <w:p>
            <w:pPr>
              <w:spacing w:after="60"/>
            </w:pPr>
            <w:r/>
            <w:r>
              <w:rPr>
                <w:b/>
                <w:color w:val="1F4D78"/>
                <w:sz w:val="20"/>
              </w:rPr>
              <w:t>Table policy on alignment</w:t>
            </w:r>
          </w:p>
          <w:p>
            <w:pPr>
              <w:spacing w:after="0"/>
            </w:pPr>
            <w:r>
              <w:rPr>
                <w:sz w:val="20"/>
              </w:rPr>
              <w:t>For the first campaign, choose a non-evil alignment. Characters may be flawed, selfish, frightened, or conflicted, but they must be able to cooperate with the party and care about the adventure.</w:t>
            </w:r>
          </w:p>
        </w:tc>
      </w:tr>
    </w:tbl>
    <w:p/>
    <w:p>
      <w:pPr>
        <w:pStyle w:val="Heading1"/>
      </w:pPr>
      <w:r>
        <w:t>Step 5: Fill In Character Details</w:t>
      </w:r>
    </w:p>
    <w:p>
      <w:r>
        <w:rPr>
          <w:b/>
        </w:rPr>
        <w:t xml:space="preserve">This step turns choices into a playable sheet. </w:t>
      </w:r>
      <w:r>
        <w:t>Most values come from class, origin, ability modifiers, and proficiency bonus.</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4680"/>
        <w:gridCol w:w="4680"/>
      </w:tblGrid>
      <w:tr>
        <w:tc>
          <w:tcPr>
            <w:tcW w:type="dxa" w:w="2952"/>
            <w:vAlign w:val="center"/>
            <w:tcMar>
              <w:top w:w="80" w:type="dxa"/>
              <w:start w:w="120" w:type="dxa"/>
              <w:bottom w:w="80" w:type="dxa"/>
              <w:end w:w="120" w:type="dxa"/>
            </w:tcMar>
            <w:shd w:fill="E8EEF5"/>
          </w:tcPr>
          <w:p>
            <w:pPr>
              <w:spacing w:after="0"/>
            </w:pPr>
            <w:r/>
            <w:r>
              <w:rPr>
                <w:b/>
                <w:color w:val="0B2545"/>
                <w:sz w:val="16"/>
              </w:rPr>
              <w:t>Sheet Item</w:t>
            </w:r>
          </w:p>
        </w:tc>
        <w:tc>
          <w:tcPr>
            <w:tcW w:type="dxa" w:w="6408"/>
            <w:vAlign w:val="center"/>
            <w:tcMar>
              <w:top w:w="80" w:type="dxa"/>
              <w:start w:w="120" w:type="dxa"/>
              <w:bottom w:w="80" w:type="dxa"/>
              <w:end w:w="120" w:type="dxa"/>
            </w:tcMar>
            <w:shd w:fill="E8EEF5"/>
          </w:tcPr>
          <w:p>
            <w:pPr>
              <w:spacing w:after="0"/>
            </w:pPr>
            <w:r/>
            <w:r>
              <w:rPr>
                <w:b/>
                <w:color w:val="0B2545"/>
                <w:sz w:val="16"/>
              </w:rPr>
              <w:t>How to Determine It</w:t>
            </w:r>
          </w:p>
        </w:tc>
      </w:tr>
      <w:tr>
        <w:tc>
          <w:tcPr>
            <w:tcW w:type="dxa" w:w="4680"/>
          </w:tcPr>
          <w:p>
            <w:pPr>
              <w:spacing w:after="0"/>
            </w:pPr>
            <w:r/>
            <w:r>
              <w:rPr>
                <w:b w:val="0"/>
                <w:sz w:val="16"/>
              </w:rPr>
              <w:t>Proficiency Bonus</w:t>
            </w:r>
          </w:p>
        </w:tc>
        <w:tc>
          <w:tcPr>
            <w:tcW w:type="dxa" w:w="4680"/>
          </w:tcPr>
          <w:p>
            <w:pPr>
              <w:spacing w:after="0"/>
            </w:pPr>
            <w:r/>
            <w:r>
              <w:rPr>
                <w:b w:val="0"/>
                <w:sz w:val="16"/>
              </w:rPr>
              <w:t>At level 1, this is +2. Add it only when the character is proficient.</w:t>
            </w:r>
          </w:p>
        </w:tc>
      </w:tr>
      <w:tr>
        <w:tc>
          <w:tcPr>
            <w:tcW w:type="dxa" w:w="4680"/>
          </w:tcPr>
          <w:p>
            <w:pPr>
              <w:spacing w:after="0"/>
            </w:pPr>
            <w:r/>
            <w:r>
              <w:rPr>
                <w:b w:val="0"/>
                <w:sz w:val="16"/>
              </w:rPr>
              <w:t>Saving Throws</w:t>
            </w:r>
          </w:p>
        </w:tc>
        <w:tc>
          <w:tcPr>
            <w:tcW w:type="dxa" w:w="4680"/>
          </w:tcPr>
          <w:p>
            <w:pPr>
              <w:spacing w:after="0"/>
            </w:pPr>
            <w:r/>
            <w:r>
              <w:rPr>
                <w:b w:val="0"/>
                <w:sz w:val="16"/>
              </w:rPr>
              <w:t>Use the relevant ability modifier. Add Proficiency Bonus if the class gives that saving throw proficiency.</w:t>
            </w:r>
          </w:p>
        </w:tc>
      </w:tr>
      <w:tr>
        <w:tc>
          <w:tcPr>
            <w:tcW w:type="dxa" w:w="4680"/>
          </w:tcPr>
          <w:p>
            <w:pPr>
              <w:spacing w:after="0"/>
            </w:pPr>
            <w:r/>
            <w:r>
              <w:rPr>
                <w:b w:val="0"/>
                <w:sz w:val="16"/>
              </w:rPr>
              <w:t>Skills</w:t>
            </w:r>
          </w:p>
        </w:tc>
        <w:tc>
          <w:tcPr>
            <w:tcW w:type="dxa" w:w="4680"/>
          </w:tcPr>
          <w:p>
            <w:pPr>
              <w:spacing w:after="0"/>
            </w:pPr>
            <w:r/>
            <w:r>
              <w:rPr>
                <w:b w:val="0"/>
                <w:sz w:val="16"/>
              </w:rPr>
              <w:t>Use the skill's ability modifier. Add Proficiency Bonus if proficient in that skill.</w:t>
            </w:r>
          </w:p>
        </w:tc>
      </w:tr>
      <w:tr>
        <w:tc>
          <w:tcPr>
            <w:tcW w:type="dxa" w:w="4680"/>
          </w:tcPr>
          <w:p>
            <w:pPr>
              <w:spacing w:after="0"/>
            </w:pPr>
            <w:r/>
            <w:r>
              <w:rPr>
                <w:b w:val="0"/>
                <w:sz w:val="16"/>
              </w:rPr>
              <w:t>Passive Perception</w:t>
            </w:r>
          </w:p>
        </w:tc>
        <w:tc>
          <w:tcPr>
            <w:tcW w:type="dxa" w:w="4680"/>
          </w:tcPr>
          <w:p>
            <w:pPr>
              <w:spacing w:after="0"/>
            </w:pPr>
            <w:r/>
            <w:r>
              <w:rPr>
                <w:b w:val="0"/>
                <w:sz w:val="16"/>
              </w:rPr>
              <w:t>10 + the character's Wisdom (Perception) modifier.</w:t>
            </w:r>
          </w:p>
        </w:tc>
      </w:tr>
      <w:tr>
        <w:tc>
          <w:tcPr>
            <w:tcW w:type="dxa" w:w="4680"/>
          </w:tcPr>
          <w:p>
            <w:pPr>
              <w:spacing w:after="0"/>
            </w:pPr>
            <w:r/>
            <w:r>
              <w:rPr>
                <w:b w:val="0"/>
                <w:sz w:val="16"/>
              </w:rPr>
              <w:t>Initiative</w:t>
            </w:r>
          </w:p>
        </w:tc>
        <w:tc>
          <w:tcPr>
            <w:tcW w:type="dxa" w:w="4680"/>
          </w:tcPr>
          <w:p>
            <w:pPr>
              <w:spacing w:after="0"/>
            </w:pPr>
            <w:r/>
            <w:r>
              <w:rPr>
                <w:b w:val="0"/>
                <w:sz w:val="16"/>
              </w:rPr>
              <w:t>Dexterity modifier unless a feature changes it.</w:t>
            </w:r>
          </w:p>
        </w:tc>
      </w:tr>
      <w:tr>
        <w:tc>
          <w:tcPr>
            <w:tcW w:type="dxa" w:w="4680"/>
          </w:tcPr>
          <w:p>
            <w:pPr>
              <w:spacing w:after="0"/>
            </w:pPr>
            <w:r/>
            <w:r>
              <w:rPr>
                <w:b w:val="0"/>
                <w:sz w:val="16"/>
              </w:rPr>
              <w:t>Hit Points at Level 1</w:t>
            </w:r>
          </w:p>
        </w:tc>
        <w:tc>
          <w:tcPr>
            <w:tcW w:type="dxa" w:w="4680"/>
          </w:tcPr>
          <w:p>
            <w:pPr>
              <w:spacing w:after="0"/>
            </w:pPr>
            <w:r/>
            <w:r>
              <w:rPr>
                <w:b w:val="0"/>
                <w:sz w:val="16"/>
              </w:rPr>
              <w:t>Highest number on the class Hit Die + Constitution modifier.</w:t>
            </w:r>
          </w:p>
        </w:tc>
      </w:tr>
      <w:tr>
        <w:tc>
          <w:tcPr>
            <w:tcW w:type="dxa" w:w="4680"/>
          </w:tcPr>
          <w:p>
            <w:pPr>
              <w:spacing w:after="0"/>
            </w:pPr>
            <w:r/>
            <w:r>
              <w:rPr>
                <w:b w:val="0"/>
                <w:sz w:val="16"/>
              </w:rPr>
              <w:t>Hit Dice</w:t>
            </w:r>
          </w:p>
        </w:tc>
        <w:tc>
          <w:tcPr>
            <w:tcW w:type="dxa" w:w="4680"/>
          </w:tcPr>
          <w:p>
            <w:pPr>
              <w:spacing w:after="0"/>
            </w:pPr>
            <w:r/>
            <w:r>
              <w:rPr>
                <w:b w:val="0"/>
                <w:sz w:val="16"/>
              </w:rPr>
              <w:t>One class Hit Die at level 1. The die type is set by class.</w:t>
            </w:r>
          </w:p>
        </w:tc>
      </w:tr>
      <w:tr>
        <w:tc>
          <w:tcPr>
            <w:tcW w:type="dxa" w:w="4680"/>
          </w:tcPr>
          <w:p>
            <w:pPr>
              <w:spacing w:after="0"/>
            </w:pPr>
            <w:r/>
            <w:r>
              <w:rPr>
                <w:b w:val="0"/>
                <w:sz w:val="16"/>
              </w:rPr>
              <w:t>Armor Class</w:t>
            </w:r>
          </w:p>
        </w:tc>
        <w:tc>
          <w:tcPr>
            <w:tcW w:type="dxa" w:w="4680"/>
          </w:tcPr>
          <w:p>
            <w:pPr>
              <w:spacing w:after="0"/>
            </w:pPr>
            <w:r/>
            <w:r>
              <w:rPr>
                <w:b w:val="0"/>
                <w:sz w:val="16"/>
              </w:rPr>
              <w:t>Determined by worn armor, shield use, Dexterity modifier, and features.</w:t>
            </w:r>
          </w:p>
        </w:tc>
      </w:tr>
      <w:tr>
        <w:tc>
          <w:tcPr>
            <w:tcW w:type="dxa" w:w="4680"/>
          </w:tcPr>
          <w:p>
            <w:pPr>
              <w:spacing w:after="0"/>
            </w:pPr>
            <w:r/>
            <w:r>
              <w:rPr>
                <w:b w:val="0"/>
                <w:sz w:val="16"/>
              </w:rPr>
              <w:t>Speed</w:t>
            </w:r>
          </w:p>
        </w:tc>
        <w:tc>
          <w:tcPr>
            <w:tcW w:type="dxa" w:w="4680"/>
          </w:tcPr>
          <w:p>
            <w:pPr>
              <w:spacing w:after="0"/>
            </w:pPr>
            <w:r/>
            <w:r>
              <w:rPr>
                <w:b w:val="0"/>
                <w:sz w:val="16"/>
              </w:rPr>
              <w:t>Usually determined by species, then modified by features if any.</w:t>
            </w:r>
          </w:p>
        </w:tc>
      </w:tr>
      <w:tr>
        <w:tc>
          <w:tcPr>
            <w:tcW w:type="dxa" w:w="4680"/>
          </w:tcPr>
          <w:p>
            <w:pPr>
              <w:spacing w:after="0"/>
            </w:pPr>
            <w:r/>
            <w:r>
              <w:rPr>
                <w:b w:val="0"/>
                <w:sz w:val="16"/>
              </w:rPr>
              <w:t>Weapon Attack Roll</w:t>
            </w:r>
          </w:p>
        </w:tc>
        <w:tc>
          <w:tcPr>
            <w:tcW w:type="dxa" w:w="4680"/>
          </w:tcPr>
          <w:p>
            <w:pPr>
              <w:spacing w:after="0"/>
            </w:pPr>
            <w:r/>
            <w:r>
              <w:rPr>
                <w:b w:val="0"/>
                <w:sz w:val="16"/>
              </w:rPr>
              <w:t>d20 + relevant ability modifier + Proficiency Bonus if proficient with the weapon.</w:t>
            </w:r>
          </w:p>
        </w:tc>
      </w:tr>
      <w:tr>
        <w:tc>
          <w:tcPr>
            <w:tcW w:type="dxa" w:w="4680"/>
          </w:tcPr>
          <w:p>
            <w:pPr>
              <w:spacing w:after="0"/>
            </w:pPr>
            <w:r/>
            <w:r>
              <w:rPr>
                <w:b w:val="0"/>
                <w:sz w:val="16"/>
              </w:rPr>
              <w:t>Weapon Damage</w:t>
            </w:r>
          </w:p>
        </w:tc>
        <w:tc>
          <w:tcPr>
            <w:tcW w:type="dxa" w:w="4680"/>
          </w:tcPr>
          <w:p>
            <w:pPr>
              <w:spacing w:after="0"/>
            </w:pPr>
            <w:r/>
            <w:r>
              <w:rPr>
                <w:b w:val="0"/>
                <w:sz w:val="16"/>
              </w:rPr>
              <w:t>Weapon damage die + relevant ability modifier, unless the rule for that attack says otherwise.</w:t>
            </w:r>
          </w:p>
        </w:tc>
      </w:tr>
      <w:tr>
        <w:tc>
          <w:tcPr>
            <w:tcW w:type="dxa" w:w="4680"/>
          </w:tcPr>
          <w:p>
            <w:pPr>
              <w:spacing w:after="0"/>
            </w:pPr>
            <w:r/>
            <w:r>
              <w:rPr>
                <w:b w:val="0"/>
                <w:sz w:val="16"/>
              </w:rPr>
              <w:t>Spell Save DC</w:t>
            </w:r>
          </w:p>
        </w:tc>
        <w:tc>
          <w:tcPr>
            <w:tcW w:type="dxa" w:w="4680"/>
          </w:tcPr>
          <w:p>
            <w:pPr>
              <w:spacing w:after="0"/>
            </w:pPr>
            <w:r/>
            <w:r>
              <w:rPr>
                <w:b w:val="0"/>
                <w:sz w:val="16"/>
              </w:rPr>
              <w:t>8 + Proficiency Bonus + spellcasting ability modifier.</w:t>
            </w:r>
          </w:p>
        </w:tc>
      </w:tr>
      <w:tr>
        <w:tc>
          <w:tcPr>
            <w:tcW w:type="dxa" w:w="4680"/>
          </w:tcPr>
          <w:p>
            <w:pPr>
              <w:spacing w:after="0"/>
            </w:pPr>
            <w:r/>
            <w:r>
              <w:rPr>
                <w:b w:val="0"/>
                <w:sz w:val="16"/>
              </w:rPr>
              <w:t>Spell Attack Bonus</w:t>
            </w:r>
          </w:p>
        </w:tc>
        <w:tc>
          <w:tcPr>
            <w:tcW w:type="dxa" w:w="4680"/>
          </w:tcPr>
          <w:p>
            <w:pPr>
              <w:spacing w:after="0"/>
            </w:pPr>
            <w:r/>
            <w:r>
              <w:rPr>
                <w:b w:val="0"/>
                <w:sz w:val="16"/>
              </w:rPr>
              <w:t>Proficiency Bonus + spellcasting ability modifier.</w:t>
            </w:r>
          </w:p>
        </w:tc>
      </w:tr>
      <w:tr>
        <w:tc>
          <w:tcPr>
            <w:tcW w:type="dxa" w:w="4680"/>
          </w:tcPr>
          <w:p>
            <w:pPr>
              <w:spacing w:after="0"/>
            </w:pPr>
            <w:r/>
            <w:r>
              <w:rPr>
                <w:b w:val="0"/>
                <w:sz w:val="16"/>
              </w:rPr>
              <w:t>Equipment</w:t>
            </w:r>
          </w:p>
        </w:tc>
        <w:tc>
          <w:tcPr>
            <w:tcW w:type="dxa" w:w="4680"/>
          </w:tcPr>
          <w:p>
            <w:pPr>
              <w:spacing w:after="0"/>
            </w:pPr>
            <w:r/>
            <w:r>
              <w:rPr>
                <w:b w:val="0"/>
                <w:sz w:val="16"/>
              </w:rPr>
              <w:t>Choose starting equipment from class and background unless the DM uses another legal equipment method.</w:t>
            </w:r>
          </w:p>
        </w:tc>
      </w:tr>
    </w:tbl>
    <w:p/>
    <w:p>
      <w:pPr>
        <w:pStyle w:val="Heading2"/>
      </w:pPr>
      <w:r>
        <w:t>Proficiency: The Most Common New-Player Confusion</w:t>
      </w:r>
    </w:p>
    <w:p>
      <w:pPr>
        <w:pStyle w:val="ListBullet"/>
      </w:pPr>
      <w:r>
        <w:t>If you are proficient, add Proficiency Bonus.</w:t>
      </w:r>
    </w:p>
    <w:p>
      <w:pPr>
        <w:pStyle w:val="ListBullet"/>
      </w:pPr>
      <w:r>
        <w:t>If you are not proficient, do not add Proficiency Bonus.</w:t>
      </w:r>
    </w:p>
    <w:p>
      <w:pPr>
        <w:pStyle w:val="ListBullet"/>
      </w:pPr>
      <w:r>
        <w:t>At level 1, Proficiency Bonus is +2.</w:t>
      </w:r>
    </w:p>
    <w:p>
      <w:pPr>
        <w:pStyle w:val="ListBullet"/>
      </w:pPr>
      <w:r>
        <w:t>A check, attack, or save can use an ability modifier even when you are not proficient.</w:t>
      </w:r>
    </w:p>
    <w:p>
      <w:pPr>
        <w:pStyle w:val="Heading2"/>
      </w:pPr>
      <w:r>
        <w:t>Spellcasting Checklist</w:t>
      </w:r>
    </w:p>
    <w:p>
      <w:pPr>
        <w:pStyle w:val="ListBullet"/>
      </w:pPr>
      <w:r>
        <w:t>Confirm whether the class casts spells at level 1.</w:t>
      </w:r>
    </w:p>
    <w:p>
      <w:pPr>
        <w:pStyle w:val="ListBullet"/>
      </w:pPr>
      <w:r>
        <w:t>Record the spellcasting ability named by the class.</w:t>
      </w:r>
    </w:p>
    <w:p>
      <w:pPr>
        <w:pStyle w:val="ListBullet"/>
      </w:pPr>
      <w:r>
        <w:t>Record Spell Save DC and Spell Attack Bonus.</w:t>
      </w:r>
    </w:p>
    <w:p>
      <w:pPr>
        <w:pStyle w:val="ListBullet"/>
      </w:pPr>
      <w:r>
        <w:t>Record cantrips, prepared spells or known spells as the class instructs, and spell slots if the class has them.</w:t>
      </w:r>
    </w:p>
    <w:p>
      <w:pPr>
        <w:pStyle w:val="ListBullet"/>
      </w:pPr>
      <w:r>
        <w:t>For beginners, read each chosen spell before the first session and write one plain-English reminder next to it.</w:t>
      </w:r>
    </w:p>
    <w:p>
      <w:pPr>
        <w:pStyle w:val="Heading1"/>
      </w:pPr>
      <w:r>
        <w:t>Recommended First-Session Character Rules</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3120"/>
        <w:gridCol w:w="3120"/>
        <w:gridCol w:w="3120"/>
      </w:tblGrid>
      <w:tr>
        <w:tc>
          <w:tcPr>
            <w:tcW w:type="dxa" w:w="2088"/>
            <w:vAlign w:val="center"/>
            <w:tcMar>
              <w:top w:w="80" w:type="dxa"/>
              <w:start w:w="120" w:type="dxa"/>
              <w:bottom w:w="80" w:type="dxa"/>
              <w:end w:w="120" w:type="dxa"/>
            </w:tcMar>
            <w:shd w:fill="E8EEF5"/>
          </w:tcPr>
          <w:p>
            <w:pPr>
              <w:spacing w:after="0"/>
            </w:pPr>
            <w:r/>
            <w:r>
              <w:rPr>
                <w:b/>
                <w:color w:val="0B2545"/>
                <w:sz w:val="16"/>
              </w:rPr>
              <w:t>Decision</w:t>
            </w:r>
          </w:p>
        </w:tc>
        <w:tc>
          <w:tcPr>
            <w:tcW w:type="dxa" w:w="3240"/>
            <w:vAlign w:val="center"/>
            <w:tcMar>
              <w:top w:w="80" w:type="dxa"/>
              <w:start w:w="120" w:type="dxa"/>
              <w:bottom w:w="80" w:type="dxa"/>
              <w:end w:w="120" w:type="dxa"/>
            </w:tcMar>
            <w:shd w:fill="E8EEF5"/>
          </w:tcPr>
          <w:p>
            <w:pPr>
              <w:spacing w:after="0"/>
            </w:pPr>
            <w:r/>
            <w:r>
              <w:rPr>
                <w:b/>
                <w:color w:val="0B2545"/>
                <w:sz w:val="16"/>
              </w:rPr>
              <w:t>Recommended Ruling</w:t>
            </w:r>
          </w:p>
        </w:tc>
        <w:tc>
          <w:tcPr>
            <w:tcW w:type="dxa" w:w="4032"/>
            <w:vAlign w:val="center"/>
            <w:tcMar>
              <w:top w:w="80" w:type="dxa"/>
              <w:start w:w="120" w:type="dxa"/>
              <w:bottom w:w="80" w:type="dxa"/>
              <w:end w:w="120" w:type="dxa"/>
            </w:tcMar>
            <w:shd w:fill="E8EEF5"/>
          </w:tcPr>
          <w:p>
            <w:pPr>
              <w:spacing w:after="0"/>
            </w:pPr>
            <w:r/>
            <w:r>
              <w:rPr>
                <w:b/>
                <w:color w:val="0B2545"/>
                <w:sz w:val="16"/>
              </w:rPr>
              <w:t>Reason</w:t>
            </w:r>
          </w:p>
        </w:tc>
      </w:tr>
      <w:tr>
        <w:tc>
          <w:tcPr>
            <w:tcW w:type="dxa" w:w="3120"/>
          </w:tcPr>
          <w:p>
            <w:pPr>
              <w:spacing w:after="0"/>
            </w:pPr>
            <w:r/>
            <w:r>
              <w:rPr>
                <w:b w:val="0"/>
                <w:sz w:val="16"/>
              </w:rPr>
              <w:t>Rules version</w:t>
            </w:r>
          </w:p>
        </w:tc>
        <w:tc>
          <w:tcPr>
            <w:tcW w:type="dxa" w:w="3120"/>
          </w:tcPr>
          <w:p>
            <w:pPr>
              <w:spacing w:after="0"/>
            </w:pPr>
            <w:r/>
            <w:r>
              <w:rPr>
                <w:b w:val="0"/>
                <w:sz w:val="16"/>
              </w:rPr>
              <w:t>D&amp;D Free Rules (2024).</w:t>
            </w:r>
          </w:p>
        </w:tc>
        <w:tc>
          <w:tcPr>
            <w:tcW w:type="dxa" w:w="3120"/>
          </w:tcPr>
          <w:p>
            <w:pPr>
              <w:spacing w:after="0"/>
            </w:pPr>
            <w:r/>
            <w:r>
              <w:rPr>
                <w:b w:val="0"/>
                <w:sz w:val="16"/>
              </w:rPr>
              <w:t>Keeps everyone on the same official baseline.</w:t>
            </w:r>
          </w:p>
        </w:tc>
      </w:tr>
      <w:tr>
        <w:tc>
          <w:tcPr>
            <w:tcW w:type="dxa" w:w="3120"/>
          </w:tcPr>
          <w:p>
            <w:pPr>
              <w:spacing w:after="0"/>
            </w:pPr>
            <w:r/>
            <w:r>
              <w:rPr>
                <w:b w:val="0"/>
                <w:sz w:val="16"/>
              </w:rPr>
              <w:t>Starting level</w:t>
            </w:r>
          </w:p>
        </w:tc>
        <w:tc>
          <w:tcPr>
            <w:tcW w:type="dxa" w:w="3120"/>
          </w:tcPr>
          <w:p>
            <w:pPr>
              <w:spacing w:after="0"/>
            </w:pPr>
            <w:r/>
            <w:r>
              <w:rPr>
                <w:b w:val="0"/>
                <w:sz w:val="16"/>
              </w:rPr>
              <w:t>Level 1 unless the DM announces otherwise.</w:t>
            </w:r>
          </w:p>
        </w:tc>
        <w:tc>
          <w:tcPr>
            <w:tcW w:type="dxa" w:w="3120"/>
          </w:tcPr>
          <w:p>
            <w:pPr>
              <w:spacing w:after="0"/>
            </w:pPr>
            <w:r/>
            <w:r>
              <w:rPr>
                <w:b w:val="0"/>
                <w:sz w:val="16"/>
              </w:rPr>
              <w:t>Matches the default beginner flow and keeps sheets simpler.</w:t>
            </w:r>
          </w:p>
        </w:tc>
      </w:tr>
      <w:tr>
        <w:tc>
          <w:tcPr>
            <w:tcW w:type="dxa" w:w="3120"/>
          </w:tcPr>
          <w:p>
            <w:pPr>
              <w:spacing w:after="0"/>
            </w:pPr>
            <w:r/>
            <w:r>
              <w:rPr>
                <w:b w:val="0"/>
                <w:sz w:val="16"/>
              </w:rPr>
              <w:t>Ability scores</w:t>
            </w:r>
          </w:p>
        </w:tc>
        <w:tc>
          <w:tcPr>
            <w:tcW w:type="dxa" w:w="3120"/>
          </w:tcPr>
          <w:p>
            <w:pPr>
              <w:spacing w:after="0"/>
            </w:pPr>
            <w:r/>
            <w:r>
              <w:rPr>
                <w:b w:val="0"/>
                <w:sz w:val="16"/>
              </w:rPr>
              <w:t>Standard Array.</w:t>
            </w:r>
          </w:p>
        </w:tc>
        <w:tc>
          <w:tcPr>
            <w:tcW w:type="dxa" w:w="3120"/>
          </w:tcPr>
          <w:p>
            <w:pPr>
              <w:spacing w:after="0"/>
            </w:pPr>
            <w:r/>
            <w:r>
              <w:rPr>
                <w:b w:val="0"/>
                <w:sz w:val="16"/>
              </w:rPr>
              <w:t>Fair and fast. No player starts far stronger or weaker because of rolls.</w:t>
            </w:r>
          </w:p>
        </w:tc>
      </w:tr>
      <w:tr>
        <w:tc>
          <w:tcPr>
            <w:tcW w:type="dxa" w:w="3120"/>
          </w:tcPr>
          <w:p>
            <w:pPr>
              <w:spacing w:after="0"/>
            </w:pPr>
            <w:r/>
            <w:r>
              <w:rPr>
                <w:b w:val="0"/>
                <w:sz w:val="16"/>
              </w:rPr>
              <w:t>Allowed options</w:t>
            </w:r>
          </w:p>
        </w:tc>
        <w:tc>
          <w:tcPr>
            <w:tcW w:type="dxa" w:w="3120"/>
          </w:tcPr>
          <w:p>
            <w:pPr>
              <w:spacing w:after="0"/>
            </w:pPr>
            <w:r/>
            <w:r>
              <w:rPr>
                <w:b w:val="0"/>
                <w:sz w:val="16"/>
              </w:rPr>
              <w:t>Options available in the 2024 Free Rules unless the DM approves more.</w:t>
            </w:r>
          </w:p>
        </w:tc>
        <w:tc>
          <w:tcPr>
            <w:tcW w:type="dxa" w:w="3120"/>
          </w:tcPr>
          <w:p>
            <w:pPr>
              <w:spacing w:after="0"/>
            </w:pPr>
            <w:r/>
            <w:r>
              <w:rPr>
                <w:b w:val="0"/>
                <w:sz w:val="16"/>
              </w:rPr>
              <w:t>Prevents source confusion for new players.</w:t>
            </w:r>
          </w:p>
        </w:tc>
      </w:tr>
      <w:tr>
        <w:tc>
          <w:tcPr>
            <w:tcW w:type="dxa" w:w="3120"/>
          </w:tcPr>
          <w:p>
            <w:pPr>
              <w:spacing w:after="0"/>
            </w:pPr>
            <w:r/>
            <w:r>
              <w:rPr>
                <w:b w:val="0"/>
                <w:sz w:val="16"/>
              </w:rPr>
              <w:t>Alignment</w:t>
            </w:r>
          </w:p>
        </w:tc>
        <w:tc>
          <w:tcPr>
            <w:tcW w:type="dxa" w:w="3120"/>
          </w:tcPr>
          <w:p>
            <w:pPr>
              <w:spacing w:after="0"/>
            </w:pPr>
            <w:r/>
            <w:r>
              <w:rPr>
                <w:b w:val="0"/>
                <w:sz w:val="16"/>
              </w:rPr>
              <w:t>Non-evil player characters.</w:t>
            </w:r>
          </w:p>
        </w:tc>
        <w:tc>
          <w:tcPr>
            <w:tcW w:type="dxa" w:w="3120"/>
          </w:tcPr>
          <w:p>
            <w:pPr>
              <w:spacing w:after="0"/>
            </w:pPr>
            <w:r/>
            <w:r>
              <w:rPr>
                <w:b w:val="0"/>
                <w:sz w:val="16"/>
              </w:rPr>
              <w:t>Keeps party cooperation easy for a first campaign.</w:t>
            </w:r>
          </w:p>
        </w:tc>
      </w:tr>
      <w:tr>
        <w:tc>
          <w:tcPr>
            <w:tcW w:type="dxa" w:w="3120"/>
          </w:tcPr>
          <w:p>
            <w:pPr>
              <w:spacing w:after="0"/>
            </w:pPr>
            <w:r/>
            <w:r>
              <w:rPr>
                <w:b w:val="0"/>
                <w:sz w:val="16"/>
              </w:rPr>
              <w:t>Campaign style</w:t>
            </w:r>
          </w:p>
        </w:tc>
        <w:tc>
          <w:tcPr>
            <w:tcW w:type="dxa" w:w="3120"/>
          </w:tcPr>
          <w:p>
            <w:pPr>
              <w:spacing w:after="0"/>
            </w:pPr>
            <w:r/>
            <w:r>
              <w:rPr>
                <w:b w:val="0"/>
                <w:sz w:val="16"/>
              </w:rPr>
              <w:t>Classic fantasy plus cozy fairy-tale.</w:t>
            </w:r>
          </w:p>
        </w:tc>
        <w:tc>
          <w:tcPr>
            <w:tcW w:type="dxa" w:w="3120"/>
          </w:tcPr>
          <w:p>
            <w:pPr>
              <w:spacing w:after="0"/>
            </w:pPr>
            <w:r/>
            <w:r>
              <w:rPr>
                <w:b w:val="0"/>
                <w:sz w:val="16"/>
              </w:rPr>
              <w:t>Sets tone without changing the official rules.</w:t>
            </w:r>
          </w:p>
        </w:tc>
      </w:tr>
    </w:tbl>
    <w:p/>
    <w:p>
      <w:pPr>
        <w:pStyle w:val="Heading1"/>
      </w:pPr>
      <w:r>
        <w:t>Fast Build Guide for Players</w:t>
      </w:r>
    </w:p>
    <w:p>
      <w:pPr>
        <w:pStyle w:val="ListNumber"/>
      </w:pPr>
      <w:r>
        <w:t>Write a one-sentence concept: 'I am a [class idea] who wants [goal].'</w:t>
      </w:r>
    </w:p>
    <w:p>
      <w:pPr>
        <w:pStyle w:val="ListNumber"/>
      </w:pPr>
      <w:r>
        <w:t>Choose a class you are excited to play.</w:t>
      </w:r>
    </w:p>
    <w:p>
      <w:pPr>
        <w:pStyle w:val="ListNumber"/>
      </w:pPr>
      <w:r>
        <w:t>Choose a background that fits who the character was before adventuring.</w:t>
      </w:r>
    </w:p>
    <w:p>
      <w:pPr>
        <w:pStyle w:val="ListNumber"/>
      </w:pPr>
      <w:r>
        <w:t>Choose a species you like and record its traits, size, and speed.</w:t>
      </w:r>
    </w:p>
    <w:p>
      <w:pPr>
        <w:pStyle w:val="ListNumber"/>
      </w:pPr>
      <w:r>
        <w:t>Pick languages: Common plus two others, unless a feature changes this.</w:t>
      </w:r>
    </w:p>
    <w:p>
      <w:pPr>
        <w:pStyle w:val="ListNumber"/>
      </w:pPr>
      <w:r>
        <w:t>Assign Standard Array scores. Put the best score in the class's primary ability.</w:t>
      </w:r>
    </w:p>
    <w:p>
      <w:pPr>
        <w:pStyle w:val="ListNumber"/>
      </w:pPr>
      <w:r>
        <w:t>Apply background ability increases.</w:t>
      </w:r>
    </w:p>
    <w:p>
      <w:pPr>
        <w:pStyle w:val="ListNumber"/>
      </w:pPr>
      <w:r>
        <w:t>Calculate modifiers, skills, saving throws, HP, AC, initiative, attacks, and spell numbers.</w:t>
      </w:r>
    </w:p>
    <w:p>
      <w:pPr>
        <w:pStyle w:val="ListNumber"/>
      </w:pPr>
      <w:r>
        <w:t>Choose starting equipment and write down what each weapon or spell does.</w:t>
      </w:r>
    </w:p>
    <w:p>
      <w:pPr>
        <w:pStyle w:val="ListNumber"/>
      </w:pPr>
      <w:r>
        <w:t>Add a name, appearance, personality, and one reason to join the party.</w:t>
      </w:r>
    </w:p>
    <w:p>
      <w:pPr>
        <w:pStyle w:val="Heading1"/>
      </w:pPr>
      <w:r>
        <w:t>Example Standard Array Assignments</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3120"/>
        <w:gridCol w:w="3120"/>
        <w:gridCol w:w="3120"/>
      </w:tblGrid>
      <w:tr>
        <w:tc>
          <w:tcPr>
            <w:tcW w:type="dxa" w:w="1584"/>
            <w:vAlign w:val="center"/>
            <w:tcMar>
              <w:top w:w="80" w:type="dxa"/>
              <w:start w:w="120" w:type="dxa"/>
              <w:bottom w:w="80" w:type="dxa"/>
              <w:end w:w="120" w:type="dxa"/>
            </w:tcMar>
            <w:shd w:fill="E8EEF5"/>
          </w:tcPr>
          <w:p>
            <w:pPr>
              <w:spacing w:after="0"/>
            </w:pPr>
            <w:r/>
            <w:r>
              <w:rPr>
                <w:b/>
                <w:color w:val="0B2545"/>
                <w:sz w:val="16"/>
              </w:rPr>
              <w:t>Class</w:t>
            </w:r>
          </w:p>
        </w:tc>
        <w:tc>
          <w:tcPr>
            <w:tcW w:type="dxa" w:w="3096"/>
            <w:vAlign w:val="center"/>
            <w:tcMar>
              <w:top w:w="80" w:type="dxa"/>
              <w:start w:w="120" w:type="dxa"/>
              <w:bottom w:w="80" w:type="dxa"/>
              <w:end w:w="120" w:type="dxa"/>
            </w:tcMar>
            <w:shd w:fill="E8EEF5"/>
          </w:tcPr>
          <w:p>
            <w:pPr>
              <w:spacing w:after="0"/>
            </w:pPr>
            <w:r/>
            <w:r>
              <w:rPr>
                <w:b/>
                <w:color w:val="0B2545"/>
                <w:sz w:val="16"/>
              </w:rPr>
              <w:t>Simple Priority</w:t>
            </w:r>
          </w:p>
        </w:tc>
        <w:tc>
          <w:tcPr>
            <w:tcW w:type="dxa" w:w="4680"/>
            <w:vAlign w:val="center"/>
            <w:tcMar>
              <w:top w:w="80" w:type="dxa"/>
              <w:start w:w="120" w:type="dxa"/>
              <w:bottom w:w="80" w:type="dxa"/>
              <w:end w:w="120" w:type="dxa"/>
            </w:tcMar>
            <w:shd w:fill="E8EEF5"/>
          </w:tcPr>
          <w:p>
            <w:pPr>
              <w:spacing w:after="0"/>
            </w:pPr>
            <w:r/>
            <w:r>
              <w:rPr>
                <w:b/>
                <w:color w:val="0B2545"/>
                <w:sz w:val="16"/>
              </w:rPr>
              <w:t>Example Starting Scores Before Background Increases</w:t>
            </w:r>
          </w:p>
        </w:tc>
      </w:tr>
      <w:tr>
        <w:tc>
          <w:tcPr>
            <w:tcW w:type="dxa" w:w="3120"/>
          </w:tcPr>
          <w:p>
            <w:pPr>
              <w:spacing w:after="0"/>
            </w:pPr>
            <w:r/>
            <w:r>
              <w:rPr>
                <w:b w:val="0"/>
                <w:sz w:val="16"/>
              </w:rPr>
              <w:t>Fighter</w:t>
            </w:r>
          </w:p>
        </w:tc>
        <w:tc>
          <w:tcPr>
            <w:tcW w:type="dxa" w:w="3120"/>
          </w:tcPr>
          <w:p>
            <w:pPr>
              <w:spacing w:after="0"/>
            </w:pPr>
            <w:r/>
            <w:r>
              <w:rPr>
                <w:b w:val="0"/>
                <w:sz w:val="16"/>
              </w:rPr>
              <w:t>Strength or Dexterity first, then Constitution.</w:t>
            </w:r>
          </w:p>
        </w:tc>
        <w:tc>
          <w:tcPr>
            <w:tcW w:type="dxa" w:w="3120"/>
          </w:tcPr>
          <w:p>
            <w:pPr>
              <w:spacing w:after="0"/>
            </w:pPr>
            <w:r/>
            <w:r>
              <w:rPr>
                <w:b w:val="0"/>
                <w:sz w:val="16"/>
              </w:rPr>
              <w:t>Str 15 or Dex 15, Con 14, Wis 13, then assign remaining scores to taste.</w:t>
            </w:r>
          </w:p>
        </w:tc>
      </w:tr>
      <w:tr>
        <w:tc>
          <w:tcPr>
            <w:tcW w:type="dxa" w:w="3120"/>
          </w:tcPr>
          <w:p>
            <w:pPr>
              <w:spacing w:after="0"/>
            </w:pPr>
            <w:r/>
            <w:r>
              <w:rPr>
                <w:b w:val="0"/>
                <w:sz w:val="16"/>
              </w:rPr>
              <w:t>Rogue</w:t>
            </w:r>
          </w:p>
        </w:tc>
        <w:tc>
          <w:tcPr>
            <w:tcW w:type="dxa" w:w="3120"/>
          </w:tcPr>
          <w:p>
            <w:pPr>
              <w:spacing w:after="0"/>
            </w:pPr>
            <w:r/>
            <w:r>
              <w:rPr>
                <w:b w:val="0"/>
                <w:sz w:val="16"/>
              </w:rPr>
              <w:t>Dexterity first, then Constitution or a mental ability.</w:t>
            </w:r>
          </w:p>
        </w:tc>
        <w:tc>
          <w:tcPr>
            <w:tcW w:type="dxa" w:w="3120"/>
          </w:tcPr>
          <w:p>
            <w:pPr>
              <w:spacing w:after="0"/>
            </w:pPr>
            <w:r/>
            <w:r>
              <w:rPr>
                <w:b w:val="0"/>
                <w:sz w:val="16"/>
              </w:rPr>
              <w:t>Dex 15, Con 14, Wis or Int 13, then assign remaining scores to taste.</w:t>
            </w:r>
          </w:p>
        </w:tc>
      </w:tr>
      <w:tr>
        <w:tc>
          <w:tcPr>
            <w:tcW w:type="dxa" w:w="3120"/>
          </w:tcPr>
          <w:p>
            <w:pPr>
              <w:spacing w:after="0"/>
            </w:pPr>
            <w:r/>
            <w:r>
              <w:rPr>
                <w:b w:val="0"/>
                <w:sz w:val="16"/>
              </w:rPr>
              <w:t>Cleric</w:t>
            </w:r>
          </w:p>
        </w:tc>
        <w:tc>
          <w:tcPr>
            <w:tcW w:type="dxa" w:w="3120"/>
          </w:tcPr>
          <w:p>
            <w:pPr>
              <w:spacing w:after="0"/>
            </w:pPr>
            <w:r/>
            <w:r>
              <w:rPr>
                <w:b w:val="0"/>
                <w:sz w:val="16"/>
              </w:rPr>
              <w:t>Wisdom first, then Constitution.</w:t>
            </w:r>
          </w:p>
        </w:tc>
        <w:tc>
          <w:tcPr>
            <w:tcW w:type="dxa" w:w="3120"/>
          </w:tcPr>
          <w:p>
            <w:pPr>
              <w:spacing w:after="0"/>
            </w:pPr>
            <w:r/>
            <w:r>
              <w:rPr>
                <w:b w:val="0"/>
                <w:sz w:val="16"/>
              </w:rPr>
              <w:t>Wis 15, Con 14, Str or Dex 13, then assign remaining scores to taste.</w:t>
            </w:r>
          </w:p>
        </w:tc>
      </w:tr>
      <w:tr>
        <w:tc>
          <w:tcPr>
            <w:tcW w:type="dxa" w:w="3120"/>
          </w:tcPr>
          <w:p>
            <w:pPr>
              <w:spacing w:after="0"/>
            </w:pPr>
            <w:r/>
            <w:r>
              <w:rPr>
                <w:b w:val="0"/>
                <w:sz w:val="16"/>
              </w:rPr>
              <w:t>Ranger</w:t>
            </w:r>
          </w:p>
        </w:tc>
        <w:tc>
          <w:tcPr>
            <w:tcW w:type="dxa" w:w="3120"/>
          </w:tcPr>
          <w:p>
            <w:pPr>
              <w:spacing w:after="0"/>
            </w:pPr>
            <w:r/>
            <w:r>
              <w:rPr>
                <w:b w:val="0"/>
                <w:sz w:val="16"/>
              </w:rPr>
              <w:t>Dexterity and Wisdom are both important.</w:t>
            </w:r>
          </w:p>
        </w:tc>
        <w:tc>
          <w:tcPr>
            <w:tcW w:type="dxa" w:w="3120"/>
          </w:tcPr>
          <w:p>
            <w:pPr>
              <w:spacing w:after="0"/>
            </w:pPr>
            <w:r/>
            <w:r>
              <w:rPr>
                <w:b w:val="0"/>
                <w:sz w:val="16"/>
              </w:rPr>
              <w:t>Dex 15, Wis 14, Con 13, then assign remaining scores to taste.</w:t>
            </w:r>
          </w:p>
        </w:tc>
      </w:tr>
      <w:tr>
        <w:tc>
          <w:tcPr>
            <w:tcW w:type="dxa" w:w="3120"/>
          </w:tcPr>
          <w:p>
            <w:pPr>
              <w:spacing w:after="0"/>
            </w:pPr>
            <w:r/>
            <w:r>
              <w:rPr>
                <w:b w:val="0"/>
                <w:sz w:val="16"/>
              </w:rPr>
              <w:t>Wizard</w:t>
            </w:r>
          </w:p>
        </w:tc>
        <w:tc>
          <w:tcPr>
            <w:tcW w:type="dxa" w:w="3120"/>
          </w:tcPr>
          <w:p>
            <w:pPr>
              <w:spacing w:after="0"/>
            </w:pPr>
            <w:r/>
            <w:r>
              <w:rPr>
                <w:b w:val="0"/>
                <w:sz w:val="16"/>
              </w:rPr>
              <w:t>Intelligence first, then Constitution or Dexterity.</w:t>
            </w:r>
          </w:p>
        </w:tc>
        <w:tc>
          <w:tcPr>
            <w:tcW w:type="dxa" w:w="3120"/>
          </w:tcPr>
          <w:p>
            <w:pPr>
              <w:spacing w:after="0"/>
            </w:pPr>
            <w:r/>
            <w:r>
              <w:rPr>
                <w:b w:val="0"/>
                <w:sz w:val="16"/>
              </w:rPr>
              <w:t>Int 15, Con 14, Dex 13, then assign remaining scores to taste.</w:t>
            </w:r>
          </w:p>
        </w:tc>
      </w:tr>
      <w:tr>
        <w:tc>
          <w:tcPr>
            <w:tcW w:type="dxa" w:w="3120"/>
          </w:tcPr>
          <w:p>
            <w:pPr>
              <w:spacing w:after="0"/>
            </w:pPr>
            <w:r/>
            <w:r>
              <w:rPr>
                <w:b w:val="0"/>
                <w:sz w:val="16"/>
              </w:rPr>
              <w:t>Bard</w:t>
            </w:r>
          </w:p>
        </w:tc>
        <w:tc>
          <w:tcPr>
            <w:tcW w:type="dxa" w:w="3120"/>
          </w:tcPr>
          <w:p>
            <w:pPr>
              <w:spacing w:after="0"/>
            </w:pPr>
            <w:r/>
            <w:r>
              <w:rPr>
                <w:b w:val="0"/>
                <w:sz w:val="16"/>
              </w:rPr>
              <w:t>Charisma first, then Dexterity or Constitution.</w:t>
            </w:r>
          </w:p>
        </w:tc>
        <w:tc>
          <w:tcPr>
            <w:tcW w:type="dxa" w:w="3120"/>
          </w:tcPr>
          <w:p>
            <w:pPr>
              <w:spacing w:after="0"/>
            </w:pPr>
            <w:r/>
            <w:r>
              <w:rPr>
                <w:b w:val="0"/>
                <w:sz w:val="16"/>
              </w:rPr>
              <w:t>Cha 15, Dex or Con 14, the other 13, then assign remaining scores to taste.</w:t>
            </w:r>
          </w:p>
        </w:tc>
      </w:tr>
    </w:tbl>
    <w:p/>
    <w:tbl>
      <w:tblPr>
        <w:tblStyle w:val="TableGrid"/>
        <w:tblW w:type="auto" w:w="0"/>
        <w:jc w:val="left"/>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vAlign w:val="center"/>
            <w:tcMar>
              <w:top w:w="80" w:type="dxa"/>
              <w:start w:w="120" w:type="dxa"/>
              <w:bottom w:w="80" w:type="dxa"/>
              <w:end w:w="120" w:type="dxa"/>
            </w:tcMar>
            <w:shd w:fill="F4F6F9"/>
          </w:tcPr>
          <w:p>
            <w:pPr>
              <w:spacing w:after="60"/>
            </w:pPr>
            <w:r/>
            <w:r>
              <w:rPr>
                <w:b/>
                <w:color w:val="1F4D78"/>
                <w:sz w:val="20"/>
              </w:rPr>
              <w:t>Important</w:t>
            </w:r>
          </w:p>
          <w:p>
            <w:pPr>
              <w:spacing w:after="0"/>
            </w:pPr>
            <w:r>
              <w:rPr>
                <w:sz w:val="20"/>
              </w:rPr>
              <w:t>These examples are recommendations, not extra rules. If the official class, background, or player concept points elsewhere, use the official rules and the player's preference.</w:t>
            </w:r>
          </w:p>
        </w:tc>
      </w:tr>
    </w:tbl>
    <w:p/>
    <w:p>
      <w:pPr>
        <w:pStyle w:val="Heading1"/>
      </w:pPr>
      <w:r>
        <w:t>Character Differences in Plain English</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4680"/>
        <w:gridCol w:w="4680"/>
      </w:tblGrid>
      <w:tr>
        <w:tc>
          <w:tcPr>
            <w:tcW w:type="dxa" w:w="2088"/>
            <w:vAlign w:val="center"/>
            <w:tcMar>
              <w:top w:w="80" w:type="dxa"/>
              <w:start w:w="120" w:type="dxa"/>
              <w:bottom w:w="80" w:type="dxa"/>
              <w:end w:w="120" w:type="dxa"/>
            </w:tcMar>
            <w:shd w:fill="E8EEF5"/>
          </w:tcPr>
          <w:p>
            <w:pPr>
              <w:spacing w:after="0"/>
            </w:pPr>
            <w:r/>
            <w:r>
              <w:rPr>
                <w:b/>
                <w:color w:val="0B2545"/>
                <w:sz w:val="16"/>
              </w:rPr>
              <w:t>Choice</w:t>
            </w:r>
          </w:p>
        </w:tc>
        <w:tc>
          <w:tcPr>
            <w:tcW w:type="dxa" w:w="7272"/>
            <w:vAlign w:val="center"/>
            <w:tcMar>
              <w:top w:w="80" w:type="dxa"/>
              <w:start w:w="120" w:type="dxa"/>
              <w:bottom w:w="80" w:type="dxa"/>
              <w:end w:w="120" w:type="dxa"/>
            </w:tcMar>
            <w:shd w:fill="E8EEF5"/>
          </w:tcPr>
          <w:p>
            <w:pPr>
              <w:spacing w:after="0"/>
            </w:pPr>
            <w:r/>
            <w:r>
              <w:rPr>
                <w:b/>
                <w:color w:val="0B2545"/>
                <w:sz w:val="16"/>
              </w:rPr>
              <w:t>How It Makes Characters Different</w:t>
            </w:r>
          </w:p>
        </w:tc>
      </w:tr>
      <w:tr>
        <w:tc>
          <w:tcPr>
            <w:tcW w:type="dxa" w:w="4680"/>
          </w:tcPr>
          <w:p>
            <w:pPr>
              <w:spacing w:after="0"/>
            </w:pPr>
            <w:r/>
            <w:r>
              <w:rPr>
                <w:b w:val="0"/>
                <w:sz w:val="16"/>
              </w:rPr>
              <w:t>Class</w:t>
            </w:r>
          </w:p>
        </w:tc>
        <w:tc>
          <w:tcPr>
            <w:tcW w:type="dxa" w:w="4680"/>
          </w:tcPr>
          <w:p>
            <w:pPr>
              <w:spacing w:after="0"/>
            </w:pPr>
            <w:r/>
            <w:r>
              <w:rPr>
                <w:b w:val="0"/>
                <w:sz w:val="16"/>
              </w:rPr>
              <w:t>The biggest mechanical difference. It changes how the character fights, solves problems, and grows.</w:t>
            </w:r>
          </w:p>
        </w:tc>
      </w:tr>
      <w:tr>
        <w:tc>
          <w:tcPr>
            <w:tcW w:type="dxa" w:w="4680"/>
          </w:tcPr>
          <w:p>
            <w:pPr>
              <w:spacing w:after="0"/>
            </w:pPr>
            <w:r/>
            <w:r>
              <w:rPr>
                <w:b w:val="0"/>
                <w:sz w:val="16"/>
              </w:rPr>
              <w:t>Background</w:t>
            </w:r>
          </w:p>
        </w:tc>
        <w:tc>
          <w:tcPr>
            <w:tcW w:type="dxa" w:w="4680"/>
          </w:tcPr>
          <w:p>
            <w:pPr>
              <w:spacing w:after="0"/>
            </w:pPr>
            <w:r/>
            <w:r>
              <w:rPr>
                <w:b w:val="0"/>
                <w:sz w:val="16"/>
              </w:rPr>
              <w:t>Connects story to mechanics through ability increases, an Origin feat, skills, a tool, and equipment.</w:t>
            </w:r>
          </w:p>
        </w:tc>
      </w:tr>
      <w:tr>
        <w:tc>
          <w:tcPr>
            <w:tcW w:type="dxa" w:w="4680"/>
          </w:tcPr>
          <w:p>
            <w:pPr>
              <w:spacing w:after="0"/>
            </w:pPr>
            <w:r/>
            <w:r>
              <w:rPr>
                <w:b w:val="0"/>
                <w:sz w:val="16"/>
              </w:rPr>
              <w:t>Species</w:t>
            </w:r>
          </w:p>
        </w:tc>
        <w:tc>
          <w:tcPr>
            <w:tcW w:type="dxa" w:w="4680"/>
          </w:tcPr>
          <w:p>
            <w:pPr>
              <w:spacing w:after="0"/>
            </w:pPr>
            <w:r/>
            <w:r>
              <w:rPr>
                <w:b w:val="0"/>
                <w:sz w:val="16"/>
              </w:rPr>
              <w:t>Adds fantasy identity and built-in traits such as size, speed, senses, or special features.</w:t>
            </w:r>
          </w:p>
        </w:tc>
      </w:tr>
      <w:tr>
        <w:tc>
          <w:tcPr>
            <w:tcW w:type="dxa" w:w="4680"/>
          </w:tcPr>
          <w:p>
            <w:pPr>
              <w:spacing w:after="0"/>
            </w:pPr>
            <w:r/>
            <w:r>
              <w:rPr>
                <w:b w:val="0"/>
                <w:sz w:val="16"/>
              </w:rPr>
              <w:t>Ability Scores</w:t>
            </w:r>
          </w:p>
        </w:tc>
        <w:tc>
          <w:tcPr>
            <w:tcW w:type="dxa" w:w="4680"/>
          </w:tcPr>
          <w:p>
            <w:pPr>
              <w:spacing w:after="0"/>
            </w:pPr>
            <w:r/>
            <w:r>
              <w:rPr>
                <w:b w:val="0"/>
                <w:sz w:val="16"/>
              </w:rPr>
              <w:t>Make characters naturally better or worse at different rolls.</w:t>
            </w:r>
          </w:p>
        </w:tc>
      </w:tr>
      <w:tr>
        <w:tc>
          <w:tcPr>
            <w:tcW w:type="dxa" w:w="4680"/>
          </w:tcPr>
          <w:p>
            <w:pPr>
              <w:spacing w:after="0"/>
            </w:pPr>
            <w:r/>
            <w:r>
              <w:rPr>
                <w:b w:val="0"/>
                <w:sz w:val="16"/>
              </w:rPr>
              <w:t>Proficiencies</w:t>
            </w:r>
          </w:p>
        </w:tc>
        <w:tc>
          <w:tcPr>
            <w:tcW w:type="dxa" w:w="4680"/>
          </w:tcPr>
          <w:p>
            <w:pPr>
              <w:spacing w:after="0"/>
            </w:pPr>
            <w:r/>
            <w:r>
              <w:rPr>
                <w:b w:val="0"/>
                <w:sz w:val="16"/>
              </w:rPr>
              <w:t>Mark trained areas where the character adds Proficiency Bonus.</w:t>
            </w:r>
          </w:p>
        </w:tc>
      </w:tr>
      <w:tr>
        <w:tc>
          <w:tcPr>
            <w:tcW w:type="dxa" w:w="4680"/>
          </w:tcPr>
          <w:p>
            <w:pPr>
              <w:spacing w:after="0"/>
            </w:pPr>
            <w:r/>
            <w:r>
              <w:rPr>
                <w:b w:val="0"/>
                <w:sz w:val="16"/>
              </w:rPr>
              <w:t>Spells and Features</w:t>
            </w:r>
          </w:p>
        </w:tc>
        <w:tc>
          <w:tcPr>
            <w:tcW w:type="dxa" w:w="4680"/>
          </w:tcPr>
          <w:p>
            <w:pPr>
              <w:spacing w:after="0"/>
            </w:pPr>
            <w:r/>
            <w:r>
              <w:rPr>
                <w:b w:val="0"/>
                <w:sz w:val="16"/>
              </w:rPr>
              <w:t>Give unique actions and resources that other characters may not have.</w:t>
            </w:r>
          </w:p>
        </w:tc>
      </w:tr>
      <w:tr>
        <w:tc>
          <w:tcPr>
            <w:tcW w:type="dxa" w:w="4680"/>
          </w:tcPr>
          <w:p>
            <w:pPr>
              <w:spacing w:after="0"/>
            </w:pPr>
            <w:r/>
            <w:r>
              <w:rPr>
                <w:b w:val="0"/>
                <w:sz w:val="16"/>
              </w:rPr>
              <w:t>Personality and Goals</w:t>
            </w:r>
          </w:p>
        </w:tc>
        <w:tc>
          <w:tcPr>
            <w:tcW w:type="dxa" w:w="4680"/>
          </w:tcPr>
          <w:p>
            <w:pPr>
              <w:spacing w:after="0"/>
            </w:pPr>
            <w:r/>
            <w:r>
              <w:rPr>
                <w:b w:val="0"/>
                <w:sz w:val="16"/>
              </w:rPr>
              <w:t>Make two mechanically similar characters feel different in play.</w:t>
            </w:r>
          </w:p>
        </w:tc>
      </w:tr>
    </w:tbl>
    <w:p/>
    <w:p>
      <w:pPr>
        <w:pStyle w:val="Heading1"/>
      </w:pPr>
      <w:r>
        <w:t>Player Worksheet</w:t>
      </w:r>
    </w:p>
    <w:tbl>
      <w:tblPr>
        <w:tblStyle w:val="TableGrid"/>
        <w:tblW w:type="auto" w:w="0"/>
        <w:jc w:val="left"/>
        <w:tblLayout w:type="fixed"/>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4680"/>
        <w:gridCol w:w="4680"/>
      </w:tblGrid>
      <w:tr>
        <w:tc>
          <w:tcPr>
            <w:tcW w:type="dxa" w:w="2952"/>
            <w:vAlign w:val="center"/>
            <w:tcMar>
              <w:top w:w="80" w:type="dxa"/>
              <w:start w:w="120" w:type="dxa"/>
              <w:bottom w:w="80" w:type="dxa"/>
              <w:end w:w="120" w:type="dxa"/>
            </w:tcMar>
            <w:shd w:fill="E8EEF5"/>
          </w:tcPr>
          <w:p>
            <w:pPr>
              <w:spacing w:after="0"/>
            </w:pPr>
            <w:r/>
            <w:r>
              <w:rPr>
                <w:b/>
                <w:color w:val="0B2545"/>
                <w:sz w:val="16"/>
              </w:rPr>
              <w:t>Field</w:t>
            </w:r>
          </w:p>
        </w:tc>
        <w:tc>
          <w:tcPr>
            <w:tcW w:type="dxa" w:w="6408"/>
            <w:vAlign w:val="center"/>
            <w:tcMar>
              <w:top w:w="80" w:type="dxa"/>
              <w:start w:w="120" w:type="dxa"/>
              <w:bottom w:w="80" w:type="dxa"/>
              <w:end w:w="120" w:type="dxa"/>
            </w:tcMar>
            <w:shd w:fill="E8EEF5"/>
          </w:tcPr>
          <w:p>
            <w:pPr>
              <w:spacing w:after="0"/>
            </w:pPr>
            <w:r/>
            <w:r>
              <w:rPr>
                <w:b/>
                <w:color w:val="0B2545"/>
                <w:sz w:val="16"/>
              </w:rPr>
              <w:t>Player Answer</w:t>
            </w:r>
          </w:p>
        </w:tc>
      </w:tr>
      <w:tr>
        <w:tc>
          <w:tcPr>
            <w:tcW w:type="dxa" w:w="4680"/>
          </w:tcPr>
          <w:p>
            <w:pPr>
              <w:spacing w:after="0"/>
            </w:pPr>
            <w:r/>
            <w:r>
              <w:rPr>
                <w:b w:val="0"/>
                <w:sz w:val="16"/>
              </w:rPr>
              <w:t>Character name</w:t>
            </w:r>
          </w:p>
        </w:tc>
        <w:tc>
          <w:tcPr>
            <w:tcW w:type="dxa" w:w="4680"/>
          </w:tcPr>
          <w:p>
            <w:pPr>
              <w:spacing w:after="0"/>
            </w:pPr>
            <w:r/>
            <w:r>
              <w:rPr>
                <w:b w:val="0"/>
                <w:sz w:val="16"/>
              </w:rPr>
            </w:r>
          </w:p>
        </w:tc>
      </w:tr>
      <w:tr>
        <w:tc>
          <w:tcPr>
            <w:tcW w:type="dxa" w:w="4680"/>
          </w:tcPr>
          <w:p>
            <w:pPr>
              <w:spacing w:after="0"/>
            </w:pPr>
            <w:r/>
            <w:r>
              <w:rPr>
                <w:b w:val="0"/>
                <w:sz w:val="16"/>
              </w:rPr>
              <w:t>One-sentence concept</w:t>
            </w:r>
          </w:p>
        </w:tc>
        <w:tc>
          <w:tcPr>
            <w:tcW w:type="dxa" w:w="4680"/>
          </w:tcPr>
          <w:p>
            <w:pPr>
              <w:spacing w:after="0"/>
            </w:pPr>
            <w:r/>
            <w:r>
              <w:rPr>
                <w:b w:val="0"/>
                <w:sz w:val="16"/>
              </w:rPr>
            </w:r>
          </w:p>
        </w:tc>
      </w:tr>
      <w:tr>
        <w:tc>
          <w:tcPr>
            <w:tcW w:type="dxa" w:w="4680"/>
          </w:tcPr>
          <w:p>
            <w:pPr>
              <w:spacing w:after="0"/>
            </w:pPr>
            <w:r/>
            <w:r>
              <w:rPr>
                <w:b w:val="0"/>
                <w:sz w:val="16"/>
              </w:rPr>
              <w:t>Class and level</w:t>
            </w:r>
          </w:p>
        </w:tc>
        <w:tc>
          <w:tcPr>
            <w:tcW w:type="dxa" w:w="4680"/>
          </w:tcPr>
          <w:p>
            <w:pPr>
              <w:spacing w:after="0"/>
            </w:pPr>
            <w:r/>
            <w:r>
              <w:rPr>
                <w:b w:val="0"/>
                <w:sz w:val="16"/>
              </w:rPr>
              <w:t>Level 1</w:t>
            </w:r>
          </w:p>
        </w:tc>
      </w:tr>
      <w:tr>
        <w:tc>
          <w:tcPr>
            <w:tcW w:type="dxa" w:w="4680"/>
          </w:tcPr>
          <w:p>
            <w:pPr>
              <w:spacing w:after="0"/>
            </w:pPr>
            <w:r/>
            <w:r>
              <w:rPr>
                <w:b w:val="0"/>
                <w:sz w:val="16"/>
              </w:rPr>
              <w:t>Background</w:t>
            </w:r>
          </w:p>
        </w:tc>
        <w:tc>
          <w:tcPr>
            <w:tcW w:type="dxa" w:w="4680"/>
          </w:tcPr>
          <w:p>
            <w:pPr>
              <w:spacing w:after="0"/>
            </w:pPr>
            <w:r/>
            <w:r>
              <w:rPr>
                <w:b w:val="0"/>
                <w:sz w:val="16"/>
              </w:rPr>
            </w:r>
          </w:p>
        </w:tc>
      </w:tr>
      <w:tr>
        <w:tc>
          <w:tcPr>
            <w:tcW w:type="dxa" w:w="4680"/>
          </w:tcPr>
          <w:p>
            <w:pPr>
              <w:spacing w:after="0"/>
            </w:pPr>
            <w:r/>
            <w:r>
              <w:rPr>
                <w:b w:val="0"/>
                <w:sz w:val="16"/>
              </w:rPr>
              <w:t>Species</w:t>
            </w:r>
          </w:p>
        </w:tc>
        <w:tc>
          <w:tcPr>
            <w:tcW w:type="dxa" w:w="4680"/>
          </w:tcPr>
          <w:p>
            <w:pPr>
              <w:spacing w:after="0"/>
            </w:pPr>
            <w:r/>
            <w:r>
              <w:rPr>
                <w:b w:val="0"/>
                <w:sz w:val="16"/>
              </w:rPr>
            </w:r>
          </w:p>
        </w:tc>
      </w:tr>
      <w:tr>
        <w:tc>
          <w:tcPr>
            <w:tcW w:type="dxa" w:w="4680"/>
          </w:tcPr>
          <w:p>
            <w:pPr>
              <w:spacing w:after="0"/>
            </w:pPr>
            <w:r/>
            <w:r>
              <w:rPr>
                <w:b w:val="0"/>
                <w:sz w:val="16"/>
              </w:rPr>
              <w:t>Languages</w:t>
            </w:r>
          </w:p>
        </w:tc>
        <w:tc>
          <w:tcPr>
            <w:tcW w:type="dxa" w:w="4680"/>
          </w:tcPr>
          <w:p>
            <w:pPr>
              <w:spacing w:after="0"/>
            </w:pPr>
            <w:r/>
            <w:r>
              <w:rPr>
                <w:b w:val="0"/>
                <w:sz w:val="16"/>
              </w:rPr>
              <w:t>Common + two others, unless a feature changes this</w:t>
            </w:r>
          </w:p>
        </w:tc>
      </w:tr>
      <w:tr>
        <w:tc>
          <w:tcPr>
            <w:tcW w:type="dxa" w:w="4680"/>
          </w:tcPr>
          <w:p>
            <w:pPr>
              <w:spacing w:after="0"/>
            </w:pPr>
            <w:r/>
            <w:r>
              <w:rPr>
                <w:b w:val="0"/>
                <w:sz w:val="16"/>
              </w:rPr>
              <w:t>Ability score method</w:t>
            </w:r>
          </w:p>
        </w:tc>
        <w:tc>
          <w:tcPr>
            <w:tcW w:type="dxa" w:w="4680"/>
          </w:tcPr>
          <w:p>
            <w:pPr>
              <w:spacing w:after="0"/>
            </w:pPr>
            <w:r/>
            <w:r>
              <w:rPr>
                <w:b w:val="0"/>
                <w:sz w:val="16"/>
              </w:rPr>
              <w:t>Standard Array: 15, 14, 13, 12, 10, 8</w:t>
            </w:r>
          </w:p>
        </w:tc>
      </w:tr>
      <w:tr>
        <w:tc>
          <w:tcPr>
            <w:tcW w:type="dxa" w:w="4680"/>
          </w:tcPr>
          <w:p>
            <w:pPr>
              <w:spacing w:after="0"/>
            </w:pPr>
            <w:r/>
            <w:r>
              <w:rPr>
                <w:b w:val="0"/>
                <w:sz w:val="16"/>
              </w:rPr>
              <w:t>Highest ability and why</w:t>
            </w:r>
          </w:p>
        </w:tc>
        <w:tc>
          <w:tcPr>
            <w:tcW w:type="dxa" w:w="4680"/>
          </w:tcPr>
          <w:p>
            <w:pPr>
              <w:spacing w:after="0"/>
            </w:pPr>
            <w:r/>
            <w:r>
              <w:rPr>
                <w:b w:val="0"/>
                <w:sz w:val="16"/>
              </w:rPr>
            </w:r>
          </w:p>
        </w:tc>
      </w:tr>
      <w:tr>
        <w:tc>
          <w:tcPr>
            <w:tcW w:type="dxa" w:w="4680"/>
          </w:tcPr>
          <w:p>
            <w:pPr>
              <w:spacing w:after="0"/>
            </w:pPr>
            <w:r/>
            <w:r>
              <w:rPr>
                <w:b w:val="0"/>
                <w:sz w:val="16"/>
              </w:rPr>
              <w:t>Non-evil alignment</w:t>
            </w:r>
          </w:p>
        </w:tc>
        <w:tc>
          <w:tcPr>
            <w:tcW w:type="dxa" w:w="4680"/>
          </w:tcPr>
          <w:p>
            <w:pPr>
              <w:spacing w:after="0"/>
            </w:pPr>
            <w:r/>
            <w:r>
              <w:rPr>
                <w:b w:val="0"/>
                <w:sz w:val="16"/>
              </w:rPr>
            </w:r>
          </w:p>
        </w:tc>
      </w:tr>
      <w:tr>
        <w:tc>
          <w:tcPr>
            <w:tcW w:type="dxa" w:w="4680"/>
          </w:tcPr>
          <w:p>
            <w:pPr>
              <w:spacing w:after="0"/>
            </w:pPr>
            <w:r/>
            <w:r>
              <w:rPr>
                <w:b w:val="0"/>
                <w:sz w:val="16"/>
              </w:rPr>
              <w:t>One reason to cooperate with the party</w:t>
            </w:r>
          </w:p>
        </w:tc>
        <w:tc>
          <w:tcPr>
            <w:tcW w:type="dxa" w:w="4680"/>
          </w:tcPr>
          <w:p>
            <w:pPr>
              <w:spacing w:after="0"/>
            </w:pPr>
            <w:r/>
            <w:r>
              <w:rPr>
                <w:b w:val="0"/>
                <w:sz w:val="16"/>
              </w:rPr>
            </w:r>
          </w:p>
        </w:tc>
      </w:tr>
      <w:tr>
        <w:tc>
          <w:tcPr>
            <w:tcW w:type="dxa" w:w="4680"/>
          </w:tcPr>
          <w:p>
            <w:pPr>
              <w:spacing w:after="0"/>
            </w:pPr>
            <w:r/>
            <w:r>
              <w:rPr>
                <w:b w:val="0"/>
                <w:sz w:val="16"/>
              </w:rPr>
              <w:t>One cozy fairy-tale detail you like</w:t>
            </w:r>
          </w:p>
        </w:tc>
        <w:tc>
          <w:tcPr>
            <w:tcW w:type="dxa" w:w="4680"/>
          </w:tcPr>
          <w:p>
            <w:pPr>
              <w:spacing w:after="0"/>
            </w:pPr>
            <w:r/>
            <w:r>
              <w:rPr>
                <w:b w:val="0"/>
                <w:sz w:val="16"/>
              </w:rPr>
            </w:r>
          </w:p>
        </w:tc>
      </w:tr>
      <w:tr>
        <w:tc>
          <w:tcPr>
            <w:tcW w:type="dxa" w:w="4680"/>
          </w:tcPr>
          <w:p>
            <w:pPr>
              <w:spacing w:after="0"/>
            </w:pPr>
            <w:r/>
            <w:r>
              <w:rPr>
                <w:b w:val="0"/>
                <w:sz w:val="16"/>
              </w:rPr>
              <w:t>One theme you do not want in the campaign</w:t>
            </w:r>
          </w:p>
        </w:tc>
        <w:tc>
          <w:tcPr>
            <w:tcW w:type="dxa" w:w="4680"/>
          </w:tcPr>
          <w:p>
            <w:pPr>
              <w:spacing w:after="0"/>
            </w:pPr>
            <w:r/>
            <w:r>
              <w:rPr>
                <w:b w:val="0"/>
                <w:sz w:val="16"/>
              </w:rPr>
            </w:r>
          </w:p>
        </w:tc>
      </w:tr>
    </w:tbl>
    <w:p/>
    <w:p>
      <w:pPr>
        <w:pStyle w:val="Heading1"/>
      </w:pPr>
      <w:r>
        <w:t>Creative Direction: Ask Before Locking It In</w:t>
      </w:r>
    </w:p>
    <w:p>
      <w:r>
        <w:rPr>
          <w:b/>
        </w:rPr>
        <w:t xml:space="preserve">Confirmed table direction: </w:t>
      </w:r>
      <w:r>
        <w:t>classic fantasy mixed with cozy fairy-tale. This affects tone and story, not the official character creation rules.</w:t>
      </w:r>
    </w:p>
    <w:p>
      <w:pPr>
        <w:pStyle w:val="Heading2"/>
      </w:pPr>
      <w:r>
        <w:t>Questions to Ask the Group</w:t>
      </w:r>
    </w:p>
    <w:p>
      <w:pPr>
        <w:pStyle w:val="ListBullet"/>
      </w:pPr>
      <w:r>
        <w:t>Should characters begin as locals, visitors, or a mixed group?</w:t>
      </w:r>
    </w:p>
    <w:p>
      <w:pPr>
        <w:pStyle w:val="ListBullet"/>
      </w:pPr>
      <w:r>
        <w:t>How cozy should the campaign feel compared with danger: mostly safe, balanced, or openly dangerous?</w:t>
      </w:r>
    </w:p>
    <w:p>
      <w:pPr>
        <w:pStyle w:val="ListBullet"/>
      </w:pPr>
      <w:r>
        <w:t>Do players want talking animals, forest spirits, enchanted food, festivals, or old ruins?</w:t>
      </w:r>
    </w:p>
    <w:p>
      <w:pPr>
        <w:pStyle w:val="ListBullet"/>
      </w:pPr>
      <w:r>
        <w:t>Should characters already know each other before session 1?</w:t>
      </w:r>
    </w:p>
    <w:p>
      <w:pPr>
        <w:pStyle w:val="ListBullet"/>
      </w:pPr>
      <w:r>
        <w:t>What topics, imagery, or horror elements should be avoided?</w:t>
      </w:r>
    </w:p>
    <w:p>
      <w:pPr>
        <w:pStyle w:val="ListBullet"/>
      </w:pPr>
      <w:r>
        <w:t>Should combat be low, medium, or high danger?</w:t>
      </w:r>
    </w:p>
    <w:tbl>
      <w:tblPr>
        <w:tblStyle w:val="TableGrid"/>
        <w:tblW w:type="auto" w:w="0"/>
        <w:jc w:val="left"/>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vAlign w:val="center"/>
            <w:tcMar>
              <w:top w:w="80" w:type="dxa"/>
              <w:start w:w="120" w:type="dxa"/>
              <w:bottom w:w="80" w:type="dxa"/>
              <w:end w:w="120" w:type="dxa"/>
            </w:tcMar>
            <w:shd w:fill="F4F6F9"/>
          </w:tcPr>
          <w:p>
            <w:pPr>
              <w:spacing w:after="60"/>
            </w:pPr>
            <w:r/>
            <w:r>
              <w:rPr>
                <w:b/>
                <w:color w:val="1F4D78"/>
                <w:sz w:val="20"/>
              </w:rPr>
              <w:t>DM rule for creative additions</w:t>
            </w:r>
          </w:p>
          <w:p>
            <w:pPr>
              <w:spacing w:after="0"/>
            </w:pPr>
            <w:r>
              <w:rPr>
                <w:sz w:val="20"/>
              </w:rPr>
              <w:t>If a detail changes a player's character backstory, emotional stakes, or comfort level, ask first. If it is only a small scene detail, the DM can improvise it during play.</w:t>
            </w:r>
          </w:p>
        </w:tc>
      </w:tr>
    </w:tbl>
    <w:p/>
    <w:p>
      <w:pPr>
        <w:pStyle w:val="Heading1"/>
      </w:pPr>
      <w:r>
        <w:t>Ten-Minute Friend Introduction Script</w:t>
      </w:r>
    </w:p>
    <w:p>
      <w:pPr>
        <w:pStyle w:val="ListNumber"/>
      </w:pPr>
      <w:r>
        <w:t>We are using D&amp;D Free Rules 2024 for character creation.</w:t>
      </w:r>
    </w:p>
    <w:p>
      <w:pPr>
        <w:pStyle w:val="ListNumber"/>
      </w:pPr>
      <w:r>
        <w:t>Everyone starts at level 1 unless I announce a different level.</w:t>
      </w:r>
    </w:p>
    <w:p>
      <w:pPr>
        <w:pStyle w:val="ListNumber"/>
      </w:pPr>
      <w:r>
        <w:t>Use Standard Array so character power is fair.</w:t>
      </w:r>
    </w:p>
    <w:p>
      <w:pPr>
        <w:pStyle w:val="ListNumber"/>
      </w:pPr>
      <w:r>
        <w:t>Pick a class first. Class is your main playstyle.</w:t>
      </w:r>
    </w:p>
    <w:p>
      <w:pPr>
        <w:pStyle w:val="ListNumber"/>
      </w:pPr>
      <w:r>
        <w:t>Pick origin next: background, species, and languages.</w:t>
      </w:r>
    </w:p>
    <w:p>
      <w:pPr>
        <w:pStyle w:val="ListNumber"/>
      </w:pPr>
      <w:r>
        <w:t>Background gives ability increases, an Origin feat, skills, a tool, and equipment.</w:t>
      </w:r>
    </w:p>
    <w:p>
      <w:pPr>
        <w:pStyle w:val="ListNumber"/>
      </w:pPr>
      <w:r>
        <w:t>Species gives traits, size, and speed.</w:t>
      </w:r>
    </w:p>
    <w:p>
      <w:pPr>
        <w:pStyle w:val="ListNumber"/>
      </w:pPr>
      <w:r>
        <w:t>No evil characters for the first campaign.</w:t>
      </w:r>
    </w:p>
    <w:p>
      <w:pPr>
        <w:pStyle w:val="ListNumber"/>
      </w:pPr>
      <w:r>
        <w:t>Our tone is classic fantasy plus cozy fairy-tale.</w:t>
      </w:r>
    </w:p>
    <w:p>
      <w:pPr>
        <w:pStyle w:val="ListNumber"/>
      </w:pPr>
      <w:r>
        <w:t>Before I add creative campaign details, I will ask the group.</w:t>
      </w:r>
    </w:p>
    <w:p>
      <w:pPr>
        <w:pStyle w:val="Heading1"/>
      </w:pPr>
      <w:r>
        <w:t>Official Source and Version Control</w:t>
      </w:r>
    </w:p>
    <w:p>
      <w:r>
        <w:rPr>
          <w:b/>
        </w:rPr>
        <w:t xml:space="preserve">Rules source: </w:t>
      </w:r>
      <w:hyperlink r:id="rId11">
        <w:r>
          <w:rPr>
            <w:color w:val="2E74B5"/>
            <w:u w:val="single"/>
          </w:rPr>
          <w:t>D&amp;D Beyond - D&amp;D Free Rules (2024), Creating a Character</w:t>
        </w:r>
      </w:hyperlink>
      <w:r>
        <w:t>. If this handout and the official page conflict, use the official page.</w:t>
      </w:r>
    </w:p>
    <w:p>
      <w:pPr>
        <w:pStyle w:val="ListBullet"/>
      </w:pPr>
      <w:r>
        <w:t>Use the 2024 Free Rules, not older 2014 Basic Rules, unless the DM intentionally changes the campaign version.</w:t>
      </w:r>
    </w:p>
    <w:p>
      <w:pPr>
        <w:pStyle w:val="ListBullet"/>
      </w:pPr>
      <w:r>
        <w:t>This handout is for character creation and first-session setup only.</w:t>
      </w:r>
    </w:p>
    <w:p>
      <w:pPr>
        <w:pStyle w:val="ListBullet"/>
      </w:pPr>
      <w:r>
        <w:t>For full class features, spells, equipment, and species traits, read the relevant official entries.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Rules baseline: D&amp;D Free Rules (2024). Creative details require table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D&amp;D 2024 Character Creation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br-2024/creating-a-charac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