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8C29" w14:textId="1FC9A9F2" w:rsidR="008056F6" w:rsidRDefault="00993CD5" w:rsidP="008056F6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需求描述：</w:t>
      </w:r>
    </w:p>
    <w:p w14:paraId="2D73F80C" w14:textId="7FDCB0FE" w:rsidR="00FD7033" w:rsidRDefault="008056F6" w:rsidP="00FD7033">
      <w:pPr>
        <w:ind w:left="480"/>
      </w:pPr>
      <w:r>
        <w:rPr>
          <w:rFonts w:hint="eastAsia"/>
        </w:rPr>
        <w:t xml:space="preserve">　　本貨幣轉換系統提供使用者於國外旅遊時，</w:t>
      </w:r>
      <w:r w:rsidR="00137312">
        <w:rPr>
          <w:rFonts w:hint="eastAsia"/>
        </w:rPr>
        <w:t>能</w:t>
      </w:r>
      <w:r>
        <w:rPr>
          <w:rFonts w:hint="eastAsia"/>
        </w:rPr>
        <w:t>迅速輸入當地貨幣及金額，並</w:t>
      </w:r>
      <w:r w:rsidR="00137312">
        <w:rPr>
          <w:rFonts w:hint="eastAsia"/>
        </w:rPr>
        <w:t>於</w:t>
      </w:r>
      <w:r>
        <w:rPr>
          <w:rFonts w:hint="eastAsia"/>
        </w:rPr>
        <w:t>選擇目標貨幣後</w:t>
      </w:r>
      <w:r w:rsidR="004651F0">
        <w:rPr>
          <w:rFonts w:hint="eastAsia"/>
        </w:rPr>
        <w:t>直接顯示轉換</w:t>
      </w:r>
      <w:r w:rsidR="00137312">
        <w:rPr>
          <w:rFonts w:hint="eastAsia"/>
        </w:rPr>
        <w:t>後金</w:t>
      </w:r>
      <w:r w:rsidR="004651F0">
        <w:rPr>
          <w:rFonts w:hint="eastAsia"/>
        </w:rPr>
        <w:t>額。讓使用者在消費當下可以知道</w:t>
      </w:r>
      <w:r w:rsidR="00A83DF7">
        <w:rPr>
          <w:rFonts w:hint="eastAsia"/>
        </w:rPr>
        <w:t>將商品價格轉成自己熟悉的</w:t>
      </w:r>
      <w:r w:rsidR="001160D6">
        <w:rPr>
          <w:rFonts w:hint="eastAsia"/>
        </w:rPr>
        <w:t>幣別</w:t>
      </w:r>
      <w:r w:rsidR="005D3C94">
        <w:rPr>
          <w:rFonts w:hint="eastAsia"/>
        </w:rPr>
        <w:t>，避免因不熟悉幣值而衝動購物造成非理性消費</w:t>
      </w:r>
      <w:r w:rsidR="00F226C0">
        <w:rPr>
          <w:rFonts w:hint="eastAsia"/>
        </w:rPr>
        <w:t>。</w:t>
      </w:r>
    </w:p>
    <w:p w14:paraId="03780511" w14:textId="3B72B1A2" w:rsidR="00F226C0" w:rsidRPr="008056F6" w:rsidRDefault="00FD7033" w:rsidP="00F17F07">
      <w:pPr>
        <w:ind w:left="480"/>
      </w:pPr>
      <w:r>
        <w:rPr>
          <w:rFonts w:hint="eastAsia"/>
        </w:rPr>
        <w:t xml:space="preserve">　　</w:t>
      </w:r>
      <w:r w:rsidR="00CF0657">
        <w:rPr>
          <w:rFonts w:hint="eastAsia"/>
        </w:rPr>
        <w:t>本系統也提供匯率查詢</w:t>
      </w:r>
      <w:r w:rsidR="00961EE2">
        <w:rPr>
          <w:rFonts w:hint="eastAsia"/>
        </w:rPr>
        <w:t>、一定程度的防呆</w:t>
      </w:r>
      <w:r w:rsidR="00CF0657">
        <w:rPr>
          <w:rFonts w:hint="eastAsia"/>
        </w:rPr>
        <w:t>功能，</w:t>
      </w:r>
      <w:r w:rsidR="00961EE2">
        <w:rPr>
          <w:rFonts w:hint="eastAsia"/>
        </w:rPr>
        <w:t>前者</w:t>
      </w:r>
      <w:r w:rsidR="00CF0657">
        <w:rPr>
          <w:rFonts w:hint="eastAsia"/>
        </w:rPr>
        <w:t>讓單純想知道匯率的使用者可以</w:t>
      </w:r>
      <w:r>
        <w:rPr>
          <w:rFonts w:hint="eastAsia"/>
        </w:rPr>
        <w:t>直接</w:t>
      </w:r>
      <w:r w:rsidR="00CF0657">
        <w:rPr>
          <w:rFonts w:hint="eastAsia"/>
        </w:rPr>
        <w:t>查到</w:t>
      </w:r>
      <w:r w:rsidR="00844090">
        <w:rPr>
          <w:rFonts w:hint="eastAsia"/>
        </w:rPr>
        <w:t>（以新台幣為基礎的）</w:t>
      </w:r>
      <w:r w:rsidR="00CF0657">
        <w:rPr>
          <w:rFonts w:hint="eastAsia"/>
        </w:rPr>
        <w:t>當前匯率</w:t>
      </w:r>
      <w:r w:rsidR="00961EE2">
        <w:rPr>
          <w:rFonts w:hint="eastAsia"/>
        </w:rPr>
        <w:t>；後者當使用者輸入錯誤的貨幣代碼時，能提醒使用者並要求重新輸入</w:t>
      </w:r>
      <w:r w:rsidR="00F17F07">
        <w:rPr>
          <w:rFonts w:hint="eastAsia"/>
        </w:rPr>
        <w:t>。</w:t>
      </w:r>
      <w:r w:rsidR="003658C5">
        <w:rPr>
          <w:rFonts w:hint="eastAsia"/>
        </w:rPr>
        <w:t>輸出數字格式已自動幫使用者四捨五入至小數點後兩位，並且點上千分位逗點。</w:t>
      </w:r>
      <w:r>
        <w:br/>
      </w:r>
    </w:p>
    <w:p w14:paraId="0D6FE022" w14:textId="4063F074" w:rsidR="00CF056B" w:rsidRDefault="00993CD5" w:rsidP="00126959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程式流程：</w:t>
      </w:r>
    </w:p>
    <w:p w14:paraId="4BF61B89" w14:textId="51005FC4" w:rsidR="000E6450" w:rsidRDefault="000E6450" w:rsidP="00126959">
      <w:pPr>
        <w:pStyle w:val="aa"/>
        <w:numPr>
          <w:ilvl w:val="1"/>
          <w:numId w:val="1"/>
        </w:numPr>
        <w:ind w:leftChars="0"/>
      </w:pPr>
      <w:r>
        <w:rPr>
          <w:rFonts w:hint="eastAsia"/>
        </w:rPr>
        <w:t>歡迎使用者使用本系統</w:t>
      </w:r>
    </w:p>
    <w:p w14:paraId="550C7B44" w14:textId="65D9679F" w:rsidR="00126959" w:rsidRDefault="00126959" w:rsidP="00126959">
      <w:pPr>
        <w:pStyle w:val="aa"/>
        <w:numPr>
          <w:ilvl w:val="1"/>
          <w:numId w:val="1"/>
        </w:numPr>
        <w:ind w:leftChars="0"/>
      </w:pPr>
      <w:r>
        <w:rPr>
          <w:rFonts w:hint="eastAsia"/>
        </w:rPr>
        <w:t>顯示本系統能提供轉換的</w:t>
      </w:r>
      <w:r w:rsidR="001160D6">
        <w:rPr>
          <w:rFonts w:hint="eastAsia"/>
        </w:rPr>
        <w:t>幣別</w:t>
      </w:r>
      <w:r>
        <w:rPr>
          <w:rFonts w:hint="eastAsia"/>
        </w:rPr>
        <w:t>，及其對應代碼</w:t>
      </w:r>
    </w:p>
    <w:p w14:paraId="7E8520F3" w14:textId="40D7A5BF" w:rsidR="000E6450" w:rsidRDefault="00CB27B1" w:rsidP="00714FAA">
      <w:pPr>
        <w:pStyle w:val="aa"/>
        <w:numPr>
          <w:ilvl w:val="1"/>
          <w:numId w:val="1"/>
        </w:numPr>
        <w:ind w:leftChars="0"/>
      </w:pPr>
      <w:r>
        <w:rPr>
          <w:rFonts w:hint="eastAsia"/>
        </w:rPr>
        <w:t>請</w:t>
      </w:r>
      <w:r w:rsidR="000E6450">
        <w:rPr>
          <w:rFonts w:hint="eastAsia"/>
        </w:rPr>
        <w:t>使用者輸入當地（賣出）</w:t>
      </w:r>
      <w:r w:rsidR="001160D6">
        <w:rPr>
          <w:rFonts w:hint="eastAsia"/>
        </w:rPr>
        <w:t>幣別</w:t>
      </w:r>
      <w:r w:rsidR="00714FAA">
        <w:rPr>
          <w:rFonts w:hint="eastAsia"/>
        </w:rPr>
        <w:t>（或輸入</w:t>
      </w:r>
      <w:r w:rsidR="00714FAA">
        <w:rPr>
          <w:rFonts w:hint="eastAsia"/>
        </w:rPr>
        <w:t>9</w:t>
      </w:r>
      <w:r w:rsidR="00714FAA">
        <w:t>999</w:t>
      </w:r>
      <w:r w:rsidR="00714FAA">
        <w:rPr>
          <w:rFonts w:hint="eastAsia"/>
        </w:rPr>
        <w:t>查詢匯率總表）</w:t>
      </w:r>
    </w:p>
    <w:p w14:paraId="3BECBD4A" w14:textId="70651350" w:rsidR="000E6450" w:rsidRDefault="00CB27B1" w:rsidP="00126959">
      <w:pPr>
        <w:pStyle w:val="aa"/>
        <w:numPr>
          <w:ilvl w:val="1"/>
          <w:numId w:val="1"/>
        </w:numPr>
        <w:ind w:leftChars="0"/>
      </w:pPr>
      <w:r>
        <w:rPr>
          <w:rFonts w:hint="eastAsia"/>
        </w:rPr>
        <w:t>請使用者輸入</w:t>
      </w:r>
      <w:r w:rsidR="000E6450">
        <w:rPr>
          <w:rFonts w:hint="eastAsia"/>
        </w:rPr>
        <w:t>商品（賣出）金額</w:t>
      </w:r>
    </w:p>
    <w:p w14:paraId="6DE0B4A7" w14:textId="102DB854" w:rsidR="00F16AAB" w:rsidRDefault="001160D6" w:rsidP="00002BDE">
      <w:pPr>
        <w:pStyle w:val="aa"/>
        <w:numPr>
          <w:ilvl w:val="1"/>
          <w:numId w:val="1"/>
        </w:numPr>
        <w:ind w:leftChars="0"/>
      </w:pPr>
      <w:r>
        <w:rPr>
          <w:rFonts w:hint="eastAsia"/>
        </w:rPr>
        <w:t>顯示該商品轉換後的金額</w:t>
      </w:r>
      <w:r w:rsidR="00002BDE">
        <w:br/>
      </w:r>
    </w:p>
    <w:p w14:paraId="20E1C44B" w14:textId="7BC0AFC8" w:rsidR="00F16AAB" w:rsidRDefault="00993CD5" w:rsidP="00AC428E">
      <w:r>
        <w:rPr>
          <w:rFonts w:hint="eastAsia"/>
        </w:rPr>
        <w:t xml:space="preserve">(3) </w:t>
      </w:r>
      <w:r>
        <w:rPr>
          <w:rFonts w:hint="eastAsia"/>
        </w:rPr>
        <w:t>功能</w:t>
      </w:r>
      <w:r>
        <w:rPr>
          <w:rFonts w:hint="eastAsia"/>
        </w:rPr>
        <w:t>/</w:t>
      </w:r>
      <w:r>
        <w:rPr>
          <w:rFonts w:hint="eastAsia"/>
        </w:rPr>
        <w:t>邏輯說明：</w:t>
      </w:r>
      <w:r w:rsidR="00BF6F44">
        <w:rPr>
          <w:noProof/>
        </w:rPr>
        <w:drawing>
          <wp:inline distT="0" distB="0" distL="0" distR="0" wp14:anchorId="416E8CF9" wp14:editId="606AB9C0">
            <wp:extent cx="4546600" cy="4620950"/>
            <wp:effectExtent l="0" t="0" r="635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54"/>
                    <a:stretch/>
                  </pic:blipFill>
                  <pic:spPr bwMode="auto">
                    <a:xfrm>
                      <a:off x="0" y="0"/>
                      <a:ext cx="4612911" cy="468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B65FC" w14:textId="298AA2DA" w:rsidR="006C3442" w:rsidRDefault="00993CD5" w:rsidP="006C3442">
      <w:r>
        <w:rPr>
          <w:rFonts w:hint="eastAsia"/>
        </w:rPr>
        <w:lastRenderedPageBreak/>
        <w:t xml:space="preserve">(4) </w:t>
      </w:r>
      <w:r>
        <w:rPr>
          <w:rFonts w:hint="eastAsia"/>
        </w:rPr>
        <w:t>使用說明：</w:t>
      </w:r>
    </w:p>
    <w:p w14:paraId="51A98831" w14:textId="77777777" w:rsidR="0078402C" w:rsidRDefault="006C3442" w:rsidP="006C3442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>進入程式後您會看到歡迎文字及本系統支援轉換的幣別列表。</w:t>
      </w:r>
      <w:r w:rsidR="0078402C">
        <w:br/>
      </w:r>
      <w:r w:rsidR="00EF0B95">
        <w:rPr>
          <w:rFonts w:hint="eastAsia"/>
        </w:rPr>
        <w:t>（本系統支持：</w:t>
      </w:r>
      <w:r w:rsidR="00EF0B95">
        <w:rPr>
          <w:rFonts w:hint="eastAsia"/>
        </w:rPr>
        <w:t>1</w:t>
      </w:r>
      <w:r w:rsidR="00EF0B95">
        <w:t>.</w:t>
      </w:r>
      <w:r w:rsidR="00EF0B95">
        <w:rPr>
          <w:rFonts w:hint="eastAsia"/>
        </w:rPr>
        <w:t>新台幣、</w:t>
      </w:r>
      <w:r w:rsidR="00EF0B95">
        <w:rPr>
          <w:rFonts w:hint="eastAsia"/>
        </w:rPr>
        <w:t>2.</w:t>
      </w:r>
      <w:r w:rsidR="00EF0B95">
        <w:rPr>
          <w:rFonts w:hint="eastAsia"/>
        </w:rPr>
        <w:t>美金</w:t>
      </w:r>
      <w:r w:rsidR="00EF0B95">
        <w:rPr>
          <w:rFonts w:hint="eastAsia"/>
        </w:rPr>
        <w:t>3.</w:t>
      </w:r>
      <w:r w:rsidR="00EF0B95">
        <w:rPr>
          <w:rFonts w:hint="eastAsia"/>
        </w:rPr>
        <w:t>英鎊</w:t>
      </w:r>
      <w:r w:rsidR="00EF0B95">
        <w:rPr>
          <w:rFonts w:hint="eastAsia"/>
        </w:rPr>
        <w:t>4.</w:t>
      </w:r>
      <w:r w:rsidR="00EF0B95">
        <w:rPr>
          <w:rFonts w:hint="eastAsia"/>
        </w:rPr>
        <w:t>日圓</w:t>
      </w:r>
      <w:r w:rsidR="00EF0B95">
        <w:rPr>
          <w:rFonts w:hint="eastAsia"/>
        </w:rPr>
        <w:t>5.</w:t>
      </w:r>
      <w:r w:rsidR="00EF0B95">
        <w:rPr>
          <w:rFonts w:hint="eastAsia"/>
        </w:rPr>
        <w:t>歐元</w:t>
      </w:r>
      <w:r w:rsidR="00EF0B95">
        <w:rPr>
          <w:rFonts w:hint="eastAsia"/>
        </w:rPr>
        <w:t>6.</w:t>
      </w:r>
      <w:r w:rsidR="00EF0B95">
        <w:rPr>
          <w:rFonts w:hint="eastAsia"/>
        </w:rPr>
        <w:t>韓元</w:t>
      </w:r>
      <w:r w:rsidR="00EF0B95">
        <w:rPr>
          <w:rFonts w:hint="eastAsia"/>
        </w:rPr>
        <w:t>7.</w:t>
      </w:r>
      <w:r w:rsidR="00EF0B95">
        <w:rPr>
          <w:rFonts w:hint="eastAsia"/>
        </w:rPr>
        <w:t>馬來幣</w:t>
      </w:r>
      <w:r w:rsidR="00EF0B95">
        <w:rPr>
          <w:rFonts w:hint="eastAsia"/>
        </w:rPr>
        <w:t>8.</w:t>
      </w:r>
      <w:r w:rsidR="00EF0B95">
        <w:rPr>
          <w:rFonts w:hint="eastAsia"/>
        </w:rPr>
        <w:t>港幣</w:t>
      </w:r>
      <w:r w:rsidR="00EF0B95">
        <w:rPr>
          <w:rFonts w:hint="eastAsia"/>
        </w:rPr>
        <w:t>9.</w:t>
      </w:r>
      <w:r w:rsidR="00EF0B95">
        <w:rPr>
          <w:rFonts w:hint="eastAsia"/>
        </w:rPr>
        <w:t>人民幣。共九總貨幣）</w:t>
      </w:r>
    </w:p>
    <w:p w14:paraId="4EEC2E94" w14:textId="4DD487BC" w:rsidR="00407966" w:rsidRDefault="006C3442" w:rsidP="00993CD5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>接著系統會請您輸入</w:t>
      </w:r>
      <w:r w:rsidR="00E56DDA">
        <w:rPr>
          <w:rFonts w:hint="eastAsia"/>
        </w:rPr>
        <w:t>賣</w:t>
      </w:r>
      <w:r>
        <w:rPr>
          <w:rFonts w:hint="eastAsia"/>
        </w:rPr>
        <w:t>出貨幣幣別（即商品／當地貨幣幣別）</w:t>
      </w:r>
      <w:r w:rsidR="0078402C">
        <w:br/>
      </w:r>
      <w:r w:rsidR="002A5078">
        <w:rPr>
          <w:rFonts w:hint="eastAsia"/>
        </w:rPr>
        <w:t>請依上表輸入代碼，新台幣輸入「</w:t>
      </w:r>
      <w:r w:rsidR="002A5078">
        <w:rPr>
          <w:rFonts w:hint="eastAsia"/>
        </w:rPr>
        <w:t>1</w:t>
      </w:r>
      <w:r w:rsidR="002A5078">
        <w:rPr>
          <w:rFonts w:hint="eastAsia"/>
        </w:rPr>
        <w:t>」、美金輸入「</w:t>
      </w:r>
      <w:r w:rsidR="002A5078">
        <w:rPr>
          <w:rFonts w:hint="eastAsia"/>
        </w:rPr>
        <w:t>2</w:t>
      </w:r>
      <w:r w:rsidR="002A5078">
        <w:rPr>
          <w:rFonts w:hint="eastAsia"/>
        </w:rPr>
        <w:t>」</w:t>
      </w:r>
      <w:r w:rsidR="002A5078">
        <w:t>……</w:t>
      </w:r>
      <w:r w:rsidR="002A5078">
        <w:rPr>
          <w:rFonts w:hint="eastAsia"/>
        </w:rPr>
        <w:t>以此類推</w:t>
      </w:r>
      <w:r w:rsidR="00BD1B4D">
        <w:rPr>
          <w:rFonts w:hint="eastAsia"/>
        </w:rPr>
        <w:t>，</w:t>
      </w:r>
      <w:r w:rsidR="004D4F4B">
        <w:rPr>
          <w:rFonts w:hint="eastAsia"/>
        </w:rPr>
        <w:t>或是輸入</w:t>
      </w:r>
      <w:r w:rsidR="004D4F4B">
        <w:rPr>
          <w:rFonts w:hint="eastAsia"/>
        </w:rPr>
        <w:t>9</w:t>
      </w:r>
      <w:r w:rsidR="004D4F4B">
        <w:t>999</w:t>
      </w:r>
      <w:r w:rsidR="004D4F4B">
        <w:rPr>
          <w:rFonts w:hint="eastAsia"/>
        </w:rPr>
        <w:t>查詢系統提供</w:t>
      </w:r>
      <w:r w:rsidR="001F3D4D">
        <w:rPr>
          <w:rFonts w:hint="eastAsia"/>
        </w:rPr>
        <w:t>之</w:t>
      </w:r>
      <w:r w:rsidR="006F562F">
        <w:rPr>
          <w:rFonts w:hint="eastAsia"/>
        </w:rPr>
        <w:t>幣別的匯率總表</w:t>
      </w:r>
      <w:r w:rsidR="001F3D4D">
        <w:rPr>
          <w:rFonts w:hint="eastAsia"/>
        </w:rPr>
        <w:t>（以新台幣為基礎）</w:t>
      </w:r>
      <w:r w:rsidR="00BD1B4D">
        <w:br/>
      </w:r>
      <w:r w:rsidR="00BD1B4D" w:rsidRPr="00BD1B4D">
        <w:rPr>
          <w:rFonts w:hint="eastAsia"/>
          <w:highlight w:val="yellow"/>
        </w:rPr>
        <w:t>注意</w:t>
      </w:r>
      <w:r w:rsidR="00BD1B4D">
        <w:rPr>
          <w:rFonts w:hint="eastAsia"/>
          <w:highlight w:val="yellow"/>
        </w:rPr>
        <w:t>本程式雖有一定除錯功能，檢查使用者輸入的是否為範圍內的貨幣代碼</w:t>
      </w:r>
      <w:r w:rsidR="00BD1B4D">
        <w:rPr>
          <w:rFonts w:hint="eastAsia"/>
          <w:highlight w:val="yellow"/>
        </w:rPr>
        <w:t>(</w:t>
      </w:r>
      <w:r w:rsidR="00BD1B4D">
        <w:rPr>
          <w:highlight w:val="yellow"/>
        </w:rPr>
        <w:t>1</w:t>
      </w:r>
      <w:r w:rsidR="00BD1B4D">
        <w:rPr>
          <w:rFonts w:hint="eastAsia"/>
          <w:highlight w:val="yellow"/>
        </w:rPr>
        <w:t>~</w:t>
      </w:r>
      <w:r w:rsidR="00BD1B4D">
        <w:rPr>
          <w:highlight w:val="yellow"/>
        </w:rPr>
        <w:t>9</w:t>
      </w:r>
      <w:r w:rsidR="00BD1B4D">
        <w:rPr>
          <w:rFonts w:hint="eastAsia"/>
          <w:highlight w:val="yellow"/>
        </w:rPr>
        <w:t>)</w:t>
      </w:r>
      <w:r w:rsidR="00407966">
        <w:rPr>
          <w:rFonts w:hint="eastAsia"/>
          <w:highlight w:val="yellow"/>
        </w:rPr>
        <w:t>，</w:t>
      </w:r>
      <w:r w:rsidR="00BD1B4D">
        <w:rPr>
          <w:rFonts w:hint="eastAsia"/>
          <w:highlight w:val="yellow"/>
        </w:rPr>
        <w:t>但若在</w:t>
      </w:r>
      <w:r w:rsidR="00407966">
        <w:rPr>
          <w:rFonts w:hint="eastAsia"/>
          <w:highlight w:val="yellow"/>
        </w:rPr>
        <w:t>整個程式運行過程中</w:t>
      </w:r>
      <w:r w:rsidR="00BD1B4D">
        <w:rPr>
          <w:rFonts w:hint="eastAsia"/>
          <w:highlight w:val="yellow"/>
        </w:rPr>
        <w:t>輸入非數字的符號</w:t>
      </w:r>
      <w:r w:rsidR="00E4285D">
        <w:rPr>
          <w:rFonts w:hint="eastAsia"/>
          <w:highlight w:val="yellow"/>
        </w:rPr>
        <w:t>（如</w:t>
      </w:r>
      <w:r w:rsidR="00E4285D">
        <w:rPr>
          <w:highlight w:val="yellow"/>
        </w:rPr>
        <w:t>NTD</w:t>
      </w:r>
      <w:r w:rsidR="00E4285D">
        <w:rPr>
          <w:rFonts w:hint="eastAsia"/>
          <w:highlight w:val="yellow"/>
        </w:rPr>
        <w:t>）</w:t>
      </w:r>
      <w:r w:rsidR="00BD1B4D">
        <w:rPr>
          <w:rFonts w:hint="eastAsia"/>
          <w:highlight w:val="yellow"/>
        </w:rPr>
        <w:t>將導致程式退出。</w:t>
      </w:r>
    </w:p>
    <w:p w14:paraId="79B173F6" w14:textId="5BCD14C2" w:rsidR="007F5F44" w:rsidRDefault="00407966" w:rsidP="00407966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>輸入商品價格，</w:t>
      </w:r>
      <w:r w:rsidR="007F5F44">
        <w:rPr>
          <w:rFonts w:hint="eastAsia"/>
        </w:rPr>
        <w:t>本系統將自動將此金額四捨五入至小數點後第二位。例如</w:t>
      </w:r>
      <w:r w:rsidR="007F5F44">
        <w:rPr>
          <w:rFonts w:hint="eastAsia"/>
        </w:rPr>
        <w:t>3</w:t>
      </w:r>
      <w:r w:rsidR="007F5F44">
        <w:t>.141</w:t>
      </w:r>
      <w:r w:rsidR="007F5F44">
        <w:rPr>
          <w:rFonts w:hint="eastAsia"/>
        </w:rPr>
        <w:t>將視為</w:t>
      </w:r>
      <w:r w:rsidR="007F5F44">
        <w:rPr>
          <w:rFonts w:hint="eastAsia"/>
        </w:rPr>
        <w:t>3</w:t>
      </w:r>
      <w:r w:rsidR="007F5F44">
        <w:t>.14</w:t>
      </w:r>
      <w:r w:rsidR="007F5F44">
        <w:rPr>
          <w:rFonts w:hint="eastAsia"/>
        </w:rPr>
        <w:t>計算之。</w:t>
      </w:r>
    </w:p>
    <w:p w14:paraId="1E5CA520" w14:textId="77777777" w:rsidR="007F6AF4" w:rsidRDefault="00E56DDA" w:rsidP="00407966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>輸入買入的幣別（即使用者自己熟悉的貨幣），</w:t>
      </w:r>
      <w:r w:rsidR="007F6AF4">
        <w:rPr>
          <w:rFonts w:hint="eastAsia"/>
        </w:rPr>
        <w:t>輸入方式和</w:t>
      </w:r>
      <w:r w:rsidR="007F6AF4">
        <w:rPr>
          <w:rFonts w:hint="eastAsia"/>
        </w:rPr>
        <w:t>2</w:t>
      </w:r>
      <w:r w:rsidR="007F6AF4">
        <w:t>.</w:t>
      </w:r>
      <w:r w:rsidR="007F6AF4">
        <w:rPr>
          <w:rFonts w:hint="eastAsia"/>
        </w:rPr>
        <w:t>相同。</w:t>
      </w:r>
    </w:p>
    <w:p w14:paraId="43667794" w14:textId="77777777" w:rsidR="00353A8E" w:rsidRDefault="007F6AF4" w:rsidP="0060380F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>接著系統將會計算匯率</w:t>
      </w:r>
      <w:r w:rsidR="00922D12">
        <w:rPr>
          <w:rFonts w:hint="eastAsia"/>
        </w:rPr>
        <w:t>，顯示轉換後的貨幣總額</w:t>
      </w:r>
      <w:r w:rsidR="00E77A8D">
        <w:rPr>
          <w:rFonts w:hint="eastAsia"/>
        </w:rPr>
        <w:t>，顯示格式如下</w:t>
      </w:r>
      <w:r w:rsidR="00E77A8D">
        <w:br/>
      </w:r>
      <w:r w:rsidR="003860D6">
        <w:rPr>
          <w:rFonts w:hint="eastAsia"/>
        </w:rPr>
        <w:t>X</w:t>
      </w:r>
      <w:r w:rsidR="00955E6F">
        <w:rPr>
          <w:rFonts w:hint="eastAsia"/>
        </w:rPr>
        <w:t>元</w:t>
      </w:r>
      <w:r w:rsidR="003860D6" w:rsidRPr="003860D6">
        <w:rPr>
          <w:rFonts w:hint="eastAsia"/>
        </w:rPr>
        <w:t>的</w:t>
      </w:r>
      <w:r w:rsidR="003860D6">
        <w:rPr>
          <w:rFonts w:hint="eastAsia"/>
        </w:rPr>
        <w:t>(A</w:t>
      </w:r>
      <w:r w:rsidR="003860D6">
        <w:rPr>
          <w:rFonts w:hint="eastAsia"/>
        </w:rPr>
        <w:t>貨</w:t>
      </w:r>
      <w:r w:rsidR="003860D6">
        <w:rPr>
          <w:rFonts w:hint="eastAsia"/>
        </w:rPr>
        <w:t>)</w:t>
      </w:r>
      <w:r w:rsidR="003860D6" w:rsidRPr="003860D6">
        <w:rPr>
          <w:rFonts w:hint="eastAsia"/>
        </w:rPr>
        <w:t>可以換成</w:t>
      </w:r>
      <w:r w:rsidR="003860D6">
        <w:rPr>
          <w:rFonts w:hint="eastAsia"/>
        </w:rPr>
        <w:t>Y</w:t>
      </w:r>
      <w:r w:rsidR="00955E6F">
        <w:rPr>
          <w:rFonts w:hint="eastAsia"/>
        </w:rPr>
        <w:t>元</w:t>
      </w:r>
      <w:r w:rsidR="003860D6" w:rsidRPr="003860D6">
        <w:rPr>
          <w:rFonts w:hint="eastAsia"/>
        </w:rPr>
        <w:t>的</w:t>
      </w:r>
      <w:r w:rsidR="003860D6">
        <w:rPr>
          <w:rFonts w:hint="eastAsia"/>
        </w:rPr>
        <w:t>(B</w:t>
      </w:r>
      <w:r w:rsidR="003860D6">
        <w:rPr>
          <w:rFonts w:hint="eastAsia"/>
        </w:rPr>
        <w:t>貨</w:t>
      </w:r>
      <w:r w:rsidR="003860D6">
        <w:rPr>
          <w:rFonts w:hint="eastAsia"/>
        </w:rPr>
        <w:t>)</w:t>
      </w:r>
      <w:r w:rsidR="003860D6">
        <w:rPr>
          <w:rFonts w:hint="eastAsia"/>
        </w:rPr>
        <w:t>，如</w:t>
      </w:r>
      <w:r w:rsidR="00AF7EC0" w:rsidRPr="00AF7EC0">
        <w:rPr>
          <w:rFonts w:hint="eastAsia"/>
        </w:rPr>
        <w:t>3</w:t>
      </w:r>
      <w:r w:rsidR="00955E6F">
        <w:rPr>
          <w:rFonts w:hint="eastAsia"/>
        </w:rPr>
        <w:t>元</w:t>
      </w:r>
      <w:r w:rsidR="00AF7EC0" w:rsidRPr="00AF7EC0">
        <w:rPr>
          <w:rFonts w:hint="eastAsia"/>
        </w:rPr>
        <w:t>的美金可以換成</w:t>
      </w:r>
      <w:r w:rsidR="00AF7EC0" w:rsidRPr="00AF7EC0">
        <w:rPr>
          <w:rFonts w:hint="eastAsia"/>
        </w:rPr>
        <w:t>323.5</w:t>
      </w:r>
      <w:r w:rsidR="00955E6F">
        <w:rPr>
          <w:rFonts w:hint="eastAsia"/>
        </w:rPr>
        <w:t>元</w:t>
      </w:r>
      <w:r w:rsidR="00AF7EC0" w:rsidRPr="00AF7EC0">
        <w:rPr>
          <w:rFonts w:hint="eastAsia"/>
        </w:rPr>
        <w:t>的日圓</w:t>
      </w:r>
      <w:r w:rsidR="00955E6F">
        <w:br/>
      </w:r>
      <w:r w:rsidR="00955E6F">
        <w:rPr>
          <w:rFonts w:hint="eastAsia"/>
        </w:rPr>
        <w:t>系統將自動將轉換後金額四捨五入至小數點後第二位，並點上</w:t>
      </w:r>
      <w:r w:rsidR="0060380F">
        <w:rPr>
          <w:rFonts w:hint="eastAsia"/>
        </w:rPr>
        <w:t>千分位點，方便使用者閱讀。</w:t>
      </w:r>
    </w:p>
    <w:p w14:paraId="3C1ADF33" w14:textId="77777777" w:rsidR="00353A8E" w:rsidRDefault="00353A8E" w:rsidP="00353A8E"/>
    <w:p w14:paraId="111C6C17" w14:textId="351D5A64" w:rsidR="00064212" w:rsidRDefault="00993CD5" w:rsidP="00064212">
      <w:r>
        <w:rPr>
          <w:rFonts w:hint="eastAsia"/>
        </w:rPr>
        <w:t xml:space="preserve">(5) </w:t>
      </w:r>
      <w:r>
        <w:rPr>
          <w:rFonts w:hint="eastAsia"/>
        </w:rPr>
        <w:t>其他：</w:t>
      </w:r>
      <w:r w:rsidR="00064212">
        <w:br/>
      </w:r>
      <w:r w:rsidR="00353A8E">
        <w:rPr>
          <w:rFonts w:hint="eastAsia"/>
        </w:rPr>
        <w:t>名詞解釋，買入賣出：</w:t>
      </w:r>
    </w:p>
    <w:p w14:paraId="66195804" w14:textId="7D7573C3" w:rsidR="00353A8E" w:rsidRDefault="00064212" w:rsidP="00064212">
      <w:pPr>
        <w:ind w:firstLine="480"/>
      </w:pPr>
      <w:r>
        <w:rPr>
          <w:rFonts w:hint="eastAsia"/>
        </w:rPr>
        <w:t xml:space="preserve">　　</w:t>
      </w:r>
      <w:r w:rsidR="00353A8E">
        <w:rPr>
          <w:rFonts w:hint="eastAsia"/>
        </w:rPr>
        <w:t>當您想把新台幣換成美金時，這種情況稱為賣出（您手上的）新台幣買入（他人手上的）美金</w:t>
      </w:r>
      <w:r>
        <w:rPr>
          <w:rFonts w:hint="eastAsia"/>
        </w:rPr>
        <w:t>。</w:t>
      </w:r>
      <w:r w:rsidR="00353A8E">
        <w:rPr>
          <w:rFonts w:hint="eastAsia"/>
        </w:rPr>
        <w:t>此情況則為，賣出新台幣，買入美金。</w:t>
      </w:r>
      <w:r w:rsidR="00353A8E">
        <w:rPr>
          <w:rFonts w:hint="eastAsia"/>
        </w:rPr>
        <w:t xml:space="preserve"> </w:t>
      </w:r>
    </w:p>
    <w:sectPr w:rsidR="00353A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3106"/>
    <w:multiLevelType w:val="hybridMultilevel"/>
    <w:tmpl w:val="15C21DCC"/>
    <w:lvl w:ilvl="0" w:tplc="BBFAEE18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7751AD"/>
    <w:multiLevelType w:val="hybridMultilevel"/>
    <w:tmpl w:val="579C8AC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67366A"/>
    <w:multiLevelType w:val="hybridMultilevel"/>
    <w:tmpl w:val="597C3B10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770459"/>
    <w:multiLevelType w:val="hybridMultilevel"/>
    <w:tmpl w:val="FFBC98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01760A9"/>
    <w:multiLevelType w:val="hybridMultilevel"/>
    <w:tmpl w:val="D67870F6"/>
    <w:lvl w:ilvl="0" w:tplc="32D8D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B90ACB"/>
    <w:multiLevelType w:val="hybridMultilevel"/>
    <w:tmpl w:val="98A6BE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C546C98"/>
    <w:multiLevelType w:val="hybridMultilevel"/>
    <w:tmpl w:val="B7CCA97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889216977">
    <w:abstractNumId w:val="0"/>
  </w:num>
  <w:num w:numId="2" w16cid:durableId="252519893">
    <w:abstractNumId w:val="5"/>
  </w:num>
  <w:num w:numId="3" w16cid:durableId="9796671">
    <w:abstractNumId w:val="6"/>
  </w:num>
  <w:num w:numId="4" w16cid:durableId="1379817175">
    <w:abstractNumId w:val="2"/>
  </w:num>
  <w:num w:numId="5" w16cid:durableId="177699278">
    <w:abstractNumId w:val="3"/>
  </w:num>
  <w:num w:numId="6" w16cid:durableId="824391936">
    <w:abstractNumId w:val="1"/>
  </w:num>
  <w:num w:numId="7" w16cid:durableId="1767339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51"/>
    <w:rsid w:val="00002BDE"/>
    <w:rsid w:val="00064212"/>
    <w:rsid w:val="00067F91"/>
    <w:rsid w:val="000E6450"/>
    <w:rsid w:val="001160D6"/>
    <w:rsid w:val="00126959"/>
    <w:rsid w:val="00137312"/>
    <w:rsid w:val="001D10E4"/>
    <w:rsid w:val="001F3D4D"/>
    <w:rsid w:val="00295BC7"/>
    <w:rsid w:val="002A5078"/>
    <w:rsid w:val="00300C74"/>
    <w:rsid w:val="00302B7C"/>
    <w:rsid w:val="00353A8E"/>
    <w:rsid w:val="003658C5"/>
    <w:rsid w:val="003860D6"/>
    <w:rsid w:val="003A4BE5"/>
    <w:rsid w:val="003A57DA"/>
    <w:rsid w:val="00407966"/>
    <w:rsid w:val="004651F0"/>
    <w:rsid w:val="004B6568"/>
    <w:rsid w:val="004D4F4B"/>
    <w:rsid w:val="00507051"/>
    <w:rsid w:val="00514CBA"/>
    <w:rsid w:val="0057246B"/>
    <w:rsid w:val="005D3C94"/>
    <w:rsid w:val="0060380F"/>
    <w:rsid w:val="00651B92"/>
    <w:rsid w:val="006C3442"/>
    <w:rsid w:val="006F562F"/>
    <w:rsid w:val="00714FAA"/>
    <w:rsid w:val="0078402C"/>
    <w:rsid w:val="007F5F44"/>
    <w:rsid w:val="007F6AF4"/>
    <w:rsid w:val="008056F6"/>
    <w:rsid w:val="00830283"/>
    <w:rsid w:val="00844090"/>
    <w:rsid w:val="008666E9"/>
    <w:rsid w:val="008854A6"/>
    <w:rsid w:val="008B1261"/>
    <w:rsid w:val="008C53BF"/>
    <w:rsid w:val="008D35C7"/>
    <w:rsid w:val="00922D12"/>
    <w:rsid w:val="00955E6F"/>
    <w:rsid w:val="00961EE2"/>
    <w:rsid w:val="00993CD5"/>
    <w:rsid w:val="009A1813"/>
    <w:rsid w:val="00A83DF7"/>
    <w:rsid w:val="00AC428E"/>
    <w:rsid w:val="00AF7EC0"/>
    <w:rsid w:val="00B448A0"/>
    <w:rsid w:val="00B8470C"/>
    <w:rsid w:val="00BA70D3"/>
    <w:rsid w:val="00BD1B4D"/>
    <w:rsid w:val="00BF6F44"/>
    <w:rsid w:val="00CB27B1"/>
    <w:rsid w:val="00CE7618"/>
    <w:rsid w:val="00CF056B"/>
    <w:rsid w:val="00CF0657"/>
    <w:rsid w:val="00D73BA3"/>
    <w:rsid w:val="00D964C3"/>
    <w:rsid w:val="00DB7D0E"/>
    <w:rsid w:val="00DD1BAB"/>
    <w:rsid w:val="00E155F1"/>
    <w:rsid w:val="00E35C2E"/>
    <w:rsid w:val="00E4285D"/>
    <w:rsid w:val="00E56DDA"/>
    <w:rsid w:val="00E77A8D"/>
    <w:rsid w:val="00EF0B95"/>
    <w:rsid w:val="00F16AAB"/>
    <w:rsid w:val="00F17F07"/>
    <w:rsid w:val="00F226C0"/>
    <w:rsid w:val="00F402C6"/>
    <w:rsid w:val="00FA5C88"/>
    <w:rsid w:val="00FD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B505"/>
  <w15:chartTrackingRefBased/>
  <w15:docId w15:val="{BE92AD2C-FB7E-4FDF-96DA-4051575B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93CD5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93CD5"/>
  </w:style>
  <w:style w:type="character" w:customStyle="1" w:styleId="a5">
    <w:name w:val="註解文字 字元"/>
    <w:basedOn w:val="a0"/>
    <w:link w:val="a4"/>
    <w:uiPriority w:val="99"/>
    <w:semiHidden/>
    <w:rsid w:val="00993CD5"/>
  </w:style>
  <w:style w:type="paragraph" w:styleId="a6">
    <w:name w:val="annotation subject"/>
    <w:basedOn w:val="a4"/>
    <w:next w:val="a4"/>
    <w:link w:val="a7"/>
    <w:uiPriority w:val="99"/>
    <w:semiHidden/>
    <w:unhideWhenUsed/>
    <w:rsid w:val="00993CD5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993CD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93C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93CD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056F6"/>
    <w:pPr>
      <w:ind w:leftChars="200" w:left="480"/>
    </w:pPr>
  </w:style>
  <w:style w:type="table" w:styleId="ab">
    <w:name w:val="Table Grid"/>
    <w:basedOn w:val="a1"/>
    <w:uiPriority w:val="39"/>
    <w:rsid w:val="00514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22BAA-D339-4F7E-8438-BF2A1F6F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庭維 郭</dc:creator>
  <cp:keywords/>
  <dc:description/>
  <cp:lastModifiedBy>庭維 郭</cp:lastModifiedBy>
  <cp:revision>75</cp:revision>
  <dcterms:created xsi:type="dcterms:W3CDTF">2019-09-28T03:38:00Z</dcterms:created>
  <dcterms:modified xsi:type="dcterms:W3CDTF">2022-05-03T05:01:00Z</dcterms:modified>
</cp:coreProperties>
</file>