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26CC" w14:textId="77777777" w:rsidR="005B6341" w:rsidRDefault="005B6341">
      <w:r>
        <w:t>This question should be answered using the Weekly data set, which is part of the ISLR2 package. This data is similar in nature to the Smarket data from this chapter’s lab, except that it contains 1, 089 weekly returns for 21 years, from the beginning of 1990 to the end of 2010.</w:t>
      </w:r>
    </w:p>
    <w:p w14:paraId="0849A58E" w14:textId="0E831CD8" w:rsidR="005B6341" w:rsidRDefault="005B6341" w:rsidP="005B6341">
      <w:pPr>
        <w:pStyle w:val="a3"/>
        <w:numPr>
          <w:ilvl w:val="0"/>
          <w:numId w:val="2"/>
        </w:numPr>
        <w:ind w:leftChars="0"/>
      </w:pPr>
      <w:r>
        <w:t>Produce some numerical and graphical summaries of the Weekly data. Do there appear to be any patterns?</w:t>
      </w:r>
    </w:p>
    <w:p w14:paraId="42356AB0" w14:textId="77777777" w:rsidR="00946239" w:rsidRDefault="004027F1" w:rsidP="004027F1">
      <w:pPr>
        <w:pStyle w:val="a3"/>
        <w:ind w:leftChars="0" w:left="360"/>
      </w:pPr>
      <w:r>
        <w:t xml:space="preserve">Because most of the data is about time lag, the summary information is very similar. </w:t>
      </w:r>
    </w:p>
    <w:p w14:paraId="4AB3E2BE" w14:textId="19EF9D83" w:rsidR="00946239" w:rsidRDefault="00946239" w:rsidP="004027F1">
      <w:pPr>
        <w:pStyle w:val="a3"/>
        <w:ind w:leftChars="0" w:left="360"/>
      </w:pPr>
      <w:r>
        <w:rPr>
          <w:rFonts w:hint="eastAsia"/>
        </w:rPr>
        <w:t>T</w:t>
      </w:r>
      <w:r>
        <w:t xml:space="preserve">he lowest weekly return week is in 2008 W40, and it because the </w:t>
      </w:r>
      <w:r>
        <w:rPr>
          <w:rFonts w:ascii="Arial" w:hAnsi="Arial" w:cs="Arial"/>
          <w:color w:val="202122"/>
          <w:sz w:val="23"/>
          <w:szCs w:val="23"/>
          <w:shd w:val="clear" w:color="auto" w:fill="FFFFFF"/>
        </w:rPr>
        <w:t>Financial crisis</w:t>
      </w:r>
      <w:r>
        <w:rPr>
          <w:rFonts w:ascii="Arial" w:hAnsi="Arial" w:cs="Arial"/>
          <w:color w:val="202122"/>
          <w:sz w:val="23"/>
          <w:szCs w:val="23"/>
          <w:shd w:val="clear" w:color="auto" w:fill="FFFFFF"/>
        </w:rPr>
        <w:t xml:space="preserve"> in 2008</w:t>
      </w:r>
    </w:p>
    <w:p w14:paraId="56F63C25" w14:textId="2EFD25C0" w:rsidR="004027F1" w:rsidRDefault="004027F1" w:rsidP="004027F1">
      <w:pPr>
        <w:pStyle w:val="a3"/>
        <w:ind w:leftChars="0" w:left="360"/>
      </w:pPr>
      <w:r>
        <w:rPr>
          <w:noProof/>
        </w:rPr>
        <w:drawing>
          <wp:inline distT="0" distB="0" distL="0" distR="0" wp14:anchorId="6F4ABE4A" wp14:editId="5A4DF71A">
            <wp:extent cx="5274310" cy="775335"/>
            <wp:effectExtent l="0" t="0" r="2540" b="5715"/>
            <wp:docPr id="1" name="圖片 1" descr="一張含有 文字, 計分板,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計分板, 螢幕擷取畫面 的圖片&#10;&#10;自動產生的描述"/>
                    <pic:cNvPicPr/>
                  </pic:nvPicPr>
                  <pic:blipFill>
                    <a:blip r:embed="rId5"/>
                    <a:stretch>
                      <a:fillRect/>
                    </a:stretch>
                  </pic:blipFill>
                  <pic:spPr>
                    <a:xfrm>
                      <a:off x="0" y="0"/>
                      <a:ext cx="5274310" cy="775335"/>
                    </a:xfrm>
                    <a:prstGeom prst="rect">
                      <a:avLst/>
                    </a:prstGeom>
                  </pic:spPr>
                </pic:pic>
              </a:graphicData>
            </a:graphic>
          </wp:inline>
        </w:drawing>
      </w:r>
    </w:p>
    <w:p w14:paraId="30B67F0A" w14:textId="33FB0C23" w:rsidR="004027F1" w:rsidRDefault="00D7444C" w:rsidP="004027F1">
      <w:pPr>
        <w:pStyle w:val="a3"/>
        <w:ind w:leftChars="0" w:left="360"/>
      </w:pPr>
      <w:r>
        <w:t>The trading volume increas</w:t>
      </w:r>
      <w:r w:rsidR="00701A75">
        <w:t xml:space="preserve">ing in the data, in 1990 there </w:t>
      </w:r>
      <w:r w:rsidR="00E70A07">
        <w:t>was</w:t>
      </w:r>
      <w:r w:rsidR="00701A75">
        <w:t xml:space="preserve"> only 0.15 billions every day, but in 2010 </w:t>
      </w:r>
      <w:r w:rsidR="00E70A07">
        <w:t>there was 4 billions every day.</w:t>
      </w:r>
    </w:p>
    <w:p w14:paraId="41819EB5" w14:textId="2970C882" w:rsidR="00D7444C" w:rsidRDefault="00D7444C" w:rsidP="004027F1">
      <w:pPr>
        <w:pStyle w:val="a3"/>
        <w:ind w:leftChars="0" w:left="360"/>
      </w:pPr>
      <w:r>
        <w:rPr>
          <w:noProof/>
        </w:rPr>
        <w:drawing>
          <wp:inline distT="0" distB="0" distL="0" distR="0" wp14:anchorId="40A8C692" wp14:editId="53ACDB95">
            <wp:extent cx="5017325" cy="3522880"/>
            <wp:effectExtent l="0" t="0" r="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700" cy="3531569"/>
                    </a:xfrm>
                    <a:prstGeom prst="rect">
                      <a:avLst/>
                    </a:prstGeom>
                  </pic:spPr>
                </pic:pic>
              </a:graphicData>
            </a:graphic>
          </wp:inline>
        </w:drawing>
      </w:r>
    </w:p>
    <w:p w14:paraId="66C8F3D9" w14:textId="3B97E042" w:rsidR="00946239" w:rsidRDefault="00D7444C" w:rsidP="004027F1">
      <w:pPr>
        <w:pStyle w:val="a3"/>
        <w:ind w:leftChars="0" w:left="360"/>
      </w:pPr>
      <w:r>
        <w:t xml:space="preserve">Overall, the </w:t>
      </w:r>
      <w:r w:rsidR="00701A75">
        <w:t>weeks</w:t>
      </w:r>
      <w:r>
        <w:t xml:space="preserve"> goes up</w:t>
      </w:r>
      <w:r w:rsidR="00701A75">
        <w:t>(605)</w:t>
      </w:r>
      <w:r>
        <w:t xml:space="preserve"> is more than the</w:t>
      </w:r>
      <w:r w:rsidR="00701A75">
        <w:t xml:space="preserve"> week</w:t>
      </w:r>
      <w:r>
        <w:t>s goes down</w:t>
      </w:r>
      <w:r w:rsidR="00701A75">
        <w:t>(</w:t>
      </w:r>
      <w:r w:rsidR="00701A75">
        <w:t>484</w:t>
      </w:r>
      <w:r w:rsidR="00701A75">
        <w:t>)</w:t>
      </w:r>
      <w:r>
        <w:t>.</w:t>
      </w:r>
    </w:p>
    <w:p w14:paraId="4C830A8F" w14:textId="77777777" w:rsidR="00946239" w:rsidRDefault="00946239">
      <w:pPr>
        <w:widowControl/>
      </w:pPr>
      <w:r>
        <w:br w:type="page"/>
      </w:r>
    </w:p>
    <w:p w14:paraId="5CF754D4" w14:textId="2308E08A" w:rsidR="005B6341" w:rsidRDefault="005B6341" w:rsidP="005B6341">
      <w:pPr>
        <w:pStyle w:val="a3"/>
        <w:numPr>
          <w:ilvl w:val="0"/>
          <w:numId w:val="2"/>
        </w:numPr>
        <w:ind w:leftChars="0"/>
      </w:pPr>
      <w:r>
        <w:lastRenderedPageBreak/>
        <w:t>Use the full data set to perform a logistic regression with Direction as the response and the five lag variables plus Volume as predictors. Use the summary function to print the results. Do any of the predictors appear to be statistically significant? If so, which ones?</w:t>
      </w:r>
    </w:p>
    <w:p w14:paraId="269ADA09" w14:textId="6CBCC754" w:rsidR="00AD6B85" w:rsidRDefault="00AD6B85" w:rsidP="00AD6B85">
      <w:pPr>
        <w:pStyle w:val="a3"/>
        <w:ind w:leftChars="0" w:left="360"/>
      </w:pPr>
      <w:r>
        <w:rPr>
          <w:noProof/>
        </w:rPr>
        <w:drawing>
          <wp:inline distT="0" distB="0" distL="0" distR="0" wp14:anchorId="573DE0D5" wp14:editId="51E6C014">
            <wp:extent cx="4741312" cy="369570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a:extLst>
                        <a:ext uri="{28A0092B-C50C-407E-A947-70E740481C1C}">
                          <a14:useLocalDpi xmlns:a14="http://schemas.microsoft.com/office/drawing/2010/main" val="0"/>
                        </a:ext>
                      </a:extLst>
                    </a:blip>
                    <a:stretch>
                      <a:fillRect/>
                    </a:stretch>
                  </pic:blipFill>
                  <pic:spPr>
                    <a:xfrm>
                      <a:off x="0" y="0"/>
                      <a:ext cx="4741312" cy="3695700"/>
                    </a:xfrm>
                    <a:prstGeom prst="rect">
                      <a:avLst/>
                    </a:prstGeom>
                  </pic:spPr>
                </pic:pic>
              </a:graphicData>
            </a:graphic>
          </wp:inline>
        </w:drawing>
      </w:r>
    </w:p>
    <w:p w14:paraId="2137CE17" w14:textId="007FF755" w:rsidR="00AD6B85" w:rsidRDefault="00AD6B85" w:rsidP="00AD6B85">
      <w:pPr>
        <w:pStyle w:val="a3"/>
        <w:ind w:leftChars="0" w:left="360"/>
        <w:rPr>
          <w:rFonts w:hint="eastAsia"/>
        </w:rPr>
      </w:pPr>
      <w:r>
        <w:rPr>
          <w:rFonts w:hint="eastAsia"/>
        </w:rPr>
        <w:t>Un</w:t>
      </w:r>
      <w:r>
        <w:t xml:space="preserve">der the significant level at 0.05, </w:t>
      </w:r>
      <w:r w:rsidR="000F13B7">
        <w:t xml:space="preserve">the </w:t>
      </w:r>
      <w:r w:rsidR="00B72D36">
        <w:t>predictor</w:t>
      </w:r>
      <w:r w:rsidR="000F13B7">
        <w:t xml:space="preserve"> “Lag2” is </w:t>
      </w:r>
      <w:r>
        <w:t>statistically significant.</w:t>
      </w:r>
    </w:p>
    <w:p w14:paraId="21DB6E73" w14:textId="5D7B7DF4" w:rsidR="005B6341" w:rsidRDefault="005B6341" w:rsidP="005B6341">
      <w:pPr>
        <w:pStyle w:val="a3"/>
        <w:numPr>
          <w:ilvl w:val="0"/>
          <w:numId w:val="2"/>
        </w:numPr>
        <w:ind w:leftChars="0"/>
      </w:pPr>
      <w:r>
        <w:t>Compute the confusion matrix and overall fraction of correct predictions. Explain what the confusion matrix is telling you about the types of mistakes made by logistic regression.</w:t>
      </w:r>
    </w:p>
    <w:p w14:paraId="29E879E9" w14:textId="77777777" w:rsidR="001D4F4F" w:rsidRDefault="001D4F4F" w:rsidP="001D4F4F">
      <w:pPr>
        <w:pStyle w:val="a3"/>
        <w:ind w:leftChars="0" w:left="360"/>
      </w:pPr>
      <w:r w:rsidRPr="00D10F4C">
        <w:drawing>
          <wp:anchor distT="0" distB="0" distL="114300" distR="114300" simplePos="0" relativeHeight="251659264" behindDoc="1" locked="0" layoutInCell="1" allowOverlap="1" wp14:anchorId="15D68F40" wp14:editId="49638BB3">
            <wp:simplePos x="0" y="0"/>
            <wp:positionH relativeFrom="margin">
              <wp:posOffset>2609215</wp:posOffset>
            </wp:positionH>
            <wp:positionV relativeFrom="paragraph">
              <wp:posOffset>51435</wp:posOffset>
            </wp:positionV>
            <wp:extent cx="2657475" cy="730885"/>
            <wp:effectExtent l="0" t="0" r="9525" b="0"/>
            <wp:wrapTight wrapText="bothSides">
              <wp:wrapPolygon edited="0">
                <wp:start x="0" y="0"/>
                <wp:lineTo x="0" y="20831"/>
                <wp:lineTo x="21523" y="20831"/>
                <wp:lineTo x="21523"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a:extLst>
                        <a:ext uri="{28A0092B-C50C-407E-A947-70E740481C1C}">
                          <a14:useLocalDpi xmlns:a14="http://schemas.microsoft.com/office/drawing/2010/main" val="0"/>
                        </a:ext>
                      </a:extLst>
                    </a:blip>
                    <a:stretch>
                      <a:fillRect/>
                    </a:stretch>
                  </pic:blipFill>
                  <pic:spPr>
                    <a:xfrm>
                      <a:off x="0" y="0"/>
                      <a:ext cx="2657475" cy="730885"/>
                    </a:xfrm>
                    <a:prstGeom prst="rect">
                      <a:avLst/>
                    </a:prstGeom>
                  </pic:spPr>
                </pic:pic>
              </a:graphicData>
            </a:graphic>
            <wp14:sizeRelV relativeFrom="margin">
              <wp14:pctHeight>0</wp14:pctHeight>
            </wp14:sizeRelV>
          </wp:anchor>
        </w:drawing>
      </w:r>
    </w:p>
    <w:p w14:paraId="20D172F8" w14:textId="0FE38BFF" w:rsidR="00D10F4C" w:rsidRDefault="00D10F4C" w:rsidP="001D4F4F">
      <w:pPr>
        <w:pStyle w:val="a3"/>
        <w:ind w:leftChars="0" w:left="360"/>
      </w:pPr>
      <w:r>
        <w:t xml:space="preserve">The overall accuracy is only about </w:t>
      </w:r>
      <w:r w:rsidR="009C210F">
        <w:t>56</w:t>
      </w:r>
      <w:r>
        <w:t xml:space="preserve">% </w:t>
      </w:r>
      <w:r w:rsidR="005D56DA">
        <w:t>which means it not a perfect model.</w:t>
      </w:r>
    </w:p>
    <w:p w14:paraId="39EEF40D" w14:textId="77777777" w:rsidR="005D56DA" w:rsidRDefault="005D56DA" w:rsidP="001D4F4F">
      <w:pPr>
        <w:pStyle w:val="a3"/>
        <w:ind w:leftChars="0" w:left="360"/>
      </w:pPr>
    </w:p>
    <w:p w14:paraId="52A6516C" w14:textId="7CE51AE2" w:rsidR="00D10F4C" w:rsidRDefault="001D4F4F" w:rsidP="00D10F4C">
      <w:pPr>
        <w:pStyle w:val="a3"/>
        <w:ind w:leftChars="0" w:left="360"/>
        <w:rPr>
          <w:noProof/>
        </w:rPr>
      </w:pPr>
      <w:r>
        <w:rPr>
          <w:noProof/>
        </w:rPr>
        <w:drawing>
          <wp:anchor distT="0" distB="0" distL="114300" distR="114300" simplePos="0" relativeHeight="251658240" behindDoc="1" locked="0" layoutInCell="1" allowOverlap="1" wp14:anchorId="64793FF1" wp14:editId="3648DBD8">
            <wp:simplePos x="0" y="0"/>
            <wp:positionH relativeFrom="column">
              <wp:posOffset>3482340</wp:posOffset>
            </wp:positionH>
            <wp:positionV relativeFrom="paragraph">
              <wp:posOffset>97790</wp:posOffset>
            </wp:positionV>
            <wp:extent cx="1745615" cy="565150"/>
            <wp:effectExtent l="0" t="0" r="6985" b="6350"/>
            <wp:wrapTight wrapText="bothSides">
              <wp:wrapPolygon edited="0">
                <wp:start x="0" y="0"/>
                <wp:lineTo x="0" y="21115"/>
                <wp:lineTo x="21451" y="21115"/>
                <wp:lineTo x="21451"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1745615" cy="565150"/>
                    </a:xfrm>
                    <a:prstGeom prst="rect">
                      <a:avLst/>
                    </a:prstGeom>
                  </pic:spPr>
                </pic:pic>
              </a:graphicData>
            </a:graphic>
            <wp14:sizeRelH relativeFrom="margin">
              <wp14:pctWidth>0</wp14:pctWidth>
            </wp14:sizeRelH>
            <wp14:sizeRelV relativeFrom="margin">
              <wp14:pctHeight>0</wp14:pctHeight>
            </wp14:sizeRelV>
          </wp:anchor>
        </w:drawing>
      </w:r>
      <w:r w:rsidR="00F506F3">
        <w:t>We have error rate</w:t>
      </w:r>
      <w:r>
        <w:t xml:space="preserve"> </w:t>
      </w:r>
      <w:r w:rsidR="00E3752C">
        <w:t>88</w:t>
      </w:r>
      <w:r w:rsidR="00E3752C">
        <w:t>%</w:t>
      </w:r>
      <w:r w:rsidR="00E3752C">
        <w:t xml:space="preserve"> </w:t>
      </w:r>
      <w:r>
        <w:t>while</w:t>
      </w:r>
      <w:r w:rsidR="00F506F3">
        <w:t xml:space="preserve"> </w:t>
      </w:r>
      <w:r>
        <w:t>the truth is</w:t>
      </w:r>
      <w:r w:rsidR="00E3752C">
        <w:rPr>
          <w:rFonts w:hint="eastAsia"/>
        </w:rPr>
        <w:t xml:space="preserve"> D</w:t>
      </w:r>
      <w:r w:rsidR="00E3752C">
        <w:t>own</w:t>
      </w:r>
      <w:r w:rsidR="00F506F3">
        <w:t xml:space="preserve"> , and error rate</w:t>
      </w:r>
      <w:r w:rsidR="003820F2">
        <w:t xml:space="preserve"> 8%</w:t>
      </w:r>
      <w:r w:rsidR="00F506F3">
        <w:t xml:space="preserve"> while </w:t>
      </w:r>
      <w:r>
        <w:t xml:space="preserve">the </w:t>
      </w:r>
      <w:r w:rsidR="00F506F3">
        <w:t>tru</w:t>
      </w:r>
      <w:r>
        <w:t>th</w:t>
      </w:r>
      <w:r w:rsidR="00F506F3">
        <w:t xml:space="preserve"> </w:t>
      </w:r>
      <w:r>
        <w:t xml:space="preserve">is </w:t>
      </w:r>
      <w:r w:rsidR="00F506F3">
        <w:t>Up</w:t>
      </w:r>
      <w:r w:rsidRPr="001D4F4F">
        <w:rPr>
          <w:noProof/>
        </w:rPr>
        <w:t xml:space="preserve"> </w:t>
      </w:r>
    </w:p>
    <w:p w14:paraId="24720270" w14:textId="5699A062" w:rsidR="001D4F4F" w:rsidRDefault="001D4F4F" w:rsidP="00D10F4C">
      <w:pPr>
        <w:pStyle w:val="a3"/>
        <w:ind w:leftChars="0" w:left="360"/>
      </w:pPr>
    </w:p>
    <w:p w14:paraId="5EAAA70B" w14:textId="2426C643" w:rsidR="002852EC" w:rsidRDefault="002852EC" w:rsidP="00D10F4C">
      <w:pPr>
        <w:pStyle w:val="a3"/>
        <w:ind w:leftChars="0" w:left="360"/>
      </w:pPr>
    </w:p>
    <w:p w14:paraId="4BEEA92D" w14:textId="77777777" w:rsidR="002852EC" w:rsidRDefault="002852EC">
      <w:pPr>
        <w:widowControl/>
      </w:pPr>
      <w:r>
        <w:br w:type="page"/>
      </w:r>
    </w:p>
    <w:p w14:paraId="6243E935" w14:textId="61E026ED" w:rsidR="005B6341" w:rsidRDefault="005B6341" w:rsidP="005B6341">
      <w:pPr>
        <w:pStyle w:val="a3"/>
        <w:numPr>
          <w:ilvl w:val="0"/>
          <w:numId w:val="2"/>
        </w:numPr>
        <w:ind w:leftChars="0"/>
      </w:pPr>
      <w:r>
        <w:lastRenderedPageBreak/>
        <w:t>Now fit the logistic regression model using a training data period from 1990 to 2008, with Lag2 as the only predictor. Compute the confusion matrix and the overall fraction of correct predictions for the held out data (that is, the data from 2009 and 2010).</w:t>
      </w:r>
    </w:p>
    <w:p w14:paraId="7A5246F5" w14:textId="231A6B07" w:rsidR="00C14929" w:rsidRDefault="00C14929" w:rsidP="00C14929">
      <w:pPr>
        <w:pStyle w:val="a3"/>
        <w:ind w:leftChars="0" w:left="360"/>
      </w:pPr>
    </w:p>
    <w:p w14:paraId="5FC331EE" w14:textId="78D7132A" w:rsidR="00C14929" w:rsidRDefault="000057FA" w:rsidP="00C14929">
      <w:pPr>
        <w:pStyle w:val="a3"/>
        <w:ind w:leftChars="0" w:left="360"/>
      </w:pPr>
      <w:r>
        <w:rPr>
          <w:noProof/>
        </w:rPr>
        <w:drawing>
          <wp:anchor distT="0" distB="0" distL="114300" distR="114300" simplePos="0" relativeHeight="251660288" behindDoc="1" locked="0" layoutInCell="1" allowOverlap="1" wp14:anchorId="145F716D" wp14:editId="60AAE494">
            <wp:simplePos x="0" y="0"/>
            <wp:positionH relativeFrom="margin">
              <wp:align>right</wp:align>
            </wp:positionH>
            <wp:positionV relativeFrom="paragraph">
              <wp:posOffset>34719</wp:posOffset>
            </wp:positionV>
            <wp:extent cx="2924175" cy="1019175"/>
            <wp:effectExtent l="0" t="0" r="9525" b="9525"/>
            <wp:wrapTight wrapText="bothSides">
              <wp:wrapPolygon edited="0">
                <wp:start x="0" y="0"/>
                <wp:lineTo x="0" y="21398"/>
                <wp:lineTo x="21530" y="21398"/>
                <wp:lineTo x="21530" y="0"/>
                <wp:lineTo x="0" y="0"/>
              </wp:wrapPolygon>
            </wp:wrapTight>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2924175" cy="1019175"/>
                    </a:xfrm>
                    <a:prstGeom prst="rect">
                      <a:avLst/>
                    </a:prstGeom>
                  </pic:spPr>
                </pic:pic>
              </a:graphicData>
            </a:graphic>
          </wp:anchor>
        </w:drawing>
      </w:r>
      <w:r>
        <w:rPr>
          <w:rFonts w:hint="eastAsia"/>
        </w:rPr>
        <w:t>t</w:t>
      </w:r>
      <w:r>
        <w:t>he result is shown on the right hand side, and overall fraction of correct increase to 62.5%.</w:t>
      </w:r>
    </w:p>
    <w:p w14:paraId="0C56CAC6" w14:textId="3B58DB13" w:rsidR="00C14929" w:rsidRDefault="00C14929" w:rsidP="00C14929">
      <w:pPr>
        <w:pStyle w:val="a3"/>
        <w:ind w:leftChars="0" w:left="360"/>
      </w:pPr>
    </w:p>
    <w:p w14:paraId="6F424110" w14:textId="3C9202E2" w:rsidR="00C14929" w:rsidRDefault="00C14929" w:rsidP="00C14929">
      <w:pPr>
        <w:pStyle w:val="a3"/>
        <w:ind w:leftChars="0" w:left="360"/>
      </w:pPr>
    </w:p>
    <w:p w14:paraId="214BE716" w14:textId="70B55C59" w:rsidR="005B6341" w:rsidRDefault="005B6341" w:rsidP="005B6341">
      <w:pPr>
        <w:pStyle w:val="a3"/>
        <w:numPr>
          <w:ilvl w:val="0"/>
          <w:numId w:val="2"/>
        </w:numPr>
        <w:ind w:leftChars="0"/>
      </w:pPr>
      <w:r>
        <w:t>Repeat (d) using LDA.</w:t>
      </w:r>
      <w:r w:rsidR="0046101B" w:rsidRPr="0046101B">
        <w:rPr>
          <w:noProof/>
        </w:rPr>
        <w:t xml:space="preserve"> </w:t>
      </w:r>
    </w:p>
    <w:p w14:paraId="78A4B86A" w14:textId="77777777" w:rsidR="0046101B" w:rsidRDefault="0046101B" w:rsidP="0046101B">
      <w:pPr>
        <w:pStyle w:val="a3"/>
        <w:ind w:leftChars="0" w:left="360"/>
        <w:rPr>
          <w:rFonts w:hint="eastAsia"/>
        </w:rPr>
      </w:pPr>
    </w:p>
    <w:p w14:paraId="19366F65" w14:textId="0ED0861A" w:rsidR="0046101B" w:rsidRDefault="0046101B" w:rsidP="0046101B">
      <w:pPr>
        <w:pStyle w:val="a3"/>
        <w:ind w:leftChars="0" w:left="360"/>
      </w:pPr>
      <w:r w:rsidRPr="0046101B">
        <w:drawing>
          <wp:anchor distT="0" distB="0" distL="114300" distR="114300" simplePos="0" relativeHeight="251661312" behindDoc="1" locked="0" layoutInCell="1" allowOverlap="1" wp14:anchorId="71F28CD3" wp14:editId="1FEE6DB7">
            <wp:simplePos x="0" y="0"/>
            <wp:positionH relativeFrom="column">
              <wp:posOffset>2067560</wp:posOffset>
            </wp:positionH>
            <wp:positionV relativeFrom="paragraph">
              <wp:posOffset>32385</wp:posOffset>
            </wp:positionV>
            <wp:extent cx="3272790" cy="949960"/>
            <wp:effectExtent l="0" t="0" r="3810" b="2540"/>
            <wp:wrapTight wrapText="bothSides">
              <wp:wrapPolygon edited="0">
                <wp:start x="0" y="0"/>
                <wp:lineTo x="0" y="21225"/>
                <wp:lineTo x="21499" y="21225"/>
                <wp:lineTo x="21499" y="0"/>
                <wp:lineTo x="0" y="0"/>
              </wp:wrapPolygon>
            </wp:wrapTight>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3272790" cy="9499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t</w:t>
      </w:r>
      <w:r>
        <w:t>he result is shown on the right hand side, and overall fraction of correct increase to 62.5%.</w:t>
      </w:r>
    </w:p>
    <w:p w14:paraId="63C0BB7D" w14:textId="5BDC3D28" w:rsidR="0046101B" w:rsidRDefault="0046101B" w:rsidP="0046101B">
      <w:pPr>
        <w:pStyle w:val="a3"/>
        <w:ind w:leftChars="0" w:left="360"/>
      </w:pPr>
    </w:p>
    <w:p w14:paraId="75B866A3" w14:textId="0DE5FC2A" w:rsidR="0046101B" w:rsidRDefault="0046101B" w:rsidP="0046101B">
      <w:pPr>
        <w:rPr>
          <w:rFonts w:hint="eastAsia"/>
        </w:rPr>
      </w:pPr>
    </w:p>
    <w:p w14:paraId="34B37502" w14:textId="3FCD0F9E" w:rsidR="005B6341" w:rsidRDefault="005B6341" w:rsidP="005B6341">
      <w:pPr>
        <w:pStyle w:val="a3"/>
        <w:numPr>
          <w:ilvl w:val="0"/>
          <w:numId w:val="2"/>
        </w:numPr>
        <w:ind w:leftChars="0"/>
      </w:pPr>
      <w:r>
        <w:t>Repeat (d) using QDA.</w:t>
      </w:r>
      <w:r w:rsidR="00EB3979" w:rsidRPr="00EB3979">
        <w:rPr>
          <w:noProof/>
        </w:rPr>
        <w:t xml:space="preserve"> </w:t>
      </w:r>
    </w:p>
    <w:p w14:paraId="4745FFF4" w14:textId="2C6E7D26" w:rsidR="00EB3979" w:rsidRDefault="00EB3979" w:rsidP="00EB3979">
      <w:pPr>
        <w:pStyle w:val="a3"/>
        <w:ind w:leftChars="0" w:left="360"/>
      </w:pPr>
      <w:r w:rsidRPr="00EB3979">
        <w:drawing>
          <wp:anchor distT="0" distB="0" distL="114300" distR="114300" simplePos="0" relativeHeight="251662336" behindDoc="1" locked="0" layoutInCell="1" allowOverlap="1" wp14:anchorId="3CDCBE09" wp14:editId="25C3EDD4">
            <wp:simplePos x="0" y="0"/>
            <wp:positionH relativeFrom="margin">
              <wp:align>right</wp:align>
            </wp:positionH>
            <wp:positionV relativeFrom="paragraph">
              <wp:posOffset>34925</wp:posOffset>
            </wp:positionV>
            <wp:extent cx="3183890" cy="955675"/>
            <wp:effectExtent l="0" t="0" r="0" b="0"/>
            <wp:wrapTight wrapText="bothSides">
              <wp:wrapPolygon edited="0">
                <wp:start x="0" y="0"/>
                <wp:lineTo x="0" y="21098"/>
                <wp:lineTo x="21454" y="21098"/>
                <wp:lineTo x="21454" y="0"/>
                <wp:lineTo x="0" y="0"/>
              </wp:wrapPolygon>
            </wp:wrapTight>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2">
                      <a:extLst>
                        <a:ext uri="{28A0092B-C50C-407E-A947-70E740481C1C}">
                          <a14:useLocalDpi xmlns:a14="http://schemas.microsoft.com/office/drawing/2010/main" val="0"/>
                        </a:ext>
                      </a:extLst>
                    </a:blip>
                    <a:stretch>
                      <a:fillRect/>
                    </a:stretch>
                  </pic:blipFill>
                  <pic:spPr>
                    <a:xfrm>
                      <a:off x="0" y="0"/>
                      <a:ext cx="3183890" cy="955675"/>
                    </a:xfrm>
                    <a:prstGeom prst="rect">
                      <a:avLst/>
                    </a:prstGeom>
                  </pic:spPr>
                </pic:pic>
              </a:graphicData>
            </a:graphic>
            <wp14:sizeRelH relativeFrom="margin">
              <wp14:pctWidth>0</wp14:pctWidth>
            </wp14:sizeRelH>
            <wp14:sizeRelV relativeFrom="margin">
              <wp14:pctHeight>0</wp14:pctHeight>
            </wp14:sizeRelV>
          </wp:anchor>
        </w:drawing>
      </w:r>
    </w:p>
    <w:p w14:paraId="34BC683B" w14:textId="50A2D6DA" w:rsidR="00EB3979" w:rsidRDefault="00EB3979" w:rsidP="00EB3979">
      <w:pPr>
        <w:pStyle w:val="a3"/>
        <w:ind w:leftChars="0" w:left="360"/>
      </w:pPr>
      <w:r>
        <w:t>This model guess “Up” in every day, so the accuracy decrease to 58.6%</w:t>
      </w:r>
    </w:p>
    <w:p w14:paraId="406368E2" w14:textId="5F827FD2" w:rsidR="00EB3979" w:rsidRDefault="00EB3979" w:rsidP="00EB3979">
      <w:pPr>
        <w:pStyle w:val="a3"/>
        <w:ind w:leftChars="0" w:left="360"/>
        <w:rPr>
          <w:rFonts w:hint="eastAsia"/>
        </w:rPr>
      </w:pPr>
    </w:p>
    <w:p w14:paraId="3193E5B4" w14:textId="0365DF3C" w:rsidR="00A07B27" w:rsidRDefault="00A07B27" w:rsidP="00A07B27">
      <w:pPr>
        <w:pStyle w:val="a3"/>
        <w:numPr>
          <w:ilvl w:val="0"/>
          <w:numId w:val="2"/>
        </w:numPr>
        <w:ind w:leftChars="0"/>
      </w:pPr>
      <w:r w:rsidRPr="00A07B27">
        <w:drawing>
          <wp:anchor distT="0" distB="0" distL="114300" distR="114300" simplePos="0" relativeHeight="251664384" behindDoc="1" locked="0" layoutInCell="1" allowOverlap="1" wp14:anchorId="0E8840DD" wp14:editId="23656A7D">
            <wp:simplePos x="0" y="0"/>
            <wp:positionH relativeFrom="margin">
              <wp:align>right</wp:align>
            </wp:positionH>
            <wp:positionV relativeFrom="paragraph">
              <wp:posOffset>438827</wp:posOffset>
            </wp:positionV>
            <wp:extent cx="3662680" cy="840105"/>
            <wp:effectExtent l="0" t="0" r="0" b="0"/>
            <wp:wrapTight wrapText="bothSides">
              <wp:wrapPolygon edited="0">
                <wp:start x="0" y="0"/>
                <wp:lineTo x="0" y="21061"/>
                <wp:lineTo x="21458" y="21061"/>
                <wp:lineTo x="21458" y="0"/>
                <wp:lineTo x="0" y="0"/>
              </wp:wrapPolygon>
            </wp:wrapTight>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3662680" cy="840105"/>
                    </a:xfrm>
                    <a:prstGeom prst="rect">
                      <a:avLst/>
                    </a:prstGeom>
                  </pic:spPr>
                </pic:pic>
              </a:graphicData>
            </a:graphic>
            <wp14:sizeRelH relativeFrom="margin">
              <wp14:pctWidth>0</wp14:pctWidth>
            </wp14:sizeRelH>
            <wp14:sizeRelV relativeFrom="margin">
              <wp14:pctHeight>0</wp14:pctHeight>
            </wp14:sizeRelV>
          </wp:anchor>
        </w:drawing>
      </w:r>
      <w:r w:rsidR="005B6341">
        <w:t>Repeat (d) using KNN with K = 1.</w:t>
      </w:r>
      <w:r w:rsidR="00EB3979" w:rsidRPr="00EB3979">
        <w:t xml:space="preserve"> </w:t>
      </w:r>
      <w:r w:rsidR="001C14F7">
        <w:br/>
      </w:r>
      <w:r w:rsidR="001C14F7">
        <w:br/>
      </w:r>
      <w:r>
        <w:t>the accuracy is 51%, it not too good.</w:t>
      </w:r>
      <w:r w:rsidR="001C14F7">
        <w:br/>
      </w:r>
      <w:r>
        <w:br/>
      </w:r>
      <w:r>
        <w:br/>
      </w:r>
    </w:p>
    <w:p w14:paraId="33874660" w14:textId="4BC2989F" w:rsidR="005B6341" w:rsidRDefault="001C14F7" w:rsidP="00A07B27">
      <w:pPr>
        <w:pStyle w:val="a3"/>
        <w:numPr>
          <w:ilvl w:val="0"/>
          <w:numId w:val="2"/>
        </w:numPr>
        <w:ind w:leftChars="0"/>
        <w:rPr>
          <w:rFonts w:hint="eastAsia"/>
        </w:rPr>
      </w:pPr>
      <w:r w:rsidRPr="001C14F7">
        <w:drawing>
          <wp:anchor distT="0" distB="0" distL="114300" distR="114300" simplePos="0" relativeHeight="251663360" behindDoc="1" locked="0" layoutInCell="1" allowOverlap="1" wp14:anchorId="38BD9EC7" wp14:editId="5558D3CF">
            <wp:simplePos x="0" y="0"/>
            <wp:positionH relativeFrom="margin">
              <wp:align>right</wp:align>
            </wp:positionH>
            <wp:positionV relativeFrom="paragraph">
              <wp:posOffset>387614</wp:posOffset>
            </wp:positionV>
            <wp:extent cx="3136265" cy="1151890"/>
            <wp:effectExtent l="0" t="0" r="6985" b="0"/>
            <wp:wrapTight wrapText="bothSides">
              <wp:wrapPolygon edited="0">
                <wp:start x="0" y="0"/>
                <wp:lineTo x="0" y="21076"/>
                <wp:lineTo x="21517" y="21076"/>
                <wp:lineTo x="21517" y="0"/>
                <wp:lineTo x="0" y="0"/>
              </wp:wrapPolygon>
            </wp:wrapTight>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3136265" cy="1151890"/>
                    </a:xfrm>
                    <a:prstGeom prst="rect">
                      <a:avLst/>
                    </a:prstGeom>
                  </pic:spPr>
                </pic:pic>
              </a:graphicData>
            </a:graphic>
            <wp14:sizeRelH relativeFrom="margin">
              <wp14:pctWidth>0</wp14:pctWidth>
            </wp14:sizeRelH>
            <wp14:sizeRelV relativeFrom="margin">
              <wp14:pctHeight>0</wp14:pctHeight>
            </wp14:sizeRelV>
          </wp:anchor>
        </w:drawing>
      </w:r>
      <w:r w:rsidR="005B6341">
        <w:t>Repeat (d) using naive Bayes.</w:t>
      </w:r>
      <w:r>
        <w:br/>
      </w:r>
      <w:r>
        <w:br/>
      </w:r>
      <w:r>
        <w:t>This model guess “Up” in every day, so the accuracy decrease to 58.6%</w:t>
      </w:r>
      <w:r>
        <w:br w:type="page"/>
      </w:r>
    </w:p>
    <w:p w14:paraId="758FDDF6" w14:textId="5C3B39DF" w:rsidR="005B6341" w:rsidRDefault="005B6341" w:rsidP="005B6341">
      <w:pPr>
        <w:pStyle w:val="a3"/>
        <w:numPr>
          <w:ilvl w:val="0"/>
          <w:numId w:val="2"/>
        </w:numPr>
        <w:ind w:leftChars="0"/>
      </w:pPr>
      <w:r>
        <w:lastRenderedPageBreak/>
        <w:t>Which of these methods appears to provide the best results on this data?</w:t>
      </w:r>
      <w:r w:rsidR="00A07B27">
        <w:br/>
      </w:r>
      <w:r w:rsidR="00A07B27">
        <w:br/>
        <w:t>It seems that both LDA and generalized linear model(</w:t>
      </w:r>
      <w:r w:rsidR="00A07B27">
        <w:rPr>
          <w:rFonts w:hint="eastAsia"/>
        </w:rPr>
        <w:t>g</w:t>
      </w:r>
      <w:r w:rsidR="00A07B27">
        <w:t>lm), provided highest accuracy at 62.5</w:t>
      </w:r>
      <w:r w:rsidR="00A07B27">
        <w:rPr>
          <w:rFonts w:hint="eastAsia"/>
        </w:rPr>
        <w:t>%.</w:t>
      </w:r>
      <w:r w:rsidR="00A07B27">
        <w:br/>
      </w:r>
    </w:p>
    <w:p w14:paraId="52231C65" w14:textId="77777777" w:rsidR="000A3792" w:rsidRDefault="005B6341" w:rsidP="000A3792">
      <w:pPr>
        <w:pStyle w:val="a3"/>
        <w:numPr>
          <w:ilvl w:val="0"/>
          <w:numId w:val="2"/>
        </w:numPr>
        <w:ind w:leftChars="0"/>
      </w:pPr>
      <w:r>
        <w:t>Experiment with different combinations of predictors, including possible transformations and interactions, for each of the methods. Report the variables, method, and associated confusion matrix that appears to provide the best results on the held out data. Note that you should also experiment with values for K in the KNN classifier</w:t>
      </w:r>
    </w:p>
    <w:p w14:paraId="4643B36B" w14:textId="45C2E122" w:rsidR="000A3792" w:rsidRDefault="000A3792" w:rsidP="000A3792">
      <w:pPr>
        <w:pStyle w:val="a3"/>
        <w:ind w:leftChars="0" w:left="360"/>
        <w:rPr>
          <w:rFonts w:hint="eastAsia"/>
        </w:rPr>
      </w:pPr>
      <w:r>
        <w:rPr>
          <w:rFonts w:hint="eastAsia"/>
        </w:rPr>
        <w:t>Us</w:t>
      </w:r>
      <w:r>
        <w:t>ing the K</w:t>
      </w:r>
      <w:r>
        <w:rPr>
          <w:rFonts w:hint="eastAsia"/>
        </w:rPr>
        <w:t>NN m</w:t>
      </w:r>
      <w:r>
        <w:t xml:space="preserve">ethod under k=3 and 5 the former is better, which have 56% accuracy, but still not as good as </w:t>
      </w:r>
      <w:r>
        <w:rPr>
          <w:rFonts w:hint="eastAsia"/>
        </w:rPr>
        <w:t>g</w:t>
      </w:r>
      <w:r>
        <w:t>lm</w:t>
      </w:r>
      <w:r>
        <w:rPr>
          <w:rFonts w:hint="eastAsia"/>
        </w:rPr>
        <w:t xml:space="preserve"> o</w:t>
      </w:r>
      <w:r>
        <w:t>f LDA.</w:t>
      </w:r>
    </w:p>
    <w:p w14:paraId="06A10388" w14:textId="19489FBB" w:rsidR="000A3792" w:rsidRDefault="000A3792" w:rsidP="000A3792">
      <w:pPr>
        <w:pStyle w:val="a3"/>
        <w:ind w:leftChars="0" w:left="360"/>
      </w:pPr>
      <w:r>
        <w:rPr>
          <w:noProof/>
        </w:rPr>
        <w:drawing>
          <wp:inline distT="0" distB="0" distL="0" distR="0" wp14:anchorId="2F0E65AF" wp14:editId="07F0B826">
            <wp:extent cx="5057775" cy="2505075"/>
            <wp:effectExtent l="0" t="0" r="9525" b="9525"/>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a:blip r:embed="rId15"/>
                    <a:stretch>
                      <a:fillRect/>
                    </a:stretch>
                  </pic:blipFill>
                  <pic:spPr>
                    <a:xfrm>
                      <a:off x="0" y="0"/>
                      <a:ext cx="5057775" cy="2505075"/>
                    </a:xfrm>
                    <a:prstGeom prst="rect">
                      <a:avLst/>
                    </a:prstGeom>
                  </pic:spPr>
                </pic:pic>
              </a:graphicData>
            </a:graphic>
          </wp:inline>
        </w:drawing>
      </w:r>
    </w:p>
    <w:p w14:paraId="12249B5C" w14:textId="694792D0" w:rsidR="000A3792" w:rsidRDefault="000A3792" w:rsidP="000A3792">
      <w:pPr>
        <w:pStyle w:val="a3"/>
        <w:ind w:leftChars="0" w:left="360"/>
      </w:pPr>
    </w:p>
    <w:p w14:paraId="79D82E92" w14:textId="76E02DE9" w:rsidR="000A3792" w:rsidRDefault="005A7238" w:rsidP="000A3792">
      <w:pPr>
        <w:pStyle w:val="a3"/>
        <w:ind w:leftChars="0" w:left="360"/>
      </w:pPr>
      <w:r>
        <w:rPr>
          <w:rFonts w:hint="eastAsia"/>
        </w:rPr>
        <w:t>U</w:t>
      </w:r>
      <w:r>
        <w:t>sing lag 1 and 2 as predictor</w:t>
      </w:r>
    </w:p>
    <w:tbl>
      <w:tblPr>
        <w:tblStyle w:val="a4"/>
        <w:tblW w:w="0" w:type="auto"/>
        <w:tblInd w:w="360" w:type="dxa"/>
        <w:tblLook w:val="04A0" w:firstRow="1" w:lastRow="0" w:firstColumn="1" w:lastColumn="0" w:noHBand="0" w:noVBand="1"/>
      </w:tblPr>
      <w:tblGrid>
        <w:gridCol w:w="1175"/>
        <w:gridCol w:w="1126"/>
        <w:gridCol w:w="1126"/>
        <w:gridCol w:w="1128"/>
        <w:gridCol w:w="1127"/>
        <w:gridCol w:w="1127"/>
        <w:gridCol w:w="1127"/>
      </w:tblGrid>
      <w:tr w:rsidR="00971B2E" w14:paraId="7097C610" w14:textId="77777777" w:rsidTr="005A7238">
        <w:tc>
          <w:tcPr>
            <w:tcW w:w="1185" w:type="dxa"/>
          </w:tcPr>
          <w:p w14:paraId="0991C07D" w14:textId="77777777" w:rsidR="005A7238" w:rsidRDefault="005A7238" w:rsidP="000A3792">
            <w:pPr>
              <w:pStyle w:val="a3"/>
              <w:ind w:leftChars="0" w:left="0"/>
              <w:rPr>
                <w:rFonts w:hint="eastAsia"/>
              </w:rPr>
            </w:pPr>
          </w:p>
        </w:tc>
        <w:tc>
          <w:tcPr>
            <w:tcW w:w="1185" w:type="dxa"/>
          </w:tcPr>
          <w:p w14:paraId="379223F2" w14:textId="6586BA4F" w:rsidR="005A7238" w:rsidRDefault="005A7238" w:rsidP="000A3792">
            <w:pPr>
              <w:pStyle w:val="a3"/>
              <w:ind w:leftChars="0" w:left="0"/>
              <w:rPr>
                <w:rFonts w:hint="eastAsia"/>
              </w:rPr>
            </w:pPr>
            <w:r>
              <w:t>glm</w:t>
            </w:r>
          </w:p>
        </w:tc>
        <w:tc>
          <w:tcPr>
            <w:tcW w:w="1185" w:type="dxa"/>
          </w:tcPr>
          <w:p w14:paraId="7C79DF04" w14:textId="3A0669A5" w:rsidR="005A7238" w:rsidRDefault="005A7238" w:rsidP="000A3792">
            <w:pPr>
              <w:pStyle w:val="a3"/>
              <w:ind w:leftChars="0" w:left="0"/>
              <w:rPr>
                <w:rFonts w:hint="eastAsia"/>
              </w:rPr>
            </w:pPr>
            <w:r>
              <w:rPr>
                <w:rFonts w:hint="eastAsia"/>
              </w:rPr>
              <w:t>L</w:t>
            </w:r>
            <w:r>
              <w:t>DA</w:t>
            </w:r>
          </w:p>
        </w:tc>
        <w:tc>
          <w:tcPr>
            <w:tcW w:w="1185" w:type="dxa"/>
          </w:tcPr>
          <w:p w14:paraId="6A6D9011" w14:textId="008B82E6" w:rsidR="005A7238" w:rsidRDefault="005A7238" w:rsidP="000A3792">
            <w:pPr>
              <w:pStyle w:val="a3"/>
              <w:ind w:leftChars="0" w:left="0"/>
              <w:rPr>
                <w:rFonts w:hint="eastAsia"/>
              </w:rPr>
            </w:pPr>
            <w:r>
              <w:rPr>
                <w:rFonts w:hint="eastAsia"/>
              </w:rPr>
              <w:t>Q</w:t>
            </w:r>
            <w:r>
              <w:t>DA</w:t>
            </w:r>
          </w:p>
        </w:tc>
        <w:tc>
          <w:tcPr>
            <w:tcW w:w="1185" w:type="dxa"/>
          </w:tcPr>
          <w:p w14:paraId="083CC082" w14:textId="36A37111" w:rsidR="005A7238" w:rsidRDefault="005A7238" w:rsidP="000A3792">
            <w:pPr>
              <w:pStyle w:val="a3"/>
              <w:ind w:leftChars="0" w:left="0"/>
              <w:rPr>
                <w:rFonts w:hint="eastAsia"/>
              </w:rPr>
            </w:pPr>
            <w:r>
              <w:rPr>
                <w:rFonts w:hint="eastAsia"/>
              </w:rPr>
              <w:t>K</w:t>
            </w:r>
            <w:r>
              <w:t>NN k=1</w:t>
            </w:r>
          </w:p>
        </w:tc>
        <w:tc>
          <w:tcPr>
            <w:tcW w:w="1185" w:type="dxa"/>
          </w:tcPr>
          <w:p w14:paraId="1DB1F706" w14:textId="56A3E2C0" w:rsidR="005A7238" w:rsidRDefault="00971B2E" w:rsidP="000A3792">
            <w:pPr>
              <w:pStyle w:val="a3"/>
              <w:ind w:leftChars="0" w:left="0"/>
              <w:rPr>
                <w:rFonts w:hint="eastAsia"/>
              </w:rPr>
            </w:pPr>
            <w:r>
              <w:rPr>
                <w:rFonts w:hint="eastAsia"/>
              </w:rPr>
              <w:t>K</w:t>
            </w:r>
            <w:r>
              <w:t>NN k=</w:t>
            </w:r>
            <w:r>
              <w:t>3</w:t>
            </w:r>
          </w:p>
        </w:tc>
        <w:tc>
          <w:tcPr>
            <w:tcW w:w="1186" w:type="dxa"/>
          </w:tcPr>
          <w:p w14:paraId="4F5E52B5" w14:textId="340AC483" w:rsidR="005A7238" w:rsidRDefault="00971B2E" w:rsidP="000A3792">
            <w:pPr>
              <w:pStyle w:val="a3"/>
              <w:ind w:leftChars="0" w:left="0"/>
              <w:rPr>
                <w:rFonts w:hint="eastAsia"/>
              </w:rPr>
            </w:pPr>
            <w:r>
              <w:t>NB</w:t>
            </w:r>
          </w:p>
        </w:tc>
      </w:tr>
      <w:tr w:rsidR="00971B2E" w14:paraId="51FE3000" w14:textId="77777777" w:rsidTr="005A7238">
        <w:tc>
          <w:tcPr>
            <w:tcW w:w="1185" w:type="dxa"/>
          </w:tcPr>
          <w:p w14:paraId="31F04731" w14:textId="78242450" w:rsidR="00971B2E" w:rsidRDefault="00971B2E" w:rsidP="000A3792">
            <w:pPr>
              <w:pStyle w:val="a3"/>
              <w:ind w:leftChars="0" w:left="0"/>
              <w:rPr>
                <w:rFonts w:hint="eastAsia"/>
              </w:rPr>
            </w:pPr>
            <w:r>
              <w:t>Accuracy</w:t>
            </w:r>
          </w:p>
        </w:tc>
        <w:tc>
          <w:tcPr>
            <w:tcW w:w="1185" w:type="dxa"/>
          </w:tcPr>
          <w:p w14:paraId="69E80076" w14:textId="003F7139" w:rsidR="00971B2E" w:rsidRDefault="00BF53A9" w:rsidP="000A3792">
            <w:pPr>
              <w:pStyle w:val="a3"/>
              <w:ind w:leftChars="0" w:left="0"/>
            </w:pPr>
            <w:r>
              <w:rPr>
                <w:rFonts w:hint="eastAsia"/>
              </w:rPr>
              <w:t>5</w:t>
            </w:r>
            <w:r>
              <w:t>7.8</w:t>
            </w:r>
          </w:p>
        </w:tc>
        <w:tc>
          <w:tcPr>
            <w:tcW w:w="1185" w:type="dxa"/>
          </w:tcPr>
          <w:p w14:paraId="04669629" w14:textId="559B1322" w:rsidR="00971B2E" w:rsidRDefault="00BF53A9" w:rsidP="000A3792">
            <w:pPr>
              <w:pStyle w:val="a3"/>
              <w:ind w:leftChars="0" w:left="0"/>
              <w:rPr>
                <w:rFonts w:hint="eastAsia"/>
              </w:rPr>
            </w:pPr>
            <w:r>
              <w:rPr>
                <w:rFonts w:hint="eastAsia"/>
              </w:rPr>
              <w:t>5</w:t>
            </w:r>
            <w:r>
              <w:t>7.8</w:t>
            </w:r>
          </w:p>
        </w:tc>
        <w:tc>
          <w:tcPr>
            <w:tcW w:w="1185" w:type="dxa"/>
          </w:tcPr>
          <w:p w14:paraId="6E9B523F" w14:textId="54649F9A" w:rsidR="00971B2E" w:rsidRDefault="00BF53A9" w:rsidP="000A3792">
            <w:pPr>
              <w:pStyle w:val="a3"/>
              <w:ind w:leftChars="0" w:left="0"/>
              <w:rPr>
                <w:rFonts w:hint="eastAsia"/>
              </w:rPr>
            </w:pPr>
            <w:r>
              <w:rPr>
                <w:rFonts w:hint="eastAsia"/>
              </w:rPr>
              <w:t>5</w:t>
            </w:r>
            <w:r>
              <w:t>5.8</w:t>
            </w:r>
          </w:p>
        </w:tc>
        <w:tc>
          <w:tcPr>
            <w:tcW w:w="1185" w:type="dxa"/>
          </w:tcPr>
          <w:p w14:paraId="57AF334C" w14:textId="50B6E257" w:rsidR="00971B2E" w:rsidRDefault="00BF53A9" w:rsidP="000A3792">
            <w:pPr>
              <w:pStyle w:val="a3"/>
              <w:ind w:leftChars="0" w:left="0"/>
              <w:rPr>
                <w:rFonts w:hint="eastAsia"/>
              </w:rPr>
            </w:pPr>
            <w:r>
              <w:rPr>
                <w:rFonts w:hint="eastAsia"/>
              </w:rPr>
              <w:t>4</w:t>
            </w:r>
            <w:r>
              <w:t>8</w:t>
            </w:r>
          </w:p>
        </w:tc>
        <w:tc>
          <w:tcPr>
            <w:tcW w:w="1185" w:type="dxa"/>
          </w:tcPr>
          <w:p w14:paraId="774FC08D" w14:textId="779BCC8C" w:rsidR="00971B2E" w:rsidRDefault="00096FAF" w:rsidP="000A3792">
            <w:pPr>
              <w:pStyle w:val="a3"/>
              <w:ind w:leftChars="0" w:left="0"/>
              <w:rPr>
                <w:rFonts w:hint="eastAsia"/>
              </w:rPr>
            </w:pPr>
            <w:r>
              <w:t>52</w:t>
            </w:r>
          </w:p>
        </w:tc>
        <w:tc>
          <w:tcPr>
            <w:tcW w:w="1186" w:type="dxa"/>
          </w:tcPr>
          <w:p w14:paraId="499AC82D" w14:textId="5B8C171C" w:rsidR="00971B2E" w:rsidRDefault="00BF53A9" w:rsidP="000A3792">
            <w:pPr>
              <w:pStyle w:val="a3"/>
              <w:ind w:leftChars="0" w:left="0"/>
            </w:pPr>
            <w:r>
              <w:rPr>
                <w:rFonts w:hint="eastAsia"/>
              </w:rPr>
              <w:t>5</w:t>
            </w:r>
            <w:r w:rsidR="00AF11A3">
              <w:t>3.8</w:t>
            </w:r>
          </w:p>
        </w:tc>
      </w:tr>
    </w:tbl>
    <w:p w14:paraId="114E3C0F" w14:textId="6D04978C" w:rsidR="005A7238" w:rsidRDefault="00096FAF" w:rsidP="000A3792">
      <w:pPr>
        <w:pStyle w:val="a3"/>
        <w:ind w:leftChars="0" w:left="360"/>
      </w:pPr>
      <w:r>
        <w:rPr>
          <w:rFonts w:hint="eastAsia"/>
        </w:rPr>
        <w:t>U</w:t>
      </w:r>
      <w:r>
        <w:t>sing lag 1, lag2, volume as predictor</w:t>
      </w:r>
    </w:p>
    <w:tbl>
      <w:tblPr>
        <w:tblStyle w:val="a4"/>
        <w:tblW w:w="0" w:type="auto"/>
        <w:tblInd w:w="360" w:type="dxa"/>
        <w:tblLook w:val="04A0" w:firstRow="1" w:lastRow="0" w:firstColumn="1" w:lastColumn="0" w:noHBand="0" w:noVBand="1"/>
      </w:tblPr>
      <w:tblGrid>
        <w:gridCol w:w="1175"/>
        <w:gridCol w:w="1126"/>
        <w:gridCol w:w="1126"/>
        <w:gridCol w:w="1128"/>
        <w:gridCol w:w="1127"/>
        <w:gridCol w:w="1127"/>
        <w:gridCol w:w="1127"/>
      </w:tblGrid>
      <w:tr w:rsidR="00EF367E" w14:paraId="09E6CB9B" w14:textId="77777777" w:rsidTr="00263052">
        <w:tc>
          <w:tcPr>
            <w:tcW w:w="1185" w:type="dxa"/>
          </w:tcPr>
          <w:p w14:paraId="709C9A17" w14:textId="77777777" w:rsidR="00096FAF" w:rsidRDefault="00096FAF" w:rsidP="00263052">
            <w:pPr>
              <w:pStyle w:val="a3"/>
              <w:ind w:leftChars="0" w:left="0"/>
              <w:rPr>
                <w:rFonts w:hint="eastAsia"/>
              </w:rPr>
            </w:pPr>
          </w:p>
        </w:tc>
        <w:tc>
          <w:tcPr>
            <w:tcW w:w="1185" w:type="dxa"/>
          </w:tcPr>
          <w:p w14:paraId="42D0653B" w14:textId="77777777" w:rsidR="00096FAF" w:rsidRDefault="00096FAF" w:rsidP="00263052">
            <w:pPr>
              <w:pStyle w:val="a3"/>
              <w:ind w:leftChars="0" w:left="0"/>
              <w:rPr>
                <w:rFonts w:hint="eastAsia"/>
              </w:rPr>
            </w:pPr>
            <w:r>
              <w:t>glm</w:t>
            </w:r>
          </w:p>
        </w:tc>
        <w:tc>
          <w:tcPr>
            <w:tcW w:w="1185" w:type="dxa"/>
          </w:tcPr>
          <w:p w14:paraId="4FC87275" w14:textId="77777777" w:rsidR="00096FAF" w:rsidRDefault="00096FAF" w:rsidP="00263052">
            <w:pPr>
              <w:pStyle w:val="a3"/>
              <w:ind w:leftChars="0" w:left="0"/>
              <w:rPr>
                <w:rFonts w:hint="eastAsia"/>
              </w:rPr>
            </w:pPr>
            <w:r>
              <w:rPr>
                <w:rFonts w:hint="eastAsia"/>
              </w:rPr>
              <w:t>L</w:t>
            </w:r>
            <w:r>
              <w:t>DA</w:t>
            </w:r>
          </w:p>
        </w:tc>
        <w:tc>
          <w:tcPr>
            <w:tcW w:w="1185" w:type="dxa"/>
          </w:tcPr>
          <w:p w14:paraId="57DBCD2A" w14:textId="77777777" w:rsidR="00096FAF" w:rsidRDefault="00096FAF" w:rsidP="00263052">
            <w:pPr>
              <w:pStyle w:val="a3"/>
              <w:ind w:leftChars="0" w:left="0"/>
              <w:rPr>
                <w:rFonts w:hint="eastAsia"/>
              </w:rPr>
            </w:pPr>
            <w:r>
              <w:rPr>
                <w:rFonts w:hint="eastAsia"/>
              </w:rPr>
              <w:t>Q</w:t>
            </w:r>
            <w:r>
              <w:t>DA</w:t>
            </w:r>
          </w:p>
        </w:tc>
        <w:tc>
          <w:tcPr>
            <w:tcW w:w="1185" w:type="dxa"/>
          </w:tcPr>
          <w:p w14:paraId="265ABC38" w14:textId="77777777" w:rsidR="00096FAF" w:rsidRDefault="00096FAF" w:rsidP="00263052">
            <w:pPr>
              <w:pStyle w:val="a3"/>
              <w:ind w:leftChars="0" w:left="0"/>
              <w:rPr>
                <w:rFonts w:hint="eastAsia"/>
              </w:rPr>
            </w:pPr>
            <w:r>
              <w:rPr>
                <w:rFonts w:hint="eastAsia"/>
              </w:rPr>
              <w:t>K</w:t>
            </w:r>
            <w:r>
              <w:t>NN k=1</w:t>
            </w:r>
          </w:p>
        </w:tc>
        <w:tc>
          <w:tcPr>
            <w:tcW w:w="1185" w:type="dxa"/>
          </w:tcPr>
          <w:p w14:paraId="01F382C5" w14:textId="77777777" w:rsidR="00096FAF" w:rsidRDefault="00096FAF" w:rsidP="00263052">
            <w:pPr>
              <w:pStyle w:val="a3"/>
              <w:ind w:leftChars="0" w:left="0"/>
              <w:rPr>
                <w:rFonts w:hint="eastAsia"/>
              </w:rPr>
            </w:pPr>
            <w:r>
              <w:rPr>
                <w:rFonts w:hint="eastAsia"/>
              </w:rPr>
              <w:t>K</w:t>
            </w:r>
            <w:r>
              <w:t>NN k=3</w:t>
            </w:r>
          </w:p>
        </w:tc>
        <w:tc>
          <w:tcPr>
            <w:tcW w:w="1186" w:type="dxa"/>
          </w:tcPr>
          <w:p w14:paraId="75EC6B8C" w14:textId="77777777" w:rsidR="00096FAF" w:rsidRDefault="00096FAF" w:rsidP="00263052">
            <w:pPr>
              <w:pStyle w:val="a3"/>
              <w:ind w:leftChars="0" w:left="0"/>
              <w:rPr>
                <w:rFonts w:hint="eastAsia"/>
              </w:rPr>
            </w:pPr>
            <w:r>
              <w:t>NB</w:t>
            </w:r>
          </w:p>
        </w:tc>
      </w:tr>
      <w:tr w:rsidR="00962276" w14:paraId="273B0D31" w14:textId="77777777" w:rsidTr="00263052">
        <w:tc>
          <w:tcPr>
            <w:tcW w:w="1185" w:type="dxa"/>
          </w:tcPr>
          <w:p w14:paraId="761DB985" w14:textId="77777777" w:rsidR="00096FAF" w:rsidRDefault="00096FAF" w:rsidP="00263052">
            <w:pPr>
              <w:pStyle w:val="a3"/>
              <w:ind w:leftChars="0" w:left="0"/>
              <w:rPr>
                <w:rFonts w:hint="eastAsia"/>
              </w:rPr>
            </w:pPr>
            <w:r>
              <w:t>Accuracy</w:t>
            </w:r>
          </w:p>
        </w:tc>
        <w:tc>
          <w:tcPr>
            <w:tcW w:w="1185" w:type="dxa"/>
          </w:tcPr>
          <w:p w14:paraId="6D6316B4" w14:textId="37E62207" w:rsidR="00096FAF" w:rsidRDefault="00EF367E" w:rsidP="00263052">
            <w:pPr>
              <w:pStyle w:val="a3"/>
              <w:ind w:leftChars="0" w:left="0"/>
            </w:pPr>
            <w:r>
              <w:rPr>
                <w:rFonts w:hint="eastAsia"/>
              </w:rPr>
              <w:t>5</w:t>
            </w:r>
            <w:r>
              <w:t>2.9</w:t>
            </w:r>
          </w:p>
        </w:tc>
        <w:tc>
          <w:tcPr>
            <w:tcW w:w="1185" w:type="dxa"/>
          </w:tcPr>
          <w:p w14:paraId="0D6AED1B" w14:textId="6C3EE15A" w:rsidR="00096FAF" w:rsidRDefault="004C5DBE" w:rsidP="00263052">
            <w:pPr>
              <w:pStyle w:val="a3"/>
              <w:ind w:leftChars="0" w:left="0"/>
              <w:rPr>
                <w:rFonts w:hint="eastAsia"/>
              </w:rPr>
            </w:pPr>
            <w:r>
              <w:t>52.9</w:t>
            </w:r>
          </w:p>
        </w:tc>
        <w:tc>
          <w:tcPr>
            <w:tcW w:w="1185" w:type="dxa"/>
          </w:tcPr>
          <w:p w14:paraId="5A16E612" w14:textId="23E4041E" w:rsidR="00096FAF" w:rsidRDefault="004D3FEA" w:rsidP="00263052">
            <w:pPr>
              <w:pStyle w:val="a3"/>
              <w:ind w:leftChars="0" w:left="0"/>
              <w:rPr>
                <w:rFonts w:hint="eastAsia"/>
              </w:rPr>
            </w:pPr>
            <w:r>
              <w:rPr>
                <w:rFonts w:hint="eastAsia"/>
              </w:rPr>
              <w:t>4</w:t>
            </w:r>
            <w:r>
              <w:t>6.1</w:t>
            </w:r>
          </w:p>
        </w:tc>
        <w:tc>
          <w:tcPr>
            <w:tcW w:w="1185" w:type="dxa"/>
          </w:tcPr>
          <w:p w14:paraId="3B852265" w14:textId="5EB58BA4" w:rsidR="00096FAF" w:rsidRDefault="000F66E3" w:rsidP="00263052">
            <w:pPr>
              <w:pStyle w:val="a3"/>
              <w:ind w:leftChars="0" w:left="0"/>
              <w:rPr>
                <w:rFonts w:hint="eastAsia"/>
              </w:rPr>
            </w:pPr>
            <w:r>
              <w:rPr>
                <w:rFonts w:hint="eastAsia"/>
              </w:rPr>
              <w:t>5</w:t>
            </w:r>
            <w:r>
              <w:t>0</w:t>
            </w:r>
          </w:p>
        </w:tc>
        <w:tc>
          <w:tcPr>
            <w:tcW w:w="1185" w:type="dxa"/>
          </w:tcPr>
          <w:p w14:paraId="7D855F12" w14:textId="5BECDF39" w:rsidR="00096FAF" w:rsidRDefault="004D3FEA" w:rsidP="00263052">
            <w:pPr>
              <w:pStyle w:val="a3"/>
              <w:ind w:leftChars="0" w:left="0"/>
              <w:rPr>
                <w:rFonts w:hint="eastAsia"/>
              </w:rPr>
            </w:pPr>
            <w:r>
              <w:rPr>
                <w:rFonts w:hint="eastAsia"/>
              </w:rPr>
              <w:t>4</w:t>
            </w:r>
            <w:r>
              <w:t>8.1</w:t>
            </w:r>
          </w:p>
        </w:tc>
        <w:tc>
          <w:tcPr>
            <w:tcW w:w="1186" w:type="dxa"/>
          </w:tcPr>
          <w:p w14:paraId="009D2257" w14:textId="679FF266" w:rsidR="00096FAF" w:rsidRDefault="00962276" w:rsidP="00263052">
            <w:pPr>
              <w:pStyle w:val="a3"/>
              <w:ind w:leftChars="0" w:left="0"/>
            </w:pPr>
            <w:r>
              <w:rPr>
                <w:rFonts w:hint="eastAsia"/>
              </w:rPr>
              <w:t>4</w:t>
            </w:r>
            <w:r>
              <w:t>2.3</w:t>
            </w:r>
          </w:p>
        </w:tc>
      </w:tr>
    </w:tbl>
    <w:p w14:paraId="3D01295D" w14:textId="7953894A" w:rsidR="00096FAF" w:rsidRDefault="00962276" w:rsidP="000A3792">
      <w:pPr>
        <w:pStyle w:val="a3"/>
        <w:ind w:leftChars="0" w:left="360"/>
      </w:pPr>
      <w:r>
        <w:rPr>
          <w:rFonts w:hint="eastAsia"/>
        </w:rPr>
        <w:t>U</w:t>
      </w:r>
      <w:r>
        <w:t>sing lag 1 as predictor</w:t>
      </w:r>
    </w:p>
    <w:tbl>
      <w:tblPr>
        <w:tblStyle w:val="a4"/>
        <w:tblW w:w="0" w:type="auto"/>
        <w:tblInd w:w="360" w:type="dxa"/>
        <w:tblLook w:val="04A0" w:firstRow="1" w:lastRow="0" w:firstColumn="1" w:lastColumn="0" w:noHBand="0" w:noVBand="1"/>
      </w:tblPr>
      <w:tblGrid>
        <w:gridCol w:w="1175"/>
        <w:gridCol w:w="1126"/>
        <w:gridCol w:w="1126"/>
        <w:gridCol w:w="1128"/>
        <w:gridCol w:w="1127"/>
        <w:gridCol w:w="1127"/>
        <w:gridCol w:w="1127"/>
      </w:tblGrid>
      <w:tr w:rsidR="001C3DE2" w14:paraId="04B10246" w14:textId="77777777" w:rsidTr="00263052">
        <w:tc>
          <w:tcPr>
            <w:tcW w:w="1185" w:type="dxa"/>
          </w:tcPr>
          <w:p w14:paraId="4E3BFD74" w14:textId="77777777" w:rsidR="001C3DE2" w:rsidRDefault="001C3DE2" w:rsidP="00263052">
            <w:pPr>
              <w:pStyle w:val="a3"/>
              <w:ind w:leftChars="0" w:left="0"/>
              <w:rPr>
                <w:rFonts w:hint="eastAsia"/>
              </w:rPr>
            </w:pPr>
          </w:p>
        </w:tc>
        <w:tc>
          <w:tcPr>
            <w:tcW w:w="1185" w:type="dxa"/>
          </w:tcPr>
          <w:p w14:paraId="6E771AC9" w14:textId="77777777" w:rsidR="001C3DE2" w:rsidRDefault="001C3DE2" w:rsidP="00263052">
            <w:pPr>
              <w:pStyle w:val="a3"/>
              <w:ind w:leftChars="0" w:left="0"/>
              <w:rPr>
                <w:rFonts w:hint="eastAsia"/>
              </w:rPr>
            </w:pPr>
            <w:r>
              <w:t>glm</w:t>
            </w:r>
          </w:p>
        </w:tc>
        <w:tc>
          <w:tcPr>
            <w:tcW w:w="1185" w:type="dxa"/>
          </w:tcPr>
          <w:p w14:paraId="6A4B9471" w14:textId="77777777" w:rsidR="001C3DE2" w:rsidRDefault="001C3DE2" w:rsidP="00263052">
            <w:pPr>
              <w:pStyle w:val="a3"/>
              <w:ind w:leftChars="0" w:left="0"/>
              <w:rPr>
                <w:rFonts w:hint="eastAsia"/>
              </w:rPr>
            </w:pPr>
            <w:r>
              <w:rPr>
                <w:rFonts w:hint="eastAsia"/>
              </w:rPr>
              <w:t>L</w:t>
            </w:r>
            <w:r>
              <w:t>DA</w:t>
            </w:r>
          </w:p>
        </w:tc>
        <w:tc>
          <w:tcPr>
            <w:tcW w:w="1185" w:type="dxa"/>
          </w:tcPr>
          <w:p w14:paraId="708AA3F7" w14:textId="77777777" w:rsidR="001C3DE2" w:rsidRDefault="001C3DE2" w:rsidP="00263052">
            <w:pPr>
              <w:pStyle w:val="a3"/>
              <w:ind w:leftChars="0" w:left="0"/>
              <w:rPr>
                <w:rFonts w:hint="eastAsia"/>
              </w:rPr>
            </w:pPr>
            <w:r>
              <w:rPr>
                <w:rFonts w:hint="eastAsia"/>
              </w:rPr>
              <w:t>Q</w:t>
            </w:r>
            <w:r>
              <w:t>DA</w:t>
            </w:r>
          </w:p>
        </w:tc>
        <w:tc>
          <w:tcPr>
            <w:tcW w:w="1185" w:type="dxa"/>
          </w:tcPr>
          <w:p w14:paraId="11C130AC" w14:textId="77777777" w:rsidR="001C3DE2" w:rsidRDefault="001C3DE2" w:rsidP="00263052">
            <w:pPr>
              <w:pStyle w:val="a3"/>
              <w:ind w:leftChars="0" w:left="0"/>
              <w:rPr>
                <w:rFonts w:hint="eastAsia"/>
              </w:rPr>
            </w:pPr>
            <w:r>
              <w:rPr>
                <w:rFonts w:hint="eastAsia"/>
              </w:rPr>
              <w:t>K</w:t>
            </w:r>
            <w:r>
              <w:t>NN k=1</w:t>
            </w:r>
          </w:p>
        </w:tc>
        <w:tc>
          <w:tcPr>
            <w:tcW w:w="1185" w:type="dxa"/>
          </w:tcPr>
          <w:p w14:paraId="3B74E65D" w14:textId="77777777" w:rsidR="001C3DE2" w:rsidRDefault="001C3DE2" w:rsidP="00263052">
            <w:pPr>
              <w:pStyle w:val="a3"/>
              <w:ind w:leftChars="0" w:left="0"/>
              <w:rPr>
                <w:rFonts w:hint="eastAsia"/>
              </w:rPr>
            </w:pPr>
            <w:r>
              <w:rPr>
                <w:rFonts w:hint="eastAsia"/>
              </w:rPr>
              <w:t>K</w:t>
            </w:r>
            <w:r>
              <w:t>NN k=3</w:t>
            </w:r>
          </w:p>
        </w:tc>
        <w:tc>
          <w:tcPr>
            <w:tcW w:w="1186" w:type="dxa"/>
          </w:tcPr>
          <w:p w14:paraId="0EB65A40" w14:textId="77777777" w:rsidR="001C3DE2" w:rsidRDefault="001C3DE2" w:rsidP="00263052">
            <w:pPr>
              <w:pStyle w:val="a3"/>
              <w:ind w:leftChars="0" w:left="0"/>
              <w:rPr>
                <w:rFonts w:hint="eastAsia"/>
              </w:rPr>
            </w:pPr>
            <w:r>
              <w:t>NB</w:t>
            </w:r>
          </w:p>
        </w:tc>
      </w:tr>
      <w:tr w:rsidR="00463F17" w14:paraId="241B1271" w14:textId="77777777" w:rsidTr="00263052">
        <w:tc>
          <w:tcPr>
            <w:tcW w:w="1185" w:type="dxa"/>
          </w:tcPr>
          <w:p w14:paraId="15B0F3AD" w14:textId="77777777" w:rsidR="001C3DE2" w:rsidRDefault="001C3DE2" w:rsidP="00263052">
            <w:pPr>
              <w:pStyle w:val="a3"/>
              <w:ind w:leftChars="0" w:left="0"/>
              <w:rPr>
                <w:rFonts w:hint="eastAsia"/>
              </w:rPr>
            </w:pPr>
            <w:r>
              <w:t>Accuracy</w:t>
            </w:r>
          </w:p>
        </w:tc>
        <w:tc>
          <w:tcPr>
            <w:tcW w:w="1185" w:type="dxa"/>
          </w:tcPr>
          <w:p w14:paraId="4080E8D2" w14:textId="3F1BF56B" w:rsidR="001C3DE2" w:rsidRDefault="001C3DE2" w:rsidP="00263052">
            <w:pPr>
              <w:pStyle w:val="a3"/>
              <w:ind w:leftChars="0" w:left="0"/>
            </w:pPr>
            <w:r>
              <w:rPr>
                <w:rFonts w:hint="eastAsia"/>
              </w:rPr>
              <w:t>5</w:t>
            </w:r>
            <w:r>
              <w:t>6.7</w:t>
            </w:r>
          </w:p>
        </w:tc>
        <w:tc>
          <w:tcPr>
            <w:tcW w:w="1185" w:type="dxa"/>
          </w:tcPr>
          <w:p w14:paraId="2C70AA3D" w14:textId="4CE50307" w:rsidR="001C3DE2" w:rsidRDefault="00690656" w:rsidP="00263052">
            <w:pPr>
              <w:pStyle w:val="a3"/>
              <w:ind w:leftChars="0" w:left="0"/>
              <w:rPr>
                <w:rFonts w:hint="eastAsia"/>
              </w:rPr>
            </w:pPr>
            <w:r>
              <w:t>56.7</w:t>
            </w:r>
          </w:p>
        </w:tc>
        <w:tc>
          <w:tcPr>
            <w:tcW w:w="1185" w:type="dxa"/>
          </w:tcPr>
          <w:p w14:paraId="793FB9DA" w14:textId="18F5C1D7" w:rsidR="001C3DE2" w:rsidRDefault="000F66E3" w:rsidP="00263052">
            <w:pPr>
              <w:pStyle w:val="a3"/>
              <w:ind w:leftChars="0" w:left="0"/>
              <w:rPr>
                <w:rFonts w:hint="eastAsia"/>
              </w:rPr>
            </w:pPr>
            <w:r>
              <w:t>58.7</w:t>
            </w:r>
          </w:p>
        </w:tc>
        <w:tc>
          <w:tcPr>
            <w:tcW w:w="1185" w:type="dxa"/>
          </w:tcPr>
          <w:p w14:paraId="1CC9DC47" w14:textId="769B1DF0" w:rsidR="001C3DE2" w:rsidRDefault="000F66E3" w:rsidP="00263052">
            <w:pPr>
              <w:pStyle w:val="a3"/>
              <w:ind w:leftChars="0" w:left="0"/>
              <w:rPr>
                <w:rFonts w:hint="eastAsia"/>
              </w:rPr>
            </w:pPr>
            <w:r>
              <w:t>44.2</w:t>
            </w:r>
          </w:p>
        </w:tc>
        <w:tc>
          <w:tcPr>
            <w:tcW w:w="1185" w:type="dxa"/>
          </w:tcPr>
          <w:p w14:paraId="071461D8" w14:textId="432E60F0" w:rsidR="001C3DE2" w:rsidRDefault="000F66E3" w:rsidP="00263052">
            <w:pPr>
              <w:pStyle w:val="a3"/>
              <w:ind w:leftChars="0" w:left="0"/>
              <w:rPr>
                <w:rFonts w:hint="eastAsia"/>
              </w:rPr>
            </w:pPr>
            <w:r>
              <w:rPr>
                <w:rFonts w:hint="eastAsia"/>
              </w:rPr>
              <w:t>4</w:t>
            </w:r>
            <w:r>
              <w:t>6.1</w:t>
            </w:r>
          </w:p>
        </w:tc>
        <w:tc>
          <w:tcPr>
            <w:tcW w:w="1186" w:type="dxa"/>
          </w:tcPr>
          <w:p w14:paraId="33FA4AF9" w14:textId="58738421" w:rsidR="001C3DE2" w:rsidRDefault="00463F17" w:rsidP="00263052">
            <w:pPr>
              <w:pStyle w:val="a3"/>
              <w:ind w:leftChars="0" w:left="0"/>
            </w:pPr>
            <w:r>
              <w:t>58.6</w:t>
            </w:r>
          </w:p>
        </w:tc>
      </w:tr>
    </w:tbl>
    <w:p w14:paraId="2C6C350D" w14:textId="77777777" w:rsidR="001C3DE2" w:rsidRDefault="001C3DE2" w:rsidP="000A3792">
      <w:pPr>
        <w:pStyle w:val="a3"/>
        <w:ind w:leftChars="0" w:left="360"/>
      </w:pPr>
    </w:p>
    <w:p w14:paraId="4CF18DEB" w14:textId="306CF718" w:rsidR="00463F17" w:rsidRDefault="006A2B7E" w:rsidP="000A3792">
      <w:pPr>
        <w:pStyle w:val="a3"/>
        <w:ind w:leftChars="0" w:left="360"/>
        <w:rPr>
          <w:rFonts w:hint="eastAsia"/>
        </w:rPr>
      </w:pPr>
      <w:r>
        <w:t>After several of experiment, the</w:t>
      </w:r>
      <w:r w:rsidR="00673D6A">
        <w:t xml:space="preserve"> original model by using Lag2 as only predictor, have best accuracy</w:t>
      </w:r>
      <w:r w:rsidR="00306008">
        <w:t>. In each model, if we add or use predictor other then Lag2 the accuracy will decrease.</w:t>
      </w:r>
      <w:r w:rsidR="009A113E">
        <w:t xml:space="preserve"> In conclusion, the </w:t>
      </w:r>
      <w:r w:rsidR="00551E64">
        <w:t xml:space="preserve">glm and LDA model using Lag2 as only predictor </w:t>
      </w:r>
      <w:r w:rsidR="008E5640">
        <w:t>provide best accuracy at 62.5%</w:t>
      </w:r>
      <w:r w:rsidR="00880602">
        <w:t>.</w:t>
      </w:r>
    </w:p>
    <w:sectPr w:rsidR="00463F1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83F3B"/>
    <w:multiLevelType w:val="hybridMultilevel"/>
    <w:tmpl w:val="E69A576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90B5048"/>
    <w:multiLevelType w:val="hybridMultilevel"/>
    <w:tmpl w:val="A5DC899A"/>
    <w:lvl w:ilvl="0" w:tplc="4E707F92">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41"/>
    <w:rsid w:val="000057FA"/>
    <w:rsid w:val="00096FAF"/>
    <w:rsid w:val="000A3792"/>
    <w:rsid w:val="000F13B7"/>
    <w:rsid w:val="000F66E3"/>
    <w:rsid w:val="001C14F7"/>
    <w:rsid w:val="001C3DE2"/>
    <w:rsid w:val="001D4F4F"/>
    <w:rsid w:val="002852EC"/>
    <w:rsid w:val="002C0533"/>
    <w:rsid w:val="00306008"/>
    <w:rsid w:val="003820F2"/>
    <w:rsid w:val="004027F1"/>
    <w:rsid w:val="0046101B"/>
    <w:rsid w:val="00463F17"/>
    <w:rsid w:val="004C5DBE"/>
    <w:rsid w:val="004D3FEA"/>
    <w:rsid w:val="00546180"/>
    <w:rsid w:val="00551E64"/>
    <w:rsid w:val="005A7238"/>
    <w:rsid w:val="005B6341"/>
    <w:rsid w:val="005D23CA"/>
    <w:rsid w:val="005D56DA"/>
    <w:rsid w:val="00673D6A"/>
    <w:rsid w:val="00690656"/>
    <w:rsid w:val="006A2B7E"/>
    <w:rsid w:val="00701A75"/>
    <w:rsid w:val="00874A20"/>
    <w:rsid w:val="00880602"/>
    <w:rsid w:val="008E5640"/>
    <w:rsid w:val="00946239"/>
    <w:rsid w:val="00962276"/>
    <w:rsid w:val="00971B2E"/>
    <w:rsid w:val="009A113E"/>
    <w:rsid w:val="009C210F"/>
    <w:rsid w:val="00A07B27"/>
    <w:rsid w:val="00AD6B85"/>
    <w:rsid w:val="00AF11A3"/>
    <w:rsid w:val="00B72D36"/>
    <w:rsid w:val="00BF53A9"/>
    <w:rsid w:val="00C14929"/>
    <w:rsid w:val="00D10F4C"/>
    <w:rsid w:val="00D7444C"/>
    <w:rsid w:val="00E3752C"/>
    <w:rsid w:val="00E70A07"/>
    <w:rsid w:val="00EB3979"/>
    <w:rsid w:val="00EF367E"/>
    <w:rsid w:val="00F506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6B97"/>
  <w15:chartTrackingRefBased/>
  <w15:docId w15:val="{B6C84138-457F-47A3-B0C9-CC637AB6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3DE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341"/>
    <w:pPr>
      <w:ind w:leftChars="200" w:left="480"/>
    </w:pPr>
  </w:style>
  <w:style w:type="table" w:styleId="a4">
    <w:name w:val="Table Grid"/>
    <w:basedOn w:val="a1"/>
    <w:uiPriority w:val="39"/>
    <w:rsid w:val="005A7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28</cp:revision>
  <dcterms:created xsi:type="dcterms:W3CDTF">2022-03-27T05:45:00Z</dcterms:created>
  <dcterms:modified xsi:type="dcterms:W3CDTF">2022-03-27T10:01:00Z</dcterms:modified>
</cp:coreProperties>
</file>