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0CF87" w14:textId="593B1211" w:rsidR="008C5F7E" w:rsidRDefault="00CD4535" w:rsidP="00CD4535">
      <w:r>
        <w:t>5. We have seen that we can fit an SVM with a non-linear kernel in order to perform classification using a non-linear decision boundary. We will now see that we can also obtain a non-linear decision boundary by performing logistic regression using non-linear transformations of the features.</w:t>
      </w:r>
    </w:p>
    <w:p w14:paraId="0ECCFDAD" w14:textId="733CF487" w:rsidR="00CD4535" w:rsidRDefault="00CD4535" w:rsidP="00CD4535">
      <w:pPr>
        <w:pStyle w:val="a3"/>
        <w:numPr>
          <w:ilvl w:val="0"/>
          <w:numId w:val="2"/>
        </w:numPr>
        <w:ind w:leftChars="0"/>
      </w:pPr>
      <w:r>
        <w:t>Generate a data set with n = 500 and p = 2, such that the observations belong to two classes with a quadratic decision boundary between them. For instance, you can do this as follows:</w:t>
      </w:r>
      <w:r w:rsidR="00C6451B">
        <w:br/>
      </w:r>
      <w:r w:rsidR="00C6451B">
        <w:rPr>
          <w:rFonts w:hint="eastAsia"/>
        </w:rPr>
        <w:t>s</w:t>
      </w:r>
      <w:r w:rsidR="00C6451B">
        <w:t>kip</w:t>
      </w:r>
    </w:p>
    <w:p w14:paraId="276C6E1E" w14:textId="1EB49C03" w:rsidR="00CD4535" w:rsidRDefault="00CD4535" w:rsidP="00CD4535">
      <w:pPr>
        <w:pStyle w:val="a3"/>
        <w:numPr>
          <w:ilvl w:val="0"/>
          <w:numId w:val="2"/>
        </w:numPr>
        <w:ind w:leftChars="0"/>
      </w:pPr>
      <w:r>
        <w:t>Plot the observations, colored according to their class labels. Your plot should display X1 on the x-axis, and X2 on the y</w:t>
      </w:r>
      <w:r w:rsidR="00C6451B">
        <w:t>-</w:t>
      </w:r>
      <w:r>
        <w:t>axis.</w:t>
      </w:r>
      <w:r w:rsidR="00C6451B">
        <w:br/>
      </w:r>
      <w:r w:rsidR="00C6451B" w:rsidRPr="00C6451B">
        <w:rPr>
          <w:noProof/>
        </w:rPr>
        <w:drawing>
          <wp:inline distT="0" distB="0" distL="0" distR="0" wp14:anchorId="13D0AA80" wp14:editId="3A991B2F">
            <wp:extent cx="4406498" cy="269132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9483" cy="26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F2F0" w14:textId="1541008F" w:rsidR="00C6451B" w:rsidRDefault="00C6451B" w:rsidP="00C6451B">
      <w:pPr>
        <w:pStyle w:val="a3"/>
        <w:ind w:leftChars="0" w:left="360"/>
      </w:pPr>
      <w:r>
        <w:t>The black represent y=0, red represent y=1.</w:t>
      </w:r>
    </w:p>
    <w:p w14:paraId="5CC4C56A" w14:textId="0D47FC9A" w:rsidR="00BE5B6C" w:rsidRDefault="00EA56E5" w:rsidP="00CD4535">
      <w:pPr>
        <w:pStyle w:val="a3"/>
        <w:numPr>
          <w:ilvl w:val="0"/>
          <w:numId w:val="2"/>
        </w:numPr>
        <w:ind w:leftChars="0"/>
      </w:pPr>
      <w:r w:rsidRPr="00EA56E5">
        <w:rPr>
          <w:noProof/>
        </w:rPr>
        <w:drawing>
          <wp:anchor distT="0" distB="0" distL="114300" distR="114300" simplePos="0" relativeHeight="251658240" behindDoc="1" locked="0" layoutInCell="1" allowOverlap="1" wp14:anchorId="63B892EA" wp14:editId="00986ABF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2741295" cy="1817370"/>
            <wp:effectExtent l="0" t="0" r="1905" b="0"/>
            <wp:wrapTight wrapText="bothSides">
              <wp:wrapPolygon edited="0">
                <wp:start x="0" y="0"/>
                <wp:lineTo x="0" y="21283"/>
                <wp:lineTo x="21465" y="21283"/>
                <wp:lineTo x="21465" y="0"/>
                <wp:lineTo x="0" y="0"/>
              </wp:wrapPolygon>
            </wp:wrapTight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535">
        <w:t>Fit a logistic regression model to the data, using X1 and X2 as predictors.</w:t>
      </w:r>
      <w:r w:rsidR="00C6451B">
        <w:br/>
      </w:r>
      <w:r>
        <w:br/>
      </w:r>
      <w:r>
        <w:rPr>
          <w:rFonts w:hint="eastAsia"/>
        </w:rPr>
        <w:t>By</w:t>
      </w:r>
      <w:r>
        <w:t xml:space="preserve"> fitting the data with logistic regression model, we can see the result as right, all of the predictors are not significant.</w:t>
      </w:r>
      <w:r>
        <w:br/>
      </w:r>
      <w:r>
        <w:br/>
      </w:r>
      <w:r>
        <w:br/>
      </w:r>
    </w:p>
    <w:p w14:paraId="1DB25539" w14:textId="77777777" w:rsidR="00BE5B6C" w:rsidRDefault="00BE5B6C">
      <w:pPr>
        <w:widowControl/>
      </w:pPr>
      <w:r>
        <w:br w:type="page"/>
      </w:r>
    </w:p>
    <w:p w14:paraId="0E416862" w14:textId="748D1E0A" w:rsidR="00D24D86" w:rsidRDefault="00CD4535" w:rsidP="00862194">
      <w:pPr>
        <w:pStyle w:val="a3"/>
        <w:numPr>
          <w:ilvl w:val="0"/>
          <w:numId w:val="2"/>
        </w:numPr>
        <w:ind w:leftChars="0"/>
      </w:pPr>
      <w:r>
        <w:lastRenderedPageBreak/>
        <w:t>Apply this model to the training data in order to obtain a predicted class label for each training observation. Plot the observations, colored according to the predicted class labels. The decision boundary should be linear.</w:t>
      </w:r>
      <w:r w:rsidR="00EA56E5">
        <w:br/>
      </w:r>
      <w:r w:rsidR="00550E57">
        <w:br/>
      </w:r>
      <w:r w:rsidR="00E50F7E">
        <w:t>Because the logistic regression give a proba</w:t>
      </w:r>
      <w:r w:rsidR="00091730">
        <w:t>bi</w:t>
      </w:r>
      <w:r w:rsidR="00E50F7E">
        <w:t xml:space="preserve">lity </w:t>
      </w:r>
      <w:r w:rsidR="00091730">
        <w:t xml:space="preserve">as output, </w:t>
      </w:r>
      <w:r w:rsidR="00D24D86">
        <w:t>I use the threshold value which give the lowest error rate(0.489 or 0.49).</w:t>
      </w:r>
      <w:r w:rsidR="00D24D86" w:rsidRPr="00D24D86">
        <w:rPr>
          <w:noProof/>
        </w:rPr>
        <w:t xml:space="preserve"> </w:t>
      </w:r>
    </w:p>
    <w:p w14:paraId="51381D7F" w14:textId="56AECA37" w:rsidR="00550E57" w:rsidRDefault="00550E57" w:rsidP="00550E57">
      <w:pPr>
        <w:pStyle w:val="a3"/>
        <w:ind w:leftChars="0" w:left="360"/>
      </w:pPr>
      <w:r>
        <w:rPr>
          <w:noProof/>
        </w:rPr>
        <w:t>The plot blows show the observation and colored according to the predicted class</w:t>
      </w:r>
      <w:r>
        <w:rPr>
          <w:rFonts w:hint="eastAsia"/>
          <w:noProof/>
        </w:rPr>
        <w:t>,</w:t>
      </w:r>
      <w:r>
        <w:rPr>
          <w:noProof/>
        </w:rPr>
        <w:t xml:space="preserve"> and the boundary is linear.</w:t>
      </w:r>
    </w:p>
    <w:p w14:paraId="73B1B536" w14:textId="33A3F4E1" w:rsidR="00CD4535" w:rsidRDefault="00550E57" w:rsidP="00550E5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AEEBFA" wp14:editId="1D2B077F">
                <wp:simplePos x="0" y="0"/>
                <wp:positionH relativeFrom="column">
                  <wp:posOffset>3834130</wp:posOffset>
                </wp:positionH>
                <wp:positionV relativeFrom="paragraph">
                  <wp:posOffset>114955</wp:posOffset>
                </wp:positionV>
                <wp:extent cx="74476" cy="2796908"/>
                <wp:effectExtent l="0" t="0" r="20955" b="2286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76" cy="27969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85B47" id="直線接點 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9pt,9.05pt" to="307.75pt,2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="00D24D86" w:rsidRPr="00D24D86">
        <w:rPr>
          <w:noProof/>
        </w:rPr>
        <w:drawing>
          <wp:inline distT="0" distB="0" distL="0" distR="0" wp14:anchorId="4B37E8A0" wp14:editId="556A384F">
            <wp:extent cx="5274310" cy="29927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4BC9" w14:textId="059293C8" w:rsidR="00667304" w:rsidRDefault="00CD4535" w:rsidP="00CD4535">
      <w:pPr>
        <w:pStyle w:val="a3"/>
        <w:numPr>
          <w:ilvl w:val="0"/>
          <w:numId w:val="2"/>
        </w:numPr>
        <w:ind w:leftChars="0"/>
      </w:pPr>
      <w:r>
        <w:t>Now fit a logistic regression model to the data using non-linear functions of X1 and X2 as predictors (e.g. X2 1 , X1×X2, log(X2), and so forth).</w:t>
      </w:r>
    </w:p>
    <w:p w14:paraId="3D0F7C67" w14:textId="12469CC3" w:rsidR="00667304" w:rsidRDefault="00667304" w:rsidP="00E26784">
      <w:pPr>
        <w:widowControl/>
        <w:ind w:firstLine="360"/>
      </w:pPr>
      <w:r>
        <w:t>Three model</w:t>
      </w:r>
      <w:r w:rsidR="00E75985">
        <w:t>s</w:t>
      </w:r>
      <w:r>
        <w:t xml:space="preserve"> were </w:t>
      </w:r>
      <w:r w:rsidR="00E75985">
        <w:t>used to predict</w:t>
      </w:r>
    </w:p>
    <w:p w14:paraId="7BE64142" w14:textId="66DA0AA2" w:rsidR="00E75985" w:rsidRDefault="00E75985" w:rsidP="00E75985">
      <w:pPr>
        <w:pStyle w:val="a3"/>
        <w:widowControl/>
        <w:numPr>
          <w:ilvl w:val="0"/>
          <w:numId w:val="4"/>
        </w:numPr>
        <w:ind w:leftChars="0"/>
      </w:pPr>
      <w:r w:rsidRPr="00E75985">
        <w:t>y~I(x1^2)</w:t>
      </w:r>
      <w:r>
        <w:rPr>
          <w:rFonts w:hint="eastAsia"/>
        </w:rPr>
        <w:t>,</w:t>
      </w:r>
      <w:r>
        <w:t xml:space="preserve"> </w:t>
      </w:r>
    </w:p>
    <w:p w14:paraId="2BDD5345" w14:textId="0172CA8E" w:rsidR="0020101C" w:rsidRDefault="00E75985" w:rsidP="00E75985">
      <w:pPr>
        <w:pStyle w:val="a3"/>
        <w:widowControl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EEA620" wp14:editId="4C6EE4CF">
                <wp:simplePos x="0" y="0"/>
                <wp:positionH relativeFrom="column">
                  <wp:posOffset>4412960</wp:posOffset>
                </wp:positionH>
                <wp:positionV relativeFrom="paragraph">
                  <wp:posOffset>25633</wp:posOffset>
                </wp:positionV>
                <wp:extent cx="157227" cy="1724804"/>
                <wp:effectExtent l="0" t="0" r="33655" b="27940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227" cy="17248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A6DAF4" id="直線接點 7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5pt,2pt" to="359.9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D2EF70" wp14:editId="5866FF81">
                <wp:simplePos x="0" y="0"/>
                <wp:positionH relativeFrom="column">
                  <wp:posOffset>2812303</wp:posOffset>
                </wp:positionH>
                <wp:positionV relativeFrom="paragraph">
                  <wp:posOffset>39083</wp:posOffset>
                </wp:positionV>
                <wp:extent cx="157227" cy="1724804"/>
                <wp:effectExtent l="0" t="0" r="33655" b="2794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227" cy="17248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2FBAF" id="直線接點 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45pt,3.1pt" to="233.85pt,1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</w:rPr>
        <w:t>T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9176F51" wp14:editId="578E4240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3364230" cy="1886585"/>
            <wp:effectExtent l="0" t="0" r="7620" b="0"/>
            <wp:wrapTight wrapText="bothSides">
              <wp:wrapPolygon edited="0">
                <wp:start x="0" y="0"/>
                <wp:lineTo x="0" y="21375"/>
                <wp:lineTo x="21527" y="21375"/>
                <wp:lineTo x="21527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h</w:t>
      </w:r>
      <w:r>
        <w:t>is model have two boundary</w:t>
      </w:r>
      <w:r w:rsidR="0020101C">
        <w:t>. The error rate is 22.8%</w:t>
      </w:r>
      <w:r w:rsidR="0020101C" w:rsidRPr="0020101C">
        <w:rPr>
          <w:noProof/>
        </w:rPr>
        <w:drawing>
          <wp:inline distT="0" distB="0" distL="0" distR="0" wp14:anchorId="65C306D8" wp14:editId="7E6FC323">
            <wp:extent cx="762106" cy="571580"/>
            <wp:effectExtent l="0" t="0" r="0" b="0"/>
            <wp:docPr id="8" name="圖片 8" descr="一張含有 文字, 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瓶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D46" w14:textId="77777777" w:rsidR="0020101C" w:rsidRDefault="0020101C">
      <w:pPr>
        <w:widowControl/>
      </w:pPr>
      <w:r>
        <w:br w:type="page"/>
      </w:r>
    </w:p>
    <w:p w14:paraId="14C8C250" w14:textId="27E2003B" w:rsidR="00E75985" w:rsidRDefault="0020101C" w:rsidP="00E75985">
      <w:pPr>
        <w:pStyle w:val="a3"/>
        <w:widowControl/>
        <w:numPr>
          <w:ilvl w:val="0"/>
          <w:numId w:val="4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F73B5DA" wp14:editId="23FBF949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3343910" cy="1886585"/>
            <wp:effectExtent l="0" t="0" r="8890" b="0"/>
            <wp:wrapTight wrapText="bothSides">
              <wp:wrapPolygon edited="0">
                <wp:start x="0" y="0"/>
                <wp:lineTo x="0" y="21375"/>
                <wp:lineTo x="21534" y="21375"/>
                <wp:lineTo x="21534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75985" w:rsidRPr="00E75985">
        <w:t>y~I(x1^2)+log(x2)</w:t>
      </w:r>
      <w:r w:rsidRPr="0020101C">
        <w:rPr>
          <w:noProof/>
        </w:rPr>
        <w:t xml:space="preserve"> </w:t>
      </w:r>
    </w:p>
    <w:p w14:paraId="7955597E" w14:textId="525C3C53" w:rsidR="0020101C" w:rsidRDefault="0020101C" w:rsidP="0020101C">
      <w:pPr>
        <w:pStyle w:val="a3"/>
        <w:widowControl/>
        <w:ind w:leftChars="0" w:left="720"/>
      </w:pPr>
      <w:r w:rsidRPr="0020101C">
        <w:rPr>
          <w:noProof/>
        </w:rPr>
        <w:drawing>
          <wp:anchor distT="0" distB="0" distL="114300" distR="114300" simplePos="0" relativeHeight="251667456" behindDoc="1" locked="0" layoutInCell="1" allowOverlap="1" wp14:anchorId="327092BB" wp14:editId="39A211F3">
            <wp:simplePos x="0" y="0"/>
            <wp:positionH relativeFrom="column">
              <wp:posOffset>1069975</wp:posOffset>
            </wp:positionH>
            <wp:positionV relativeFrom="paragraph">
              <wp:posOffset>983615</wp:posOffset>
            </wp:positionV>
            <wp:extent cx="647065" cy="520700"/>
            <wp:effectExtent l="0" t="0" r="635" b="0"/>
            <wp:wrapTight wrapText="bothSides">
              <wp:wrapPolygon edited="0">
                <wp:start x="0" y="0"/>
                <wp:lineTo x="0" y="20546"/>
                <wp:lineTo x="20985" y="20546"/>
                <wp:lineTo x="20985" y="0"/>
                <wp:lineTo x="0" y="0"/>
              </wp:wrapPolygon>
            </wp:wrapTight>
            <wp:docPr id="11" name="圖片 11" descr="一張含有 文字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標誌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model seems don’t have the boundary, and have the highest error rate</w:t>
      </w:r>
      <w:r>
        <w:br/>
        <w:t>54.2%</w:t>
      </w:r>
      <w:r>
        <w:br/>
      </w:r>
    </w:p>
    <w:p w14:paraId="3331B923" w14:textId="242FB060" w:rsidR="00E75985" w:rsidRDefault="00BA7DB4" w:rsidP="00E75985">
      <w:pPr>
        <w:pStyle w:val="a3"/>
        <w:widowControl/>
        <w:numPr>
          <w:ilvl w:val="0"/>
          <w:numId w:val="4"/>
        </w:numPr>
        <w:ind w:leftChars="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02E7410" wp14:editId="2443FBB1">
            <wp:simplePos x="0" y="0"/>
            <wp:positionH relativeFrom="margin">
              <wp:posOffset>2086610</wp:posOffset>
            </wp:positionH>
            <wp:positionV relativeFrom="paragraph">
              <wp:posOffset>273685</wp:posOffset>
            </wp:positionV>
            <wp:extent cx="3160395" cy="1793240"/>
            <wp:effectExtent l="0" t="0" r="1905" b="0"/>
            <wp:wrapTight wrapText="bothSides">
              <wp:wrapPolygon edited="0">
                <wp:start x="0" y="0"/>
                <wp:lineTo x="0" y="21340"/>
                <wp:lineTo x="21483" y="21340"/>
                <wp:lineTo x="21483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85" w:rsidRPr="00E75985">
        <w:t>y~I(x1^2)+I(x2^2)</w:t>
      </w:r>
    </w:p>
    <w:p w14:paraId="7C47B528" w14:textId="1883BDC8" w:rsidR="0020101C" w:rsidRDefault="0020101C" w:rsidP="0020101C">
      <w:pPr>
        <w:widowControl/>
        <w:ind w:left="720"/>
        <w:rPr>
          <w:noProof/>
        </w:rPr>
      </w:pPr>
      <w:r>
        <w:rPr>
          <w:rFonts w:hint="eastAsia"/>
        </w:rPr>
        <w:t>T</w:t>
      </w:r>
      <w:r>
        <w:t xml:space="preserve">his one is the real </w:t>
      </w:r>
      <w:r w:rsidR="00BA7DB4">
        <w:t>function which we use to generate the data so it is not surprising to see it have 0 error rate!</w:t>
      </w:r>
      <w:r w:rsidR="00BA7DB4" w:rsidRPr="00BA7DB4">
        <w:rPr>
          <w:noProof/>
        </w:rPr>
        <w:t xml:space="preserve"> </w:t>
      </w:r>
    </w:p>
    <w:p w14:paraId="111470A2" w14:textId="6C753B81" w:rsidR="00E26784" w:rsidRDefault="00E26784" w:rsidP="0020101C">
      <w:pPr>
        <w:widowControl/>
        <w:ind w:left="720"/>
        <w:rPr>
          <w:noProof/>
        </w:rPr>
      </w:pPr>
    </w:p>
    <w:p w14:paraId="06F54C72" w14:textId="3677F197" w:rsidR="00E26784" w:rsidRDefault="00E26784" w:rsidP="0020101C">
      <w:pPr>
        <w:widowControl/>
        <w:ind w:left="720"/>
        <w:rPr>
          <w:noProof/>
        </w:rPr>
      </w:pPr>
      <w:r w:rsidRPr="00BA7DB4">
        <w:rPr>
          <w:noProof/>
        </w:rPr>
        <w:drawing>
          <wp:anchor distT="0" distB="0" distL="114300" distR="114300" simplePos="0" relativeHeight="251670528" behindDoc="1" locked="0" layoutInCell="1" allowOverlap="1" wp14:anchorId="2BEFB0C5" wp14:editId="16272D07">
            <wp:simplePos x="0" y="0"/>
            <wp:positionH relativeFrom="column">
              <wp:posOffset>461645</wp:posOffset>
            </wp:positionH>
            <wp:positionV relativeFrom="paragraph">
              <wp:posOffset>27616</wp:posOffset>
            </wp:positionV>
            <wp:extent cx="790575" cy="571500"/>
            <wp:effectExtent l="0" t="0" r="0" b="0"/>
            <wp:wrapTight wrapText="bothSides">
              <wp:wrapPolygon edited="0">
                <wp:start x="0" y="0"/>
                <wp:lineTo x="0" y="20880"/>
                <wp:lineTo x="20819" y="20880"/>
                <wp:lineTo x="20819" y="0"/>
                <wp:lineTo x="0" y="0"/>
              </wp:wrapPolygon>
            </wp:wrapTight>
            <wp:docPr id="13" name="圖片 13" descr="一張含有 文字, 標誌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標誌, 室外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33DE1" w14:textId="47BBA5BD" w:rsidR="00E26784" w:rsidRPr="00E75985" w:rsidRDefault="00E26784" w:rsidP="0020101C">
      <w:pPr>
        <w:widowControl/>
        <w:ind w:left="720"/>
      </w:pPr>
    </w:p>
    <w:p w14:paraId="5206504E" w14:textId="090F9947" w:rsidR="00CD4535" w:rsidRDefault="00CD4535" w:rsidP="00667304">
      <w:pPr>
        <w:widowControl/>
      </w:pPr>
    </w:p>
    <w:p w14:paraId="4FD8DCB2" w14:textId="3115A364" w:rsidR="00CD4535" w:rsidRDefault="00CD4535" w:rsidP="00CD4535">
      <w:pPr>
        <w:pStyle w:val="a3"/>
        <w:numPr>
          <w:ilvl w:val="0"/>
          <w:numId w:val="2"/>
        </w:numPr>
        <w:ind w:leftChars="0"/>
      </w:pPr>
      <w:r>
        <w:t xml:space="preserve">Apply this model to the training data in order to obtain a predicted class label for each training observation. Plot the observations, colored according to the predicted class labels. The decision boundary should be obviously non-linear. If it is not, then repeat (a)-(e) until you come up with an example in which the predicted class labels are obviously non-linear. </w:t>
      </w:r>
      <w:r w:rsidR="00BA7DB4">
        <w:br/>
      </w:r>
      <w:r w:rsidR="00E26784">
        <w:t>T</w:t>
      </w:r>
      <w:r w:rsidR="00BA7DB4">
        <w:t>he non-linear boundary was seen in the model 3 in part (e).</w:t>
      </w:r>
      <w:r w:rsidR="00E26784">
        <w:br/>
      </w:r>
    </w:p>
    <w:p w14:paraId="76B90048" w14:textId="3F115FEF" w:rsidR="00CD4535" w:rsidRDefault="00CD4535" w:rsidP="00CD4535">
      <w:pPr>
        <w:pStyle w:val="a3"/>
        <w:numPr>
          <w:ilvl w:val="0"/>
          <w:numId w:val="2"/>
        </w:numPr>
        <w:ind w:leftChars="0"/>
      </w:pPr>
      <w:r>
        <w:t>Fit a support vector classifier to the data with X1 and X2 as predictors. Obtain a class prediction for each training observation. Plot the observations, colored according to the predicted class labels.</w:t>
      </w:r>
    </w:p>
    <w:p w14:paraId="189A1876" w14:textId="3C1CA7E1" w:rsidR="002819DD" w:rsidRDefault="002819DD" w:rsidP="002819DD">
      <w:pPr>
        <w:pStyle w:val="a3"/>
        <w:ind w:leftChars="0" w:left="360"/>
      </w:pPr>
      <w:r>
        <w:t xml:space="preserve">The plot at left is generate by svm model’s plot method, and the right plot is </w:t>
      </w:r>
      <w:r w:rsidR="00B23391">
        <w:t>drawn</w:t>
      </w:r>
      <w:r>
        <w:t xml:space="preserve"> by myself. We can see that linear svm model label all observation to 0.</w:t>
      </w:r>
      <w:r w:rsidR="00B23391">
        <w:rPr>
          <w:rFonts w:hint="eastAsia"/>
        </w:rPr>
        <w:t xml:space="preserve"> </w:t>
      </w:r>
      <w:r w:rsidR="00B23391">
        <w:t>Separate the data by a straight line is impossible.</w:t>
      </w:r>
    </w:p>
    <w:p w14:paraId="52DF043D" w14:textId="555582D8" w:rsidR="00E26784" w:rsidRDefault="002819DD" w:rsidP="00B23391">
      <w:pPr>
        <w:pStyle w:val="a3"/>
        <w:ind w:leftChars="0" w:left="360"/>
      </w:pPr>
      <w:r w:rsidRPr="002819DD">
        <w:rPr>
          <w:noProof/>
        </w:rPr>
        <w:drawing>
          <wp:anchor distT="0" distB="0" distL="114300" distR="114300" simplePos="0" relativeHeight="251671552" behindDoc="1" locked="0" layoutInCell="1" allowOverlap="1" wp14:anchorId="757C9A3A" wp14:editId="1CAD4A8A">
            <wp:simplePos x="0" y="0"/>
            <wp:positionH relativeFrom="column">
              <wp:posOffset>2836545</wp:posOffset>
            </wp:positionH>
            <wp:positionV relativeFrom="paragraph">
              <wp:posOffset>177800</wp:posOffset>
            </wp:positionV>
            <wp:extent cx="2277745" cy="1286510"/>
            <wp:effectExtent l="0" t="0" r="8255" b="8890"/>
            <wp:wrapTight wrapText="bothSides">
              <wp:wrapPolygon edited="0">
                <wp:start x="0" y="0"/>
                <wp:lineTo x="0" y="21429"/>
                <wp:lineTo x="21498" y="21429"/>
                <wp:lineTo x="21498" y="0"/>
                <wp:lineTo x="0" y="0"/>
              </wp:wrapPolygon>
            </wp:wrapTight>
            <wp:docPr id="15" name="圖片 15" descr="一張含有 大自然, 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大自然, 雨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7E7" w:rsidRPr="00EA47E7">
        <w:rPr>
          <w:noProof/>
        </w:rPr>
        <w:drawing>
          <wp:inline distT="0" distB="0" distL="0" distR="0" wp14:anchorId="465F1243" wp14:editId="46506519">
            <wp:extent cx="2481581" cy="153089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2220" cy="1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9AF" w14:textId="38F5A0A7" w:rsidR="00CD4535" w:rsidRDefault="00CD4535" w:rsidP="00CD4535">
      <w:pPr>
        <w:pStyle w:val="a3"/>
        <w:numPr>
          <w:ilvl w:val="0"/>
          <w:numId w:val="2"/>
        </w:numPr>
        <w:ind w:leftChars="0"/>
      </w:pPr>
      <w:r>
        <w:lastRenderedPageBreak/>
        <w:t>Fit a SVM using a non-linear kernel to the data. Obtain a class prediction for each training observation. Plot the observations, colored according to the predicted class labels.</w:t>
      </w:r>
      <w:r w:rsidR="00302C40">
        <w:br/>
      </w:r>
    </w:p>
    <w:p w14:paraId="52AFF9F1" w14:textId="42210C1F" w:rsidR="004A4FA5" w:rsidRDefault="004A4FA5" w:rsidP="004A4FA5">
      <w:pPr>
        <w:pStyle w:val="a3"/>
        <w:ind w:leftChars="0" w:left="360"/>
      </w:pPr>
      <w:r>
        <w:t>By trying to set kernel to “</w:t>
      </w:r>
      <w:r w:rsidRPr="004A4FA5">
        <w:t>radial</w:t>
      </w:r>
      <w:r>
        <w:t>” and “</w:t>
      </w:r>
      <w:r w:rsidRPr="004A4FA5">
        <w:t>polynomial</w:t>
      </w:r>
      <w:r>
        <w:t>”, we get different result</w:t>
      </w:r>
      <w:r w:rsidR="00E2416F">
        <w:t>.</w:t>
      </w:r>
      <w:r w:rsidR="00302C40">
        <w:br/>
      </w:r>
    </w:p>
    <w:p w14:paraId="41376842" w14:textId="62B2347B" w:rsidR="00E2416F" w:rsidRDefault="00E2416F" w:rsidP="00E2416F">
      <w:pPr>
        <w:pStyle w:val="a3"/>
        <w:numPr>
          <w:ilvl w:val="0"/>
          <w:numId w:val="5"/>
        </w:numPr>
        <w:ind w:leftChars="0"/>
      </w:pPr>
      <w:r w:rsidRPr="004A4FA5">
        <w:t>Radial</w:t>
      </w:r>
    </w:p>
    <w:p w14:paraId="69943CDB" w14:textId="13B0F5C7" w:rsidR="00E2416F" w:rsidRPr="00E2416F" w:rsidRDefault="00E2416F" w:rsidP="00E2416F">
      <w:pPr>
        <w:pStyle w:val="a3"/>
        <w:ind w:leftChars="0" w:left="720"/>
      </w:pPr>
      <w:r>
        <w:t>This model provide the boundary which vary close to the real boundary, which have the low error rate at 2.8%.</w:t>
      </w:r>
      <w:r w:rsidR="00AD2D21">
        <w:rPr>
          <w:rFonts w:hint="eastAsia"/>
        </w:rPr>
        <w:t>(u</w:t>
      </w:r>
      <w:r w:rsidR="00AD2D21">
        <w:t>nder cost =10 gamma =1</w:t>
      </w:r>
      <w:r w:rsidR="00AD2D21">
        <w:rPr>
          <w:rFonts w:hint="eastAsia"/>
        </w:rPr>
        <w:t>)</w:t>
      </w:r>
    </w:p>
    <w:p w14:paraId="1185EF1E" w14:textId="7ACA225E" w:rsidR="00AD2D21" w:rsidRDefault="00E2416F" w:rsidP="00AD2D21">
      <w:pPr>
        <w:pStyle w:val="a3"/>
        <w:ind w:leftChars="0" w:left="360"/>
        <w:rPr>
          <w:noProof/>
        </w:rPr>
      </w:pPr>
      <w:r w:rsidRPr="00E2416F">
        <w:rPr>
          <w:noProof/>
        </w:rPr>
        <w:drawing>
          <wp:anchor distT="0" distB="0" distL="114300" distR="114300" simplePos="0" relativeHeight="251672576" behindDoc="1" locked="0" layoutInCell="1" allowOverlap="1" wp14:anchorId="73FBD4EE" wp14:editId="37F2ECC9">
            <wp:simplePos x="0" y="0"/>
            <wp:positionH relativeFrom="margin">
              <wp:posOffset>2884351</wp:posOffset>
            </wp:positionH>
            <wp:positionV relativeFrom="paragraph">
              <wp:posOffset>155882</wp:posOffset>
            </wp:positionV>
            <wp:extent cx="2456180" cy="1385570"/>
            <wp:effectExtent l="0" t="0" r="1270" b="5080"/>
            <wp:wrapTight wrapText="bothSides">
              <wp:wrapPolygon edited="0">
                <wp:start x="0" y="0"/>
                <wp:lineTo x="0" y="21382"/>
                <wp:lineTo x="21444" y="21382"/>
                <wp:lineTo x="21444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16F">
        <w:rPr>
          <w:noProof/>
        </w:rPr>
        <w:drawing>
          <wp:inline distT="0" distB="0" distL="0" distR="0" wp14:anchorId="71AA7B4B" wp14:editId="39320FB8">
            <wp:extent cx="2522623" cy="1559859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9820" cy="15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772C" w14:textId="1F1B8857" w:rsidR="00AD2D21" w:rsidRDefault="00AD2D21" w:rsidP="00AD2D21">
      <w:pPr>
        <w:pStyle w:val="a3"/>
        <w:ind w:leftChars="0" w:left="600" w:firstLine="120"/>
        <w:rPr>
          <w:noProof/>
        </w:rPr>
      </w:pPr>
      <w:r>
        <w:rPr>
          <w:noProof/>
        </w:rPr>
        <w:t>By increasing the cost parameter to 10000, the model can perfectly predict the training data(0 error rate), but this might increase the risk to overfit the data.</w:t>
      </w:r>
    </w:p>
    <w:p w14:paraId="50B2FB2A" w14:textId="5AC0ADE1" w:rsidR="00AD2D21" w:rsidRDefault="00AF72F7" w:rsidP="00AF72F7">
      <w:pPr>
        <w:rPr>
          <w:noProof/>
        </w:rPr>
      </w:pPr>
      <w:r w:rsidRPr="00AF72F7">
        <w:rPr>
          <w:noProof/>
        </w:rPr>
        <w:drawing>
          <wp:anchor distT="0" distB="0" distL="114300" distR="114300" simplePos="0" relativeHeight="251673600" behindDoc="1" locked="0" layoutInCell="1" allowOverlap="1" wp14:anchorId="07FD2EB6" wp14:editId="30CD7190">
            <wp:simplePos x="0" y="0"/>
            <wp:positionH relativeFrom="margin">
              <wp:align>right</wp:align>
            </wp:positionH>
            <wp:positionV relativeFrom="paragraph">
              <wp:posOffset>178168</wp:posOffset>
            </wp:positionV>
            <wp:extent cx="2352675" cy="1329690"/>
            <wp:effectExtent l="0" t="0" r="9525" b="3810"/>
            <wp:wrapTight wrapText="bothSides">
              <wp:wrapPolygon edited="0">
                <wp:start x="0" y="0"/>
                <wp:lineTo x="0" y="21352"/>
                <wp:lineTo x="21513" y="21352"/>
                <wp:lineTo x="21513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2D21">
        <w:rPr>
          <w:noProof/>
        </w:rPr>
        <w:drawing>
          <wp:anchor distT="0" distB="0" distL="114300" distR="114300" simplePos="0" relativeHeight="251674624" behindDoc="1" locked="0" layoutInCell="1" allowOverlap="1" wp14:anchorId="526D4F15" wp14:editId="27FA07E4">
            <wp:simplePos x="0" y="0"/>
            <wp:positionH relativeFrom="column">
              <wp:posOffset>400073</wp:posOffset>
            </wp:positionH>
            <wp:positionV relativeFrom="paragraph">
              <wp:posOffset>52705</wp:posOffset>
            </wp:positionV>
            <wp:extent cx="2405380" cy="1493520"/>
            <wp:effectExtent l="0" t="0" r="0" b="0"/>
            <wp:wrapTight wrapText="bothSides">
              <wp:wrapPolygon edited="0">
                <wp:start x="0" y="0"/>
                <wp:lineTo x="0" y="21214"/>
                <wp:lineTo x="21383" y="21214"/>
                <wp:lineTo x="21383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53FC" w14:textId="7B6426DD" w:rsidR="00302C40" w:rsidRDefault="00E2416F" w:rsidP="00E2416F">
      <w:pPr>
        <w:pStyle w:val="a3"/>
        <w:numPr>
          <w:ilvl w:val="0"/>
          <w:numId w:val="5"/>
        </w:numPr>
        <w:ind w:leftChars="0"/>
      </w:pPr>
      <w:r w:rsidRPr="00E2416F">
        <w:t>Polynomial</w:t>
      </w:r>
      <w:r>
        <w:br/>
        <w:t xml:space="preserve">The </w:t>
      </w:r>
      <w:r w:rsidRPr="00E2416F">
        <w:t>polynomial</w:t>
      </w:r>
      <w:r>
        <w:t xml:space="preserve"> svm don’t work as well as the radial model, and have the error rate </w:t>
      </w:r>
      <w:r w:rsidR="00AD2D21">
        <w:t>37%.</w:t>
      </w:r>
      <w:r w:rsidR="00AD2D21">
        <w:br/>
      </w:r>
      <w:r w:rsidR="00AD2D21" w:rsidRPr="00AD2D21">
        <w:t xml:space="preserve"> </w:t>
      </w:r>
      <w:r w:rsidR="00AD2D21" w:rsidRPr="00AD2D21">
        <w:rPr>
          <w:noProof/>
        </w:rPr>
        <w:drawing>
          <wp:inline distT="0" distB="0" distL="0" distR="0" wp14:anchorId="4928E725" wp14:editId="41385EF7">
            <wp:extent cx="2345224" cy="150607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053" cy="15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21" w:rsidRPr="00AD2D21">
        <w:rPr>
          <w:noProof/>
        </w:rPr>
        <w:drawing>
          <wp:inline distT="0" distB="0" distL="0" distR="0" wp14:anchorId="6F7F7DDA" wp14:editId="090C04D1">
            <wp:extent cx="2317207" cy="1345520"/>
            <wp:effectExtent l="0" t="0" r="6985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2656" cy="135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96AC" w14:textId="03784B83" w:rsidR="00E2416F" w:rsidRPr="00E2416F" w:rsidRDefault="00302C40" w:rsidP="00302C40">
      <w:pPr>
        <w:widowControl/>
      </w:pPr>
      <w:r>
        <w:br w:type="page"/>
      </w:r>
    </w:p>
    <w:p w14:paraId="4A30F4A9" w14:textId="548A6306" w:rsidR="00CD4535" w:rsidRDefault="00CD4535" w:rsidP="00CD4535">
      <w:pPr>
        <w:pStyle w:val="a3"/>
        <w:numPr>
          <w:ilvl w:val="0"/>
          <w:numId w:val="2"/>
        </w:numPr>
        <w:ind w:leftChars="0"/>
      </w:pPr>
      <w:r>
        <w:lastRenderedPageBreak/>
        <w:t>Comment on your results.</w:t>
      </w:r>
    </w:p>
    <w:p w14:paraId="5C05C27B" w14:textId="185356AA" w:rsidR="00AF72F7" w:rsidRDefault="00AF72F7" w:rsidP="00AF72F7">
      <w:pPr>
        <w:pStyle w:val="a3"/>
        <w:ind w:leftChars="0" w:left="360"/>
      </w:pPr>
      <w:r>
        <w:t>This exercise ask us to predict the data by both logistic regression and SVM</w:t>
      </w:r>
      <w:r w:rsidR="00983CB6">
        <w:t xml:space="preserve">.The data isn’t linearly separable so it leads to poor result if we try to simply use the logistic or Support Vector Classifier. However, if we adjust the input </w:t>
      </w:r>
      <w:r w:rsidR="00302C40">
        <w:t>by</w:t>
      </w:r>
      <w:r w:rsidR="00983CB6">
        <w:t xml:space="preserve"> </w:t>
      </w:r>
      <w:r w:rsidR="00302C40">
        <w:t>doing some data transformation or change the model to support vector machine, both model work vary well.</w:t>
      </w:r>
    </w:p>
    <w:p w14:paraId="43CEC199" w14:textId="77777777" w:rsidR="00CD4535" w:rsidRDefault="00CD4535">
      <w:pPr>
        <w:widowControl/>
      </w:pPr>
      <w:r>
        <w:br w:type="page"/>
      </w:r>
    </w:p>
    <w:p w14:paraId="21373978" w14:textId="77777777" w:rsidR="00CD4535" w:rsidRDefault="00CD4535" w:rsidP="00CD4535">
      <w:r>
        <w:lastRenderedPageBreak/>
        <w:t xml:space="preserve">7. In this problem, you will use support vector approaches in order to predict whether a given car gets high or low gas mileage based on the Auto data set. </w:t>
      </w:r>
    </w:p>
    <w:p w14:paraId="613437FA" w14:textId="3438DB76" w:rsidR="00CD4535" w:rsidRDefault="00CD4535" w:rsidP="00CD4535">
      <w:pPr>
        <w:pStyle w:val="a3"/>
        <w:numPr>
          <w:ilvl w:val="0"/>
          <w:numId w:val="3"/>
        </w:numPr>
        <w:ind w:leftChars="0"/>
      </w:pPr>
      <w:r>
        <w:t>Create a binary variable that takes on a 1 for cars with gas mileage above the median, and a 0 for cars with gas mileage below the median.</w:t>
      </w:r>
    </w:p>
    <w:p w14:paraId="0B392ACF" w14:textId="623BD392" w:rsidR="003F5C88" w:rsidRDefault="003F5C88" w:rsidP="003F5C88">
      <w:pPr>
        <w:pStyle w:val="a3"/>
        <w:ind w:leftChars="0" w:left="360"/>
      </w:pPr>
      <w:r>
        <w:t>The median is 22.75, and have 196 for high, 196 for low.</w:t>
      </w:r>
    </w:p>
    <w:p w14:paraId="4FA38327" w14:textId="656B1207" w:rsidR="00EE0EB5" w:rsidRDefault="00EE0EB5" w:rsidP="00EE0EB5">
      <w:pPr>
        <w:pStyle w:val="a3"/>
        <w:numPr>
          <w:ilvl w:val="0"/>
          <w:numId w:val="3"/>
        </w:numPr>
        <w:ind w:leftChars="0"/>
      </w:pPr>
      <w:r w:rsidRPr="00EE0EB5">
        <w:rPr>
          <w:noProof/>
        </w:rPr>
        <w:drawing>
          <wp:anchor distT="0" distB="0" distL="114300" distR="114300" simplePos="0" relativeHeight="251675648" behindDoc="1" locked="0" layoutInCell="1" allowOverlap="1" wp14:anchorId="63AB5461" wp14:editId="239EB112">
            <wp:simplePos x="0" y="0"/>
            <wp:positionH relativeFrom="margin">
              <wp:align>right</wp:align>
            </wp:positionH>
            <wp:positionV relativeFrom="paragraph">
              <wp:posOffset>1467652</wp:posOffset>
            </wp:positionV>
            <wp:extent cx="2973705" cy="2386965"/>
            <wp:effectExtent l="0" t="0" r="0" b="0"/>
            <wp:wrapTight wrapText="bothSides">
              <wp:wrapPolygon edited="0">
                <wp:start x="0" y="0"/>
                <wp:lineTo x="0" y="21376"/>
                <wp:lineTo x="21448" y="21376"/>
                <wp:lineTo x="21448" y="0"/>
                <wp:lineTo x="0" y="0"/>
              </wp:wrapPolygon>
            </wp:wrapTight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535">
        <w:t>Fit a support vector classifier to the data with various values of cost, in order to predict whether a car gets high or low gas mileage. Report the cross-validation errors associated with different values of this parameter. Comment on your results. Note you will need to fit the classifier without the gas mileage variable to produce sensible results.</w:t>
      </w:r>
      <w:r>
        <w:br/>
      </w:r>
      <w:r>
        <w:br/>
      </w:r>
      <w:r>
        <w:rPr>
          <w:rFonts w:hint="eastAsia"/>
        </w:rPr>
        <w:t>Us</w:t>
      </w:r>
      <w:r>
        <w:t>ing the tune function to do 10-fold cross validation. The best parameters is cost=0.1, which only have 8.67% of cross validation error rate</w:t>
      </w:r>
      <w:r>
        <w:rPr>
          <w:rFonts w:hint="eastAsia"/>
        </w:rPr>
        <w:t>.</w:t>
      </w:r>
    </w:p>
    <w:p w14:paraId="77883918" w14:textId="16021FFA" w:rsidR="00EE0EB5" w:rsidRDefault="00EE0EB5" w:rsidP="006A6CEB">
      <w:pPr>
        <w:pStyle w:val="a3"/>
        <w:ind w:leftChars="0" w:left="360"/>
      </w:pPr>
      <w:r>
        <w:t xml:space="preserve">Use this best model to </w:t>
      </w:r>
      <w:r w:rsidR="006A6CEB">
        <w:t xml:space="preserve">predict the full data set. The error rate is </w:t>
      </w:r>
      <w:r w:rsidR="001E247D">
        <w:t>8.16</w:t>
      </w:r>
      <w:r w:rsidR="006A6CEB">
        <w:t>%.</w:t>
      </w:r>
      <w:r w:rsidR="006A6CEB" w:rsidRPr="006A6CEB">
        <w:rPr>
          <w:noProof/>
        </w:rPr>
        <w:t xml:space="preserve"> </w:t>
      </w:r>
    </w:p>
    <w:p w14:paraId="1445028D" w14:textId="4FA256B1" w:rsidR="009A330C" w:rsidRDefault="001E247D">
      <w:pPr>
        <w:widowControl/>
      </w:pPr>
      <w:r w:rsidRPr="006A6CEB">
        <w:rPr>
          <w:noProof/>
        </w:rPr>
        <w:drawing>
          <wp:anchor distT="0" distB="0" distL="114300" distR="114300" simplePos="0" relativeHeight="251682816" behindDoc="1" locked="0" layoutInCell="1" allowOverlap="1" wp14:anchorId="21E49C7E" wp14:editId="34028EA4">
            <wp:simplePos x="0" y="0"/>
            <wp:positionH relativeFrom="column">
              <wp:posOffset>222793</wp:posOffset>
            </wp:positionH>
            <wp:positionV relativeFrom="paragraph">
              <wp:posOffset>25400</wp:posOffset>
            </wp:positionV>
            <wp:extent cx="1219156" cy="638264"/>
            <wp:effectExtent l="0" t="0" r="635" b="0"/>
            <wp:wrapTight wrapText="bothSides">
              <wp:wrapPolygon edited="0">
                <wp:start x="0" y="0"/>
                <wp:lineTo x="0" y="20633"/>
                <wp:lineTo x="21274" y="20633"/>
                <wp:lineTo x="21274" y="0"/>
                <wp:lineTo x="0" y="0"/>
              </wp:wrapPolygon>
            </wp:wrapTight>
            <wp:docPr id="23" name="圖片 23" descr="一張含有 文字, 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瓶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15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30C">
        <w:br w:type="page"/>
      </w:r>
    </w:p>
    <w:p w14:paraId="2089E186" w14:textId="6BC106C4" w:rsidR="009A330C" w:rsidRDefault="00CD4535" w:rsidP="00CD4535">
      <w:pPr>
        <w:pStyle w:val="a3"/>
        <w:numPr>
          <w:ilvl w:val="0"/>
          <w:numId w:val="3"/>
        </w:numPr>
        <w:ind w:leftChars="0"/>
      </w:pPr>
      <w:r>
        <w:lastRenderedPageBreak/>
        <w:t xml:space="preserve">Now repeat (b), this time using SVMs with radial and polynomial basis kernels, with different values of gamma and degree and cost. Comment on your results. </w:t>
      </w:r>
    </w:p>
    <w:p w14:paraId="75429D31" w14:textId="0A54538C" w:rsidR="003879AD" w:rsidRDefault="004F7AED" w:rsidP="003879AD">
      <w:pPr>
        <w:pStyle w:val="a3"/>
        <w:numPr>
          <w:ilvl w:val="1"/>
          <w:numId w:val="3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93CB0C" wp14:editId="481ED07F">
                <wp:simplePos x="0" y="0"/>
                <wp:positionH relativeFrom="column">
                  <wp:posOffset>3463925</wp:posOffset>
                </wp:positionH>
                <wp:positionV relativeFrom="paragraph">
                  <wp:posOffset>1585902</wp:posOffset>
                </wp:positionV>
                <wp:extent cx="1472565" cy="78105"/>
                <wp:effectExtent l="0" t="0" r="13335" b="1714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65" cy="78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8A345" id="矩形 25" o:spid="_x0000_s1026" style="position:absolute;margin-left:272.75pt;margin-top:124.85pt;width:115.95pt;height:6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" filled="f" strokecolor="red" strokeweight="1pt"/>
            </w:pict>
          </mc:Fallback>
        </mc:AlternateContent>
      </w:r>
      <w:r w:rsidR="00A952D4" w:rsidRPr="009A330C">
        <w:rPr>
          <w:noProof/>
        </w:rPr>
        <w:drawing>
          <wp:anchor distT="0" distB="0" distL="114300" distR="114300" simplePos="0" relativeHeight="251676672" behindDoc="1" locked="0" layoutInCell="1" allowOverlap="1" wp14:anchorId="7253EAAB" wp14:editId="5A5BF039">
            <wp:simplePos x="0" y="0"/>
            <wp:positionH relativeFrom="margin">
              <wp:posOffset>3474720</wp:posOffset>
            </wp:positionH>
            <wp:positionV relativeFrom="paragraph">
              <wp:posOffset>163195</wp:posOffset>
            </wp:positionV>
            <wp:extent cx="1776730" cy="2792730"/>
            <wp:effectExtent l="0" t="0" r="0" b="7620"/>
            <wp:wrapTight wrapText="bothSides">
              <wp:wrapPolygon edited="0">
                <wp:start x="0" y="0"/>
                <wp:lineTo x="0" y="21512"/>
                <wp:lineTo x="21307" y="21512"/>
                <wp:lineTo x="21307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330C">
        <w:t>radial:</w:t>
      </w:r>
      <w:r w:rsidR="009A330C">
        <w:br/>
        <w:t xml:space="preserve">By performing 10-fold cross validation, </w:t>
      </w:r>
      <w:r w:rsidR="009A330C">
        <w:rPr>
          <w:rFonts w:hint="eastAsia"/>
        </w:rPr>
        <w:t>t</w:t>
      </w:r>
      <w:r w:rsidR="009A330C">
        <w:t xml:space="preserve">he best model’s parameter is gamma=1, cost=10 </w:t>
      </w:r>
      <w:r w:rsidR="00FD628A">
        <w:t xml:space="preserve">the training error rate is </w:t>
      </w:r>
      <w:r>
        <w:t>7</w:t>
      </w:r>
      <w:r w:rsidR="00FD628A">
        <w:t>.</w:t>
      </w:r>
      <w:r>
        <w:t>9</w:t>
      </w:r>
      <w:r w:rsidR="00FD628A">
        <w:t>%. Apply this model on full data set and construct the confusion matrix. The error rate is 0%</w:t>
      </w:r>
      <w:r w:rsidR="00FD628A">
        <w:br/>
      </w:r>
      <w:r w:rsidR="00FD628A" w:rsidRPr="00FD628A">
        <w:rPr>
          <w:noProof/>
        </w:rPr>
        <w:drawing>
          <wp:inline distT="0" distB="0" distL="0" distR="0" wp14:anchorId="73FB4949" wp14:editId="0A376D8F">
            <wp:extent cx="1495634" cy="619211"/>
            <wp:effectExtent l="0" t="0" r="9525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9AD">
        <w:br/>
      </w:r>
      <w:r w:rsidR="003879AD">
        <w:br/>
      </w:r>
      <w:r w:rsidR="003879AD">
        <w:br/>
      </w:r>
    </w:p>
    <w:p w14:paraId="61E4B85F" w14:textId="61F67EF9" w:rsidR="009A330C" w:rsidRDefault="004F7AED" w:rsidP="003879AD">
      <w:pPr>
        <w:pStyle w:val="a3"/>
        <w:numPr>
          <w:ilvl w:val="1"/>
          <w:numId w:val="3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A28AC2" wp14:editId="03C4A4AD">
                <wp:simplePos x="0" y="0"/>
                <wp:positionH relativeFrom="column">
                  <wp:posOffset>3460729</wp:posOffset>
                </wp:positionH>
                <wp:positionV relativeFrom="paragraph">
                  <wp:posOffset>1182876</wp:posOffset>
                </wp:positionV>
                <wp:extent cx="1472565" cy="78105"/>
                <wp:effectExtent l="0" t="0" r="13335" b="1714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65" cy="78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04FA5" id="矩形 29" o:spid="_x0000_s1026" style="position:absolute;margin-left:272.5pt;margin-top:93.15pt;width:115.95pt;height:6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" filled="f" strokecolor="red" strokeweight="1pt"/>
            </w:pict>
          </mc:Fallback>
        </mc:AlternateContent>
      </w:r>
      <w:r w:rsidRPr="00B03C87">
        <w:rPr>
          <w:noProof/>
        </w:rPr>
        <w:drawing>
          <wp:anchor distT="0" distB="0" distL="114300" distR="114300" simplePos="0" relativeHeight="251678720" behindDoc="1" locked="0" layoutInCell="1" allowOverlap="1" wp14:anchorId="46B5B550" wp14:editId="71EA1257">
            <wp:simplePos x="0" y="0"/>
            <wp:positionH relativeFrom="margin">
              <wp:posOffset>3475355</wp:posOffset>
            </wp:positionH>
            <wp:positionV relativeFrom="paragraph">
              <wp:posOffset>199390</wp:posOffset>
            </wp:positionV>
            <wp:extent cx="1786890" cy="2837815"/>
            <wp:effectExtent l="0" t="0" r="3810" b="635"/>
            <wp:wrapTight wrapText="bothSides">
              <wp:wrapPolygon edited="0">
                <wp:start x="0" y="0"/>
                <wp:lineTo x="0" y="21460"/>
                <wp:lineTo x="21416" y="21460"/>
                <wp:lineTo x="21416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9AD">
        <w:t>polynom</w:t>
      </w:r>
      <w:r w:rsidR="00B03C87">
        <w:rPr>
          <w:rFonts w:hint="eastAsia"/>
        </w:rPr>
        <w:t>i</w:t>
      </w:r>
      <w:r w:rsidR="00B03C87">
        <w:t>a</w:t>
      </w:r>
      <w:r w:rsidR="003879AD">
        <w:t>l</w:t>
      </w:r>
      <w:r w:rsidR="003879AD">
        <w:br/>
        <w:t xml:space="preserve">By performing 10-fold cross validation, </w:t>
      </w:r>
      <w:r w:rsidR="003879AD">
        <w:rPr>
          <w:rFonts w:hint="eastAsia"/>
        </w:rPr>
        <w:t>t</w:t>
      </w:r>
      <w:r w:rsidR="003879AD">
        <w:t>he best model’s parameter is gamma=</w:t>
      </w:r>
      <w:r>
        <w:t>0.5</w:t>
      </w:r>
      <w:r w:rsidR="003879AD">
        <w:t>, cost=</w:t>
      </w:r>
      <w:r w:rsidR="0039626C">
        <w:t>1</w:t>
      </w:r>
      <w:r w:rsidR="003879AD">
        <w:t xml:space="preserve"> the training error rate is </w:t>
      </w:r>
      <w:r w:rsidR="0039626C">
        <w:t>8</w:t>
      </w:r>
      <w:r w:rsidR="003879AD">
        <w:t>.</w:t>
      </w:r>
      <w:r>
        <w:t>94</w:t>
      </w:r>
      <w:r w:rsidR="003879AD">
        <w:t xml:space="preserve">%. Apply this model on full data set and construct the confusion matrix. The error rate is </w:t>
      </w:r>
      <w:r w:rsidR="00005324">
        <w:t>0.7</w:t>
      </w:r>
      <w:r w:rsidR="003879AD">
        <w:t>%</w:t>
      </w:r>
    </w:p>
    <w:p w14:paraId="5F6325BD" w14:textId="47CC8D5D" w:rsidR="00005324" w:rsidRDefault="00005324" w:rsidP="00005324">
      <w:r w:rsidRPr="00005324">
        <w:rPr>
          <w:noProof/>
        </w:rPr>
        <w:drawing>
          <wp:anchor distT="0" distB="0" distL="114300" distR="114300" simplePos="0" relativeHeight="251681792" behindDoc="1" locked="0" layoutInCell="1" allowOverlap="1" wp14:anchorId="4089037E" wp14:editId="65CFA527">
            <wp:simplePos x="0" y="0"/>
            <wp:positionH relativeFrom="column">
              <wp:posOffset>601879</wp:posOffset>
            </wp:positionH>
            <wp:positionV relativeFrom="paragraph">
              <wp:posOffset>91201</wp:posOffset>
            </wp:positionV>
            <wp:extent cx="143827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457" y="21246"/>
                <wp:lineTo x="21457" y="0"/>
                <wp:lineTo x="0" y="0"/>
              </wp:wrapPolygon>
            </wp:wrapTight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E2648" w14:textId="222A31B5" w:rsidR="00005324" w:rsidRDefault="00005324" w:rsidP="00005324"/>
    <w:p w14:paraId="71CA8E95" w14:textId="65E84246" w:rsidR="00005324" w:rsidRDefault="00005324" w:rsidP="00005324"/>
    <w:p w14:paraId="06D70F22" w14:textId="4C72DEE5" w:rsidR="00005324" w:rsidRDefault="00005324" w:rsidP="00005324"/>
    <w:p w14:paraId="68886CA4" w14:textId="30CBDE61" w:rsidR="00005324" w:rsidRDefault="00005324" w:rsidP="00005324"/>
    <w:p w14:paraId="653BCDD0" w14:textId="17317157" w:rsidR="00005324" w:rsidRDefault="00005324" w:rsidP="00005324"/>
    <w:p w14:paraId="6AF76311" w14:textId="77777777" w:rsidR="00CA35F0" w:rsidRDefault="00CA35F0">
      <w:pPr>
        <w:widowControl/>
        <w:sectPr w:rsidR="00CA35F0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CED6C1A" w14:textId="5605370A" w:rsidR="00CD4535" w:rsidRDefault="00CD4535" w:rsidP="00CD4535">
      <w:pPr>
        <w:pStyle w:val="a3"/>
        <w:numPr>
          <w:ilvl w:val="0"/>
          <w:numId w:val="3"/>
        </w:numPr>
        <w:ind w:leftChars="0"/>
      </w:pPr>
      <w:r>
        <w:lastRenderedPageBreak/>
        <w:t>Make some plots to back up your assertions in (b) and (c)</w:t>
      </w:r>
      <w:r w:rsidR="002C588C">
        <w:t>.</w:t>
      </w:r>
      <w:r w:rsidR="002C588C">
        <w:br/>
      </w:r>
      <w:r w:rsidR="002C588C">
        <w:rPr>
          <w:rFonts w:hint="eastAsia"/>
        </w:rPr>
        <w:t>Th</w:t>
      </w:r>
      <w:r w:rsidR="002C588C">
        <w:t>e linear model</w:t>
      </w:r>
    </w:p>
    <w:tbl>
      <w:tblPr>
        <w:tblStyle w:val="a4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922"/>
        <w:gridCol w:w="3922"/>
      </w:tblGrid>
      <w:tr w:rsidR="002C588C" w14:paraId="55FB2E32" w14:textId="77777777" w:rsidTr="00CA35F0">
        <w:trPr>
          <w:trHeight w:val="3069"/>
        </w:trPr>
        <w:tc>
          <w:tcPr>
            <w:tcW w:w="3922" w:type="dxa"/>
          </w:tcPr>
          <w:p w14:paraId="701417B2" w14:textId="3234A542" w:rsidR="002C588C" w:rsidRDefault="002C588C" w:rsidP="002C588C">
            <w:pPr>
              <w:pStyle w:val="a3"/>
              <w:ind w:leftChars="0" w:left="0"/>
            </w:pPr>
            <w:r w:rsidRPr="002C588C">
              <w:rPr>
                <w:noProof/>
              </w:rPr>
              <w:drawing>
                <wp:inline distT="0" distB="0" distL="0" distR="0" wp14:anchorId="28B4ACB8" wp14:editId="726208F3">
                  <wp:extent cx="2358407" cy="2005186"/>
                  <wp:effectExtent l="0" t="0" r="381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261" cy="202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2" w:type="dxa"/>
          </w:tcPr>
          <w:p w14:paraId="4DDDEDDE" w14:textId="7A29A562" w:rsidR="002C588C" w:rsidRDefault="002C588C" w:rsidP="002C588C">
            <w:pPr>
              <w:pStyle w:val="a3"/>
              <w:ind w:leftChars="0" w:left="0"/>
            </w:pPr>
            <w:r w:rsidRPr="002C588C">
              <w:rPr>
                <w:noProof/>
              </w:rPr>
              <w:drawing>
                <wp:inline distT="0" distB="0" distL="0" distR="0" wp14:anchorId="2ABAA5AD" wp14:editId="6BD8E429">
                  <wp:extent cx="2367032" cy="1977752"/>
                  <wp:effectExtent l="0" t="0" r="0" b="381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363" cy="199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88C" w14:paraId="467F1FE6" w14:textId="77777777" w:rsidTr="00CA35F0">
        <w:trPr>
          <w:trHeight w:val="3063"/>
        </w:trPr>
        <w:tc>
          <w:tcPr>
            <w:tcW w:w="3922" w:type="dxa"/>
          </w:tcPr>
          <w:p w14:paraId="2028181F" w14:textId="0CF9A20F" w:rsidR="002C588C" w:rsidRDefault="002C588C" w:rsidP="002C588C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FCAC7AE" wp14:editId="015B3AD4">
                  <wp:extent cx="2382520" cy="1978025"/>
                  <wp:effectExtent l="0" t="0" r="0" b="317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520" cy="197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2" w:type="dxa"/>
          </w:tcPr>
          <w:p w14:paraId="3D321C94" w14:textId="41BE75FC" w:rsidR="002C588C" w:rsidRDefault="002C588C" w:rsidP="002C588C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42C12E92" wp14:editId="082471B5">
                  <wp:extent cx="2382520" cy="1948815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520" cy="194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32EE3" w14:textId="4BA48D35" w:rsidR="002C588C" w:rsidRDefault="00CA35F0" w:rsidP="002C588C">
      <w:pPr>
        <w:pStyle w:val="a3"/>
        <w:ind w:leftChars="0" w:left="360"/>
      </w:pPr>
      <w:r>
        <w:t>Radial</w:t>
      </w:r>
    </w:p>
    <w:tbl>
      <w:tblPr>
        <w:tblStyle w:val="a4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968"/>
        <w:gridCol w:w="3968"/>
      </w:tblGrid>
      <w:tr w:rsidR="00CA35F0" w14:paraId="56B98C00" w14:textId="77777777" w:rsidTr="00AA117D">
        <w:tc>
          <w:tcPr>
            <w:tcW w:w="3968" w:type="dxa"/>
          </w:tcPr>
          <w:p w14:paraId="02CA06A5" w14:textId="77777777" w:rsidR="00CA35F0" w:rsidRDefault="00CA35F0" w:rsidP="00AA117D">
            <w:pPr>
              <w:pStyle w:val="a3"/>
              <w:ind w:leftChars="0" w:left="0"/>
            </w:pPr>
            <w:r w:rsidRPr="002C588C">
              <w:rPr>
                <w:noProof/>
              </w:rPr>
              <w:drawing>
                <wp:inline distT="0" distB="0" distL="0" distR="0" wp14:anchorId="229EA218" wp14:editId="74809665">
                  <wp:extent cx="2379261" cy="1971387"/>
                  <wp:effectExtent l="0" t="0" r="254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261" cy="1971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</w:tcPr>
          <w:p w14:paraId="1B6D99FF" w14:textId="77777777" w:rsidR="00CA35F0" w:rsidRDefault="00CA35F0" w:rsidP="00AA117D">
            <w:pPr>
              <w:pStyle w:val="a3"/>
              <w:ind w:leftChars="0" w:left="0"/>
            </w:pPr>
            <w:r w:rsidRPr="002C588C">
              <w:rPr>
                <w:noProof/>
              </w:rPr>
              <w:drawing>
                <wp:inline distT="0" distB="0" distL="0" distR="0" wp14:anchorId="05DC58ED" wp14:editId="7F405D2B">
                  <wp:extent cx="2384363" cy="1979966"/>
                  <wp:effectExtent l="0" t="0" r="0" b="127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圖片 3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363" cy="197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5F0" w14:paraId="09B93E7B" w14:textId="77777777" w:rsidTr="00AA117D">
        <w:tc>
          <w:tcPr>
            <w:tcW w:w="3968" w:type="dxa"/>
          </w:tcPr>
          <w:p w14:paraId="273CCDF8" w14:textId="77777777" w:rsidR="00CA35F0" w:rsidRDefault="00CA35F0" w:rsidP="00AA117D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123FF249" wp14:editId="3D9FC4D2">
                  <wp:extent cx="2368424" cy="1978025"/>
                  <wp:effectExtent l="0" t="0" r="0" b="317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424" cy="197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</w:tcPr>
          <w:p w14:paraId="62B66122" w14:textId="77777777" w:rsidR="00CA35F0" w:rsidRDefault="00CA35F0" w:rsidP="00AA117D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0DB4B77C" wp14:editId="4DDE16EE">
                  <wp:extent cx="2335484" cy="1948815"/>
                  <wp:effectExtent l="0" t="0" r="825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圖片 38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484" cy="194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98041C" w14:textId="0E50A1CC" w:rsidR="00CA35F0" w:rsidRDefault="00CA35F0" w:rsidP="002C588C">
      <w:pPr>
        <w:pStyle w:val="a3"/>
        <w:ind w:leftChars="0" w:left="360"/>
      </w:pPr>
    </w:p>
    <w:p w14:paraId="465BD9D0" w14:textId="77777777" w:rsidR="00CA35F0" w:rsidRDefault="00CA35F0">
      <w:pPr>
        <w:widowControl/>
      </w:pPr>
      <w:r>
        <w:br w:type="page"/>
      </w:r>
    </w:p>
    <w:p w14:paraId="3A9557A8" w14:textId="1392855B" w:rsidR="00CA35F0" w:rsidRDefault="00CA35F0" w:rsidP="002C588C">
      <w:pPr>
        <w:pStyle w:val="a3"/>
        <w:ind w:leftChars="0" w:left="360"/>
      </w:pPr>
      <w:r>
        <w:lastRenderedPageBreak/>
        <w:t>Polynom</w:t>
      </w:r>
      <w:r>
        <w:rPr>
          <w:rFonts w:hint="eastAsia"/>
        </w:rPr>
        <w:t>i</w:t>
      </w:r>
      <w:r>
        <w:t>al</w:t>
      </w: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68"/>
      </w:tblGrid>
      <w:tr w:rsidR="00CA35F0" w14:paraId="2D15A001" w14:textId="77777777" w:rsidTr="00CA35F0"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A2D833" w14:textId="5943BB98" w:rsidR="00CA35F0" w:rsidRDefault="00CA35F0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6962D1C9" wp14:editId="581242D1">
                  <wp:extent cx="2362835" cy="1884600"/>
                  <wp:effectExtent l="0" t="0" r="0" b="190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圖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835" cy="188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4CF9BE" w14:textId="47EB2E85" w:rsidR="00CA35F0" w:rsidRDefault="00CA35F0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0F170914" wp14:editId="3DCFF9DF">
                  <wp:extent cx="2258231" cy="1973580"/>
                  <wp:effectExtent l="0" t="0" r="8890" b="762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圖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231" cy="197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5F0" w14:paraId="784F1F0B" w14:textId="77777777" w:rsidTr="00CA35F0">
        <w:tc>
          <w:tcPr>
            <w:tcW w:w="39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1A7FFC2" w14:textId="3EC7B4A2" w:rsidR="00CA35F0" w:rsidRDefault="00CA35F0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01C3FDD1" wp14:editId="419606F2">
                  <wp:extent cx="2292335" cy="1981835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圖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335" cy="198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0B9490" w14:textId="414D4084" w:rsidR="00CA35F0" w:rsidRDefault="00CA35F0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6ECDB38" wp14:editId="4B4759E7">
                  <wp:extent cx="2248362" cy="1952625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圖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362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E978C" w14:textId="4A6F1167" w:rsidR="00CA35F0" w:rsidRPr="00CD4535" w:rsidRDefault="001872BF" w:rsidP="002C588C">
      <w:pPr>
        <w:pStyle w:val="a3"/>
        <w:ind w:leftChars="0" w:left="360"/>
      </w:pPr>
      <w:r>
        <w:rPr>
          <w:rFonts w:hint="eastAsia"/>
        </w:rPr>
        <w:t>By</w:t>
      </w:r>
      <w:r>
        <w:t xml:space="preserve"> those plot we can see the </w:t>
      </w:r>
      <w:r w:rsidR="00D4587E">
        <w:t>pattern</w:t>
      </w:r>
      <w:r w:rsidR="005E32B1">
        <w:t>s</w:t>
      </w:r>
      <w:r w:rsidR="00D4587E">
        <w:t xml:space="preserve"> about the position of support vector </w:t>
      </w:r>
      <w:r w:rsidR="005E32B1">
        <w:t xml:space="preserve">are very close, they are all in the bottom-left on the scatter plot. </w:t>
      </w:r>
      <w:r w:rsidR="0001446B">
        <w:t xml:space="preserve">However I couldn’t found any plot which have a brown area in it, </w:t>
      </w:r>
      <w:r w:rsidR="00FD7F87">
        <w:t xml:space="preserve">but I’m sure I am using the right function and </w:t>
      </w:r>
      <w:r w:rsidR="0006086A">
        <w:t>run the code correctly.</w:t>
      </w:r>
    </w:p>
    <w:sectPr w:rsidR="00CA35F0" w:rsidRPr="00CD4535" w:rsidSect="00CA35F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4146"/>
    <w:multiLevelType w:val="hybridMultilevel"/>
    <w:tmpl w:val="A52CFC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70B6552"/>
    <w:multiLevelType w:val="hybridMultilevel"/>
    <w:tmpl w:val="780854B2"/>
    <w:lvl w:ilvl="0" w:tplc="DDBAB79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BE55B15"/>
    <w:multiLevelType w:val="hybridMultilevel"/>
    <w:tmpl w:val="890ADC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DA237C2"/>
    <w:multiLevelType w:val="hybridMultilevel"/>
    <w:tmpl w:val="F79494E6"/>
    <w:lvl w:ilvl="0" w:tplc="37AE5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79480582"/>
    <w:multiLevelType w:val="hybridMultilevel"/>
    <w:tmpl w:val="66787A14"/>
    <w:lvl w:ilvl="0" w:tplc="DDBAB79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56811234">
    <w:abstractNumId w:val="0"/>
  </w:num>
  <w:num w:numId="2" w16cid:durableId="1722705145">
    <w:abstractNumId w:val="1"/>
  </w:num>
  <w:num w:numId="3" w16cid:durableId="1331830551">
    <w:abstractNumId w:val="4"/>
  </w:num>
  <w:num w:numId="4" w16cid:durableId="96951185">
    <w:abstractNumId w:val="3"/>
  </w:num>
  <w:num w:numId="5" w16cid:durableId="2904079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535"/>
    <w:rsid w:val="00005324"/>
    <w:rsid w:val="0001446B"/>
    <w:rsid w:val="0006086A"/>
    <w:rsid w:val="00091730"/>
    <w:rsid w:val="001872BF"/>
    <w:rsid w:val="001E247D"/>
    <w:rsid w:val="0020101C"/>
    <w:rsid w:val="002819DD"/>
    <w:rsid w:val="002C588C"/>
    <w:rsid w:val="00302C40"/>
    <w:rsid w:val="003879AD"/>
    <w:rsid w:val="0039626C"/>
    <w:rsid w:val="003F5C88"/>
    <w:rsid w:val="004A4FA5"/>
    <w:rsid w:val="004F7AED"/>
    <w:rsid w:val="00550E57"/>
    <w:rsid w:val="005E32B1"/>
    <w:rsid w:val="00667304"/>
    <w:rsid w:val="006A6CEB"/>
    <w:rsid w:val="00802098"/>
    <w:rsid w:val="00862194"/>
    <w:rsid w:val="008C5F7E"/>
    <w:rsid w:val="00952BD8"/>
    <w:rsid w:val="009655EC"/>
    <w:rsid w:val="00983CB6"/>
    <w:rsid w:val="009A330C"/>
    <w:rsid w:val="00A952D4"/>
    <w:rsid w:val="00AD2D21"/>
    <w:rsid w:val="00AF72F7"/>
    <w:rsid w:val="00B03C87"/>
    <w:rsid w:val="00B23391"/>
    <w:rsid w:val="00B32236"/>
    <w:rsid w:val="00BA7DB4"/>
    <w:rsid w:val="00BE5B6C"/>
    <w:rsid w:val="00C6451B"/>
    <w:rsid w:val="00CA35F0"/>
    <w:rsid w:val="00CD4535"/>
    <w:rsid w:val="00D24D86"/>
    <w:rsid w:val="00D4587E"/>
    <w:rsid w:val="00D840F9"/>
    <w:rsid w:val="00E2416F"/>
    <w:rsid w:val="00E26784"/>
    <w:rsid w:val="00E50F7E"/>
    <w:rsid w:val="00E53792"/>
    <w:rsid w:val="00E75985"/>
    <w:rsid w:val="00EA47E7"/>
    <w:rsid w:val="00EA56E5"/>
    <w:rsid w:val="00EE0EB5"/>
    <w:rsid w:val="00F8710F"/>
    <w:rsid w:val="00FD628A"/>
    <w:rsid w:val="00FD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CC341"/>
  <w15:chartTrackingRefBased/>
  <w15:docId w15:val="{2105F963-DA5B-4A45-BB14-236C06067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5F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4535"/>
    <w:pPr>
      <w:ind w:leftChars="200" w:left="480"/>
    </w:pPr>
  </w:style>
  <w:style w:type="table" w:styleId="a4">
    <w:name w:val="Table Grid"/>
    <w:basedOn w:val="a1"/>
    <w:uiPriority w:val="39"/>
    <w:rsid w:val="002C58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7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9</Pages>
  <Words>848</Words>
  <Characters>4837</Characters>
  <Application>Microsoft Office Word</Application>
  <DocSecurity>0</DocSecurity>
  <Lines>40</Lines>
  <Paragraphs>11</Paragraphs>
  <ScaleCrop>false</ScaleCrop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庭維 郭</dc:creator>
  <cp:keywords/>
  <dc:description/>
  <cp:lastModifiedBy>庭維 郭</cp:lastModifiedBy>
  <cp:revision>10</cp:revision>
  <dcterms:created xsi:type="dcterms:W3CDTF">2022-05-04T06:06:00Z</dcterms:created>
  <dcterms:modified xsi:type="dcterms:W3CDTF">2022-05-04T17:41:00Z</dcterms:modified>
</cp:coreProperties>
</file>