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5BD0FB" w14:textId="77777777" w:rsidR="002A636A" w:rsidRPr="00994EF3" w:rsidRDefault="002A636A" w:rsidP="00994EF3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b/>
          <w:bCs/>
          <w:color w:val="000000"/>
        </w:rPr>
        <w:t>实验方式和要求：</w:t>
      </w:r>
    </w:p>
    <w:p w14:paraId="126CF258" w14:textId="77777777" w:rsidR="002A636A" w:rsidRDefault="002A636A" w:rsidP="002A636A">
      <w:pPr>
        <w:spacing w:line="400" w:lineRule="exact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学生需要理解每次实验内容，掌握实验所需基本知识，在此基础上制定实验步骤，完成实验内容；</w:t>
      </w:r>
    </w:p>
    <w:p w14:paraId="7899E68B" w14:textId="77777777" w:rsidR="002A636A" w:rsidRDefault="002A636A" w:rsidP="002A636A">
      <w:pPr>
        <w:spacing w:line="400" w:lineRule="exact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基本课程实验包括多组实验。各组实验虽然分次完成，但内容上相互衔接，前一次实验数据可能为后面实验所用，因此需要保留每一次实验结果。</w:t>
      </w:r>
    </w:p>
    <w:p w14:paraId="432E54C3" w14:textId="5BF40C9F" w:rsidR="002A636A" w:rsidRDefault="002A636A" w:rsidP="002A636A">
      <w:pPr>
        <w:spacing w:line="400" w:lineRule="exact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实验完成后，学生需要完成实验报告，报告内容包括实验目的、内容、步骤、结果和实验总结。</w:t>
      </w:r>
    </w:p>
    <w:p w14:paraId="637696D4" w14:textId="77777777" w:rsidR="002A636A" w:rsidRDefault="002A636A" w:rsidP="002A636A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b/>
          <w:color w:val="000000"/>
        </w:rPr>
        <w:t>实验内容设置：</w:t>
      </w:r>
      <w:r>
        <w:rPr>
          <w:rFonts w:hint="eastAsia"/>
          <w:color w:val="000000"/>
        </w:rPr>
        <w:t xml:space="preserve">   </w:t>
      </w:r>
    </w:p>
    <w:p w14:paraId="298E2546" w14:textId="085592EB" w:rsidR="002A636A" w:rsidRPr="009E0568" w:rsidRDefault="002A636A" w:rsidP="009E0568">
      <w:pPr>
        <w:widowControl/>
        <w:spacing w:line="400" w:lineRule="exact"/>
        <w:ind w:firstLine="420"/>
        <w:rPr>
          <w:color w:val="000000"/>
        </w:rPr>
      </w:pPr>
      <w:r>
        <w:rPr>
          <w:rFonts w:hint="eastAsia"/>
          <w:color w:val="000000"/>
        </w:rPr>
        <w:t>实验</w:t>
      </w:r>
      <w:proofErr w:type="gramStart"/>
      <w:r>
        <w:rPr>
          <w:rFonts w:hint="eastAsia"/>
          <w:color w:val="000000"/>
        </w:rPr>
        <w:t>一</w:t>
      </w:r>
      <w:proofErr w:type="gramEnd"/>
      <w:r>
        <w:rPr>
          <w:color w:val="000000"/>
        </w:rPr>
        <w:t xml:space="preserve">  </w:t>
      </w:r>
      <w:r>
        <w:rPr>
          <w:rFonts w:hint="eastAsia"/>
          <w:color w:val="000000"/>
        </w:rPr>
        <w:t>数据库安装、数据库创建与维护</w:t>
      </w:r>
    </w:p>
    <w:p w14:paraId="4D38BD67" w14:textId="6D66BB44" w:rsidR="002A636A" w:rsidRDefault="002A636A" w:rsidP="002A636A">
      <w:pPr>
        <w:spacing w:line="400" w:lineRule="exact"/>
        <w:ind w:firstLine="420"/>
        <w:rPr>
          <w:color w:val="000000"/>
        </w:rPr>
      </w:pPr>
      <w:r w:rsidRPr="002D2584">
        <w:rPr>
          <w:rFonts w:hint="eastAsia"/>
          <w:color w:val="000000"/>
        </w:rPr>
        <w:t>实验二</w:t>
      </w:r>
      <w:r w:rsidRPr="002D2584">
        <w:rPr>
          <w:color w:val="000000"/>
        </w:rPr>
        <w:t xml:space="preserve">  E-R</w:t>
      </w:r>
      <w:r w:rsidRPr="002D2584">
        <w:rPr>
          <w:rFonts w:hint="eastAsia"/>
          <w:color w:val="000000"/>
        </w:rPr>
        <w:t>建模与关系表转换</w:t>
      </w:r>
    </w:p>
    <w:p w14:paraId="14C7037E" w14:textId="77777777" w:rsidR="002A636A" w:rsidRDefault="002A636A" w:rsidP="002A636A">
      <w:pPr>
        <w:spacing w:line="400" w:lineRule="exact"/>
        <w:ind w:firstLine="420"/>
        <w:rPr>
          <w:color w:val="000000"/>
        </w:rPr>
      </w:pPr>
      <w:r>
        <w:rPr>
          <w:rFonts w:hint="eastAsia"/>
          <w:color w:val="000000"/>
        </w:rPr>
        <w:t>实验三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数据库表</w:t>
      </w:r>
      <w:r>
        <w:rPr>
          <w:color w:val="000000"/>
        </w:rPr>
        <w:t>/</w:t>
      </w:r>
      <w:r>
        <w:rPr>
          <w:rFonts w:hint="eastAsia"/>
          <w:color w:val="000000"/>
        </w:rPr>
        <w:t>视图的创建与维护</w:t>
      </w:r>
    </w:p>
    <w:p w14:paraId="31DDC1E8" w14:textId="77777777" w:rsidR="002A636A" w:rsidRPr="006B1E18" w:rsidRDefault="002A636A" w:rsidP="002A636A">
      <w:pPr>
        <w:spacing w:line="400" w:lineRule="exact"/>
        <w:ind w:firstLine="420"/>
        <w:rPr>
          <w:color w:val="FF0000"/>
        </w:rPr>
      </w:pPr>
      <w:r>
        <w:rPr>
          <w:rFonts w:hint="eastAsia"/>
          <w:color w:val="000000"/>
        </w:rPr>
        <w:t>实验四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数据查询与修改</w:t>
      </w:r>
      <w:r w:rsidR="006B1E18" w:rsidRPr="006B1E18">
        <w:rPr>
          <w:rFonts w:hint="eastAsia"/>
          <w:color w:val="FF0000"/>
        </w:rPr>
        <w:t>【重点】</w:t>
      </w:r>
    </w:p>
    <w:p w14:paraId="23649F8C" w14:textId="77777777" w:rsidR="002A636A" w:rsidRDefault="002A636A" w:rsidP="002A636A">
      <w:pPr>
        <w:spacing w:line="400" w:lineRule="exact"/>
        <w:ind w:firstLine="420"/>
        <w:rPr>
          <w:color w:val="000000"/>
        </w:rPr>
      </w:pPr>
      <w:r>
        <w:rPr>
          <w:rFonts w:hint="eastAsia"/>
          <w:color w:val="000000"/>
        </w:rPr>
        <w:t>实验五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数据库完整性与安全性</w:t>
      </w:r>
    </w:p>
    <w:p w14:paraId="66499586" w14:textId="048CBDBC" w:rsidR="002A636A" w:rsidRDefault="002A636A" w:rsidP="002A636A">
      <w:pPr>
        <w:spacing w:line="400" w:lineRule="exact"/>
        <w:ind w:firstLine="420"/>
        <w:rPr>
          <w:color w:val="000000"/>
        </w:rPr>
      </w:pPr>
      <w:r>
        <w:rPr>
          <w:rFonts w:hint="eastAsia"/>
          <w:color w:val="000000"/>
        </w:rPr>
        <w:t>实验六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数据库访问接口</w:t>
      </w:r>
      <w:r w:rsidR="00B54FD9" w:rsidRPr="002D2584">
        <w:rPr>
          <w:rFonts w:hint="eastAsia"/>
          <w:color w:val="FF0000"/>
        </w:rPr>
        <w:t>【</w:t>
      </w:r>
      <w:r w:rsidR="004A4DE9" w:rsidRPr="002D2584">
        <w:rPr>
          <w:rFonts w:hint="eastAsia"/>
          <w:color w:val="FF0000"/>
        </w:rPr>
        <w:t>重点，</w:t>
      </w:r>
      <w:r w:rsidR="00B54FD9" w:rsidRPr="002D2584">
        <w:rPr>
          <w:rFonts w:hint="eastAsia"/>
          <w:color w:val="FF0000"/>
        </w:rPr>
        <w:t>ODBC</w:t>
      </w:r>
      <w:r w:rsidR="00B54FD9" w:rsidRPr="002D2584">
        <w:rPr>
          <w:rFonts w:hint="eastAsia"/>
          <w:color w:val="FF0000"/>
        </w:rPr>
        <w:t>，或</w:t>
      </w:r>
      <w:r w:rsidR="00B54FD9" w:rsidRPr="002D2584">
        <w:rPr>
          <w:rFonts w:hint="eastAsia"/>
          <w:color w:val="FF0000"/>
        </w:rPr>
        <w:t>JDBC</w:t>
      </w:r>
      <w:r w:rsidR="00B54FD9" w:rsidRPr="002D2584">
        <w:rPr>
          <w:rFonts w:hint="eastAsia"/>
          <w:color w:val="FF0000"/>
        </w:rPr>
        <w:t>接口，选一个】</w:t>
      </w:r>
    </w:p>
    <w:p w14:paraId="2A2ED097" w14:textId="5806D75C" w:rsidR="002A636A" w:rsidRPr="00383B93" w:rsidRDefault="002A636A" w:rsidP="00383B93">
      <w:pPr>
        <w:spacing w:line="400" w:lineRule="exact"/>
        <w:ind w:firstLine="420"/>
        <w:rPr>
          <w:color w:val="000000"/>
        </w:rPr>
      </w:pPr>
      <w:r>
        <w:rPr>
          <w:rFonts w:hint="eastAsia"/>
          <w:color w:val="000000"/>
        </w:rPr>
        <w:t>实验七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数据库物理设计</w:t>
      </w:r>
      <w:r w:rsidR="005431DB" w:rsidRPr="005431DB">
        <w:rPr>
          <w:rFonts w:hint="eastAsia"/>
          <w:color w:val="FF0000"/>
        </w:rPr>
        <w:t>【重点】</w:t>
      </w:r>
    </w:p>
    <w:p w14:paraId="6104F437" w14:textId="77777777" w:rsidR="002A636A" w:rsidRPr="005431DB" w:rsidRDefault="002A636A" w:rsidP="002A636A">
      <w:pPr>
        <w:spacing w:line="400" w:lineRule="exact"/>
        <w:ind w:firstLine="420"/>
        <w:rPr>
          <w:color w:val="FF0000"/>
        </w:rPr>
      </w:pPr>
      <w:r>
        <w:rPr>
          <w:rFonts w:hint="eastAsia"/>
          <w:color w:val="000000"/>
        </w:rPr>
        <w:t>实验八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数据查询分析优化</w:t>
      </w:r>
      <w:r w:rsidR="005431DB" w:rsidRPr="005431DB">
        <w:rPr>
          <w:rFonts w:hint="eastAsia"/>
          <w:color w:val="FF0000"/>
        </w:rPr>
        <w:t>【重点】</w:t>
      </w:r>
    </w:p>
    <w:p w14:paraId="1619C723" w14:textId="77777777" w:rsidR="002A636A" w:rsidRDefault="002A636A" w:rsidP="002A636A">
      <w:pPr>
        <w:spacing w:line="400" w:lineRule="exact"/>
        <w:ind w:firstLine="420"/>
        <w:rPr>
          <w:color w:val="000000"/>
        </w:rPr>
      </w:pPr>
      <w:r>
        <w:rPr>
          <w:rFonts w:hint="eastAsia"/>
          <w:color w:val="000000"/>
        </w:rPr>
        <w:t>实验九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数据库备份与恢复</w:t>
      </w:r>
    </w:p>
    <w:p w14:paraId="75F9456E" w14:textId="77777777" w:rsidR="009D5883" w:rsidRPr="005431DB" w:rsidRDefault="002A636A" w:rsidP="00755D20">
      <w:pPr>
        <w:spacing w:line="400" w:lineRule="exact"/>
        <w:ind w:firstLine="420"/>
        <w:rPr>
          <w:rFonts w:cs="Tahoma"/>
          <w:color w:val="FF0000"/>
        </w:rPr>
      </w:pPr>
      <w:r>
        <w:rPr>
          <w:rFonts w:hint="eastAsia"/>
          <w:color w:val="000000"/>
        </w:rPr>
        <w:t>实验十</w:t>
      </w:r>
      <w:r>
        <w:rPr>
          <w:color w:val="000000"/>
        </w:rPr>
        <w:t xml:space="preserve">  </w:t>
      </w:r>
      <w:r w:rsidRPr="003E68A6">
        <w:rPr>
          <w:rFonts w:hint="eastAsia"/>
          <w:color w:val="000000"/>
        </w:rPr>
        <w:t>事务及其并发控制</w:t>
      </w:r>
      <w:r w:rsidR="005431DB" w:rsidRPr="005431DB">
        <w:rPr>
          <w:rFonts w:hint="eastAsia"/>
          <w:color w:val="FF0000"/>
        </w:rPr>
        <w:t>【重点】</w:t>
      </w:r>
    </w:p>
    <w:sectPr w:rsidR="009D5883" w:rsidRPr="005431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3012CB" w14:textId="77777777" w:rsidR="007F7D8A" w:rsidRDefault="007F7D8A" w:rsidP="002A636A">
      <w:pPr>
        <w:spacing w:after="0" w:line="240" w:lineRule="auto"/>
      </w:pPr>
      <w:r>
        <w:separator/>
      </w:r>
    </w:p>
  </w:endnote>
  <w:endnote w:type="continuationSeparator" w:id="0">
    <w:p w14:paraId="35836647" w14:textId="77777777" w:rsidR="007F7D8A" w:rsidRDefault="007F7D8A" w:rsidP="002A6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A7B06" w14:textId="77777777" w:rsidR="007F7D8A" w:rsidRDefault="007F7D8A" w:rsidP="002A636A">
      <w:pPr>
        <w:spacing w:after="0" w:line="240" w:lineRule="auto"/>
      </w:pPr>
      <w:r>
        <w:separator/>
      </w:r>
    </w:p>
  </w:footnote>
  <w:footnote w:type="continuationSeparator" w:id="0">
    <w:p w14:paraId="02158D79" w14:textId="77777777" w:rsidR="007F7D8A" w:rsidRDefault="007F7D8A" w:rsidP="002A63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8B0736"/>
    <w:multiLevelType w:val="hybridMultilevel"/>
    <w:tmpl w:val="87BCA6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AC358AD"/>
    <w:multiLevelType w:val="multilevel"/>
    <w:tmpl w:val="7AC358AD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  <w:b/>
      </w:rPr>
    </w:lvl>
    <w:lvl w:ilvl="3">
      <w:start w:val="1"/>
      <w:numFmt w:val="bullet"/>
      <w:lvlText w:val="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  <w:b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376202865">
    <w:abstractNumId w:val="1"/>
  </w:num>
  <w:num w:numId="2" w16cid:durableId="163506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1A4B"/>
    <w:rsid w:val="002A636A"/>
    <w:rsid w:val="002D2584"/>
    <w:rsid w:val="00383B93"/>
    <w:rsid w:val="00425D27"/>
    <w:rsid w:val="004A4DE9"/>
    <w:rsid w:val="005431DB"/>
    <w:rsid w:val="006B1E18"/>
    <w:rsid w:val="0074009E"/>
    <w:rsid w:val="00755382"/>
    <w:rsid w:val="00755D20"/>
    <w:rsid w:val="00790D5B"/>
    <w:rsid w:val="007F7D8A"/>
    <w:rsid w:val="00994EF3"/>
    <w:rsid w:val="009D5883"/>
    <w:rsid w:val="009E0568"/>
    <w:rsid w:val="00B54FD9"/>
    <w:rsid w:val="00D14B52"/>
    <w:rsid w:val="00D213EF"/>
    <w:rsid w:val="00E31A4B"/>
    <w:rsid w:val="00FC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44D5B"/>
  <w15:docId w15:val="{CAB176D3-F400-4763-8E88-34D5C4A3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36A"/>
    <w:pPr>
      <w:widowControl w:val="0"/>
      <w:spacing w:after="160" w:line="259" w:lineRule="auto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63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63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63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636A"/>
    <w:rPr>
      <w:sz w:val="18"/>
      <w:szCs w:val="18"/>
    </w:rPr>
  </w:style>
  <w:style w:type="paragraph" w:styleId="a7">
    <w:name w:val="List Paragraph"/>
    <w:basedOn w:val="a"/>
    <w:uiPriority w:val="34"/>
    <w:qFormat/>
    <w:rsid w:val="00B54F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昂 李</cp:lastModifiedBy>
  <cp:revision>14</cp:revision>
  <dcterms:created xsi:type="dcterms:W3CDTF">2021-03-18T03:09:00Z</dcterms:created>
  <dcterms:modified xsi:type="dcterms:W3CDTF">2024-03-19T06:20:00Z</dcterms:modified>
</cp:coreProperties>
</file>