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9CDD0">
      <w:pPr>
        <w:pStyle w:val="39"/>
        <w:snapToGrid w:val="0"/>
        <w:spacing w:line="300" w:lineRule="auto"/>
        <w:jc w:val="right"/>
        <w:outlineLvl w:val="9"/>
        <w:rPr>
          <w:rFonts w:ascii="Times New Roman" w:hAnsi="Times New Roman"/>
          <w:b/>
          <w:w w:val="80"/>
          <w:sz w:val="36"/>
          <w:szCs w:val="72"/>
        </w:rPr>
      </w:pPr>
      <w:bookmarkStart w:id="0" w:name="_Hlk118748432"/>
      <w:r>
        <w:rPr>
          <w:rFonts w:hint="eastAsia" w:ascii="Times New Roman" w:hAnsi="Times New Roman"/>
          <w:b/>
          <w:w w:val="80"/>
          <w:sz w:val="36"/>
          <w:szCs w:val="72"/>
        </w:rPr>
        <w:t>报告编号：</w:t>
      </w:r>
      <w:r>
        <w:rPr>
          <w:rFonts w:ascii="Times New Roman" w:hAnsi="Times New Roman"/>
          <w:b/>
          <w:w w:val="80"/>
          <w:sz w:val="36"/>
          <w:szCs w:val="72"/>
        </w:rPr>
        <w:t>XJTU-NUSOL-HN750-</w:t>
      </w:r>
      <w:commentRangeStart w:id="0"/>
      <w:r>
        <w:rPr>
          <w:rFonts w:ascii="Times New Roman" w:hAnsi="Times New Roman"/>
          <w:b/>
          <w:w w:val="80"/>
          <w:sz w:val="36"/>
          <w:szCs w:val="72"/>
        </w:rPr>
        <w:t>002</w:t>
      </w:r>
      <w:commentRangeEnd w:id="0"/>
      <w:r>
        <w:rPr>
          <w:rStyle w:val="87"/>
          <w:rFonts w:ascii="Times New Roman" w:hAnsi="Times New Roman" w:cstheme="minorBidi"/>
          <w:color w:val="auto"/>
        </w:rPr>
        <w:commentReference w:id="0"/>
      </w:r>
    </w:p>
    <w:p w14:paraId="2C2893F8">
      <w:pPr>
        <w:pStyle w:val="39"/>
        <w:snapToGrid w:val="0"/>
        <w:spacing w:line="300" w:lineRule="auto"/>
        <w:jc w:val="right"/>
        <w:outlineLvl w:val="9"/>
        <w:rPr>
          <w:rFonts w:ascii="Times New Roman" w:hAnsi="Times New Roman"/>
          <w:b/>
          <w:w w:val="80"/>
          <w:sz w:val="72"/>
          <w:szCs w:val="72"/>
        </w:rPr>
      </w:pPr>
      <w:r>
        <w:rPr>
          <w:rFonts w:hint="eastAsia" w:ascii="Times New Roman" w:hAnsi="Times New Roman"/>
          <w:b/>
          <w:w w:val="80"/>
          <w:sz w:val="36"/>
          <w:szCs w:val="72"/>
        </w:rPr>
        <w:t>版本</w:t>
      </w:r>
      <w:r>
        <w:rPr>
          <w:rFonts w:ascii="Times New Roman" w:hAnsi="Times New Roman"/>
          <w:b/>
          <w:w w:val="80"/>
          <w:sz w:val="36"/>
          <w:szCs w:val="72"/>
        </w:rPr>
        <w:t xml:space="preserve">: </w:t>
      </w:r>
      <w:commentRangeStart w:id="1"/>
      <w:r>
        <w:rPr>
          <w:rFonts w:ascii="Times New Roman" w:hAnsi="Times New Roman"/>
          <w:b/>
          <w:w w:val="80"/>
          <w:sz w:val="36"/>
          <w:szCs w:val="72"/>
        </w:rPr>
        <w:t>A</w:t>
      </w:r>
      <w:r>
        <w:rPr>
          <w:rFonts w:hint="eastAsia" w:ascii="Times New Roman" w:hAnsi="Times New Roman"/>
          <w:b/>
          <w:w w:val="80"/>
          <w:sz w:val="36"/>
          <w:szCs w:val="72"/>
        </w:rPr>
        <w:t>版</w:t>
      </w:r>
      <w:commentRangeEnd w:id="1"/>
      <w:r>
        <w:rPr>
          <w:rStyle w:val="87"/>
          <w:rFonts w:ascii="Times New Roman" w:hAnsi="Times New Roman" w:cstheme="minorBidi"/>
          <w:color w:val="auto"/>
        </w:rPr>
        <w:commentReference w:id="1"/>
      </w:r>
    </w:p>
    <w:p w14:paraId="5409AD4E">
      <w:pPr>
        <w:pStyle w:val="39"/>
        <w:snapToGrid w:val="0"/>
        <w:spacing w:line="300" w:lineRule="auto"/>
        <w:jc w:val="center"/>
        <w:outlineLvl w:val="9"/>
        <w:rPr>
          <w:rFonts w:ascii="Times New Roman" w:hAnsi="Times New Roman"/>
          <w:b/>
          <w:w w:val="80"/>
          <w:sz w:val="72"/>
          <w:szCs w:val="72"/>
        </w:rPr>
      </w:pPr>
    </w:p>
    <w:p w14:paraId="124A7636">
      <w:pPr>
        <w:pStyle w:val="39"/>
        <w:snapToGrid w:val="0"/>
        <w:spacing w:line="300" w:lineRule="auto"/>
        <w:jc w:val="center"/>
        <w:outlineLvl w:val="9"/>
        <w:rPr>
          <w:rFonts w:ascii="Times New Roman" w:hAnsi="Times New Roman"/>
          <w:b/>
          <w:w w:val="80"/>
          <w:sz w:val="56"/>
          <w:szCs w:val="72"/>
        </w:rPr>
      </w:pPr>
      <w:r>
        <w:rPr>
          <w:rFonts w:hint="eastAsia" w:ascii="Times New Roman" w:hAnsi="Times New Roman"/>
          <w:b/>
          <w:w w:val="80"/>
          <w:sz w:val="56"/>
          <w:szCs w:val="72"/>
        </w:rPr>
        <w:t>华能核能技术研究院</w:t>
      </w:r>
    </w:p>
    <w:p w14:paraId="65FF7A7E">
      <w:pPr>
        <w:jc w:val="center"/>
        <w:rPr>
          <w:b/>
          <w:w w:val="80"/>
          <w:kern w:val="0"/>
          <w:sz w:val="56"/>
          <w:szCs w:val="72"/>
        </w:rPr>
      </w:pPr>
      <w:r>
        <w:rPr>
          <w:rFonts w:hint="eastAsia"/>
          <w:b/>
          <w:w w:val="80"/>
          <w:kern w:val="0"/>
          <w:sz w:val="56"/>
          <w:szCs w:val="72"/>
        </w:rPr>
        <w:t>球床式高温气冷堆多尺度耦合计算软件</w:t>
      </w:r>
    </w:p>
    <w:p w14:paraId="4DA5A62C">
      <w:pPr>
        <w:jc w:val="center"/>
        <w:rPr>
          <w:w w:val="80"/>
          <w:sz w:val="48"/>
          <w:szCs w:val="48"/>
        </w:rPr>
      </w:pPr>
      <w:r>
        <w:rPr>
          <w:rFonts w:hint="eastAsia"/>
          <w:w w:val="80"/>
          <w:sz w:val="48"/>
          <w:szCs w:val="48"/>
        </w:rPr>
        <w:t>理论报告</w:t>
      </w:r>
    </w:p>
    <w:p w14:paraId="66E4B46F">
      <w:pPr>
        <w:ind w:left="480"/>
      </w:pPr>
    </w:p>
    <w:p w14:paraId="6EEAE6FB">
      <w:pPr>
        <w:ind w:left="480"/>
      </w:pPr>
    </w:p>
    <w:p w14:paraId="44AC1129">
      <w:pPr>
        <w:ind w:left="480"/>
      </w:pPr>
      <w:r>
        <w:rPr>
          <w:rFonts w:hint="eastAsia"/>
        </w:rPr>
        <w:t xml:space="preserve"> </w:t>
      </w:r>
      <w:r>
        <w:t xml:space="preserve">    </w:t>
      </w:r>
    </w:p>
    <w:p w14:paraId="181B33FA">
      <w:pPr>
        <w:ind w:left="480"/>
      </w:pPr>
    </w:p>
    <w:p w14:paraId="66A5CEBE">
      <w:pPr>
        <w:ind w:left="480"/>
      </w:pPr>
    </w:p>
    <w:p w14:paraId="01F92F76">
      <w:pPr>
        <w:ind w:left="480"/>
      </w:pPr>
    </w:p>
    <w:p w14:paraId="6AFBEAE6">
      <w:pPr>
        <w:ind w:left="480"/>
      </w:pPr>
    </w:p>
    <w:p w14:paraId="4CF24F00">
      <w:pPr>
        <w:ind w:left="480"/>
      </w:pPr>
    </w:p>
    <w:p w14:paraId="75E39A3F">
      <w:pPr>
        <w:ind w:left="480"/>
      </w:pPr>
    </w:p>
    <w:p w14:paraId="21E09752">
      <w:pPr>
        <w:ind w:left="480"/>
      </w:pPr>
    </w:p>
    <w:p w14:paraId="789CF15A">
      <w:pPr>
        <w:ind w:left="480"/>
      </w:pPr>
    </w:p>
    <w:p w14:paraId="4F9E6C93">
      <w:pPr>
        <w:pStyle w:val="39"/>
        <w:snapToGrid w:val="0"/>
        <w:jc w:val="center"/>
        <w:outlineLvl w:val="9"/>
        <w:rPr>
          <w:rFonts w:ascii="Times New Roman" w:hAnsi="Times New Roman"/>
          <w:bCs/>
          <w:sz w:val="30"/>
          <w:szCs w:val="30"/>
        </w:rPr>
      </w:pPr>
      <w:r>
        <w:rPr>
          <w:rFonts w:hint="eastAsia" w:ascii="Times New Roman" w:hAnsi="Times New Roman"/>
          <w:bCs/>
          <w:sz w:val="30"/>
          <w:szCs w:val="30"/>
        </w:rPr>
        <w:t>编制</w:t>
      </w:r>
      <w:r>
        <w:rPr>
          <w:rFonts w:ascii="Times New Roman" w:hAnsi="Times New Roman"/>
          <w:bCs/>
          <w:sz w:val="30"/>
          <w:szCs w:val="30"/>
        </w:rPr>
        <w:t>：</w:t>
      </w:r>
      <w:r>
        <w:rPr>
          <w:rFonts w:hint="eastAsia" w:ascii="Times New Roman" w:hAnsi="Times New Roman"/>
          <w:bCs/>
          <w:sz w:val="30"/>
          <w:szCs w:val="30"/>
        </w:rPr>
        <w:t>宋庆康</w:t>
      </w:r>
    </w:p>
    <w:p w14:paraId="0BB831C7">
      <w:pPr>
        <w:pStyle w:val="39"/>
        <w:snapToGrid w:val="0"/>
        <w:jc w:val="center"/>
        <w:outlineLvl w:val="9"/>
        <w:rPr>
          <w:rFonts w:ascii="Times New Roman" w:hAnsi="Times New Roman"/>
          <w:bCs/>
          <w:sz w:val="30"/>
          <w:szCs w:val="30"/>
        </w:rPr>
      </w:pPr>
      <w:r>
        <w:rPr>
          <w:rFonts w:hint="eastAsia" w:ascii="Times New Roman" w:hAnsi="Times New Roman"/>
          <w:bCs/>
          <w:sz w:val="30"/>
          <w:szCs w:val="30"/>
        </w:rPr>
        <w:t>校核</w:t>
      </w:r>
      <w:r>
        <w:rPr>
          <w:rFonts w:ascii="Times New Roman" w:hAnsi="Times New Roman"/>
          <w:bCs/>
          <w:sz w:val="30"/>
          <w:szCs w:val="30"/>
        </w:rPr>
        <w:t>：</w:t>
      </w:r>
    </w:p>
    <w:p w14:paraId="345A58C4">
      <w:pPr>
        <w:pStyle w:val="39"/>
        <w:snapToGrid w:val="0"/>
        <w:jc w:val="center"/>
        <w:outlineLvl w:val="9"/>
        <w:rPr>
          <w:rFonts w:ascii="Times New Roman" w:hAnsi="Times New Roman"/>
          <w:bCs/>
          <w:sz w:val="30"/>
          <w:szCs w:val="30"/>
        </w:rPr>
      </w:pPr>
      <w:r>
        <w:rPr>
          <w:rFonts w:hint="eastAsia" w:ascii="Times New Roman" w:hAnsi="Times New Roman"/>
          <w:bCs/>
          <w:sz w:val="30"/>
          <w:szCs w:val="30"/>
        </w:rPr>
        <w:t>审查：苟军利</w:t>
      </w:r>
    </w:p>
    <w:p w14:paraId="090C16E5">
      <w:pPr>
        <w:pStyle w:val="39"/>
        <w:snapToGrid w:val="0"/>
        <w:jc w:val="center"/>
        <w:outlineLvl w:val="9"/>
        <w:rPr>
          <w:rFonts w:ascii="Times New Roman" w:hAnsi="Times New Roman"/>
          <w:bCs/>
          <w:sz w:val="30"/>
          <w:szCs w:val="30"/>
        </w:rPr>
      </w:pPr>
      <w:r>
        <w:rPr>
          <w:rFonts w:hint="eastAsia" w:ascii="Times New Roman" w:hAnsi="Times New Roman"/>
          <w:bCs/>
          <w:sz w:val="30"/>
          <w:szCs w:val="30"/>
        </w:rPr>
        <w:t>批准</w:t>
      </w:r>
      <w:r>
        <w:rPr>
          <w:rFonts w:ascii="Times New Roman" w:hAnsi="Times New Roman"/>
          <w:bCs/>
          <w:sz w:val="30"/>
          <w:szCs w:val="30"/>
        </w:rPr>
        <w:t>：单建强</w:t>
      </w:r>
    </w:p>
    <w:p w14:paraId="2FD711CE">
      <w:pPr>
        <w:pStyle w:val="39"/>
        <w:snapToGrid w:val="0"/>
        <w:jc w:val="center"/>
        <w:outlineLvl w:val="9"/>
        <w:rPr>
          <w:rFonts w:ascii="黑体" w:hAnsi="黑体" w:eastAsia="黑体"/>
          <w:bCs/>
          <w:sz w:val="40"/>
          <w:szCs w:val="30"/>
        </w:rPr>
      </w:pPr>
      <w:r>
        <w:rPr>
          <w:rFonts w:hint="eastAsia" w:ascii="黑体" w:hAnsi="黑体" w:eastAsia="黑体"/>
          <w:bCs/>
          <w:sz w:val="40"/>
          <w:szCs w:val="30"/>
        </w:rPr>
        <w:t>西安交通大学</w:t>
      </w:r>
    </w:p>
    <w:p w14:paraId="68D2D1AB">
      <w:pPr>
        <w:pStyle w:val="39"/>
        <w:snapToGrid w:val="0"/>
        <w:jc w:val="center"/>
        <w:outlineLvl w:val="9"/>
        <w:rPr>
          <w:bCs/>
          <w:sz w:val="30"/>
          <w:szCs w:val="30"/>
        </w:rPr>
      </w:pPr>
      <w:commentRangeStart w:id="2"/>
      <w:r>
        <w:rPr>
          <w:bCs/>
          <w:sz w:val="30"/>
          <w:szCs w:val="30"/>
        </w:rPr>
        <w:t>2024年9月30日</w:t>
      </w:r>
      <w:commentRangeEnd w:id="2"/>
      <w:r>
        <w:rPr>
          <w:rStyle w:val="87"/>
          <w:rFonts w:ascii="Times New Roman" w:hAnsi="Times New Roman" w:cstheme="minorBidi"/>
          <w:color w:val="auto"/>
        </w:rPr>
        <w:commentReference w:id="2"/>
      </w:r>
    </w:p>
    <w:p w14:paraId="02CBB059">
      <w:pPr>
        <w:pStyle w:val="511"/>
        <w:shd w:val="clear" w:color="auto" w:fill="auto"/>
        <w:jc w:val="center"/>
        <w:rPr>
          <w:sz w:val="28"/>
          <w:szCs w:val="28"/>
        </w:rPr>
      </w:pPr>
      <w:r>
        <w:rPr>
          <w:sz w:val="28"/>
          <w:szCs w:val="28"/>
        </w:rPr>
        <w:t>文件修改记录</w:t>
      </w:r>
    </w:p>
    <w:tbl>
      <w:tblPr>
        <w:tblStyle w:val="7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642"/>
        <w:gridCol w:w="1331"/>
        <w:gridCol w:w="975"/>
        <w:gridCol w:w="1706"/>
        <w:gridCol w:w="3708"/>
      </w:tblGrid>
      <w:tr w14:paraId="2D2F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jc w:val="center"/>
        </w:trPr>
        <w:tc>
          <w:tcPr>
            <w:tcW w:w="384" w:type="pct"/>
            <w:vAlign w:val="center"/>
          </w:tcPr>
          <w:p w14:paraId="5B38F802">
            <w:pPr>
              <w:jc w:val="center"/>
              <w:rPr>
                <w:color w:val="000000"/>
                <w:szCs w:val="24"/>
              </w:rPr>
            </w:pPr>
            <w:r>
              <w:rPr>
                <w:color w:val="000000"/>
                <w:szCs w:val="24"/>
              </w:rPr>
              <w:t>版本</w:t>
            </w:r>
          </w:p>
        </w:tc>
        <w:tc>
          <w:tcPr>
            <w:tcW w:w="796" w:type="pct"/>
            <w:vAlign w:val="center"/>
          </w:tcPr>
          <w:p w14:paraId="338F4EFA">
            <w:pPr>
              <w:jc w:val="center"/>
              <w:rPr>
                <w:color w:val="000000"/>
                <w:szCs w:val="24"/>
              </w:rPr>
            </w:pPr>
            <w:r>
              <w:rPr>
                <w:color w:val="000000"/>
                <w:szCs w:val="24"/>
              </w:rPr>
              <w:t>日期</w:t>
            </w:r>
          </w:p>
        </w:tc>
        <w:tc>
          <w:tcPr>
            <w:tcW w:w="583" w:type="pct"/>
            <w:vAlign w:val="center"/>
          </w:tcPr>
          <w:p w14:paraId="1BD5AD08">
            <w:pPr>
              <w:jc w:val="center"/>
              <w:rPr>
                <w:color w:val="000000"/>
                <w:szCs w:val="24"/>
              </w:rPr>
            </w:pPr>
            <w:r>
              <w:rPr>
                <w:color w:val="000000"/>
                <w:szCs w:val="24"/>
              </w:rPr>
              <w:t>章节号</w:t>
            </w:r>
          </w:p>
        </w:tc>
        <w:tc>
          <w:tcPr>
            <w:tcW w:w="1020" w:type="pct"/>
            <w:vAlign w:val="center"/>
          </w:tcPr>
          <w:p w14:paraId="6F5BC812">
            <w:pPr>
              <w:jc w:val="center"/>
              <w:rPr>
                <w:color w:val="000000"/>
                <w:szCs w:val="24"/>
              </w:rPr>
            </w:pPr>
            <w:r>
              <w:rPr>
                <w:color w:val="000000"/>
                <w:szCs w:val="24"/>
              </w:rPr>
              <w:t>修改原因</w:t>
            </w:r>
          </w:p>
        </w:tc>
        <w:tc>
          <w:tcPr>
            <w:tcW w:w="2217" w:type="pct"/>
            <w:vAlign w:val="center"/>
          </w:tcPr>
          <w:p w14:paraId="2F175546">
            <w:pPr>
              <w:jc w:val="center"/>
              <w:rPr>
                <w:color w:val="000000"/>
                <w:szCs w:val="24"/>
              </w:rPr>
            </w:pPr>
            <w:r>
              <w:rPr>
                <w:color w:val="000000"/>
                <w:szCs w:val="24"/>
              </w:rPr>
              <w:t>修改内容</w:t>
            </w:r>
          </w:p>
        </w:tc>
      </w:tr>
      <w:tr w14:paraId="478C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0" w:hRule="atLeast"/>
          <w:jc w:val="center"/>
        </w:trPr>
        <w:tc>
          <w:tcPr>
            <w:tcW w:w="384" w:type="pct"/>
            <w:tcBorders>
              <w:bottom w:val="single" w:color="C0C0C0" w:sz="4" w:space="0"/>
            </w:tcBorders>
            <w:vAlign w:val="center"/>
          </w:tcPr>
          <w:p w14:paraId="04DC9FC8">
            <w:pPr>
              <w:jc w:val="center"/>
              <w:rPr>
                <w:szCs w:val="24"/>
              </w:rPr>
            </w:pPr>
            <w:r>
              <w:rPr>
                <w:szCs w:val="24"/>
              </w:rPr>
              <w:t>A</w:t>
            </w:r>
          </w:p>
        </w:tc>
        <w:tc>
          <w:tcPr>
            <w:tcW w:w="796" w:type="pct"/>
            <w:tcBorders>
              <w:bottom w:val="single" w:color="C0C0C0" w:sz="4" w:space="0"/>
            </w:tcBorders>
            <w:vAlign w:val="center"/>
          </w:tcPr>
          <w:p w14:paraId="1EEA664B">
            <w:pPr>
              <w:jc w:val="center"/>
              <w:rPr>
                <w:szCs w:val="24"/>
              </w:rPr>
            </w:pPr>
            <w:r>
              <w:rPr>
                <w:szCs w:val="24"/>
              </w:rPr>
              <w:t>2022.08.25</w:t>
            </w:r>
          </w:p>
        </w:tc>
        <w:tc>
          <w:tcPr>
            <w:tcW w:w="583" w:type="pct"/>
            <w:tcBorders>
              <w:bottom w:val="single" w:color="C0C0C0" w:sz="4" w:space="0"/>
            </w:tcBorders>
            <w:vAlign w:val="center"/>
          </w:tcPr>
          <w:p w14:paraId="21630C49">
            <w:pPr>
              <w:jc w:val="center"/>
              <w:rPr>
                <w:szCs w:val="24"/>
              </w:rPr>
            </w:pPr>
          </w:p>
        </w:tc>
        <w:tc>
          <w:tcPr>
            <w:tcW w:w="1020" w:type="pct"/>
            <w:tcBorders>
              <w:bottom w:val="single" w:color="C0C0C0" w:sz="4" w:space="0"/>
            </w:tcBorders>
            <w:vAlign w:val="center"/>
          </w:tcPr>
          <w:p w14:paraId="6FDB1978">
            <w:pPr>
              <w:jc w:val="center"/>
              <w:rPr>
                <w:szCs w:val="24"/>
              </w:rPr>
            </w:pPr>
          </w:p>
        </w:tc>
        <w:tc>
          <w:tcPr>
            <w:tcW w:w="2217" w:type="pct"/>
            <w:tcBorders>
              <w:bottom w:val="single" w:color="C0C0C0" w:sz="4" w:space="0"/>
            </w:tcBorders>
            <w:vAlign w:val="center"/>
          </w:tcPr>
          <w:p w14:paraId="436CFF57">
            <w:pPr>
              <w:jc w:val="center"/>
              <w:rPr>
                <w:szCs w:val="24"/>
              </w:rPr>
            </w:pPr>
            <w:r>
              <w:rPr>
                <w:szCs w:val="24"/>
              </w:rPr>
              <w:t>初版</w:t>
            </w:r>
          </w:p>
        </w:tc>
      </w:tr>
      <w:tr w14:paraId="4442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0" w:hRule="atLeast"/>
          <w:jc w:val="center"/>
        </w:trPr>
        <w:tc>
          <w:tcPr>
            <w:tcW w:w="384" w:type="pct"/>
            <w:tcBorders>
              <w:top w:val="single" w:color="C0C0C0" w:sz="4" w:space="0"/>
              <w:bottom w:val="single" w:color="C0C0C0" w:sz="4" w:space="0"/>
            </w:tcBorders>
            <w:vAlign w:val="center"/>
          </w:tcPr>
          <w:p w14:paraId="7200B843">
            <w:pPr>
              <w:jc w:val="center"/>
              <w:rPr>
                <w:color w:val="000000"/>
                <w:szCs w:val="24"/>
              </w:rPr>
            </w:pPr>
            <w:r>
              <w:rPr>
                <w:rFonts w:hint="eastAsia"/>
                <w:color w:val="000000"/>
                <w:szCs w:val="24"/>
              </w:rPr>
              <w:t>B</w:t>
            </w:r>
          </w:p>
        </w:tc>
        <w:tc>
          <w:tcPr>
            <w:tcW w:w="796" w:type="pct"/>
            <w:tcBorders>
              <w:top w:val="single" w:color="C0C0C0" w:sz="4" w:space="0"/>
              <w:bottom w:val="single" w:color="C0C0C0" w:sz="4" w:space="0"/>
            </w:tcBorders>
            <w:vAlign w:val="center"/>
          </w:tcPr>
          <w:p w14:paraId="20A9C420">
            <w:pPr>
              <w:jc w:val="center"/>
              <w:rPr>
                <w:color w:val="000000"/>
                <w:szCs w:val="24"/>
              </w:rPr>
            </w:pPr>
            <w:r>
              <w:rPr>
                <w:rFonts w:hint="eastAsia"/>
                <w:color w:val="000000"/>
                <w:szCs w:val="24"/>
              </w:rPr>
              <w:t>2</w:t>
            </w:r>
            <w:r>
              <w:rPr>
                <w:color w:val="000000"/>
                <w:szCs w:val="24"/>
              </w:rPr>
              <w:t>022.09.18</w:t>
            </w:r>
          </w:p>
        </w:tc>
        <w:tc>
          <w:tcPr>
            <w:tcW w:w="583" w:type="pct"/>
            <w:tcBorders>
              <w:top w:val="single" w:color="C0C0C0" w:sz="4" w:space="0"/>
              <w:bottom w:val="single" w:color="C0C0C0" w:sz="4" w:space="0"/>
            </w:tcBorders>
            <w:vAlign w:val="center"/>
          </w:tcPr>
          <w:p w14:paraId="2BD5B4C0">
            <w:pPr>
              <w:jc w:val="center"/>
              <w:rPr>
                <w:color w:val="000000"/>
                <w:szCs w:val="24"/>
              </w:rPr>
            </w:pPr>
            <w:r>
              <w:rPr>
                <w:rFonts w:hint="eastAsia"/>
                <w:color w:val="000000"/>
                <w:szCs w:val="24"/>
              </w:rPr>
              <w:t>1</w:t>
            </w:r>
            <w:r>
              <w:rPr>
                <w:color w:val="000000"/>
                <w:szCs w:val="24"/>
              </w:rPr>
              <w:t>-8</w:t>
            </w:r>
          </w:p>
        </w:tc>
        <w:tc>
          <w:tcPr>
            <w:tcW w:w="1020" w:type="pct"/>
            <w:tcBorders>
              <w:top w:val="single" w:color="C0C0C0" w:sz="4" w:space="0"/>
              <w:bottom w:val="single" w:color="C0C0C0" w:sz="4" w:space="0"/>
            </w:tcBorders>
            <w:vAlign w:val="center"/>
          </w:tcPr>
          <w:p w14:paraId="4083FB46">
            <w:pPr>
              <w:jc w:val="center"/>
              <w:rPr>
                <w:color w:val="000000"/>
                <w:szCs w:val="24"/>
              </w:rPr>
            </w:pPr>
            <w:r>
              <w:rPr>
                <w:rFonts w:hint="eastAsia"/>
                <w:color w:val="000000"/>
                <w:szCs w:val="24"/>
              </w:rPr>
              <w:t>根据审查意见修改</w:t>
            </w:r>
          </w:p>
        </w:tc>
        <w:tc>
          <w:tcPr>
            <w:tcW w:w="2217" w:type="pct"/>
            <w:tcBorders>
              <w:top w:val="single" w:color="C0C0C0" w:sz="4" w:space="0"/>
              <w:bottom w:val="single" w:color="C0C0C0" w:sz="4" w:space="0"/>
            </w:tcBorders>
            <w:vAlign w:val="center"/>
          </w:tcPr>
          <w:p w14:paraId="224B77E2">
            <w:pPr>
              <w:jc w:val="center"/>
              <w:rPr>
                <w:color w:val="000000"/>
                <w:szCs w:val="24"/>
              </w:rPr>
            </w:pPr>
            <w:r>
              <w:rPr>
                <w:rFonts w:hint="eastAsia"/>
                <w:color w:val="000000"/>
                <w:szCs w:val="24"/>
              </w:rPr>
              <w:t>准确描述程序概述适用性、完善程序结构逻辑</w:t>
            </w:r>
          </w:p>
        </w:tc>
      </w:tr>
      <w:tr w14:paraId="4A99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0" w:hRule="atLeast"/>
          <w:jc w:val="center"/>
        </w:trPr>
        <w:tc>
          <w:tcPr>
            <w:tcW w:w="384" w:type="pct"/>
            <w:tcBorders>
              <w:top w:val="single" w:color="C0C0C0" w:sz="4" w:space="0"/>
              <w:bottom w:val="single" w:color="C0C0C0" w:sz="4" w:space="0"/>
            </w:tcBorders>
            <w:vAlign w:val="center"/>
          </w:tcPr>
          <w:p w14:paraId="56ED7F0B">
            <w:pPr>
              <w:jc w:val="center"/>
              <w:rPr>
                <w:color w:val="000000"/>
                <w:szCs w:val="24"/>
              </w:rPr>
            </w:pPr>
          </w:p>
        </w:tc>
        <w:tc>
          <w:tcPr>
            <w:tcW w:w="796" w:type="pct"/>
            <w:tcBorders>
              <w:top w:val="single" w:color="C0C0C0" w:sz="4" w:space="0"/>
              <w:bottom w:val="single" w:color="C0C0C0" w:sz="4" w:space="0"/>
            </w:tcBorders>
            <w:vAlign w:val="center"/>
          </w:tcPr>
          <w:p w14:paraId="702F9C04">
            <w:pPr>
              <w:jc w:val="center"/>
              <w:rPr>
                <w:color w:val="000000"/>
                <w:szCs w:val="24"/>
              </w:rPr>
            </w:pPr>
          </w:p>
        </w:tc>
        <w:tc>
          <w:tcPr>
            <w:tcW w:w="583" w:type="pct"/>
            <w:tcBorders>
              <w:top w:val="single" w:color="C0C0C0" w:sz="4" w:space="0"/>
              <w:bottom w:val="single" w:color="C0C0C0" w:sz="4" w:space="0"/>
            </w:tcBorders>
            <w:vAlign w:val="center"/>
          </w:tcPr>
          <w:p w14:paraId="6D81292E">
            <w:pPr>
              <w:jc w:val="center"/>
              <w:rPr>
                <w:color w:val="000000"/>
                <w:szCs w:val="24"/>
              </w:rPr>
            </w:pPr>
          </w:p>
        </w:tc>
        <w:tc>
          <w:tcPr>
            <w:tcW w:w="1020" w:type="pct"/>
            <w:tcBorders>
              <w:top w:val="single" w:color="C0C0C0" w:sz="4" w:space="0"/>
              <w:bottom w:val="single" w:color="C0C0C0" w:sz="4" w:space="0"/>
            </w:tcBorders>
            <w:vAlign w:val="center"/>
          </w:tcPr>
          <w:p w14:paraId="0F15C0ED">
            <w:pPr>
              <w:jc w:val="center"/>
              <w:rPr>
                <w:color w:val="000000"/>
                <w:szCs w:val="24"/>
              </w:rPr>
            </w:pPr>
          </w:p>
        </w:tc>
        <w:tc>
          <w:tcPr>
            <w:tcW w:w="2217" w:type="pct"/>
            <w:tcBorders>
              <w:top w:val="single" w:color="C0C0C0" w:sz="4" w:space="0"/>
              <w:bottom w:val="single" w:color="C0C0C0" w:sz="4" w:space="0"/>
            </w:tcBorders>
            <w:vAlign w:val="center"/>
          </w:tcPr>
          <w:p w14:paraId="5096F746">
            <w:pPr>
              <w:jc w:val="center"/>
              <w:rPr>
                <w:color w:val="000000"/>
                <w:szCs w:val="24"/>
              </w:rPr>
            </w:pPr>
          </w:p>
        </w:tc>
      </w:tr>
      <w:tr w14:paraId="34FA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0" w:hRule="atLeast"/>
          <w:jc w:val="center"/>
        </w:trPr>
        <w:tc>
          <w:tcPr>
            <w:tcW w:w="384" w:type="pct"/>
            <w:tcBorders>
              <w:top w:val="single" w:color="C0C0C0" w:sz="4" w:space="0"/>
              <w:bottom w:val="single" w:color="C0C0C0" w:sz="4" w:space="0"/>
            </w:tcBorders>
            <w:vAlign w:val="center"/>
          </w:tcPr>
          <w:p w14:paraId="6DB7CEBA">
            <w:pPr>
              <w:jc w:val="center"/>
              <w:rPr>
                <w:color w:val="000000"/>
                <w:szCs w:val="24"/>
              </w:rPr>
            </w:pPr>
          </w:p>
        </w:tc>
        <w:tc>
          <w:tcPr>
            <w:tcW w:w="796" w:type="pct"/>
            <w:tcBorders>
              <w:top w:val="single" w:color="C0C0C0" w:sz="4" w:space="0"/>
              <w:bottom w:val="single" w:color="C0C0C0" w:sz="4" w:space="0"/>
            </w:tcBorders>
            <w:vAlign w:val="center"/>
          </w:tcPr>
          <w:p w14:paraId="3F82A8A9">
            <w:pPr>
              <w:jc w:val="center"/>
              <w:rPr>
                <w:color w:val="000000"/>
                <w:szCs w:val="24"/>
              </w:rPr>
            </w:pPr>
          </w:p>
        </w:tc>
        <w:tc>
          <w:tcPr>
            <w:tcW w:w="583" w:type="pct"/>
            <w:tcBorders>
              <w:top w:val="single" w:color="C0C0C0" w:sz="4" w:space="0"/>
              <w:bottom w:val="single" w:color="C0C0C0" w:sz="4" w:space="0"/>
            </w:tcBorders>
            <w:vAlign w:val="center"/>
          </w:tcPr>
          <w:p w14:paraId="128D353D">
            <w:pPr>
              <w:jc w:val="center"/>
              <w:rPr>
                <w:color w:val="000000"/>
                <w:szCs w:val="24"/>
              </w:rPr>
            </w:pPr>
          </w:p>
        </w:tc>
        <w:tc>
          <w:tcPr>
            <w:tcW w:w="1020" w:type="pct"/>
            <w:tcBorders>
              <w:top w:val="single" w:color="C0C0C0" w:sz="4" w:space="0"/>
              <w:bottom w:val="single" w:color="C0C0C0" w:sz="4" w:space="0"/>
            </w:tcBorders>
            <w:vAlign w:val="center"/>
          </w:tcPr>
          <w:p w14:paraId="4E401078">
            <w:pPr>
              <w:jc w:val="center"/>
              <w:rPr>
                <w:color w:val="000000"/>
                <w:szCs w:val="24"/>
              </w:rPr>
            </w:pPr>
          </w:p>
        </w:tc>
        <w:tc>
          <w:tcPr>
            <w:tcW w:w="2217" w:type="pct"/>
            <w:tcBorders>
              <w:top w:val="single" w:color="C0C0C0" w:sz="4" w:space="0"/>
              <w:bottom w:val="single" w:color="C0C0C0" w:sz="4" w:space="0"/>
            </w:tcBorders>
            <w:vAlign w:val="center"/>
          </w:tcPr>
          <w:p w14:paraId="0AC4A4FD">
            <w:pPr>
              <w:jc w:val="center"/>
              <w:rPr>
                <w:color w:val="000000"/>
                <w:szCs w:val="24"/>
              </w:rPr>
            </w:pPr>
          </w:p>
        </w:tc>
      </w:tr>
      <w:tr w14:paraId="2DD9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70" w:hRule="atLeast"/>
          <w:jc w:val="center"/>
        </w:trPr>
        <w:tc>
          <w:tcPr>
            <w:tcW w:w="384" w:type="pct"/>
            <w:tcBorders>
              <w:top w:val="single" w:color="C0C0C0" w:sz="4" w:space="0"/>
              <w:bottom w:val="single" w:color="C0C0C0" w:sz="4" w:space="0"/>
            </w:tcBorders>
            <w:vAlign w:val="center"/>
          </w:tcPr>
          <w:p w14:paraId="7B87E8AE">
            <w:pPr>
              <w:jc w:val="center"/>
              <w:rPr>
                <w:color w:val="000000"/>
                <w:szCs w:val="24"/>
              </w:rPr>
            </w:pPr>
          </w:p>
        </w:tc>
        <w:tc>
          <w:tcPr>
            <w:tcW w:w="796" w:type="pct"/>
            <w:tcBorders>
              <w:top w:val="single" w:color="C0C0C0" w:sz="4" w:space="0"/>
              <w:bottom w:val="single" w:color="C0C0C0" w:sz="4" w:space="0"/>
            </w:tcBorders>
            <w:vAlign w:val="center"/>
          </w:tcPr>
          <w:p w14:paraId="27F64D8E">
            <w:pPr>
              <w:jc w:val="center"/>
              <w:rPr>
                <w:color w:val="000000"/>
                <w:szCs w:val="24"/>
              </w:rPr>
            </w:pPr>
          </w:p>
        </w:tc>
        <w:tc>
          <w:tcPr>
            <w:tcW w:w="583" w:type="pct"/>
            <w:tcBorders>
              <w:top w:val="single" w:color="C0C0C0" w:sz="4" w:space="0"/>
              <w:bottom w:val="single" w:color="C0C0C0" w:sz="4" w:space="0"/>
            </w:tcBorders>
            <w:vAlign w:val="center"/>
          </w:tcPr>
          <w:p w14:paraId="2F09FB42">
            <w:pPr>
              <w:jc w:val="center"/>
              <w:rPr>
                <w:color w:val="000000"/>
                <w:szCs w:val="24"/>
              </w:rPr>
            </w:pPr>
          </w:p>
        </w:tc>
        <w:tc>
          <w:tcPr>
            <w:tcW w:w="1020" w:type="pct"/>
            <w:tcBorders>
              <w:top w:val="single" w:color="C0C0C0" w:sz="4" w:space="0"/>
              <w:bottom w:val="single" w:color="C0C0C0" w:sz="4" w:space="0"/>
            </w:tcBorders>
            <w:vAlign w:val="center"/>
          </w:tcPr>
          <w:p w14:paraId="2CF8CF12">
            <w:pPr>
              <w:jc w:val="center"/>
              <w:rPr>
                <w:color w:val="000000"/>
                <w:szCs w:val="24"/>
              </w:rPr>
            </w:pPr>
          </w:p>
        </w:tc>
        <w:tc>
          <w:tcPr>
            <w:tcW w:w="2217" w:type="pct"/>
            <w:tcBorders>
              <w:top w:val="single" w:color="C0C0C0" w:sz="4" w:space="0"/>
              <w:bottom w:val="single" w:color="C0C0C0" w:sz="4" w:space="0"/>
            </w:tcBorders>
            <w:vAlign w:val="center"/>
          </w:tcPr>
          <w:p w14:paraId="602CB2F0">
            <w:pPr>
              <w:jc w:val="center"/>
              <w:rPr>
                <w:color w:val="000000"/>
                <w:szCs w:val="24"/>
              </w:rPr>
            </w:pPr>
          </w:p>
        </w:tc>
      </w:tr>
      <w:tr w14:paraId="1A00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6" w:hRule="atLeast"/>
          <w:jc w:val="center"/>
        </w:trPr>
        <w:tc>
          <w:tcPr>
            <w:tcW w:w="384" w:type="pct"/>
            <w:tcBorders>
              <w:top w:val="single" w:color="C0C0C0" w:sz="4" w:space="0"/>
            </w:tcBorders>
            <w:vAlign w:val="center"/>
          </w:tcPr>
          <w:p w14:paraId="0EF7C330">
            <w:pPr>
              <w:jc w:val="center"/>
              <w:rPr>
                <w:color w:val="000000"/>
                <w:szCs w:val="24"/>
              </w:rPr>
            </w:pPr>
          </w:p>
        </w:tc>
        <w:tc>
          <w:tcPr>
            <w:tcW w:w="796" w:type="pct"/>
            <w:tcBorders>
              <w:top w:val="single" w:color="C0C0C0" w:sz="4" w:space="0"/>
            </w:tcBorders>
            <w:vAlign w:val="center"/>
          </w:tcPr>
          <w:p w14:paraId="5207BED6">
            <w:pPr>
              <w:jc w:val="center"/>
              <w:rPr>
                <w:color w:val="000000"/>
                <w:szCs w:val="24"/>
              </w:rPr>
            </w:pPr>
          </w:p>
        </w:tc>
        <w:tc>
          <w:tcPr>
            <w:tcW w:w="583" w:type="pct"/>
            <w:tcBorders>
              <w:top w:val="single" w:color="C0C0C0" w:sz="4" w:space="0"/>
            </w:tcBorders>
            <w:vAlign w:val="center"/>
          </w:tcPr>
          <w:p w14:paraId="0E30ECA4">
            <w:pPr>
              <w:jc w:val="center"/>
              <w:rPr>
                <w:color w:val="000000"/>
                <w:szCs w:val="24"/>
              </w:rPr>
            </w:pPr>
          </w:p>
        </w:tc>
        <w:tc>
          <w:tcPr>
            <w:tcW w:w="1020" w:type="pct"/>
            <w:tcBorders>
              <w:top w:val="single" w:color="C0C0C0" w:sz="4" w:space="0"/>
            </w:tcBorders>
            <w:vAlign w:val="center"/>
          </w:tcPr>
          <w:p w14:paraId="05F2FB57">
            <w:pPr>
              <w:jc w:val="center"/>
              <w:rPr>
                <w:color w:val="000000"/>
                <w:szCs w:val="24"/>
              </w:rPr>
            </w:pPr>
          </w:p>
        </w:tc>
        <w:tc>
          <w:tcPr>
            <w:tcW w:w="2217" w:type="pct"/>
            <w:tcBorders>
              <w:top w:val="single" w:color="C0C0C0" w:sz="4" w:space="0"/>
            </w:tcBorders>
            <w:vAlign w:val="center"/>
          </w:tcPr>
          <w:p w14:paraId="55A0EF14">
            <w:pPr>
              <w:jc w:val="center"/>
              <w:rPr>
                <w:color w:val="000000"/>
                <w:szCs w:val="24"/>
              </w:rPr>
            </w:pPr>
          </w:p>
        </w:tc>
      </w:tr>
    </w:tbl>
    <w:p w14:paraId="352B2765">
      <w:pPr>
        <w:pStyle w:val="39"/>
        <w:snapToGrid w:val="0"/>
        <w:jc w:val="center"/>
        <w:outlineLvl w:val="9"/>
        <w:rPr>
          <w:bCs/>
          <w:sz w:val="30"/>
          <w:szCs w:val="30"/>
        </w:rPr>
      </w:pPr>
    </w:p>
    <w:p w14:paraId="6DA2C0CD">
      <w:pPr>
        <w:keepNext/>
        <w:keepLines/>
        <w:spacing w:after="120"/>
        <w:ind w:firstLine="883"/>
        <w:jc w:val="center"/>
        <w:rPr>
          <w:b/>
          <w:bCs/>
          <w:kern w:val="44"/>
          <w:sz w:val="44"/>
          <w:szCs w:val="44"/>
        </w:rPr>
      </w:pPr>
      <w:r>
        <w:rPr>
          <w:rFonts w:hint="eastAsia"/>
          <w:b/>
          <w:bCs/>
          <w:kern w:val="44"/>
          <w:sz w:val="44"/>
          <w:szCs w:val="44"/>
        </w:rPr>
        <w:t>理论报告</w:t>
      </w:r>
      <w:r>
        <w:rPr>
          <w:b/>
          <w:bCs/>
          <w:kern w:val="44"/>
          <w:sz w:val="44"/>
          <w:szCs w:val="44"/>
        </w:rPr>
        <w:t>目录</w:t>
      </w:r>
    </w:p>
    <w:sdt>
      <w:sdtPr>
        <w:rPr>
          <w:rFonts w:ascii="Times New Roman"/>
          <w:b w:val="0"/>
          <w:bCs w:val="0"/>
          <w:caps w:val="0"/>
          <w:sz w:val="24"/>
          <w:szCs w:val="21"/>
          <w:lang w:val="zh-CN"/>
        </w:rPr>
        <w:id w:val="457850665"/>
        <w:docPartObj>
          <w:docPartGallery w:val="Table of Contents"/>
          <w:docPartUnique/>
        </w:docPartObj>
      </w:sdtPr>
      <w:sdtEndPr>
        <w:rPr>
          <w:rFonts w:asciiTheme="minorHAnsi"/>
          <w:b/>
          <w:bCs/>
          <w:caps/>
          <w:sz w:val="28"/>
          <w:szCs w:val="20"/>
          <w:lang w:val="zh-CN"/>
        </w:rPr>
      </w:sdtEndPr>
      <w:sdtContent>
        <w:p w14:paraId="08CFCE1A">
          <w:pPr>
            <w:pStyle w:val="52"/>
            <w:tabs>
              <w:tab w:val="left" w:pos="480"/>
              <w:tab w:val="right" w:leader="dot" w:pos="8296"/>
            </w:tabs>
            <w:rPr>
              <w:rFonts w:hAnsiTheme="minorHAnsi" w:eastAsiaTheme="minorEastAsia"/>
              <w:b w:val="0"/>
              <w:bCs w:val="0"/>
              <w:caps w:val="0"/>
              <w:sz w:val="21"/>
              <w:szCs w:val="22"/>
            </w:rPr>
          </w:pPr>
          <w:r>
            <w:rPr>
              <w:rFonts w:ascii="Times New Roman" w:cs="Times New Roman" w:eastAsiaTheme="majorEastAsia"/>
              <w:color w:val="2F5597" w:themeColor="accent1" w:themeShade="BF"/>
              <w:kern w:val="0"/>
              <w:szCs w:val="28"/>
            </w:rPr>
            <w:fldChar w:fldCharType="begin"/>
          </w:r>
          <w:r>
            <w:rPr>
              <w:rFonts w:ascii="Times New Roman" w:cs="Times New Roman" w:eastAsiaTheme="majorEastAsia"/>
              <w:color w:val="2F5597" w:themeColor="accent1" w:themeShade="BF"/>
              <w:kern w:val="0"/>
              <w:szCs w:val="28"/>
            </w:rPr>
            <w:instrText xml:space="preserve"> TOC \o "1-3" \h \z \u </w:instrText>
          </w:r>
          <w:r>
            <w:rPr>
              <w:rFonts w:ascii="Times New Roman" w:cs="Times New Roman" w:eastAsiaTheme="majorEastAsia"/>
              <w:color w:val="2F5597" w:themeColor="accent1" w:themeShade="BF"/>
              <w:kern w:val="0"/>
              <w:szCs w:val="28"/>
            </w:rPr>
            <w:fldChar w:fldCharType="separate"/>
          </w:r>
          <w:r>
            <w:fldChar w:fldCharType="begin"/>
          </w:r>
          <w:r>
            <w:instrText xml:space="preserve"> HYPERLINK \l "_Toc178170270" </w:instrText>
          </w:r>
          <w:r>
            <w:fldChar w:fldCharType="separate"/>
          </w:r>
          <w:r>
            <w:rPr>
              <w:rStyle w:val="86"/>
            </w:rPr>
            <w:t>1</w:t>
          </w:r>
          <w:r>
            <w:rPr>
              <w:rFonts w:hAnsiTheme="minorHAnsi" w:eastAsiaTheme="minorEastAsia"/>
              <w:b w:val="0"/>
              <w:bCs w:val="0"/>
              <w:caps w:val="0"/>
              <w:sz w:val="21"/>
              <w:szCs w:val="22"/>
            </w:rPr>
            <w:tab/>
          </w:r>
          <w:r>
            <w:rPr>
              <w:rStyle w:val="86"/>
            </w:rPr>
            <w:t>报告概述</w:t>
          </w:r>
          <w:r>
            <w:tab/>
          </w:r>
          <w:r>
            <w:fldChar w:fldCharType="begin"/>
          </w:r>
          <w:r>
            <w:instrText xml:space="preserve"> PAGEREF _Toc178170270 \h </w:instrText>
          </w:r>
          <w:r>
            <w:fldChar w:fldCharType="separate"/>
          </w:r>
          <w:r>
            <w:t>1</w:t>
          </w:r>
          <w:r>
            <w:fldChar w:fldCharType="end"/>
          </w:r>
          <w:r>
            <w:fldChar w:fldCharType="end"/>
          </w:r>
        </w:p>
        <w:p w14:paraId="27226256">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"_Toc178170271" </w:instrText>
          </w:r>
          <w:r>
            <w:fldChar w:fldCharType="separate"/>
          </w:r>
          <w:r>
            <w:rPr>
              <w:rStyle w:val="86"/>
            </w:rPr>
            <w:t>2</w:t>
          </w:r>
          <w:r>
            <w:rPr>
              <w:rFonts w:hAnsiTheme="minorHAnsi" w:eastAsiaTheme="minorEastAsia"/>
              <w:b w:val="0"/>
              <w:bCs w:val="0"/>
              <w:caps w:val="0"/>
              <w:sz w:val="21"/>
              <w:szCs w:val="22"/>
            </w:rPr>
            <w:tab/>
          </w:r>
          <w:r>
            <w:rPr>
              <w:rStyle w:val="86"/>
              <w:shd w:val="clear" w:color="auto" w:fill="FFFFFF"/>
            </w:rPr>
            <w:t>固体导热模块</w:t>
          </w:r>
          <w:r>
            <w:tab/>
          </w:r>
          <w:r>
            <w:fldChar w:fldCharType="begin"/>
          </w:r>
          <w:r>
            <w:instrText xml:space="preserve"> PAGEREF _Toc178170271 \h </w:instrText>
          </w:r>
          <w:r>
            <w:fldChar w:fldCharType="separate"/>
          </w:r>
          <w:r>
            <w:t>1</w:t>
          </w:r>
          <w:r>
            <w:fldChar w:fldCharType="end"/>
          </w:r>
          <w:r>
            <w:fldChar w:fldCharType="end"/>
          </w:r>
        </w:p>
        <w:p w14:paraId="6D233B21">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"_Toc178170272" </w:instrText>
          </w:r>
          <w:r>
            <w:fldChar w:fldCharType="separate"/>
          </w:r>
          <w:r>
            <w:rPr>
              <w:rStyle w:val="86"/>
            </w:rPr>
            <w:t>2.1</w:t>
          </w:r>
          <w:r>
            <w:rPr>
              <w:rFonts w:hAnsiTheme="minorHAnsi" w:eastAsiaTheme="minorEastAsia"/>
              <w:smallCaps w:val="0"/>
              <w:szCs w:val="22"/>
            </w:rPr>
            <w:tab/>
          </w:r>
          <w:r>
            <w:rPr>
              <w:rStyle w:val="86"/>
            </w:rPr>
            <w:t>稳态导热</w:t>
          </w:r>
          <w:r>
            <w:tab/>
          </w:r>
          <w:r>
            <w:fldChar w:fldCharType="begin"/>
          </w:r>
          <w:r>
            <w:instrText xml:space="preserve"> PAGEREF _Toc178170272 \h </w:instrText>
          </w:r>
          <w:r>
            <w:fldChar w:fldCharType="separate"/>
          </w:r>
          <w:r>
            <w:t>2</w:t>
          </w:r>
          <w:r>
            <w:fldChar w:fldCharType="end"/>
          </w:r>
          <w:r>
            <w:fldChar w:fldCharType="end"/>
          </w:r>
        </w:p>
        <w:p w14:paraId="7BA06289">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"_Toc178170273" </w:instrText>
          </w:r>
          <w:r>
            <w:fldChar w:fldCharType="separate"/>
          </w:r>
          <w:r>
            <w:rPr>
              <w:rStyle w:val="86"/>
            </w:rPr>
            <w:t>2.2</w:t>
          </w:r>
          <w:r>
            <w:rPr>
              <w:rFonts w:hAnsiTheme="minorHAnsi" w:eastAsiaTheme="minorEastAsia"/>
              <w:smallCaps w:val="0"/>
              <w:szCs w:val="22"/>
            </w:rPr>
            <w:tab/>
          </w:r>
          <w:r>
            <w:rPr>
              <w:rStyle w:val="86"/>
            </w:rPr>
            <w:t>瞬态导热</w:t>
          </w:r>
          <w:r>
            <w:tab/>
          </w:r>
          <w:r>
            <w:fldChar w:fldCharType="begin"/>
          </w:r>
          <w:r>
            <w:instrText xml:space="preserve"> PAGEREF _Toc178170273 \h </w:instrText>
          </w:r>
          <w:r>
            <w:fldChar w:fldCharType="separate"/>
          </w:r>
          <w:r>
            <w:t>3</w:t>
          </w:r>
          <w:r>
            <w:fldChar w:fldCharType="end"/>
          </w:r>
          <w:r>
            <w:fldChar w:fldCharType="end"/>
          </w:r>
        </w:p>
        <w:p w14:paraId="52F12438">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"_Toc178170274" </w:instrText>
          </w:r>
          <w:r>
            <w:fldChar w:fldCharType="separate"/>
          </w:r>
          <w:r>
            <w:rPr>
              <w:rStyle w:val="86"/>
            </w:rPr>
            <w:t>3</w:t>
          </w:r>
          <w:r>
            <w:rPr>
              <w:rFonts w:hAnsiTheme="minorHAnsi" w:eastAsiaTheme="minorEastAsia"/>
              <w:b w:val="0"/>
              <w:bCs w:val="0"/>
              <w:caps w:val="0"/>
              <w:sz w:val="21"/>
              <w:szCs w:val="22"/>
            </w:rPr>
            <w:tab/>
          </w:r>
          <w:r>
            <w:rPr>
              <w:rStyle w:val="86"/>
            </w:rPr>
            <w:t>气体流动计算模块</w:t>
          </w:r>
          <w:r>
            <w:tab/>
          </w:r>
          <w:r>
            <w:fldChar w:fldCharType="begin"/>
          </w:r>
          <w:r>
            <w:instrText xml:space="preserve"> PAGEREF _Toc178170274 \h </w:instrText>
          </w:r>
          <w:r>
            <w:fldChar w:fldCharType="separate"/>
          </w:r>
          <w:r>
            <w:t>4</w:t>
          </w:r>
          <w:r>
            <w:fldChar w:fldCharType="end"/>
          </w:r>
          <w:r>
            <w:fldChar w:fldCharType="end"/>
          </w:r>
        </w:p>
        <w:p w14:paraId="08075B54">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"_Toc178170275" </w:instrText>
          </w:r>
          <w:r>
            <w:fldChar w:fldCharType="separate"/>
          </w:r>
          <w:r>
            <w:rPr>
              <w:rStyle w:val="86"/>
            </w:rPr>
            <w:t>3.1</w:t>
          </w:r>
          <w:r>
            <w:rPr>
              <w:rFonts w:hAnsiTheme="minorHAnsi" w:eastAsiaTheme="minorEastAsia"/>
              <w:smallCaps w:val="0"/>
              <w:szCs w:val="22"/>
            </w:rPr>
            <w:tab/>
          </w:r>
          <w:r>
            <w:rPr>
              <w:rStyle w:val="86"/>
            </w:rPr>
            <w:t>参数计算</w:t>
          </w:r>
          <w:r>
            <w:tab/>
          </w:r>
          <w:r>
            <w:fldChar w:fldCharType="begin"/>
          </w:r>
          <w:r>
            <w:instrText xml:space="preserve"> PAGEREF _Toc178170275 \h </w:instrText>
          </w:r>
          <w:r>
            <w:fldChar w:fldCharType="separate"/>
          </w:r>
          <w:r>
            <w:t>4</w:t>
          </w:r>
          <w:r>
            <w:fldChar w:fldCharType="end"/>
          </w:r>
          <w:r>
            <w:fldChar w:fldCharType="end"/>
          </w:r>
        </w:p>
        <w:p w14:paraId="1D4756F9">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"_Toc178170276" </w:instrText>
          </w:r>
          <w:r>
            <w:fldChar w:fldCharType="separate"/>
          </w:r>
          <w:r>
            <w:rPr>
              <w:rStyle w:val="86"/>
            </w:rPr>
            <w:t>3.2</w:t>
          </w:r>
          <w:r>
            <w:rPr>
              <w:rFonts w:hAnsiTheme="minorHAnsi" w:eastAsiaTheme="minorEastAsia"/>
              <w:smallCaps w:val="0"/>
              <w:szCs w:val="22"/>
            </w:rPr>
            <w:tab/>
          </w:r>
          <w:r>
            <w:rPr>
              <w:rStyle w:val="86"/>
            </w:rPr>
            <w:t>动量方程求解</w:t>
          </w:r>
          <w:r>
            <w:tab/>
          </w:r>
          <w:r>
            <w:fldChar w:fldCharType="begin"/>
          </w:r>
          <w:r>
            <w:instrText xml:space="preserve"> PAGEREF _Toc178170276 \h </w:instrText>
          </w:r>
          <w:r>
            <w:fldChar w:fldCharType="separate"/>
          </w:r>
          <w:r>
            <w:t>6</w:t>
          </w:r>
          <w:r>
            <w:fldChar w:fldCharType="end"/>
          </w:r>
          <w:r>
            <w:fldChar w:fldCharType="end"/>
          </w:r>
        </w:p>
        <w:p w14:paraId="54E03D70">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"_Toc178170277" </w:instrText>
          </w:r>
          <w:r>
            <w:fldChar w:fldCharType="separate"/>
          </w:r>
          <w:r>
            <w:rPr>
              <w:rStyle w:val="86"/>
            </w:rPr>
            <w:t>4</w:t>
          </w:r>
          <w:r>
            <w:rPr>
              <w:rFonts w:hAnsiTheme="minorHAnsi" w:eastAsiaTheme="minorEastAsia"/>
              <w:b w:val="0"/>
              <w:bCs w:val="0"/>
              <w:caps w:val="0"/>
              <w:sz w:val="21"/>
              <w:szCs w:val="22"/>
            </w:rPr>
            <w:tab/>
          </w:r>
          <w:r>
            <w:rPr>
              <w:rStyle w:val="86"/>
            </w:rPr>
            <w:t>气体温度计算模块</w:t>
          </w:r>
          <w:r>
            <w:tab/>
          </w:r>
          <w:r>
            <w:fldChar w:fldCharType="begin"/>
          </w:r>
          <w:r>
            <w:instrText xml:space="preserve"> PAGEREF _Toc178170277 \h </w:instrText>
          </w:r>
          <w:r>
            <w:fldChar w:fldCharType="separate"/>
          </w:r>
          <w:r>
            <w:t>8</w:t>
          </w:r>
          <w:r>
            <w:fldChar w:fldCharType="end"/>
          </w:r>
          <w:r>
            <w:fldChar w:fldCharType="end"/>
          </w:r>
        </w:p>
        <w:p w14:paraId="39A1C742">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"_Toc178170278" </w:instrText>
          </w:r>
          <w:r>
            <w:fldChar w:fldCharType="separate"/>
          </w:r>
          <w:r>
            <w:rPr>
              <w:rStyle w:val="86"/>
            </w:rPr>
            <w:t>5</w:t>
          </w:r>
          <w:r>
            <w:rPr>
              <w:rFonts w:hAnsiTheme="minorHAnsi" w:eastAsiaTheme="minorEastAsia"/>
              <w:b w:val="0"/>
              <w:bCs w:val="0"/>
              <w:caps w:val="0"/>
              <w:sz w:val="21"/>
              <w:szCs w:val="22"/>
            </w:rPr>
            <w:tab/>
          </w:r>
          <w:r>
            <w:rPr>
              <w:rStyle w:val="86"/>
              <w:shd w:val="clear" w:color="auto" w:fill="FFFFFF"/>
            </w:rPr>
            <w:t>物性计算</w:t>
          </w:r>
          <w:r>
            <w:tab/>
          </w:r>
          <w:r>
            <w:fldChar w:fldCharType="begin"/>
          </w:r>
          <w:r>
            <w:instrText xml:space="preserve"> PAGEREF _Toc178170278 \h </w:instrText>
          </w:r>
          <w:r>
            <w:fldChar w:fldCharType="separate"/>
          </w:r>
          <w:r>
            <w:t>8</w:t>
          </w:r>
          <w:r>
            <w:fldChar w:fldCharType="end"/>
          </w:r>
          <w:r>
            <w:fldChar w:fldCharType="end"/>
          </w:r>
        </w:p>
        <w:p w14:paraId="0E65F317">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"_Toc178170279" </w:instrText>
          </w:r>
          <w:r>
            <w:fldChar w:fldCharType="separate"/>
          </w:r>
          <w:r>
            <w:rPr>
              <w:rStyle w:val="86"/>
            </w:rPr>
            <w:t>5.1</w:t>
          </w:r>
          <w:r>
            <w:rPr>
              <w:rFonts w:hAnsiTheme="minorHAnsi" w:eastAsiaTheme="minorEastAsia"/>
              <w:smallCaps w:val="0"/>
              <w:szCs w:val="22"/>
            </w:rPr>
            <w:tab/>
          </w:r>
          <w:r>
            <w:rPr>
              <w:rStyle w:val="86"/>
              <w:shd w:val="clear" w:color="auto" w:fill="FFFFFF"/>
            </w:rPr>
            <w:t>氦气物性计算</w:t>
          </w:r>
          <w:r>
            <w:tab/>
          </w:r>
          <w:r>
            <w:fldChar w:fldCharType="begin"/>
          </w:r>
          <w:r>
            <w:instrText xml:space="preserve"> PAGEREF _Toc178170279 \h </w:instrText>
          </w:r>
          <w:r>
            <w:fldChar w:fldCharType="separate"/>
          </w:r>
          <w:r>
            <w:t>8</w:t>
          </w:r>
          <w:r>
            <w:fldChar w:fldCharType="end"/>
          </w:r>
          <w:r>
            <w:fldChar w:fldCharType="end"/>
          </w:r>
        </w:p>
        <w:p w14:paraId="782B7119">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"_Toc178170280" </w:instrText>
          </w:r>
          <w:r>
            <w:fldChar w:fldCharType="separate"/>
          </w:r>
          <w:r>
            <w:rPr>
              <w:rStyle w:val="86"/>
            </w:rPr>
            <w:t>5.2</w:t>
          </w:r>
          <w:r>
            <w:rPr>
              <w:rFonts w:hAnsiTheme="minorHAnsi" w:eastAsiaTheme="minorEastAsia"/>
              <w:smallCaps w:val="0"/>
              <w:szCs w:val="22"/>
            </w:rPr>
            <w:tab/>
          </w:r>
          <w:r>
            <w:rPr>
              <w:rStyle w:val="86"/>
            </w:rPr>
            <w:t>固体材料物性计算</w:t>
          </w:r>
          <w:r>
            <w:tab/>
          </w:r>
          <w:r>
            <w:fldChar w:fldCharType="begin"/>
          </w:r>
          <w:r>
            <w:instrText xml:space="preserve"> PAGEREF _Toc178170280 \h </w:instrText>
          </w:r>
          <w:r>
            <w:fldChar w:fldCharType="separate"/>
          </w:r>
          <w:r>
            <w:t>9</w:t>
          </w:r>
          <w:r>
            <w:fldChar w:fldCharType="end"/>
          </w:r>
          <w:r>
            <w:fldChar w:fldCharType="end"/>
          </w:r>
        </w:p>
        <w:p w14:paraId="359ED1AE">
          <w:pPr>
            <w:pStyle w:val="38"/>
            <w:tabs>
              <w:tab w:val="left" w:pos="1200"/>
              <w:tab w:val="right" w:leader="dot" w:pos="8296"/>
            </w:tabs>
            <w:rPr>
              <w:rFonts w:hAnsiTheme="minorHAnsi" w:eastAsiaTheme="minorEastAsia"/>
              <w:iCs w:val="0"/>
              <w:szCs w:val="22"/>
            </w:rPr>
          </w:pPr>
          <w:r>
            <w:fldChar w:fldCharType="begin"/>
          </w:r>
          <w:r>
            <w:instrText xml:space="preserve"> HYPERLINK \l "_Toc178170281" </w:instrText>
          </w:r>
          <w:r>
            <w:fldChar w:fldCharType="separate"/>
          </w:r>
          <w:r>
            <w:rPr>
              <w:rStyle w:val="86"/>
            </w:rPr>
            <w:t>5.2.1</w:t>
          </w:r>
          <w:r>
            <w:rPr>
              <w:rFonts w:hAnsiTheme="minorHAnsi" w:eastAsiaTheme="minorEastAsia"/>
              <w:iCs w:val="0"/>
              <w:szCs w:val="22"/>
            </w:rPr>
            <w:tab/>
          </w:r>
          <w:r>
            <w:rPr>
              <w:rStyle w:val="86"/>
            </w:rPr>
            <w:t>热导率</w:t>
          </w:r>
          <w:r>
            <w:tab/>
          </w:r>
          <w:r>
            <w:fldChar w:fldCharType="begin"/>
          </w:r>
          <w:r>
            <w:instrText xml:space="preserve"> PAGEREF _Toc178170281 \h </w:instrText>
          </w:r>
          <w:r>
            <w:fldChar w:fldCharType="separate"/>
          </w:r>
          <w:r>
            <w:t>9</w:t>
          </w:r>
          <w:r>
            <w:fldChar w:fldCharType="end"/>
          </w:r>
          <w:r>
            <w:fldChar w:fldCharType="end"/>
          </w:r>
        </w:p>
        <w:p w14:paraId="28DED4F5">
          <w:pPr>
            <w:pStyle w:val="38"/>
            <w:tabs>
              <w:tab w:val="left" w:pos="1200"/>
              <w:tab w:val="right" w:leader="dot" w:pos="8296"/>
            </w:tabs>
            <w:rPr>
              <w:rFonts w:hAnsiTheme="minorHAnsi" w:eastAsiaTheme="minorEastAsia"/>
              <w:iCs w:val="0"/>
              <w:szCs w:val="22"/>
            </w:rPr>
          </w:pPr>
          <w:r>
            <w:fldChar w:fldCharType="begin"/>
          </w:r>
          <w:r>
            <w:instrText xml:space="preserve"> HYPERLINK \l "_Toc178170282" </w:instrText>
          </w:r>
          <w:r>
            <w:fldChar w:fldCharType="separate"/>
          </w:r>
          <w:r>
            <w:rPr>
              <w:rStyle w:val="86"/>
            </w:rPr>
            <w:t>5.2.2</w:t>
          </w:r>
          <w:r>
            <w:rPr>
              <w:rFonts w:hAnsiTheme="minorHAnsi" w:eastAsiaTheme="minorEastAsia"/>
              <w:iCs w:val="0"/>
              <w:szCs w:val="22"/>
            </w:rPr>
            <w:tab/>
          </w:r>
          <w:r>
            <w:rPr>
              <w:rStyle w:val="86"/>
            </w:rPr>
            <w:t>体积比热容</w:t>
          </w:r>
          <w:r>
            <w:tab/>
          </w:r>
          <w:r>
            <w:fldChar w:fldCharType="begin"/>
          </w:r>
          <w:r>
            <w:instrText xml:space="preserve"> PAGEREF _Toc178170282 \h </w:instrText>
          </w:r>
          <w:r>
            <w:fldChar w:fldCharType="separate"/>
          </w:r>
          <w:r>
            <w:t>14</w:t>
          </w:r>
          <w:r>
            <w:fldChar w:fldCharType="end"/>
          </w:r>
          <w:r>
            <w:fldChar w:fldCharType="end"/>
          </w:r>
        </w:p>
        <w:p w14:paraId="079C7F31">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"_Toc178170283" </w:instrText>
          </w:r>
          <w:r>
            <w:fldChar w:fldCharType="separate"/>
          </w:r>
          <w:r>
            <w:rPr>
              <w:rStyle w:val="86"/>
            </w:rPr>
            <w:t>6</w:t>
          </w:r>
          <w:r>
            <w:rPr>
              <w:rFonts w:hAnsiTheme="minorHAnsi" w:eastAsiaTheme="minorEastAsia"/>
              <w:b w:val="0"/>
              <w:bCs w:val="0"/>
              <w:caps w:val="0"/>
              <w:sz w:val="21"/>
              <w:szCs w:val="22"/>
            </w:rPr>
            <w:tab/>
          </w:r>
          <w:r>
            <w:rPr>
              <w:rStyle w:val="86"/>
            </w:rPr>
            <w:t>点堆中子动力学</w:t>
          </w:r>
          <w:r>
            <w:tab/>
          </w:r>
          <w:r>
            <w:fldChar w:fldCharType="begin"/>
          </w:r>
          <w:r>
            <w:instrText xml:space="preserve"> PAGEREF _Toc178170283 \h </w:instrText>
          </w:r>
          <w:r>
            <w:fldChar w:fldCharType="separate"/>
          </w:r>
          <w:r>
            <w:t>16</w:t>
          </w:r>
          <w:r>
            <w:fldChar w:fldCharType="end"/>
          </w:r>
          <w:r>
            <w:fldChar w:fldCharType="end"/>
          </w:r>
        </w:p>
        <w:p w14:paraId="19C83985">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"_Toc178170284" </w:instrText>
          </w:r>
          <w:r>
            <w:fldChar w:fldCharType="separate"/>
          </w:r>
          <w:r>
            <w:rPr>
              <w:rStyle w:val="86"/>
            </w:rPr>
            <w:t>7</w:t>
          </w:r>
          <w:r>
            <w:rPr>
              <w:rFonts w:hAnsiTheme="minorHAnsi" w:eastAsiaTheme="minorEastAsia"/>
              <w:b w:val="0"/>
              <w:bCs w:val="0"/>
              <w:caps w:val="0"/>
              <w:sz w:val="21"/>
              <w:szCs w:val="22"/>
            </w:rPr>
            <w:tab/>
          </w:r>
          <w:r>
            <w:rPr>
              <w:rStyle w:val="86"/>
            </w:rPr>
            <w:t>燃料球介观微观计算</w:t>
          </w:r>
          <w:r>
            <w:tab/>
          </w:r>
          <w:r>
            <w:fldChar w:fldCharType="begin"/>
          </w:r>
          <w:r>
            <w:instrText xml:space="preserve"> PAGEREF _Toc178170284 \h </w:instrText>
          </w:r>
          <w:r>
            <w:fldChar w:fldCharType="separate"/>
          </w:r>
          <w:r>
            <w:t>18</w:t>
          </w:r>
          <w:r>
            <w:fldChar w:fldCharType="end"/>
          </w:r>
          <w:r>
            <w:fldChar w:fldCharType="end"/>
          </w:r>
        </w:p>
        <w:p w14:paraId="31535811">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"_Toc178170285" </w:instrText>
          </w:r>
          <w:r>
            <w:fldChar w:fldCharType="separate"/>
          </w:r>
          <w:r>
            <w:rPr>
              <w:rStyle w:val="86"/>
              <w:rFonts w:cstheme="majorBidi"/>
              <w:bCs/>
            </w:rPr>
            <w:t>7.1</w:t>
          </w:r>
          <w:r>
            <w:rPr>
              <w:rFonts w:hAnsiTheme="minorHAnsi" w:eastAsiaTheme="minorEastAsia"/>
              <w:smallCaps w:val="0"/>
              <w:szCs w:val="22"/>
            </w:rPr>
            <w:tab/>
          </w:r>
          <w:r>
            <w:rPr>
              <w:rStyle w:val="86"/>
              <w:rFonts w:cstheme="majorBidi"/>
              <w:bCs/>
            </w:rPr>
            <w:t>介观尺度简化假设</w:t>
          </w:r>
          <w:r>
            <w:tab/>
          </w:r>
          <w:r>
            <w:fldChar w:fldCharType="begin"/>
          </w:r>
          <w:r>
            <w:instrText xml:space="preserve"> PAGEREF _Toc178170285 \h </w:instrText>
          </w:r>
          <w:r>
            <w:fldChar w:fldCharType="separate"/>
          </w:r>
          <w:r>
            <w:t>18</w:t>
          </w:r>
          <w:r>
            <w:fldChar w:fldCharType="end"/>
          </w:r>
          <w:r>
            <w:fldChar w:fldCharType="end"/>
          </w:r>
        </w:p>
        <w:p w14:paraId="65665938">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"_Toc178170286" </w:instrText>
          </w:r>
          <w:r>
            <w:fldChar w:fldCharType="separate"/>
          </w:r>
          <w:r>
            <w:rPr>
              <w:rStyle w:val="86"/>
              <w:rFonts w:cstheme="majorBidi"/>
              <w:bCs/>
            </w:rPr>
            <w:t>7.2</w:t>
          </w:r>
          <w:r>
            <w:rPr>
              <w:rFonts w:hAnsiTheme="minorHAnsi" w:eastAsiaTheme="minorEastAsia"/>
              <w:smallCaps w:val="0"/>
              <w:szCs w:val="22"/>
            </w:rPr>
            <w:tab/>
          </w:r>
          <w:r>
            <w:rPr>
              <w:rStyle w:val="86"/>
              <w:rFonts w:cstheme="majorBidi"/>
              <w:bCs/>
            </w:rPr>
            <w:t>宏观-介观尺度信息传递</w:t>
          </w:r>
          <w:r>
            <w:tab/>
          </w:r>
          <w:r>
            <w:fldChar w:fldCharType="begin"/>
          </w:r>
          <w:r>
            <w:instrText xml:space="preserve"> PAGEREF _Toc178170286 \h </w:instrText>
          </w:r>
          <w:r>
            <w:fldChar w:fldCharType="separate"/>
          </w:r>
          <w:r>
            <w:t>19</w:t>
          </w:r>
          <w:r>
            <w:fldChar w:fldCharType="end"/>
          </w:r>
          <w:r>
            <w:fldChar w:fldCharType="end"/>
          </w:r>
        </w:p>
        <w:p w14:paraId="22799967">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"_Toc178170287" </w:instrText>
          </w:r>
          <w:r>
            <w:fldChar w:fldCharType="separate"/>
          </w:r>
          <w:r>
            <w:rPr>
              <w:rStyle w:val="86"/>
              <w:rFonts w:cstheme="majorBidi"/>
              <w:bCs/>
            </w:rPr>
            <w:t>7.3</w:t>
          </w:r>
          <w:r>
            <w:rPr>
              <w:rFonts w:hAnsiTheme="minorHAnsi" w:eastAsiaTheme="minorEastAsia"/>
              <w:smallCaps w:val="0"/>
              <w:szCs w:val="22"/>
            </w:rPr>
            <w:tab/>
          </w:r>
          <w:r>
            <w:rPr>
              <w:rStyle w:val="86"/>
              <w:rFonts w:cstheme="majorBidi"/>
              <w:bCs/>
            </w:rPr>
            <w:t>介观-微观尺度耦合</w:t>
          </w:r>
          <w:r>
            <w:tab/>
          </w:r>
          <w:r>
            <w:fldChar w:fldCharType="begin"/>
          </w:r>
          <w:r>
            <w:instrText xml:space="preserve"> PAGEREF _Toc178170287 \h </w:instrText>
          </w:r>
          <w:r>
            <w:fldChar w:fldCharType="separate"/>
          </w:r>
          <w:r>
            <w:t>20</w:t>
          </w:r>
          <w:r>
            <w:fldChar w:fldCharType="end"/>
          </w:r>
          <w:r>
            <w:fldChar w:fldCharType="end"/>
          </w:r>
        </w:p>
        <w:p w14:paraId="2DFED903">
          <w:pPr>
            <w:pStyle w:val="38"/>
            <w:tabs>
              <w:tab w:val="left" w:pos="1200"/>
              <w:tab w:val="right" w:leader="dot" w:pos="8296"/>
            </w:tabs>
            <w:rPr>
              <w:rFonts w:hAnsiTheme="minorHAnsi" w:eastAsiaTheme="minorEastAsia"/>
              <w:iCs w:val="0"/>
              <w:szCs w:val="22"/>
            </w:rPr>
          </w:pPr>
          <w:r>
            <w:fldChar w:fldCharType="begin"/>
          </w:r>
          <w:r>
            <w:instrText xml:space="preserve"> HYPERLINK \l "_Toc178170288" </w:instrText>
          </w:r>
          <w:r>
            <w:fldChar w:fldCharType="separate"/>
          </w:r>
          <w:r>
            <w:rPr>
              <w:rStyle w:val="86"/>
              <w:bCs/>
            </w:rPr>
            <w:t>7.3.1</w:t>
          </w:r>
          <w:r>
            <w:rPr>
              <w:rFonts w:hAnsiTheme="minorHAnsi" w:eastAsiaTheme="minorEastAsia"/>
              <w:iCs w:val="0"/>
              <w:szCs w:val="22"/>
            </w:rPr>
            <w:tab/>
          </w:r>
          <w:r>
            <w:rPr>
              <w:rStyle w:val="86"/>
              <w:bCs/>
            </w:rPr>
            <w:t>热源分解方法(Heat Source Decomposition)</w:t>
          </w:r>
          <w:r>
            <w:tab/>
          </w:r>
          <w:r>
            <w:fldChar w:fldCharType="begin"/>
          </w:r>
          <w:r>
            <w:instrText xml:space="preserve"> PAGEREF _Toc178170288 \h </w:instrText>
          </w:r>
          <w:r>
            <w:fldChar w:fldCharType="separate"/>
          </w:r>
          <w:r>
            <w:t>20</w:t>
          </w:r>
          <w:r>
            <w:fldChar w:fldCharType="end"/>
          </w:r>
          <w:r>
            <w:fldChar w:fldCharType="end"/>
          </w:r>
        </w:p>
        <w:p w14:paraId="24D824B4">
          <w:pPr>
            <w:pStyle w:val="38"/>
            <w:tabs>
              <w:tab w:val="left" w:pos="1200"/>
              <w:tab w:val="right" w:leader="dot" w:pos="8296"/>
            </w:tabs>
            <w:rPr>
              <w:rFonts w:hAnsiTheme="minorHAnsi" w:eastAsiaTheme="minorEastAsia"/>
              <w:iCs w:val="0"/>
              <w:szCs w:val="22"/>
            </w:rPr>
          </w:pPr>
          <w:r>
            <w:fldChar w:fldCharType="begin"/>
          </w:r>
          <w:r>
            <w:instrText xml:space="preserve"> HYPERLINK \l "_Toc178170289" </w:instrText>
          </w:r>
          <w:r>
            <w:fldChar w:fldCharType="separate"/>
          </w:r>
          <w:r>
            <w:rPr>
              <w:rStyle w:val="86"/>
              <w:bCs/>
            </w:rPr>
            <w:t>7.3.2</w:t>
          </w:r>
          <w:r>
            <w:rPr>
              <w:rFonts w:hAnsiTheme="minorHAnsi" w:eastAsiaTheme="minorEastAsia"/>
              <w:iCs w:val="0"/>
              <w:szCs w:val="22"/>
            </w:rPr>
            <w:tab/>
          </w:r>
          <w:r>
            <w:rPr>
              <w:rStyle w:val="86"/>
              <w:bCs/>
            </w:rPr>
            <w:t>微观尺度热源</w:t>
          </w:r>
          <w:r>
            <w:tab/>
          </w:r>
          <w:r>
            <w:fldChar w:fldCharType="begin"/>
          </w:r>
          <w:r>
            <w:instrText xml:space="preserve"> PAGEREF _Toc178170289 \h </w:instrText>
          </w:r>
          <w:r>
            <w:fldChar w:fldCharType="separate"/>
          </w:r>
          <w:r>
            <w:t>21</w:t>
          </w:r>
          <w:r>
            <w:fldChar w:fldCharType="end"/>
          </w:r>
          <w:r>
            <w:fldChar w:fldCharType="end"/>
          </w:r>
        </w:p>
        <w:p w14:paraId="1304D45A">
          <w:pPr>
            <w:pStyle w:val="38"/>
            <w:tabs>
              <w:tab w:val="left" w:pos="1200"/>
              <w:tab w:val="right" w:leader="dot" w:pos="8296"/>
            </w:tabs>
            <w:rPr>
              <w:rFonts w:hAnsiTheme="minorHAnsi" w:eastAsiaTheme="minorEastAsia"/>
              <w:iCs w:val="0"/>
              <w:szCs w:val="22"/>
            </w:rPr>
          </w:pPr>
          <w:r>
            <w:fldChar w:fldCharType="begin"/>
          </w:r>
          <w:r>
            <w:instrText xml:space="preserve"> HYPERLINK \l "_Toc178170290" </w:instrText>
          </w:r>
          <w:r>
            <w:fldChar w:fldCharType="separate"/>
          </w:r>
          <w:r>
            <w:rPr>
              <w:rStyle w:val="86"/>
              <w:bCs/>
            </w:rPr>
            <w:t>7.3.3</w:t>
          </w:r>
          <w:r>
            <w:rPr>
              <w:rFonts w:hAnsiTheme="minorHAnsi" w:eastAsiaTheme="minorEastAsia"/>
              <w:iCs w:val="0"/>
              <w:szCs w:val="22"/>
            </w:rPr>
            <w:tab/>
          </w:r>
          <w:r>
            <w:rPr>
              <w:rStyle w:val="86"/>
              <w:bCs/>
            </w:rPr>
            <w:t>导热系数</w:t>
          </w:r>
          <w:r>
            <w:tab/>
          </w:r>
          <w:r>
            <w:fldChar w:fldCharType="begin"/>
          </w:r>
          <w:r>
            <w:instrText xml:space="preserve"> PAGEREF _Toc178170290 \h </w:instrText>
          </w:r>
          <w:r>
            <w:fldChar w:fldCharType="separate"/>
          </w:r>
          <w:r>
            <w:t>22</w:t>
          </w:r>
          <w:r>
            <w:fldChar w:fldCharType="end"/>
          </w:r>
          <w:r>
            <w:fldChar w:fldCharType="end"/>
          </w:r>
        </w:p>
        <w:p w14:paraId="3B5334B2">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"_Toc178170291" </w:instrText>
          </w:r>
          <w:r>
            <w:fldChar w:fldCharType="separate"/>
          </w:r>
          <w:r>
            <w:rPr>
              <w:rStyle w:val="86"/>
              <w:kern w:val="44"/>
            </w:rPr>
            <w:t>8</w:t>
          </w:r>
          <w:r>
            <w:rPr>
              <w:rFonts w:hAnsiTheme="minorHAnsi" w:eastAsiaTheme="minorEastAsia"/>
              <w:b w:val="0"/>
              <w:bCs w:val="0"/>
              <w:caps w:val="0"/>
              <w:sz w:val="21"/>
              <w:szCs w:val="22"/>
            </w:rPr>
            <w:tab/>
          </w:r>
          <w:r>
            <w:rPr>
              <w:rStyle w:val="86"/>
              <w:kern w:val="44"/>
            </w:rPr>
            <w:t>介观微观求解模型</w:t>
          </w:r>
          <w:r>
            <w:tab/>
          </w:r>
          <w:r>
            <w:fldChar w:fldCharType="begin"/>
          </w:r>
          <w:r>
            <w:instrText xml:space="preserve"> PAGEREF _Toc178170291 \h </w:instrText>
          </w:r>
          <w:r>
            <w:fldChar w:fldCharType="separate"/>
          </w:r>
          <w:r>
            <w:t>22</w:t>
          </w:r>
          <w:r>
            <w:fldChar w:fldCharType="end"/>
          </w:r>
          <w:r>
            <w:fldChar w:fldCharType="end"/>
          </w:r>
        </w:p>
        <w:p w14:paraId="02196CC1">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"_Toc178170292" </w:instrText>
          </w:r>
          <w:r>
            <w:fldChar w:fldCharType="separate"/>
          </w:r>
          <w:r>
            <w:rPr>
              <w:rStyle w:val="86"/>
              <w:rFonts w:cstheme="majorBidi"/>
              <w:bCs/>
            </w:rPr>
            <w:t>8.1</w:t>
          </w:r>
          <w:r>
            <w:rPr>
              <w:rFonts w:hAnsiTheme="minorHAnsi" w:eastAsiaTheme="minorEastAsia"/>
              <w:smallCaps w:val="0"/>
              <w:szCs w:val="22"/>
            </w:rPr>
            <w:tab/>
          </w:r>
          <w:r>
            <w:rPr>
              <w:rStyle w:val="86"/>
              <w:rFonts w:cstheme="majorBidi"/>
              <w:bCs/>
            </w:rPr>
            <w:t>三维求解模型</w:t>
          </w:r>
          <w:r>
            <w:tab/>
          </w:r>
          <w:r>
            <w:fldChar w:fldCharType="begin"/>
          </w:r>
          <w:r>
            <w:instrText xml:space="preserve"> PAGEREF _Toc178170292 \h </w:instrText>
          </w:r>
          <w:r>
            <w:fldChar w:fldCharType="separate"/>
          </w:r>
          <w:r>
            <w:t>22</w:t>
          </w:r>
          <w:r>
            <w:fldChar w:fldCharType="end"/>
          </w:r>
          <w:r>
            <w:fldChar w:fldCharType="end"/>
          </w:r>
        </w:p>
        <w:p w14:paraId="246DE4A8">
          <w:pPr>
            <w:pStyle w:val="38"/>
            <w:tabs>
              <w:tab w:val="left" w:pos="1200"/>
              <w:tab w:val="right" w:leader="dot" w:pos="8296"/>
            </w:tabs>
            <w:rPr>
              <w:rFonts w:hAnsiTheme="minorHAnsi" w:eastAsiaTheme="minorEastAsia"/>
              <w:iCs w:val="0"/>
              <w:szCs w:val="22"/>
            </w:rPr>
          </w:pPr>
          <w:r>
            <w:fldChar w:fldCharType="begin"/>
          </w:r>
          <w:r>
            <w:instrText xml:space="preserve"> HYPERLINK \l "_Toc178170293" </w:instrText>
          </w:r>
          <w:r>
            <w:fldChar w:fldCharType="separate"/>
          </w:r>
          <w:r>
            <w:rPr>
              <w:rStyle w:val="86"/>
              <w:bCs/>
            </w:rPr>
            <w:t>8.1.1</w:t>
          </w:r>
          <w:r>
            <w:rPr>
              <w:rFonts w:hAnsiTheme="minorHAnsi" w:eastAsiaTheme="minorEastAsia"/>
              <w:iCs w:val="0"/>
              <w:szCs w:val="22"/>
            </w:rPr>
            <w:tab/>
          </w:r>
          <w:r>
            <w:rPr>
              <w:rStyle w:val="86"/>
              <w:bCs/>
            </w:rPr>
            <w:t>格子玻尔兹曼方法(Lattice Boltzmann Method)</w:t>
          </w:r>
          <w:r>
            <w:tab/>
          </w:r>
          <w:r>
            <w:fldChar w:fldCharType="begin"/>
          </w:r>
          <w:r>
            <w:instrText xml:space="preserve"> PAGEREF _Toc178170293 \h </w:instrText>
          </w:r>
          <w:r>
            <w:fldChar w:fldCharType="separate"/>
          </w:r>
          <w:r>
            <w:t>22</w:t>
          </w:r>
          <w:r>
            <w:fldChar w:fldCharType="end"/>
          </w:r>
          <w:r>
            <w:fldChar w:fldCharType="end"/>
          </w:r>
        </w:p>
        <w:p w14:paraId="26E9D1E2">
          <w:pPr>
            <w:pStyle w:val="38"/>
            <w:tabs>
              <w:tab w:val="left" w:pos="1200"/>
              <w:tab w:val="right" w:leader="dot" w:pos="8296"/>
            </w:tabs>
            <w:rPr>
              <w:rFonts w:hAnsiTheme="minorHAnsi" w:eastAsiaTheme="minorEastAsia"/>
              <w:iCs w:val="0"/>
              <w:szCs w:val="22"/>
            </w:rPr>
          </w:pPr>
          <w:r>
            <w:fldChar w:fldCharType="begin"/>
          </w:r>
          <w:r>
            <w:instrText xml:space="preserve"> HYPERLINK \l "_Toc178170294" </w:instrText>
          </w:r>
          <w:r>
            <w:fldChar w:fldCharType="separate"/>
          </w:r>
          <w:r>
            <w:rPr>
              <w:rStyle w:val="86"/>
              <w:bCs/>
            </w:rPr>
            <w:t>8.1.2</w:t>
          </w:r>
          <w:r>
            <w:rPr>
              <w:rFonts w:hAnsiTheme="minorHAnsi" w:eastAsiaTheme="minorEastAsia"/>
              <w:iCs w:val="0"/>
              <w:szCs w:val="22"/>
            </w:rPr>
            <w:tab/>
          </w:r>
          <w:r>
            <w:rPr>
              <w:rStyle w:val="86"/>
              <w:bCs/>
            </w:rPr>
            <w:t>格子单位转换</w:t>
          </w:r>
          <w:r>
            <w:tab/>
          </w:r>
          <w:r>
            <w:fldChar w:fldCharType="begin"/>
          </w:r>
          <w:r>
            <w:instrText xml:space="preserve"> PAGEREF _Toc178170294 \h </w:instrText>
          </w:r>
          <w:r>
            <w:fldChar w:fldCharType="separate"/>
          </w:r>
          <w:r>
            <w:t>26</w:t>
          </w:r>
          <w:r>
            <w:fldChar w:fldCharType="end"/>
          </w:r>
          <w:r>
            <w:fldChar w:fldCharType="end"/>
          </w:r>
        </w:p>
        <w:p w14:paraId="73259534">
          <w:pPr>
            <w:pStyle w:val="38"/>
            <w:tabs>
              <w:tab w:val="left" w:pos="1200"/>
              <w:tab w:val="right" w:leader="dot" w:pos="8296"/>
            </w:tabs>
            <w:rPr>
              <w:rFonts w:hAnsiTheme="minorHAnsi" w:eastAsiaTheme="minorEastAsia"/>
              <w:iCs w:val="0"/>
              <w:szCs w:val="22"/>
            </w:rPr>
          </w:pPr>
          <w:r>
            <w:fldChar w:fldCharType="begin"/>
          </w:r>
          <w:r>
            <w:instrText xml:space="preserve"> HYPERLINK \l "_Toc178170295" </w:instrText>
          </w:r>
          <w:r>
            <w:fldChar w:fldCharType="separate"/>
          </w:r>
          <w:r>
            <w:rPr>
              <w:rStyle w:val="86"/>
              <w:bCs/>
            </w:rPr>
            <w:t>8.1.3</w:t>
          </w:r>
          <w:r>
            <w:rPr>
              <w:rFonts w:hAnsiTheme="minorHAnsi" w:eastAsiaTheme="minorEastAsia"/>
              <w:iCs w:val="0"/>
              <w:szCs w:val="22"/>
            </w:rPr>
            <w:tab/>
          </w:r>
          <w:r>
            <w:rPr>
              <w:rStyle w:val="86"/>
              <w:bCs/>
            </w:rPr>
            <w:t>浸润边界法</w:t>
          </w:r>
          <w:r>
            <w:tab/>
          </w:r>
          <w:r>
            <w:fldChar w:fldCharType="begin"/>
          </w:r>
          <w:r>
            <w:instrText xml:space="preserve"> PAGEREF _Toc178170295 \h </w:instrText>
          </w:r>
          <w:r>
            <w:fldChar w:fldCharType="separate"/>
          </w:r>
          <w:r>
            <w:t>27</w:t>
          </w:r>
          <w:r>
            <w:fldChar w:fldCharType="end"/>
          </w:r>
          <w:r>
            <w:fldChar w:fldCharType="end"/>
          </w:r>
        </w:p>
        <w:p w14:paraId="03D9DE63">
          <w:pPr>
            <w:pStyle w:val="63"/>
            <w:tabs>
              <w:tab w:val="left" w:pos="960"/>
              <w:tab w:val="right" w:leader="dot" w:pos="8296"/>
            </w:tabs>
            <w:rPr>
              <w:rFonts w:hAnsiTheme="minorHAnsi" w:eastAsiaTheme="minorEastAsia"/>
              <w:smallCaps w:val="0"/>
              <w:szCs w:val="22"/>
            </w:rPr>
          </w:pPr>
          <w:r>
            <w:fldChar w:fldCharType="begin"/>
          </w:r>
          <w:r>
            <w:instrText xml:space="preserve"> HYPERLINK \l "_Toc178170296" </w:instrText>
          </w:r>
          <w:r>
            <w:fldChar w:fldCharType="separate"/>
          </w:r>
          <w:r>
            <w:rPr>
              <w:rStyle w:val="86"/>
              <w:rFonts w:cstheme="majorBidi"/>
              <w:bCs/>
            </w:rPr>
            <w:t>8.2</w:t>
          </w:r>
          <w:r>
            <w:rPr>
              <w:rFonts w:hAnsiTheme="minorHAnsi" w:eastAsiaTheme="minorEastAsia"/>
              <w:smallCaps w:val="0"/>
              <w:szCs w:val="22"/>
            </w:rPr>
            <w:tab/>
          </w:r>
          <w:r>
            <w:rPr>
              <w:rStyle w:val="86"/>
              <w:rFonts w:cstheme="majorBidi"/>
              <w:bCs/>
            </w:rPr>
            <w:t>一维求解模型</w:t>
          </w:r>
          <w:r>
            <w:tab/>
          </w:r>
          <w:r>
            <w:fldChar w:fldCharType="begin"/>
          </w:r>
          <w:r>
            <w:instrText xml:space="preserve"> PAGEREF _Toc178170296 \h </w:instrText>
          </w:r>
          <w:r>
            <w:fldChar w:fldCharType="separate"/>
          </w:r>
          <w:r>
            <w:t>29</w:t>
          </w:r>
          <w:r>
            <w:fldChar w:fldCharType="end"/>
          </w:r>
          <w:r>
            <w:fldChar w:fldCharType="end"/>
          </w:r>
        </w:p>
        <w:p w14:paraId="58351E0E">
          <w:pPr>
            <w:pStyle w:val="52"/>
            <w:tabs>
              <w:tab w:val="left" w:pos="480"/>
              <w:tab w:val="right" w:leader="dot" w:pos="8296"/>
            </w:tabs>
            <w:rPr>
              <w:rFonts w:hAnsiTheme="minorHAnsi" w:eastAsiaTheme="minorEastAsia"/>
              <w:b w:val="0"/>
              <w:bCs w:val="0"/>
              <w:caps w:val="0"/>
              <w:sz w:val="21"/>
              <w:szCs w:val="22"/>
            </w:rPr>
          </w:pPr>
          <w:r>
            <w:fldChar w:fldCharType="begin"/>
          </w:r>
          <w:r>
            <w:instrText xml:space="preserve"> HYPERLINK \l "_Toc178170297" </w:instrText>
          </w:r>
          <w:r>
            <w:fldChar w:fldCharType="separate"/>
          </w:r>
          <w:r>
            <w:rPr>
              <w:rStyle w:val="86"/>
            </w:rPr>
            <w:t>9</w:t>
          </w:r>
          <w:r>
            <w:rPr>
              <w:rFonts w:hAnsiTheme="minorHAnsi" w:eastAsiaTheme="minorEastAsia"/>
              <w:b w:val="0"/>
              <w:bCs w:val="0"/>
              <w:caps w:val="0"/>
              <w:sz w:val="21"/>
              <w:szCs w:val="22"/>
            </w:rPr>
            <w:tab/>
          </w:r>
          <w:r>
            <w:rPr>
              <w:rStyle w:val="86"/>
            </w:rPr>
            <w:t>参考文献</w:t>
          </w:r>
          <w:r>
            <w:tab/>
          </w:r>
          <w:r>
            <w:fldChar w:fldCharType="begin"/>
          </w:r>
          <w:r>
            <w:instrText xml:space="preserve"> PAGEREF _Toc178170297 \h </w:instrText>
          </w:r>
          <w:r>
            <w:fldChar w:fldCharType="separate"/>
          </w:r>
          <w:r>
            <w:t>30</w:t>
          </w:r>
          <w:r>
            <w:fldChar w:fldCharType="end"/>
          </w:r>
          <w:r>
            <w:fldChar w:fldCharType="end"/>
          </w:r>
        </w:p>
        <w:p w14:paraId="3077B747">
          <w:pPr>
            <w:pStyle w:val="52"/>
            <w:tabs>
              <w:tab w:val="left" w:pos="480"/>
              <w:tab w:val="right" w:leader="dot" w:pos="8296"/>
            </w:tabs>
          </w:pPr>
          <w:r>
            <w:rPr>
              <w:rFonts w:ascii="Times New Roman" w:cs="Times New Roman" w:eastAsiaTheme="majorEastAsia"/>
              <w:color w:val="2F5597" w:themeColor="accent1" w:themeShade="BF"/>
              <w:kern w:val="0"/>
              <w:szCs w:val="28"/>
            </w:rPr>
            <w:fldChar w:fldCharType="end"/>
          </w:r>
        </w:p>
      </w:sdtContent>
    </w:sdt>
    <w:p w14:paraId="7136855D">
      <w:pPr>
        <w:tabs>
          <w:tab w:val="left" w:pos="992"/>
        </w:tabs>
        <w:rPr>
          <w:rFonts w:ascii="黑体" w:hAnsi="黑体" w:eastAsia="黑体"/>
          <w:sz w:val="32"/>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425" w:num="1"/>
          <w:docGrid w:type="lines" w:linePitch="312" w:charSpace="0"/>
        </w:sectPr>
      </w:pPr>
      <w:r>
        <w:rPr>
          <w:rFonts w:ascii="黑体" w:hAnsi="黑体" w:eastAsia="黑体"/>
          <w:sz w:val="32"/>
        </w:rPr>
        <w:tab/>
      </w:r>
    </w:p>
    <w:p w14:paraId="53995EE8">
      <w:pPr>
        <w:pStyle w:val="3"/>
      </w:pPr>
      <w:bookmarkStart w:id="1" w:name="_Toc128469539"/>
      <w:bookmarkStart w:id="2" w:name="_Toc128468942"/>
      <w:bookmarkStart w:id="3" w:name="_Toc128468776"/>
      <w:bookmarkStart w:id="4" w:name="_Toc128468193"/>
      <w:bookmarkStart w:id="5" w:name="_Toc178170270"/>
      <w:r>
        <w:rPr>
          <w:rFonts w:hint="eastAsia"/>
        </w:rPr>
        <w:t>报告</w:t>
      </w:r>
      <w:r>
        <w:t>概述</w:t>
      </w:r>
      <w:bookmarkEnd w:id="1"/>
      <w:bookmarkEnd w:id="2"/>
      <w:bookmarkEnd w:id="3"/>
      <w:bookmarkEnd w:id="4"/>
      <w:bookmarkEnd w:id="5"/>
    </w:p>
    <w:p w14:paraId="2A1CE14D">
      <w:pPr>
        <w:ind w:firstLine="480" w:firstLineChars="200"/>
      </w:pPr>
      <w:r>
        <w:rPr>
          <w:rFonts w:hint="eastAsia"/>
        </w:rPr>
        <w:t>本报告为球床式高温气冷堆多尺度耦合计算软件理论报告，报告中详细说明了多尺度耦合计算程序中的热工水力宏观计算和燃料球介观微观计算。</w:t>
      </w:r>
    </w:p>
    <w:p w14:paraId="25DF088F">
      <w:pPr>
        <w:ind w:firstLine="480" w:firstLineChars="200"/>
      </w:pPr>
      <w:r>
        <w:rPr>
          <w:rFonts w:hint="eastAsia"/>
        </w:rPr>
        <w:t>热工水力宏观计算包括：点堆中子动力学计算、二维导热计算、气体流动计算、气体温度计算等。宏观计算部分能够模拟球床堆芯的反应堆本体在稳态和各种瞬态下热工水力参数的动态变化过程，给出燃料球及各堆内构件的温度分布、氦气的流场和温场分布以及流动过程中各部分的压降等重要参数。</w:t>
      </w:r>
    </w:p>
    <w:p w14:paraId="556C0EE9">
      <w:pPr>
        <w:ind w:firstLine="480" w:firstLineChars="200"/>
      </w:pPr>
      <w:r>
        <w:rPr>
          <w:rFonts w:hint="eastAsia"/>
        </w:rPr>
        <w:t>燃料球微观介观程序将堆芯划分为宏观(球床或球床单元)、介观(单个燃料球）和微观（TRISO燃料颗粒）三个尺度，在热工水力计算球床/球床单元温度分布的基础上，进一步计算燃料球和TRISO燃料颗粒颗粒在正常运行与事故工况下的温度分布，确定反应堆堆芯的最高温度。</w:t>
      </w:r>
    </w:p>
    <w:p w14:paraId="09B657BB">
      <w:pPr>
        <w:pStyle w:val="3"/>
        <w:rPr>
          <w:shd w:val="clear" w:color="auto" w:fill="FFFFFF"/>
        </w:rPr>
      </w:pPr>
      <w:bookmarkStart w:id="6" w:name="_Toc178170271"/>
      <w:r>
        <w:rPr>
          <w:rFonts w:hint="eastAsia"/>
          <w:shd w:val="clear" w:color="auto" w:fill="FFFFFF"/>
        </w:rPr>
        <w:t>固体导热模块</w:t>
      </w:r>
      <w:bookmarkEnd w:id="6"/>
    </w:p>
    <w:p w14:paraId="3F3BA4B2">
      <w:pPr>
        <w:adjustRightInd w:val="0"/>
        <w:snapToGrid w:val="0"/>
        <w:ind w:firstLine="480" w:firstLineChars="200"/>
      </w:pPr>
      <w:r>
        <w:rPr>
          <w:rFonts w:hint="eastAsia"/>
        </w:rPr>
        <w:t>本程序</w:t>
      </w:r>
      <w:r>
        <w:rPr>
          <w:rFonts w:hint="eastAsia" w:ascii="宋体" w:hAnsi="宋体"/>
          <w:szCs w:val="24"/>
        </w:rPr>
        <w:t>通过求解二维导热方程来计算固体材料的温度分布。二维导热方程的形式如公式</w:t>
      </w:r>
      <w:r>
        <w:rPr>
          <w:rFonts w:cs="Times New Roman"/>
          <w:iCs/>
          <w:szCs w:val="24"/>
        </w:rPr>
        <w:fldChar w:fldCharType="begin"/>
      </w:r>
      <w:r>
        <w:rPr>
          <w:rFonts w:cs="Times New Roman"/>
          <w:iCs/>
          <w:szCs w:val="24"/>
        </w:rPr>
        <w:instrText xml:space="preserve"> GOTOBUTTON ZEqnNum686525  \* MERGEFORMAT </w:instrText>
      </w:r>
      <w:r>
        <w:rPr>
          <w:rFonts w:cs="Times New Roman"/>
          <w:iCs/>
          <w:szCs w:val="24"/>
        </w:rPr>
        <w:fldChar w:fldCharType="begin"/>
      </w:r>
      <w:r>
        <w:rPr>
          <w:rFonts w:cs="Times New Roman"/>
          <w:iCs/>
          <w:szCs w:val="24"/>
        </w:rPr>
        <w:instrText xml:space="preserve"> REF ZEqnNum686525 \* Charformat \! \* MERGEFORMAT </w:instrText>
      </w:r>
      <w:r>
        <w:rPr>
          <w:rFonts w:cs="Times New Roman"/>
          <w:iCs/>
          <w:szCs w:val="24"/>
        </w:rPr>
        <w:fldChar w:fldCharType="separate"/>
      </w:r>
      <w:r>
        <w:rPr>
          <w:rFonts w:cs="Times New Roman"/>
          <w:iCs/>
          <w:szCs w:val="24"/>
        </w:rPr>
        <w:instrText xml:space="preserve">(2-1)</w:instrText>
      </w:r>
      <w:r>
        <w:rPr>
          <w:rFonts w:cs="Times New Roman"/>
          <w:iCs/>
          <w:szCs w:val="24"/>
        </w:rPr>
        <w:fldChar w:fldCharType="end"/>
      </w:r>
      <w:r>
        <w:rPr>
          <w:rFonts w:cs="Times New Roman"/>
          <w:iCs/>
          <w:szCs w:val="24"/>
        </w:rPr>
        <w:fldChar w:fldCharType="end"/>
      </w:r>
      <w:r>
        <w:rPr>
          <w:rStyle w:val="87"/>
        </w:rPr>
        <w:commentReference w:id="3"/>
      </w:r>
      <w:r>
        <w:rPr>
          <w:rFonts w:hint="eastAsia" w:ascii="宋体" w:hAnsi="宋体"/>
          <w:szCs w:val="24"/>
        </w:rPr>
        <w:t>所示：</w:t>
      </w:r>
      <w:r>
        <w:rPr>
          <w:rFonts w:ascii="宋体" w:hAnsi="宋体"/>
          <w:color w:val="FFFFFF" w:themeColor="background1"/>
          <w:szCs w:val="24"/>
          <w14:textFill>
            <w14:solidFill>
              <w14:schemeClr w14:val="bg1"/>
            </w14:solidFill>
          </w14:textFill>
        </w:rPr>
        <w:fldChar w:fldCharType="begin"/>
      </w:r>
      <w:r>
        <w:rPr>
          <w:rFonts w:ascii="宋体" w:hAnsi="宋体"/>
          <w:color w:val="FFFFFF" w:themeColor="background1"/>
          <w:szCs w:val="24"/>
          <w14:textFill>
            <w14:solidFill>
              <w14:schemeClr w14:val="bg1"/>
            </w14:solidFill>
          </w14:textFill>
        </w:rPr>
        <w:instrText xml:space="preserve"> </w:instrText>
      </w:r>
      <w:r>
        <w:rPr>
          <w:rFonts w:hint="eastAsia" w:ascii="宋体" w:hAnsi="宋体"/>
          <w:color w:val="FFFFFF" w:themeColor="background1"/>
          <w:szCs w:val="24"/>
          <w14:textFill>
            <w14:solidFill>
              <w14:schemeClr w14:val="bg1"/>
            </w14:solidFill>
          </w14:textFill>
        </w:rPr>
        <w:instrText xml:space="preserve">MACROBUTTON MTEditEquationSection2</w:instrText>
      </w:r>
      <w:r>
        <w:rPr>
          <w:rFonts w:ascii="宋体" w:hAnsi="宋体"/>
          <w:color w:val="FFFFFF" w:themeColor="background1"/>
          <w:szCs w:val="24"/>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w:instrText>
      </w:r>
      <w:r>
        <w:rPr>
          <w:rStyle w:val="157"/>
          <w:color w:val="FFFFFF" w:themeColor="background1"/>
          <w14:textFill>
            <w14:solidFill>
              <w14:schemeClr w14:val="bg1"/>
            </w14:solidFill>
          </w14:textFill>
        </w:rPr>
        <w:instrText xml:space="preserve"> 2 节 1</w:instrText>
      </w:r>
      <w:r>
        <w:rPr>
          <w:rFonts w:ascii="宋体" w:hAnsi="宋体"/>
          <w:color w:val="FFFFFF" w:themeColor="background1"/>
          <w:szCs w:val="24"/>
          <w14:textFill>
            <w14:solidFill>
              <w14:schemeClr w14:val="bg1"/>
            </w14:solidFill>
          </w14:textFill>
        </w:rPr>
        <w:fldChar w:fldCharType="begin"/>
      </w:r>
      <w:r>
        <w:rPr>
          <w:rFonts w:ascii="宋体" w:hAnsi="宋体"/>
          <w:color w:val="FFFFFF" w:themeColor="background1"/>
          <w:szCs w:val="24"/>
          <w14:textFill>
            <w14:solidFill>
              <w14:schemeClr w14:val="bg1"/>
            </w14:solidFill>
          </w14:textFill>
        </w:rPr>
        <w:instrText xml:space="preserve"> SEQ MTEqn \r \h \* MERGEFORMAT </w:instrText>
      </w:r>
      <w:r>
        <w:rPr>
          <w:rFonts w:ascii="宋体" w:hAnsi="宋体"/>
          <w:color w:val="FFFFFF" w:themeColor="background1"/>
          <w:szCs w:val="24"/>
          <w14:textFill>
            <w14:solidFill>
              <w14:schemeClr w14:val="bg1"/>
            </w14:solidFill>
          </w14:textFill>
        </w:rPr>
        <w:fldChar w:fldCharType="end"/>
      </w:r>
      <w:r>
        <w:rPr>
          <w:rFonts w:ascii="宋体" w:hAnsi="宋体"/>
          <w:color w:val="FFFFFF" w:themeColor="background1"/>
          <w:szCs w:val="24"/>
          <w14:textFill>
            <w14:solidFill>
              <w14:schemeClr w14:val="bg1"/>
            </w14:solidFill>
          </w14:textFill>
        </w:rPr>
        <w:fldChar w:fldCharType="begin"/>
      </w:r>
      <w:r>
        <w:rPr>
          <w:rFonts w:ascii="宋体" w:hAnsi="宋体"/>
          <w:color w:val="FFFFFF" w:themeColor="background1"/>
          <w:szCs w:val="24"/>
          <w14:textFill>
            <w14:solidFill>
              <w14:schemeClr w14:val="bg1"/>
            </w14:solidFill>
          </w14:textFill>
        </w:rPr>
        <w:instrText xml:space="preserve"> SEQ MTSec \r 1 \h \* MERGEFORMAT </w:instrText>
      </w:r>
      <w:r>
        <w:rPr>
          <w:rFonts w:ascii="宋体" w:hAnsi="宋体"/>
          <w:color w:val="FFFFFF" w:themeColor="background1"/>
          <w:szCs w:val="24"/>
          <w14:textFill>
            <w14:solidFill>
              <w14:schemeClr w14:val="bg1"/>
            </w14:solidFill>
          </w14:textFill>
        </w:rPr>
        <w:fldChar w:fldCharType="end"/>
      </w:r>
      <w:r>
        <w:rPr>
          <w:rFonts w:ascii="宋体" w:hAnsi="宋体"/>
          <w:color w:val="FFFFFF" w:themeColor="background1"/>
          <w:szCs w:val="24"/>
          <w14:textFill>
            <w14:solidFill>
              <w14:schemeClr w14:val="bg1"/>
            </w14:solidFill>
          </w14:textFill>
        </w:rPr>
        <w:fldChar w:fldCharType="begin"/>
      </w:r>
      <w:r>
        <w:rPr>
          <w:rFonts w:ascii="宋体" w:hAnsi="宋体"/>
          <w:color w:val="FFFFFF" w:themeColor="background1"/>
          <w:szCs w:val="24"/>
          <w14:textFill>
            <w14:solidFill>
              <w14:schemeClr w14:val="bg1"/>
            </w14:solidFill>
          </w14:textFill>
        </w:rPr>
        <w:instrText xml:space="preserve"> SEQ MTChap \r 2 \h \* MERGEFORMAT </w:instrText>
      </w:r>
      <w:r>
        <w:rPr>
          <w:rFonts w:ascii="宋体" w:hAnsi="宋体"/>
          <w:color w:val="FFFFFF" w:themeColor="background1"/>
          <w:szCs w:val="24"/>
          <w14:textFill>
            <w14:solidFill>
              <w14:schemeClr w14:val="bg1"/>
            </w14:solidFill>
          </w14:textFill>
        </w:rPr>
        <w:fldChar w:fldCharType="end"/>
      </w:r>
      <w:r>
        <w:rPr>
          <w:rFonts w:ascii="宋体" w:hAnsi="宋体"/>
          <w:color w:val="FFFFFF" w:themeColor="background1"/>
          <w:szCs w:val="24"/>
          <w14:textFill>
            <w14:solidFill>
              <w14:schemeClr w14:val="bg1"/>
            </w14:solidFill>
          </w14:textFill>
        </w:rPr>
        <w:fldChar w:fldCharType="end"/>
      </w:r>
      <w:r>
        <w:rPr>
          <w:color w:val="FFFFFF" w:themeColor="background1"/>
          <w14:textFill>
            <w14:solidFill>
              <w14:schemeClr w14:val="bg1"/>
            </w14:solidFill>
          </w14:textFill>
        </w:rPr>
        <w:t xml:space="preserve"> </w:t>
      </w:r>
    </w:p>
    <w:p w14:paraId="6E2A0D03">
      <w:pPr>
        <w:pStyle w:val="117"/>
      </w:pPr>
      <w:r>
        <w:tab/>
      </w:r>
      <w:r>
        <w:rPr>
          <w:position w:val="-24"/>
        </w:rPr>
        <w:object>
          <v:shape id="_x0000_i1025" o:spt="75" type="#_x0000_t75" style="height:30.75pt;width:101.1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 w:name="ZEqnNum686525"/>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7"/>
      <w:r>
        <w:fldChar w:fldCharType="end"/>
      </w:r>
      <w:r>
        <w:rPr>
          <w:rStyle w:val="87"/>
        </w:rPr>
        <w:commentReference w:id="4"/>
      </w:r>
    </w:p>
    <w:p w14:paraId="5E422FD0">
      <w:pPr>
        <w:adjustRightInd w:val="0"/>
        <w:snapToGrid w:val="0"/>
        <w:ind w:firstLine="480" w:firstLineChars="200"/>
      </w:pPr>
      <w:r>
        <w:rPr>
          <w:rFonts w:hint="eastAsia" w:ascii="宋体" w:hAnsi="宋体"/>
          <w:szCs w:val="24"/>
        </w:rPr>
        <w:t>式中：</w:t>
      </w:r>
      <w:r>
        <w:rPr>
          <w:rFonts w:ascii="宋体" w:hAnsi="宋体"/>
          <w:position w:val="-10"/>
          <w:szCs w:val="24"/>
        </w:rPr>
        <w:object>
          <v:shape id="_x0000_i1026" o:spt="75" type="#_x0000_t75" style="height:12.95pt;width:12.15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eastAsia" w:ascii="宋体" w:hAnsi="宋体"/>
          <w:szCs w:val="24"/>
        </w:rPr>
        <w:t>为</w:t>
      </w:r>
      <w:r>
        <w:rPr>
          <w:rFonts w:cs="Times New Roman"/>
          <w:szCs w:val="24"/>
        </w:rPr>
        <w:t>密度</w:t>
      </w:r>
      <w:r>
        <w:rPr>
          <w:rFonts w:hint="eastAsia" w:cs="Times New Roman"/>
          <w:szCs w:val="24"/>
        </w:rPr>
        <w:t>，单位为</w:t>
      </w:r>
      <w:r>
        <w:rPr>
          <w:rFonts w:cs="Times New Roman"/>
          <w:position w:val="-10"/>
          <w:szCs w:val="24"/>
        </w:rPr>
        <w:object>
          <v:shape id="_x0000_i1027" o:spt="75" type="#_x0000_t75" style="height:17.8pt;width:36.4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eastAsia" w:cs="Times New Roman"/>
          <w:szCs w:val="24"/>
        </w:rPr>
        <w:t>；</w:t>
      </w:r>
      <w:r>
        <w:rPr>
          <w:rFonts w:cs="Times New Roman"/>
          <w:position w:val="-14"/>
          <w:szCs w:val="24"/>
        </w:rPr>
        <w:object>
          <v:shape id="_x0000_i1028" o:spt="75" type="#_x0000_t75" style="height:18.6pt;width:15.3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hint="eastAsia" w:cs="Times New Roman"/>
          <w:szCs w:val="24"/>
        </w:rPr>
        <w:t>为</w:t>
      </w:r>
      <w:r>
        <w:rPr>
          <w:rFonts w:cs="Times New Roman"/>
          <w:szCs w:val="24"/>
        </w:rPr>
        <w:t>热容</w:t>
      </w:r>
      <w:r>
        <w:rPr>
          <w:rFonts w:hint="eastAsia" w:cs="Times New Roman"/>
          <w:szCs w:val="24"/>
        </w:rPr>
        <w:t>，单位为</w:t>
      </w:r>
      <w:r>
        <w:rPr>
          <w:rFonts w:cs="Times New Roman"/>
          <w:i/>
          <w:position w:val="-10"/>
          <w:szCs w:val="24"/>
        </w:rPr>
        <w:object>
          <v:shape id="_x0000_i1029" o:spt="75" type="#_x0000_t75" style="height:15.35pt;width:48.55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r>
        <w:rPr>
          <w:rFonts w:hint="eastAsia" w:cs="Times New Roman"/>
          <w:szCs w:val="24"/>
        </w:rPr>
        <w:t>；</w:t>
      </w:r>
      <w:r>
        <w:rPr>
          <w:rFonts w:cs="Times New Roman"/>
          <w:position w:val="-6"/>
          <w:szCs w:val="24"/>
        </w:rPr>
        <w:object>
          <v:shape id="_x0000_i1030" o:spt="75" type="#_x0000_t75" style="height:14.55pt;width:11.35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hint="eastAsia" w:cs="Times New Roman"/>
          <w:szCs w:val="24"/>
        </w:rPr>
        <w:t>为</w:t>
      </w:r>
      <w:r>
        <w:rPr>
          <w:rFonts w:cs="Times New Roman"/>
          <w:szCs w:val="24"/>
        </w:rPr>
        <w:t>固体材料的热导率</w:t>
      </w:r>
      <w:r>
        <w:rPr>
          <w:rFonts w:hint="eastAsia" w:cs="Times New Roman"/>
        </w:rPr>
        <w:t>，单位为</w:t>
      </w:r>
      <w:r>
        <w:rPr>
          <w:position w:val="-6"/>
          <w:szCs w:val="22"/>
        </w:rPr>
        <w:object>
          <v:shape id="_x0000_i1031" o:spt="75" type="#_x0000_t75" style="height:14.55pt;width:48.55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rPr>
          <w:rFonts w:hint="eastAsia" w:cs="Times New Roman"/>
          <w:szCs w:val="24"/>
        </w:rPr>
        <w:t>；</w:t>
      </w:r>
      <w:r>
        <w:rPr>
          <w:rFonts w:cs="Times New Roman"/>
          <w:position w:val="-4"/>
          <w:szCs w:val="24"/>
        </w:rPr>
        <w:object>
          <v:shape id="_x0000_i1032" o:spt="75" type="#_x0000_t75" style="height:12.95pt;width:11.35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r>
        <w:rPr>
          <w:rFonts w:hint="eastAsia" w:cs="Times New Roman"/>
          <w:szCs w:val="24"/>
        </w:rPr>
        <w:t>为</w:t>
      </w:r>
      <w:r>
        <w:rPr>
          <w:rFonts w:cs="Times New Roman"/>
          <w:szCs w:val="24"/>
        </w:rPr>
        <w:t>温度</w:t>
      </w:r>
      <w:r>
        <w:rPr>
          <w:rFonts w:hint="eastAsia" w:cs="Times New Roman"/>
          <w:szCs w:val="24"/>
        </w:rPr>
        <w:t>，单位为</w:t>
      </w:r>
      <w:r>
        <w:rPr>
          <w:rFonts w:cs="Times New Roman"/>
          <w:position w:val="-4"/>
          <w:szCs w:val="24"/>
        </w:rPr>
        <w:object>
          <v:shape id="_x0000_i1033" o:spt="75" type="#_x0000_t75" style="height:12.95pt;width:12.95pt;" o:ole="t" filled="f" o:preferrelative="t" stroked="f" coordsize="21600,21600">
            <v:path/>
            <v:fill on="f" focussize="0,0"/>
            <v:stroke on="f" joinstyle="miter"/>
            <v:imagedata r:id="rId32" o:title=""/>
            <o:lock v:ext="edit" aspectratio="t"/>
            <w10:wrap type="none"/>
            <w10:anchorlock/>
          </v:shape>
          <o:OLEObject Type="Embed" ProgID="Equation.DSMT4" ShapeID="_x0000_i1033" DrawAspect="Content" ObjectID="_1468075733" r:id="rId31">
            <o:LockedField>false</o:LockedField>
          </o:OLEObject>
        </w:object>
      </w:r>
      <w:r>
        <w:rPr>
          <w:rFonts w:hint="eastAsia" w:cs="Times New Roman"/>
          <w:szCs w:val="24"/>
        </w:rPr>
        <w:t>；</w:t>
      </w:r>
      <w:r>
        <w:rPr>
          <w:rFonts w:cs="Times New Roman"/>
          <w:position w:val="-10"/>
          <w:szCs w:val="24"/>
        </w:rPr>
        <w:object>
          <v:shape id="_x0000_i1034" o:spt="75" type="#_x0000_t75" style="height:12.95pt;width:9.7pt;" o:ole="t" filled="f" o:preferrelative="t" stroked="f" coordsize="21600,21600">
            <v:path/>
            <v:fill on="f" focussize="0,0"/>
            <v:stroke on="f" joinstyle="miter"/>
            <v:imagedata r:id="rId34" o:title=""/>
            <o:lock v:ext="edit" aspectratio="t"/>
            <w10:wrap type="none"/>
            <w10:anchorlock/>
          </v:shape>
          <o:OLEObject Type="Embed" ProgID="Equation.DSMT4" ShapeID="_x0000_i1034" DrawAspect="Content" ObjectID="_1468075734" r:id="rId33">
            <o:LockedField>false</o:LockedField>
          </o:OLEObject>
        </w:object>
      </w:r>
      <w:r>
        <w:rPr>
          <w:rFonts w:hint="eastAsia" w:cs="Times New Roman"/>
          <w:szCs w:val="24"/>
        </w:rPr>
        <w:t>为</w:t>
      </w:r>
      <w:r>
        <w:rPr>
          <w:rFonts w:cs="Times New Roman"/>
          <w:szCs w:val="24"/>
        </w:rPr>
        <w:t>热源</w:t>
      </w:r>
      <w:r>
        <w:rPr>
          <w:rFonts w:hint="eastAsia" w:cs="Times New Roman"/>
          <w:szCs w:val="24"/>
        </w:rPr>
        <w:t>，单位为</w:t>
      </w:r>
      <w:r>
        <w:rPr>
          <w:rFonts w:cs="Times New Roman"/>
          <w:i/>
          <w:position w:val="-6"/>
          <w:szCs w:val="24"/>
        </w:rPr>
        <w:object>
          <v:shape id="_x0000_i1035" o:spt="75" type="#_x0000_t75" style="height:15.35pt;width:41.25pt;" o:ole="t" filled="f" o:preferrelative="t" stroked="f" coordsize="21600,21600">
            <v:path/>
            <v:fill on="f" focussize="0,0"/>
            <v:stroke on="f" joinstyle="miter"/>
            <v:imagedata r:id="rId36" o:title=""/>
            <o:lock v:ext="edit" aspectratio="t"/>
            <w10:wrap type="none"/>
            <w10:anchorlock/>
          </v:shape>
          <o:OLEObject Type="Embed" ProgID="Equation.DSMT4" ShapeID="_x0000_i1035" DrawAspect="Content" ObjectID="_1468075735" r:id="rId35">
            <o:LockedField>false</o:LockedField>
          </o:OLEObject>
        </w:object>
      </w:r>
      <w:r>
        <w:rPr>
          <w:rFonts w:cs="Times New Roman"/>
          <w:szCs w:val="24"/>
        </w:rPr>
        <w:t>。</w:t>
      </w:r>
      <w:r>
        <w:rPr>
          <w:rFonts w:hint="eastAsia" w:cs="Times New Roman"/>
          <w:szCs w:val="24"/>
        </w:rPr>
        <w:t>在本程序中，</w:t>
      </w:r>
      <w:r>
        <w:rPr>
          <w:rFonts w:cs="Times New Roman"/>
          <w:szCs w:val="24"/>
        </w:rPr>
        <w:t>式中</w:t>
      </w:r>
      <w:r>
        <w:rPr>
          <w:rFonts w:hint="eastAsia" w:cs="Times New Roman"/>
          <w:szCs w:val="24"/>
        </w:rPr>
        <w:t>的</w:t>
      </w:r>
      <w:r>
        <w:rPr>
          <w:rFonts w:cs="Times New Roman"/>
          <w:position w:val="-10"/>
          <w:szCs w:val="24"/>
        </w:rPr>
        <w:object>
          <v:shape id="_x0000_i1036" o:spt="75" type="#_x0000_t75" style="height:12.95pt;width:9.7pt;" o:ole="t" filled="f" o:preferrelative="t" stroked="f" coordsize="21600,21600">
            <v:path/>
            <v:fill on="f" focussize="0,0"/>
            <v:stroke on="f" joinstyle="miter"/>
            <v:imagedata r:id="rId38" o:title=""/>
            <o:lock v:ext="edit" aspectratio="t"/>
            <w10:wrap type="none"/>
            <w10:anchorlock/>
          </v:shape>
          <o:OLEObject Type="Embed" ProgID="Equation.DSMT4" ShapeID="_x0000_i1036" DrawAspect="Content" ObjectID="_1468075736" r:id="rId37">
            <o:LockedField>false</o:LockedField>
          </o:OLEObject>
        </w:object>
      </w:r>
      <w:r>
        <w:rPr>
          <w:rFonts w:cs="Times New Roman"/>
          <w:szCs w:val="24"/>
        </w:rPr>
        <w:t>为燃料产生热量</w:t>
      </w:r>
      <w:r>
        <w:rPr>
          <w:rFonts w:cs="Times New Roman"/>
          <w:position w:val="-12"/>
          <w:szCs w:val="24"/>
        </w:rPr>
        <w:object>
          <v:shape id="_x0000_i1037" o:spt="75" type="#_x0000_t75" style="height:17.8pt;width:15.35pt;" o:ole="t" filled="f" o:preferrelative="t" stroked="f" coordsize="21600,21600">
            <v:path/>
            <v:fill on="f" focussize="0,0"/>
            <v:stroke on="f" joinstyle="miter"/>
            <v:imagedata r:id="rId40" o:title=""/>
            <o:lock v:ext="edit" aspectratio="t"/>
            <w10:wrap type="none"/>
            <w10:anchorlock/>
          </v:shape>
          <o:OLEObject Type="Embed" ProgID="Equation.DSMT4" ShapeID="_x0000_i1037" DrawAspect="Content" ObjectID="_1468075737" r:id="rId39">
            <o:LockedField>false</o:LockedField>
          </o:OLEObject>
        </w:object>
      </w:r>
      <w:r>
        <w:rPr>
          <w:rFonts w:hint="eastAsia" w:cs="Times New Roman"/>
          <w:szCs w:val="24"/>
        </w:rPr>
        <w:t>、</w:t>
      </w:r>
      <w:r>
        <w:rPr>
          <w:rFonts w:cs="Times New Roman"/>
          <w:szCs w:val="24"/>
        </w:rPr>
        <w:t>对流热源</w:t>
      </w:r>
      <w:r>
        <w:rPr>
          <w:rFonts w:cs="Times New Roman"/>
          <w:position w:val="-12"/>
          <w:szCs w:val="24"/>
        </w:rPr>
        <w:object>
          <v:shape id="_x0000_i1038" o:spt="75" type="#_x0000_t75" style="height:17.8pt;width:15.35pt;" o:ole="t" filled="f" o:preferrelative="t" stroked="f" coordsize="21600,21600">
            <v:path/>
            <v:fill on="f" focussize="0,0"/>
            <v:stroke on="f" joinstyle="miter"/>
            <v:imagedata r:id="rId42" o:title=""/>
            <o:lock v:ext="edit" aspectratio="t"/>
            <w10:wrap type="none"/>
            <w10:anchorlock/>
          </v:shape>
          <o:OLEObject Type="Embed" ProgID="Equation.DSMT4" ShapeID="_x0000_i1038" DrawAspect="Content" ObjectID="_1468075738" r:id="rId41">
            <o:LockedField>false</o:LockedField>
          </o:OLEObject>
        </w:object>
      </w:r>
      <w:r>
        <w:rPr>
          <w:rFonts w:hint="eastAsia" w:cs="Times New Roman"/>
          <w:szCs w:val="24"/>
        </w:rPr>
        <w:t>和额外输入功率</w:t>
      </w:r>
      <w:r>
        <w:rPr>
          <w:rFonts w:cs="Times New Roman"/>
          <w:position w:val="-12"/>
          <w:szCs w:val="24"/>
        </w:rPr>
        <w:object>
          <v:shape id="_x0000_i1039" o:spt="75" type="#_x0000_t75" style="height:17.8pt;width:24.25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rPr>
          <w:rFonts w:cs="Times New Roman"/>
          <w:szCs w:val="24"/>
        </w:rPr>
        <w:t>之和:</w:t>
      </w:r>
      <w:r>
        <w:t xml:space="preserve"> </w:t>
      </w:r>
    </w:p>
    <w:p w14:paraId="0F893DB7">
      <w:pPr>
        <w:widowControl/>
        <w:tabs>
          <w:tab w:val="center" w:pos="4160"/>
          <w:tab w:val="right" w:pos="8300"/>
        </w:tabs>
        <w:spacing w:line="240" w:lineRule="auto"/>
        <w:ind w:firstLine="420"/>
        <w:rPr>
          <w:szCs w:val="22"/>
        </w:rPr>
      </w:pPr>
      <w:r>
        <w:rPr>
          <w:szCs w:val="22"/>
        </w:rPr>
        <w:tab/>
      </w:r>
      <w:r>
        <w:rPr>
          <w:position w:val="-12"/>
          <w:szCs w:val="22"/>
        </w:rPr>
        <w:object>
          <v:shape id="_x0000_i1040" o:spt="75" type="#_x0000_t75" style="height:18.6pt;width:89pt;" o:ole="t" filled="f" o:preferrelative="t" stroked="f" coordsize="21600,21600">
            <v:path/>
            <v:fill on="f" focussize="0,0"/>
            <v:stroke on="f" joinstyle="miter"/>
            <v:imagedata r:id="rId46" o:title=""/>
            <o:lock v:ext="edit" aspectratio="t"/>
            <w10:wrap type="none"/>
            <w10:anchorlock/>
          </v:shape>
          <o:OLEObject Type="Embed" ProgID="Equation.DSMT4" ShapeID="_x0000_i1040" DrawAspect="Content" ObjectID="_1468075740" r:id="rId45">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end"/>
      </w:r>
    </w:p>
    <w:p w14:paraId="1F116222">
      <w:pPr>
        <w:adjustRightInd w:val="0"/>
        <w:snapToGrid w:val="0"/>
        <w:ind w:firstLine="480" w:firstLineChars="200"/>
        <w:rPr>
          <w:rFonts w:ascii="宋体" w:hAnsi="宋体"/>
          <w:szCs w:val="24"/>
        </w:rPr>
      </w:pPr>
      <w:r>
        <w:rPr>
          <w:rFonts w:hint="eastAsia" w:ascii="宋体" w:hAnsi="宋体"/>
          <w:szCs w:val="24"/>
        </w:rPr>
        <w:t>在柱坐标下，二维导热方程可以写成如下形式：</w:t>
      </w:r>
    </w:p>
    <w:p w14:paraId="78EE8538">
      <w:pPr>
        <w:widowControl/>
        <w:tabs>
          <w:tab w:val="center" w:pos="4160"/>
          <w:tab w:val="right" w:pos="8300"/>
        </w:tabs>
        <w:spacing w:line="240" w:lineRule="auto"/>
        <w:ind w:firstLine="420"/>
        <w:rPr>
          <w:rFonts w:ascii="宋体" w:hAnsi="宋体"/>
          <w:szCs w:val="24"/>
        </w:rPr>
      </w:pPr>
      <w:r>
        <w:rPr>
          <w:szCs w:val="22"/>
        </w:rPr>
        <w:tab/>
      </w:r>
      <w:r>
        <w:rPr>
          <w:position w:val="-28"/>
          <w:szCs w:val="22"/>
        </w:rPr>
        <w:object>
          <v:shape id="_x0000_i1041" o:spt="75" type="#_x0000_t75" style="height:34pt;width:195.8pt;" o:ole="t" filled="f" o:preferrelative="t" stroked="f" coordsize="21600,21600">
            <v:path/>
            <v:fill on="f" focussize="0,0"/>
            <v:stroke on="f" joinstyle="miter"/>
            <v:imagedata r:id="rId48" o:title=""/>
            <o:lock v:ext="edit" aspectratio="t"/>
            <w10:wrap type="none"/>
            <w10:anchorlock/>
          </v:shape>
          <o:OLEObject Type="Embed" ProgID="Equation.DSMT4" ShapeID="_x0000_i1041" DrawAspect="Content" ObjectID="_1468075741" r:id="rId47">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8" w:name="ZEqnNum757528"/>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3</w:instrText>
      </w:r>
      <w:r>
        <w:rPr>
          <w:szCs w:val="22"/>
        </w:rPr>
        <w:fldChar w:fldCharType="end"/>
      </w:r>
      <w:r>
        <w:rPr>
          <w:szCs w:val="22"/>
        </w:rPr>
        <w:instrText xml:space="preserve">)</w:instrText>
      </w:r>
      <w:bookmarkEnd w:id="8"/>
      <w:r>
        <w:rPr>
          <w:szCs w:val="22"/>
        </w:rPr>
        <w:fldChar w:fldCharType="end"/>
      </w:r>
    </w:p>
    <w:p w14:paraId="7179B17F">
      <w:pPr>
        <w:ind w:firstLine="480" w:firstLineChars="200"/>
        <w:rPr>
          <w:rFonts w:cs="Times New Roman"/>
        </w:rPr>
      </w:pPr>
      <w:r>
        <w:rPr>
          <w:rFonts w:cs="Times New Roman"/>
        </w:rPr>
        <w:t>通过</w:t>
      </w:r>
      <w:r>
        <w:rPr>
          <w:rFonts w:hint="eastAsia" w:cs="Times New Roman"/>
        </w:rPr>
        <w:t>将上述方程离散化进行固体温度求解</w:t>
      </w:r>
      <w:r>
        <w:rPr>
          <w:rFonts w:cs="Times New Roman"/>
        </w:rPr>
        <w:t>，</w:t>
      </w:r>
      <w:r>
        <w:rPr>
          <w:rFonts w:hint="eastAsia" w:cs="Times New Roman"/>
        </w:rPr>
        <w:t>离散后的温度节点</w:t>
      </w:r>
      <w:r>
        <w:rPr>
          <w:rFonts w:cs="Times New Roman"/>
        </w:rPr>
        <w:t>如</w:t>
      </w:r>
      <w:r>
        <w:rPr>
          <w:rFonts w:cs="Times New Roman"/>
        </w:rPr>
        <w:fldChar w:fldCharType="begin"/>
      </w:r>
      <w:r>
        <w:rPr>
          <w:rFonts w:cs="Times New Roman"/>
        </w:rPr>
        <w:instrText xml:space="preserve"> REF _Ref175054449 \h  \* MERGEFORMAT </w:instrText>
      </w:r>
      <w:r>
        <w:rPr>
          <w:rFonts w:cs="Times New Roman"/>
        </w:rPr>
        <w:fldChar w:fldCharType="separate"/>
      </w:r>
      <w:r>
        <w:rPr>
          <w:rFonts w:cs="Times New Roman"/>
        </w:rPr>
        <w:t>图 2</w:t>
      </w:r>
      <w:r>
        <w:rPr>
          <w:rFonts w:cs="Times New Roman"/>
        </w:rPr>
        <w:noBreakHyphen/>
      </w:r>
      <w:r>
        <w:rPr>
          <w:rFonts w:cs="Times New Roman"/>
        </w:rPr>
        <w:t>1</w:t>
      </w:r>
      <w:r>
        <w:rPr>
          <w:rFonts w:cs="Times New Roman"/>
        </w:rPr>
        <w:fldChar w:fldCharType="end"/>
      </w:r>
      <w:r>
        <w:rPr>
          <w:rFonts w:cs="Times New Roman"/>
          <w:sz w:val="21"/>
        </w:rPr>
        <w:commentReference w:id="5"/>
      </w:r>
      <w:r>
        <w:rPr>
          <w:rFonts w:cs="Times New Roman"/>
        </w:rPr>
        <w:t>所示。</w:t>
      </w:r>
      <w:r>
        <w:rPr>
          <w:rFonts w:hint="eastAsia" w:cs="Times New Roman"/>
        </w:rPr>
        <w:t>稳态计算时，节点P与节点N，E，S，W进行热量传递，</w:t>
      </w:r>
      <w:r>
        <w:rPr>
          <w:rFonts w:cs="Times New Roman"/>
        </w:rPr>
        <w:t>对于非稳态</w:t>
      </w:r>
      <w:r>
        <w:rPr>
          <w:rFonts w:hint="eastAsia" w:cs="Times New Roman"/>
        </w:rPr>
        <w:t>计算</w:t>
      </w:r>
      <w:r>
        <w:rPr>
          <w:rFonts w:cs="Times New Roman"/>
        </w:rPr>
        <w:t>的情况，</w:t>
      </w:r>
      <w:r>
        <w:rPr>
          <w:rFonts w:hint="eastAsia" w:cs="Times New Roman"/>
        </w:rPr>
        <w:t>还需要求出上一个时间步的相关温度</w:t>
      </w:r>
      <w:r>
        <w:rPr>
          <w:rFonts w:cs="Times New Roman"/>
        </w:rPr>
        <w:t>。</w:t>
      </w:r>
      <w:r>
        <w:rPr>
          <w:rFonts w:hint="eastAsia" w:cs="Times New Roman"/>
        </w:rPr>
        <w:t>本报告为了简化计算公式，定义节点P在第i迭代步的温度为</w:t>
      </w:r>
      <w:r>
        <w:rPr>
          <w:rFonts w:cs="Times New Roman"/>
          <w:position w:val="-14"/>
        </w:rPr>
        <w:object>
          <v:shape id="_x0000_i1042" o:spt="75" type="#_x0000_t75" style="height:18.6pt;width:17.8pt;" o:ole="t" filled="f" o:preferrelative="t" stroked="f" coordsize="21600,21600">
            <v:path/>
            <v:fill on="f" focussize="0,0"/>
            <v:stroke on="f" joinstyle="miter"/>
            <v:imagedata r:id="rId50" o:title=""/>
            <o:lock v:ext="edit" aspectratio="t"/>
            <w10:wrap type="none"/>
            <w10:anchorlock/>
          </v:shape>
          <o:OLEObject Type="Embed" ProgID="Equation.DSMT4" ShapeID="_x0000_i1042" DrawAspect="Content" ObjectID="_1468075742" r:id="rId49">
            <o:LockedField>false</o:LockedField>
          </o:OLEObject>
        </w:object>
      </w:r>
      <w:r>
        <w:rPr>
          <w:rFonts w:hint="eastAsia" w:cs="Times New Roman"/>
        </w:rPr>
        <w:t>，在第i+1迭代步的温度为</w:t>
      </w:r>
      <w:r>
        <w:rPr>
          <w:rFonts w:cs="Times New Roman"/>
          <w:position w:val="-14"/>
        </w:rPr>
        <w:object>
          <v:shape id="_x0000_i1043" o:spt="75" type="#_x0000_t75" style="height:18.6pt;width:25.1pt;" o:ole="t" filled="f" o:preferrelative="t" stroked="f" coordsize="21600,21600">
            <v:path/>
            <v:fill on="f" focussize="0,0"/>
            <v:stroke on="f" joinstyle="miter"/>
            <v:imagedata r:id="rId52" o:title=""/>
            <o:lock v:ext="edit" aspectratio="t"/>
            <w10:wrap type="none"/>
            <w10:anchorlock/>
          </v:shape>
          <o:OLEObject Type="Embed" ProgID="Equation.DSMT4" ShapeID="_x0000_i1043" DrawAspect="Content" ObjectID="_1468075743" r:id="rId51">
            <o:LockedField>false</o:LockedField>
          </o:OLEObject>
        </w:object>
      </w:r>
      <w:r>
        <w:rPr>
          <w:rFonts w:hint="eastAsia" w:cs="Times New Roman"/>
        </w:rPr>
        <w:t>；在非稳态计算时，定义</w:t>
      </w:r>
      <w:r>
        <w:rPr>
          <w:rFonts w:cs="Times New Roman"/>
          <w:position w:val="-6"/>
        </w:rPr>
        <w:object>
          <v:shape id="_x0000_i1044" o:spt="75" type="#_x0000_t75" style="height:12.15pt;width:6.45pt;" o:ole="t" filled="f" o:preferrelative="t" stroked="f" coordsize="21600,21600">
            <v:path/>
            <v:fill on="f" focussize="0,0"/>
            <v:stroke on="f" joinstyle="miter"/>
            <v:imagedata r:id="rId54" o:title=""/>
            <o:lock v:ext="edit" aspectratio="t"/>
            <w10:wrap type="none"/>
            <w10:anchorlock/>
          </v:shape>
          <o:OLEObject Type="Embed" ProgID="Equation.DSMT4" ShapeID="_x0000_i1044" DrawAspect="Content" ObjectID="_1468075744" r:id="rId53">
            <o:LockedField>false</o:LockedField>
          </o:OLEObject>
        </w:object>
      </w:r>
      <w:r>
        <w:rPr>
          <w:rFonts w:hint="eastAsia" w:cs="Times New Roman"/>
        </w:rPr>
        <w:t>时刻的温度为</w:t>
      </w:r>
      <w:r>
        <w:rPr>
          <w:rFonts w:cs="Times New Roman"/>
          <w:position w:val="-4"/>
        </w:rPr>
        <w:object>
          <v:shape id="_x0000_i1045" o:spt="75" type="#_x0000_t75" style="height:15.35pt;width:15.35pt;" o:ole="t" filled="f" o:preferrelative="t" stroked="f" coordsize="21600,21600">
            <v:path/>
            <v:fill on="f" focussize="0,0"/>
            <v:stroke on="f" joinstyle="miter"/>
            <v:imagedata r:id="rId56" o:title=""/>
            <o:lock v:ext="edit" aspectratio="t"/>
            <w10:wrap type="none"/>
            <w10:anchorlock/>
          </v:shape>
          <o:OLEObject Type="Embed" ProgID="Equation.DSMT4" ShapeID="_x0000_i1045" DrawAspect="Content" ObjectID="_1468075745" r:id="rId55">
            <o:LockedField>false</o:LockedField>
          </o:OLEObject>
        </w:object>
      </w:r>
      <w:r>
        <w:rPr>
          <w:rFonts w:hint="eastAsia" w:cs="Times New Roman"/>
        </w:rPr>
        <w:t>，</w:t>
      </w:r>
      <w:r>
        <w:rPr>
          <w:rFonts w:cs="Times New Roman"/>
          <w:position w:val="-6"/>
        </w:rPr>
        <w:object>
          <v:shape id="_x0000_i1046" o:spt="75" type="#_x0000_t75" style="height:14.55pt;width:29.95pt;" o:ole="t" filled="f" o:preferrelative="t" stroked="f" coordsize="21600,21600">
            <v:path/>
            <v:fill on="f" focussize="0,0"/>
            <v:stroke on="f" joinstyle="miter"/>
            <v:imagedata r:id="rId58" o:title=""/>
            <o:lock v:ext="edit" aspectratio="t"/>
            <w10:wrap type="none"/>
            <w10:anchorlock/>
          </v:shape>
          <o:OLEObject Type="Embed" ProgID="Equation.DSMT4" ShapeID="_x0000_i1046" DrawAspect="Content" ObjectID="_1468075746" r:id="rId57">
            <o:LockedField>false</o:LockedField>
          </o:OLEObject>
        </w:object>
      </w:r>
      <w:r>
        <w:rPr>
          <w:rFonts w:hint="eastAsia" w:cs="Times New Roman"/>
        </w:rPr>
        <w:t>时刻的温度为</w:t>
      </w:r>
      <w:r>
        <w:rPr>
          <w:rFonts w:cs="Times New Roman"/>
          <w:position w:val="-4"/>
        </w:rPr>
        <w:object>
          <v:shape id="_x0000_i1047" o:spt="75" type="#_x0000_t75" style="height:15.35pt;width:15.35pt;" o:ole="t" filled="f" o:preferrelative="t" stroked="f" coordsize="21600,21600">
            <v:path/>
            <v:fill on="f" focussize="0,0"/>
            <v:stroke on="f" joinstyle="miter"/>
            <v:imagedata r:id="rId60" o:title=""/>
            <o:lock v:ext="edit" aspectratio="t"/>
            <w10:wrap type="none"/>
            <w10:anchorlock/>
          </v:shape>
          <o:OLEObject Type="Embed" ProgID="Equation.DSMT4" ShapeID="_x0000_i1047" DrawAspect="Content" ObjectID="_1468075747" r:id="rId59">
            <o:LockedField>false</o:LockedField>
          </o:OLEObject>
        </w:object>
      </w:r>
      <w:r>
        <w:rPr>
          <w:rFonts w:hint="eastAsia" w:cs="Times New Roman"/>
        </w:rPr>
        <w:t>。</w:t>
      </w:r>
    </w:p>
    <w:p w14:paraId="47A4895B">
      <w:pPr>
        <w:jc w:val="center"/>
      </w:pPr>
      <w:r>
        <w:drawing>
          <wp:inline distT="0" distB="0" distL="0" distR="0">
            <wp:extent cx="2753995" cy="2091055"/>
            <wp:effectExtent l="0" t="0" r="825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1"/>
                    <a:stretch>
                      <a:fillRect/>
                    </a:stretch>
                  </pic:blipFill>
                  <pic:spPr>
                    <a:xfrm>
                      <a:off x="0" y="0"/>
                      <a:ext cx="2765663" cy="2100053"/>
                    </a:xfrm>
                    <a:prstGeom prst="rect">
                      <a:avLst/>
                    </a:prstGeom>
                  </pic:spPr>
                </pic:pic>
              </a:graphicData>
            </a:graphic>
          </wp:inline>
        </w:drawing>
      </w:r>
    </w:p>
    <w:p w14:paraId="0E3635EA">
      <w:pPr>
        <w:pStyle w:val="20"/>
        <w:rPr>
          <w:rFonts w:ascii="宋体" w:hAnsi="宋体"/>
        </w:rPr>
      </w:pPr>
      <w:bookmarkStart w:id="9" w:name="_Ref175054449"/>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1</w:t>
      </w:r>
      <w:r>
        <w:fldChar w:fldCharType="end"/>
      </w:r>
      <w:bookmarkEnd w:id="9"/>
      <w:r>
        <w:t xml:space="preserve"> 二维</w:t>
      </w:r>
      <w:commentRangeStart w:id="6"/>
      <w:r>
        <w:t>柱坐标节点位</w:t>
      </w:r>
      <w:r>
        <w:rPr>
          <w:rFonts w:hint="eastAsia" w:ascii="宋体" w:hAnsi="宋体"/>
        </w:rPr>
        <w:t>置</w:t>
      </w:r>
      <w:commentRangeEnd w:id="6"/>
      <w:r>
        <w:rPr>
          <w:rFonts w:ascii="宋体" w:hAnsi="宋体"/>
        </w:rPr>
        <w:commentReference w:id="6"/>
      </w:r>
      <w:r>
        <w:rPr>
          <w:rFonts w:hint="eastAsia" w:ascii="宋体" w:hAnsi="宋体"/>
        </w:rPr>
        <w:t>示意图</w:t>
      </w:r>
    </w:p>
    <w:p w14:paraId="33504FEA">
      <w:pPr>
        <w:pStyle w:val="4"/>
      </w:pPr>
      <w:bookmarkStart w:id="10" w:name="_Toc178170272"/>
      <w:r>
        <w:rPr>
          <w:rFonts w:hint="eastAsia"/>
        </w:rPr>
        <w:t>稳态导热</w:t>
      </w:r>
      <w:bookmarkEnd w:id="10"/>
    </w:p>
    <w:p w14:paraId="7AE223AB">
      <w:pPr>
        <w:ind w:firstLine="480" w:firstLineChars="200"/>
        <w:rPr>
          <w:iCs/>
        </w:rPr>
      </w:pPr>
      <w:r>
        <w:rPr>
          <w:rFonts w:hint="eastAsia"/>
        </w:rPr>
        <w:t>在稳态条件下，系统的热量传递达到平衡，物体内部的温度分布不再随时间变化。故可以将公式</w:t>
      </w:r>
      <w:r>
        <w:rPr>
          <w:iCs/>
        </w:rPr>
        <w:fldChar w:fldCharType="begin"/>
      </w:r>
      <w:r>
        <w:rPr>
          <w:iCs/>
        </w:rPr>
        <w:instrText xml:space="preserve"> </w:instrText>
      </w:r>
      <w:r>
        <w:rPr>
          <w:rFonts w:hint="eastAsia"/>
          <w:iCs/>
        </w:rPr>
        <w:instrText xml:space="preserve">GOTOBUTTON ZEqnNum757528  \* MERGEFORMAT</w:instrText>
      </w:r>
      <w:r>
        <w:rPr>
          <w:iCs/>
        </w:rPr>
        <w:instrText xml:space="preserve"> </w:instrText>
      </w:r>
      <w:r>
        <w:rPr>
          <w:iCs/>
        </w:rPr>
        <w:fldChar w:fldCharType="begin"/>
      </w:r>
      <w:r>
        <w:rPr>
          <w:iCs/>
        </w:rPr>
        <w:instrText xml:space="preserve"> REF ZEqnNum757528 \* Charformat \! \* MERGEFORMAT </w:instrText>
      </w:r>
      <w:r>
        <w:rPr>
          <w:iCs/>
        </w:rPr>
        <w:fldChar w:fldCharType="separate"/>
      </w:r>
      <w:r>
        <w:rPr>
          <w:iCs/>
        </w:rPr>
        <w:instrText xml:space="preserve">(2-3)</w:instrText>
      </w:r>
      <w:r>
        <w:rPr>
          <w:iCs/>
        </w:rPr>
        <w:fldChar w:fldCharType="end"/>
      </w:r>
      <w:r>
        <w:rPr>
          <w:iCs/>
        </w:rPr>
        <w:fldChar w:fldCharType="end"/>
      </w:r>
      <w:r>
        <w:rPr>
          <w:rFonts w:hint="eastAsia"/>
          <w:iCs/>
        </w:rPr>
        <w:t>中的时间项去掉，变为以下形式</w:t>
      </w:r>
    </w:p>
    <w:p w14:paraId="2B26E1F6">
      <w:pPr>
        <w:widowControl/>
        <w:tabs>
          <w:tab w:val="center" w:pos="4160"/>
          <w:tab w:val="right" w:pos="8300"/>
        </w:tabs>
        <w:spacing w:line="240" w:lineRule="auto"/>
        <w:ind w:firstLine="420"/>
        <w:rPr>
          <w:rFonts w:ascii="宋体" w:hAnsi="宋体"/>
          <w:szCs w:val="24"/>
        </w:rPr>
      </w:pPr>
      <w:r>
        <w:rPr>
          <w:szCs w:val="22"/>
        </w:rPr>
        <w:tab/>
      </w:r>
      <w:r>
        <w:rPr>
          <w:position w:val="-28"/>
          <w:szCs w:val="22"/>
        </w:rPr>
        <w:object>
          <v:shape id="_x0000_i1048" o:spt="75" type="#_x0000_t75" style="height:34pt;width:165.05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4</w:instrText>
      </w:r>
      <w:r>
        <w:rPr>
          <w:szCs w:val="22"/>
        </w:rPr>
        <w:fldChar w:fldCharType="end"/>
      </w:r>
      <w:r>
        <w:rPr>
          <w:szCs w:val="22"/>
        </w:rPr>
        <w:instrText xml:space="preserve">)</w:instrText>
      </w:r>
      <w:r>
        <w:rPr>
          <w:szCs w:val="22"/>
        </w:rPr>
        <w:fldChar w:fldCharType="end"/>
      </w:r>
    </w:p>
    <w:p w14:paraId="7B80F2F6">
      <w:pPr>
        <w:ind w:firstLine="480" w:firstLineChars="200"/>
      </w:pPr>
      <w:r>
        <w:rPr>
          <w:rFonts w:hint="eastAsia"/>
        </w:rPr>
        <w:t>将上述方程离散，得</w:t>
      </w:r>
    </w:p>
    <w:p w14:paraId="6B23AADA">
      <w:pPr>
        <w:widowControl/>
        <w:tabs>
          <w:tab w:val="center" w:pos="4160"/>
          <w:tab w:val="right" w:pos="8300"/>
        </w:tabs>
        <w:spacing w:line="240" w:lineRule="auto"/>
        <w:ind w:firstLine="420"/>
        <w:rPr>
          <w:rFonts w:ascii="宋体" w:hAnsi="宋体"/>
          <w:szCs w:val="24"/>
        </w:rPr>
      </w:pPr>
      <w:r>
        <w:rPr>
          <w:szCs w:val="22"/>
        </w:rPr>
        <w:tab/>
      </w:r>
      <w:r>
        <w:rPr>
          <w:position w:val="-30"/>
          <w:szCs w:val="22"/>
        </w:rPr>
        <w:object>
          <v:shape id="_x0000_i1049" o:spt="75" type="#_x0000_t75" style="height:34.8pt;width:312.25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end"/>
      </w:r>
    </w:p>
    <w:p w14:paraId="6736916A">
      <w:pPr>
        <w:ind w:firstLine="480" w:firstLineChars="200"/>
      </w:pPr>
      <w:r>
        <w:rPr>
          <w:rFonts w:hint="eastAsia"/>
        </w:rPr>
        <w:t>本程序采取逐次超松弛迭代法对固体温度场进行求解，并以热阻的形式进行热量传递，设</w:t>
      </w:r>
      <w:r>
        <w:rPr>
          <w:position w:val="-4"/>
        </w:rPr>
        <w:object>
          <v:shape id="_x0000_i1050" o:spt="75" type="#_x0000_t75" style="height:12.95pt;width:12.9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eastAsia"/>
        </w:rPr>
        <w:t>为热阻</w:t>
      </w:r>
      <w:r>
        <w:rPr>
          <w:position w:val="-4"/>
        </w:rPr>
        <w:object>
          <v:shape id="_x0000_i1051" o:spt="75" type="#_x0000_t75" style="height:12.95pt;width:12.1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rPr>
        <w:t>的倒数，及</w:t>
      </w:r>
    </w:p>
    <w:p w14:paraId="2CF12B56">
      <w:pPr>
        <w:pStyle w:val="117"/>
      </w:pPr>
      <w:r>
        <w:tab/>
      </w:r>
      <w:r>
        <w:rPr>
          <w:position w:val="-6"/>
        </w:rPr>
        <w:object>
          <v:shape id="_x0000_i1052" o:spt="75" type="#_x0000_t75" style="height:14.55pt;width:45.3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2C7272C4">
      <w:pPr>
        <w:ind w:firstLine="480" w:firstLineChars="200"/>
      </w:pPr>
      <w:r>
        <w:rPr>
          <w:rFonts w:hint="eastAsia"/>
        </w:rPr>
        <w:t>以</w:t>
      </w:r>
      <w:r>
        <w:fldChar w:fldCharType="begin"/>
      </w:r>
      <w:r>
        <w:instrText xml:space="preserve"> </w:instrText>
      </w:r>
      <w:r>
        <w:rPr>
          <w:rFonts w:hint="eastAsia"/>
        </w:rPr>
        <w:instrText xml:space="preserve">REF _Ref175054449 \h</w:instrText>
      </w:r>
      <w:r>
        <w:instrText xml:space="preserve"> </w:instrText>
      </w:r>
      <w:r>
        <w:fldChar w:fldCharType="separate"/>
      </w:r>
      <w:r>
        <w:t>图 2</w:t>
      </w:r>
      <w:r>
        <w:noBreakHyphen/>
      </w:r>
      <w:r>
        <w:t>1</w:t>
      </w:r>
      <w:r>
        <w:fldChar w:fldCharType="end"/>
      </w:r>
      <w:r>
        <w:rPr>
          <w:rFonts w:hint="eastAsia"/>
        </w:rPr>
        <w:t>中节点P的温度计算为例，如果节点P为球床区域，则需要计算裂变功率的影响。对于球床裂变功率区的计算，本程序通过计算燃料球的温度分布，再取燃料球的表面温度作为该节点的温度。</w:t>
      </w:r>
    </w:p>
    <w:p w14:paraId="2C7F7599">
      <w:pPr>
        <w:pStyle w:val="117"/>
      </w:pPr>
      <w:bookmarkStart w:id="11" w:name="_Hlk178014144"/>
      <w:r>
        <w:tab/>
      </w:r>
      <w:r>
        <w:rPr>
          <w:position w:val="-24"/>
        </w:rPr>
        <w:object>
          <v:shape id="_x0000_i1053" o:spt="75" type="#_x0000_t75" style="height:30.75pt;width:121.35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bookmarkEnd w:id="11"/>
    <w:p w14:paraId="3F1F90A0">
      <w:pPr>
        <w:ind w:firstLine="480" w:firstLineChars="200"/>
      </w:pPr>
      <w:r>
        <w:rPr>
          <w:rFonts w:hint="eastAsia"/>
        </w:rPr>
        <w:t>离散得</w:t>
      </w:r>
    </w:p>
    <w:p w14:paraId="1E45F3DC">
      <w:pPr>
        <w:pStyle w:val="117"/>
      </w:pPr>
      <w:r>
        <w:tab/>
      </w:r>
      <w:r>
        <w:rPr>
          <w:position w:val="-26"/>
        </w:rPr>
        <w:object>
          <v:shape id="_x0000_i1054" o:spt="75" type="#_x0000_t75" style="height:29.95pt;width:139.15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729C81D0">
      <w:pPr>
        <w:ind w:firstLine="480" w:firstLineChars="200"/>
      </w:pPr>
      <w:r>
        <w:rPr>
          <w:rFonts w:hint="eastAsia"/>
        </w:rPr>
        <w:t>将离散方程写成热阻倒数的计算形式得</w:t>
      </w:r>
    </w:p>
    <w:p w14:paraId="4CD0FF34">
      <w:pPr>
        <w:pStyle w:val="117"/>
      </w:pPr>
      <w:r>
        <w:tab/>
      </w:r>
      <w:r>
        <w:rPr>
          <w:position w:val="-12"/>
        </w:rPr>
        <w:object>
          <v:shape id="_x0000_i1055" o:spt="75" type="#_x0000_t75" style="height:16.2pt;width:238.65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63295397">
      <w:pPr>
        <w:ind w:firstLine="480" w:firstLineChars="200"/>
      </w:pPr>
      <w:r>
        <w:rPr>
          <w:rFonts w:hint="eastAsia"/>
        </w:rPr>
        <w:t>式中：</w:t>
      </w:r>
      <w:r>
        <w:rPr>
          <w:position w:val="-10"/>
        </w:rPr>
        <w:object>
          <v:shape id="_x0000_i1056" o:spt="75" type="#_x0000_t75" style="height:15.35pt;width:21.85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rPr>
        <w:t>为相邻网格间的导热（具体计算过程见非球床区域计算），</w:t>
      </w:r>
      <w:r>
        <w:rPr>
          <w:position w:val="-10"/>
        </w:rPr>
        <w:object>
          <v:shape id="_x0000_i1057" o:spt="75" type="#_x0000_t75" style="height:15.35pt;width:18.6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rPr>
        <w:t>为该网格的热源功率/燃料球数目，</w:t>
      </w:r>
      <w:r>
        <w:rPr>
          <w:position w:val="-10"/>
        </w:rPr>
        <w:object>
          <v:shape id="_x0000_i1058" o:spt="75" type="#_x0000_t75" style="height:15.35pt;width:21.05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rPr>
        <w:t>为该网格的对流换热带走的功率（具体计算见气体温度模块计算），单位为W。</w:t>
      </w:r>
    </w:p>
    <w:p w14:paraId="755BFF00">
      <w:pPr>
        <w:ind w:firstLine="480" w:firstLineChars="200"/>
      </w:pPr>
      <w:r>
        <w:rPr>
          <w:rFonts w:hint="eastAsia"/>
        </w:rPr>
        <w:t>如果节点P为非球床区域，只需计算节点P四周的温度传导和流体的对流换热，目标换热量为0（稳态计算），计算内容如下</w:t>
      </w:r>
    </w:p>
    <w:p w14:paraId="5122E39A">
      <w:pPr>
        <w:pStyle w:val="117"/>
        <w:ind w:firstLine="0"/>
      </w:pPr>
      <w:r>
        <w:tab/>
      </w:r>
      <w:r>
        <w:rPr>
          <w:position w:val="-14"/>
        </w:rPr>
        <w:object>
          <v:shape id="_x0000_i1059" o:spt="75" type="#_x0000_t75" style="height:18.6pt;width:371.35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r>
        <w:tab/>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77B707AD">
      <w:pPr>
        <w:ind w:firstLine="480" w:firstLineChars="200"/>
      </w:pPr>
      <w:r>
        <w:rPr>
          <w:rFonts w:hint="eastAsia"/>
        </w:rPr>
        <w:t>最后的节点P下一迭代步的温度为</w:t>
      </w:r>
    </w:p>
    <w:p w14:paraId="11AA7DFC">
      <w:pPr>
        <w:widowControl/>
        <w:tabs>
          <w:tab w:val="center" w:pos="4160"/>
          <w:tab w:val="right" w:pos="8300"/>
        </w:tabs>
        <w:spacing w:line="240" w:lineRule="auto"/>
        <w:ind w:firstLine="420"/>
        <w:rPr>
          <w:szCs w:val="22"/>
        </w:rPr>
      </w:pPr>
      <w:r>
        <w:rPr>
          <w:szCs w:val="22"/>
        </w:rPr>
        <w:tab/>
      </w:r>
      <w:bookmarkStart w:id="12" w:name="_Hlk178016487"/>
      <w:r>
        <w:rPr>
          <w:position w:val="-32"/>
          <w:szCs w:val="22"/>
        </w:rPr>
        <w:object>
          <v:shape id="_x0000_i1060" o:spt="75" type="#_x0000_t75" style="height:37.2pt;width:284.75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r>
        <w:rPr>
          <w:szCs w:val="22"/>
        </w:rPr>
        <w:tab/>
      </w:r>
      <w:bookmarkEnd w:id="12"/>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11</w:instrText>
      </w:r>
      <w:r>
        <w:rPr>
          <w:szCs w:val="22"/>
        </w:rPr>
        <w:fldChar w:fldCharType="end"/>
      </w:r>
      <w:r>
        <w:rPr>
          <w:szCs w:val="22"/>
        </w:rPr>
        <w:instrText xml:space="preserve">)</w:instrText>
      </w:r>
      <w:r>
        <w:rPr>
          <w:szCs w:val="22"/>
        </w:rPr>
        <w:fldChar w:fldCharType="end"/>
      </w:r>
    </w:p>
    <w:p w14:paraId="0AA0C433">
      <w:pPr>
        <w:ind w:firstLine="480" w:firstLineChars="200"/>
      </w:pPr>
      <w:r>
        <w:rPr>
          <w:rFonts w:hint="eastAsia"/>
        </w:rPr>
        <w:t>式中：</w:t>
      </w:r>
      <w:r>
        <w:rPr>
          <w:position w:val="-12"/>
        </w:rPr>
        <w:object>
          <v:shape id="_x0000_i1061" o:spt="75" type="#_x0000_t75" style="height:17.8pt;width:24.25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rPr>
          <w:rFonts w:hint="eastAsia"/>
        </w:rPr>
        <w:t>为额外输入的功率；</w:t>
      </w:r>
      <w:r>
        <w:rPr>
          <w:position w:val="-14"/>
        </w:rPr>
        <w:object>
          <v:shape id="_x0000_i1062" o:spt="75" type="#_x0000_t75" style="height:18.6pt;width:14.55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rPr>
        <w:t>为氦气温度，</w:t>
      </w:r>
      <w:r>
        <w:rPr>
          <w:rFonts w:hint="eastAsia"/>
          <w:szCs w:val="22"/>
        </w:rPr>
        <w:t>单位为</w:t>
      </w:r>
      <w:r>
        <w:rPr>
          <w:position w:val="-4"/>
          <w:szCs w:val="22"/>
        </w:rPr>
        <w:object>
          <v:shape id="_x0000_i1063" o:spt="75" type="#_x0000_t75" style="height:12.95pt;width:12.95pt;" o:ole="t" filled="f" o:preferrelative="t" stroked="f" coordsize="21600,21600">
            <v:path/>
            <v:fill on="f" focussize="0,0"/>
            <v:stroke on="f" joinstyle="miter"/>
            <v:imagedata r:id="rId93" o:title=""/>
            <o:lock v:ext="edit" aspectratio="t"/>
            <w10:wrap type="none"/>
            <w10:anchorlock/>
          </v:shape>
          <o:OLEObject Type="Embed" ProgID="Equation.DSMT4" ShapeID="_x0000_i1063" DrawAspect="Content" ObjectID="_1468075763" r:id="rId92">
            <o:LockedField>false</o:LockedField>
          </o:OLEObject>
        </w:object>
      </w:r>
      <w:r>
        <w:rPr>
          <w:rFonts w:hint="eastAsia"/>
          <w:szCs w:val="22"/>
        </w:rPr>
        <w:t>。需要注意的是，在非球床区域中，仅在垂直通道网格的氦气温度会参与对流换热计算。</w:t>
      </w:r>
    </w:p>
    <w:p w14:paraId="13880D69">
      <w:pPr>
        <w:ind w:firstLine="480" w:firstLineChars="200"/>
      </w:pPr>
      <w:r>
        <w:rPr>
          <w:rFonts w:hint="eastAsia"/>
        </w:rPr>
        <w:t>在节点P的温度更新完之后，对其进行超松弛修正，及</w:t>
      </w:r>
    </w:p>
    <w:p w14:paraId="03C80C73">
      <w:pPr>
        <w:pStyle w:val="117"/>
      </w:pPr>
      <w:r>
        <w:tab/>
      </w:r>
      <w:r>
        <w:rPr>
          <w:position w:val="-14"/>
        </w:rPr>
        <w:object>
          <v:shape id="_x0000_i1064" o:spt="75" type="#_x0000_t75" style="height:25.9pt;width:123.8pt;" o:ole="t" filled="f" o:preferrelative="t" stroked="f" coordsize="21600,21600">
            <v:path/>
            <v:fill on="f" focussize="0,0"/>
            <v:stroke on="f" joinstyle="miter"/>
            <v:imagedata r:id="rId95" o:title=""/>
            <o:lock v:ext="edit" aspectratio="t"/>
            <w10:wrap type="none"/>
            <w10:anchorlock/>
          </v:shape>
          <o:OLEObject Type="Embed" ProgID="Equation.DSMT4" ShapeID="_x0000_i1064" DrawAspect="Content" ObjectID="_1468075764" r:id="rId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7E6DCD06">
      <w:pPr>
        <w:pStyle w:val="4"/>
      </w:pPr>
      <w:bookmarkStart w:id="13" w:name="_Toc178170273"/>
      <w:r>
        <w:rPr>
          <w:rFonts w:hint="eastAsia"/>
        </w:rPr>
        <w:t>瞬态导热</w:t>
      </w:r>
      <w:bookmarkEnd w:id="13"/>
    </w:p>
    <w:p w14:paraId="6255E918">
      <w:pPr>
        <w:ind w:firstLine="480" w:firstLineChars="200"/>
        <w:rPr>
          <w:iCs/>
        </w:rPr>
      </w:pPr>
      <w:r>
        <w:rPr>
          <w:rFonts w:hint="eastAsia"/>
        </w:rPr>
        <w:t>在瞬态计算时，物体内部的温度分布随时间变化，公式</w:t>
      </w:r>
      <w:r>
        <w:rPr>
          <w:iCs/>
        </w:rPr>
        <w:fldChar w:fldCharType="begin"/>
      </w:r>
      <w:r>
        <w:rPr>
          <w:iCs/>
        </w:rPr>
        <w:instrText xml:space="preserve"> </w:instrText>
      </w:r>
      <w:r>
        <w:rPr>
          <w:rFonts w:hint="eastAsia"/>
          <w:iCs/>
        </w:rPr>
        <w:instrText xml:space="preserve">GOTOBUTTON ZEqnNum757528  \* MERGEFORMAT</w:instrText>
      </w:r>
      <w:r>
        <w:rPr>
          <w:iCs/>
        </w:rPr>
        <w:instrText xml:space="preserve"> </w:instrText>
      </w:r>
      <w:r>
        <w:rPr>
          <w:iCs/>
        </w:rPr>
        <w:fldChar w:fldCharType="begin"/>
      </w:r>
      <w:r>
        <w:rPr>
          <w:iCs/>
        </w:rPr>
        <w:instrText xml:space="preserve"> REF ZEqnNum757528 \* Charformat \! \* MERGEFORMAT </w:instrText>
      </w:r>
      <w:r>
        <w:rPr>
          <w:iCs/>
        </w:rPr>
        <w:fldChar w:fldCharType="separate"/>
      </w:r>
      <w:r>
        <w:rPr>
          <w:iCs/>
        </w:rPr>
        <w:instrText xml:space="preserve">(2-3)</w:instrText>
      </w:r>
      <w:r>
        <w:rPr>
          <w:iCs/>
        </w:rPr>
        <w:fldChar w:fldCharType="end"/>
      </w:r>
      <w:r>
        <w:rPr>
          <w:iCs/>
        </w:rPr>
        <w:fldChar w:fldCharType="end"/>
      </w:r>
      <w:r>
        <w:rPr>
          <w:rFonts w:hint="eastAsia"/>
          <w:iCs/>
        </w:rPr>
        <w:t>离散可得</w:t>
      </w:r>
    </w:p>
    <w:p w14:paraId="703303CE">
      <w:pPr>
        <w:widowControl/>
        <w:tabs>
          <w:tab w:val="center" w:pos="4160"/>
          <w:tab w:val="right" w:pos="8300"/>
        </w:tabs>
        <w:spacing w:line="240" w:lineRule="auto"/>
        <w:ind w:firstLine="420"/>
        <w:rPr>
          <w:rFonts w:ascii="宋体" w:hAnsi="宋体"/>
          <w:szCs w:val="24"/>
        </w:rPr>
      </w:pPr>
      <w:r>
        <w:rPr>
          <w:szCs w:val="22"/>
        </w:rPr>
        <w:tab/>
      </w:r>
      <w:r>
        <w:rPr>
          <w:position w:val="-30"/>
          <w:szCs w:val="22"/>
        </w:rPr>
        <w:object>
          <v:shape id="_x0000_i1065" o:spt="75" type="#_x0000_t75" style="height:37.2pt;width:383.45pt;" o:ole="t" filled="f" o:preferrelative="t" stroked="f" coordsize="21600,21600">
            <v:path/>
            <v:fill on="f" focussize="0,0"/>
            <v:stroke on="f" joinstyle="miter"/>
            <v:imagedata r:id="rId97" o:title=""/>
            <o:lock v:ext="edit" aspectratio="t"/>
            <w10:wrap type="none"/>
            <w10:anchorlock/>
          </v:shape>
          <o:OLEObject Type="Embed" ProgID="Equation.DSMT4" ShapeID="_x0000_i1065" DrawAspect="Content" ObjectID="_1468075765" r:id="rId96">
            <o:LockedField>false</o:LockedField>
          </o:OLEObject>
        </w:object>
      </w:r>
      <w:r>
        <w:rPr>
          <w:szCs w:val="22"/>
        </w:rPr>
        <w:tab/>
      </w:r>
      <w:r>
        <w:rPr>
          <w:szCs w:val="22"/>
        </w:rPr>
        <w:tab/>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13</w:instrText>
      </w:r>
      <w:r>
        <w:rPr>
          <w:szCs w:val="22"/>
        </w:rPr>
        <w:fldChar w:fldCharType="end"/>
      </w:r>
      <w:r>
        <w:rPr>
          <w:szCs w:val="22"/>
        </w:rPr>
        <w:instrText xml:space="preserve">)</w:instrText>
      </w:r>
      <w:r>
        <w:rPr>
          <w:szCs w:val="22"/>
        </w:rPr>
        <w:fldChar w:fldCharType="end"/>
      </w:r>
    </w:p>
    <w:p w14:paraId="7C4B44B8">
      <w:pPr>
        <w:ind w:firstLine="480" w:firstLineChars="200"/>
        <w:rPr>
          <w:iCs/>
        </w:rPr>
      </w:pPr>
      <w:r>
        <w:rPr>
          <w:rFonts w:hint="eastAsia"/>
          <w:iCs/>
        </w:rPr>
        <w:t>求解过程中，相较于稳态计算，瞬态计算在球床功率区和非功率区添加了时间项计算，主要公式不变。</w:t>
      </w:r>
    </w:p>
    <w:p w14:paraId="01D77464">
      <w:pPr>
        <w:ind w:firstLine="480" w:firstLineChars="200"/>
        <w:rPr>
          <w:iCs/>
        </w:rPr>
      </w:pPr>
      <w:r>
        <w:rPr>
          <w:rFonts w:hint="eastAsia"/>
          <w:iCs/>
        </w:rPr>
        <w:t>球床功率区计算燃料球的公式如下：</w:t>
      </w:r>
    </w:p>
    <w:p w14:paraId="409E571B">
      <w:pPr>
        <w:pStyle w:val="117"/>
      </w:pPr>
      <w:r>
        <w:tab/>
      </w:r>
      <w:r>
        <w:rPr>
          <w:position w:val="-24"/>
        </w:rPr>
        <w:object>
          <v:shape id="_x0000_i1066" o:spt="75" type="#_x0000_t75" style="height:30.75pt;width:131.05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6250073D">
      <w:pPr>
        <w:ind w:firstLine="480" w:firstLineChars="200"/>
      </w:pPr>
      <w:r>
        <w:rPr>
          <w:rFonts w:hint="eastAsia"/>
        </w:rPr>
        <w:t>离散得</w:t>
      </w:r>
    </w:p>
    <w:p w14:paraId="3332A59F">
      <w:pPr>
        <w:pStyle w:val="117"/>
      </w:pPr>
      <w:r>
        <w:tab/>
      </w:r>
      <w:r>
        <w:rPr>
          <w:position w:val="-26"/>
        </w:rPr>
        <w:object>
          <v:shape id="_x0000_i1067" o:spt="75" type="#_x0000_t75" style="height:29.95pt;width:170.7pt;" o:ole="t" filled="f" o:preferrelative="t" stroked="f" coordsize="21600,21600">
            <v:path/>
            <v:fill on="f" focussize="0,0"/>
            <v:stroke on="f" joinstyle="miter"/>
            <v:imagedata r:id="rId101" o:title=""/>
            <o:lock v:ext="edit" aspectratio="t"/>
            <w10:wrap type="none"/>
            <w10:anchorlock/>
          </v:shape>
          <o:OLEObject Type="Embed" ProgID="Equation.DSMT4" ShapeID="_x0000_i1067" DrawAspect="Content" ObjectID="_1468075767" r:id="rId1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3908A545">
      <w:pPr>
        <w:ind w:firstLine="480" w:firstLineChars="200"/>
      </w:pPr>
      <w:r>
        <w:rPr>
          <w:rFonts w:hint="eastAsia"/>
        </w:rPr>
        <w:t>将离散方程写成热阻倒数的计算形式得</w:t>
      </w:r>
    </w:p>
    <w:p w14:paraId="1BB9201C">
      <w:pPr>
        <w:pStyle w:val="117"/>
      </w:pPr>
      <w:r>
        <w:tab/>
      </w:r>
      <w:r>
        <w:rPr>
          <w:position w:val="-12"/>
        </w:rPr>
        <w:object>
          <v:shape id="_x0000_i1068" o:spt="75" type="#_x0000_t75" style="height:17pt;width:272.65pt;" o:ole="t" filled="f" o:preferrelative="t" stroked="f" coordsize="21600,21600">
            <v:path/>
            <v:fill on="f" focussize="0,0"/>
            <v:stroke on="f" joinstyle="miter"/>
            <v:imagedata r:id="rId103" o:title=""/>
            <o:lock v:ext="edit" aspectratio="t"/>
            <w10:wrap type="none"/>
            <w10:anchorlock/>
          </v:shape>
          <o:OLEObject Type="Embed" ProgID="Equation.DSMT4" ShapeID="_x0000_i1068" DrawAspect="Content" ObjectID="_1468075768" r:id="rId1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3DB1ABBB">
      <w:pPr>
        <w:ind w:firstLine="480" w:firstLineChars="200"/>
      </w:pPr>
      <w:r>
        <w:rPr>
          <w:rFonts w:hint="eastAsia"/>
          <w:iCs/>
        </w:rPr>
        <w:t>相较于稳态求解多了前一个时间项的热量</w:t>
      </w:r>
      <w:r>
        <w:rPr>
          <w:position w:val="-10"/>
        </w:rPr>
        <w:object>
          <v:shape id="_x0000_i1069" o:spt="75" type="#_x0000_t75" style="height:15.35pt;width:18.6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p>
    <w:p w14:paraId="08D57DF6">
      <w:pPr>
        <w:pStyle w:val="117"/>
      </w:pPr>
      <w:r>
        <w:tab/>
      </w:r>
      <w:r>
        <w:rPr>
          <w:position w:val="-22"/>
        </w:rPr>
        <w:object>
          <v:shape id="_x0000_i1070" o:spt="75" type="#_x0000_t75" style="height:29.1pt;width:63.9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609E7811">
      <w:pPr>
        <w:ind w:firstLine="480" w:firstLineChars="200"/>
        <w:rPr>
          <w:iCs/>
        </w:rPr>
      </w:pPr>
      <w:r>
        <w:rPr>
          <w:rFonts w:hint="eastAsia"/>
          <w:iCs/>
        </w:rPr>
        <w:t>非功率区计算燃料球的公式如下：</w:t>
      </w:r>
    </w:p>
    <w:p w14:paraId="6EE0A1B1">
      <w:pPr>
        <w:pStyle w:val="117"/>
      </w:pPr>
      <w:r>
        <w:tab/>
      </w:r>
      <w:r>
        <w:rPr>
          <w:position w:val="-32"/>
        </w:rPr>
        <w:object>
          <v:shape id="_x0000_i1071" o:spt="75" type="#_x0000_t75" style="height:38pt;width:463.55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30BD73A5">
      <w:pPr>
        <w:pStyle w:val="3"/>
      </w:pPr>
      <w:bookmarkStart w:id="14" w:name="_Toc178170274"/>
      <w:r>
        <w:rPr>
          <w:rFonts w:hint="eastAsia"/>
        </w:rPr>
        <w:t>气体流动计算模块</w:t>
      </w:r>
      <w:bookmarkEnd w:id="14"/>
    </w:p>
    <w:p w14:paraId="172CB1BC">
      <w:pPr>
        <w:ind w:firstLine="480" w:firstLineChars="200"/>
        <w:rPr>
          <w:color w:val="FFFFFF" w:themeColor="background1"/>
          <w14:textFill>
            <w14:solidFill>
              <w14:schemeClr w14:val="bg1"/>
            </w14:solidFill>
          </w14:textFill>
        </w:rPr>
      </w:pPr>
      <w:r>
        <w:rPr>
          <w:rFonts w:hint="eastAsia"/>
        </w:rPr>
        <w:t>气体流动计算模块主要计算流体的动量守恒方程，得到堆芯网格的质量流量分布和压力分布。需要注意的是，本程序的气体温度非稳态计算采用准稳态的计算方法。</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MACROBUTTON MTEditEquationSection2</w:instrText>
      </w:r>
      <w:r>
        <w:rPr>
          <w:color w:val="FFFFFF" w:themeColor="background1"/>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 (下一章) 节 1</w:instrTex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SEQ MTEqn \r \h \* MERGEFORMAT</w:instrText>
      </w:r>
      <w:r>
        <w:rPr>
          <w:color w:val="FFFFFF" w:themeColor="background1"/>
          <w14:textFill>
            <w14:solidFill>
              <w14:schemeClr w14:val="bg1"/>
            </w14:solidFill>
          </w14:textFill>
        </w:rPr>
        <w:instrText xml:space="preserve">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MTSec \r 1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MTChap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end"/>
      </w:r>
    </w:p>
    <w:p w14:paraId="37BD6304">
      <w:pPr>
        <w:ind w:firstLine="480" w:firstLineChars="200"/>
      </w:pPr>
      <w:r>
        <w:rPr>
          <w:rFonts w:hint="eastAsia"/>
        </w:rPr>
        <w:t>计算冷却剂流场和温度场时，由于冷却剂在球床中的流动太过复杂，难以建立常规意义上的子通道模型对其进行分析，所以为冷却剂在球床中的流动建立多孔介质模型，模型中假设堆芯成为整体，使用经验关系来模拟流动阻力和传热的微观结构。</w:t>
      </w:r>
    </w:p>
    <w:p w14:paraId="778C6C50">
      <w:pPr>
        <w:ind w:firstLine="480" w:firstLineChars="200"/>
      </w:pPr>
      <w:r>
        <w:rPr>
          <w:rFonts w:hint="eastAsia"/>
        </w:rPr>
        <w:t>所使用的模型是一个包含在r-z圆柱形几何中的“几何均匀两相模型”。对流网格计算的大小不一定与固体网格相同。对流网格的大小覆盖了发生流动的固态网格的面积。在对流部分中，可定义四个不同的区域：</w:t>
      </w:r>
    </w:p>
    <w:p w14:paraId="61242D6D">
      <w:pPr>
        <w:ind w:firstLine="480" w:firstLineChars="200"/>
      </w:pPr>
      <w:r>
        <w:rPr>
          <w:rFonts w:hint="eastAsia"/>
        </w:rPr>
        <w:t>1.</w:t>
      </w:r>
      <w:r>
        <w:t xml:space="preserve"> </w:t>
      </w:r>
      <w:r>
        <w:rPr>
          <w:rFonts w:hint="eastAsia"/>
        </w:rPr>
        <w:t>球床（均质、各向同性和二维流动）；</w:t>
      </w:r>
    </w:p>
    <w:p w14:paraId="43EF8BE2">
      <w:pPr>
        <w:ind w:firstLine="480" w:firstLineChars="200"/>
      </w:pPr>
      <w:r>
        <w:rPr>
          <w:rFonts w:hint="eastAsia"/>
        </w:rPr>
        <w:t>2.</w:t>
      </w:r>
      <w:r>
        <w:t xml:space="preserve"> </w:t>
      </w:r>
      <w:r>
        <w:rPr>
          <w:rFonts w:hint="eastAsia"/>
        </w:rPr>
        <w:t>垂直通道区域（均质、各向异性、一维流动）；</w:t>
      </w:r>
    </w:p>
    <w:p w14:paraId="57D63C69">
      <w:pPr>
        <w:ind w:firstLine="480" w:firstLineChars="200"/>
      </w:pPr>
      <w:r>
        <w:rPr>
          <w:rFonts w:hint="eastAsia"/>
        </w:rPr>
        <w:t>3.</w:t>
      </w:r>
      <w:r>
        <w:t xml:space="preserve"> </w:t>
      </w:r>
      <w:r>
        <w:rPr>
          <w:rFonts w:hint="eastAsia"/>
        </w:rPr>
        <w:t>水平孔隙区域（无压力损失）；</w:t>
      </w:r>
    </w:p>
    <w:p w14:paraId="267A76A6">
      <w:pPr>
        <w:ind w:firstLine="480" w:firstLineChars="200"/>
      </w:pPr>
      <w:r>
        <w:rPr>
          <w:rFonts w:hint="eastAsia"/>
        </w:rPr>
        <w:t>4.</w:t>
      </w:r>
      <w:r>
        <w:t xml:space="preserve"> </w:t>
      </w:r>
      <w:r>
        <w:rPr>
          <w:rFonts w:hint="eastAsia"/>
        </w:rPr>
        <w:t>无流动的区域。</w:t>
      </w:r>
    </w:p>
    <w:p w14:paraId="6D9FF581">
      <w:pPr>
        <w:pStyle w:val="4"/>
      </w:pPr>
      <w:bookmarkStart w:id="15" w:name="_Toc178170275"/>
      <w:r>
        <w:rPr>
          <w:rFonts w:hint="eastAsia"/>
        </w:rPr>
        <w:t>参数计算</w:t>
      </w:r>
      <w:bookmarkEnd w:id="15"/>
    </w:p>
    <w:p w14:paraId="0D97DA41">
      <w:pPr>
        <w:ind w:firstLine="480" w:firstLineChars="200"/>
      </w:pPr>
      <w:r>
        <w:rPr>
          <w:rFonts w:hint="eastAsia"/>
        </w:rPr>
        <w:t>在该模块计算中，一些必要的流体动力计算相关参数计算公式如下：</w:t>
      </w:r>
    </w:p>
    <w:p w14:paraId="56C4F7B8">
      <w:pPr>
        <w:pStyle w:val="91"/>
        <w:numPr>
          <w:ilvl w:val="0"/>
          <w:numId w:val="27"/>
        </w:numPr>
        <w:ind w:firstLineChars="0"/>
      </w:pPr>
      <w:r>
        <w:rPr>
          <w:rFonts w:hint="eastAsia"/>
        </w:rPr>
        <w:t>垂直通道的重力压差</w:t>
      </w:r>
    </w:p>
    <w:p w14:paraId="0831A997">
      <w:pPr>
        <w:ind w:firstLine="480" w:firstLineChars="200"/>
      </w:pPr>
      <w:r>
        <w:rPr>
          <w:rFonts w:hint="eastAsia"/>
        </w:rPr>
        <w:t>网格间的重力压差为</w:t>
      </w:r>
    </w:p>
    <w:p w14:paraId="0402AEA8">
      <w:pPr>
        <w:pStyle w:val="117"/>
      </w:pPr>
      <w:r>
        <w:tab/>
      </w:r>
      <w:r>
        <w:rPr>
          <w:position w:val="-14"/>
        </w:rPr>
        <w:object>
          <v:shape id="_x0000_i1072" o:spt="75" type="#_x0000_t75" style="height:18.6pt;width:67.15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135343E6">
      <w:pPr>
        <w:ind w:firstLine="480" w:firstLineChars="200"/>
      </w:pPr>
      <w:r>
        <w:rPr>
          <w:rFonts w:hint="eastAsia"/>
        </w:rPr>
        <w:t>式中：</w:t>
      </w:r>
      <w:r>
        <w:rPr>
          <w:position w:val="-12"/>
          <w:woUserID w:val="2"/>
        </w:rPr>
        <w:object>
          <v:shape id="_x0000_i1073" o:spt="75" type="#_x0000_t75" style="height:17.8pt;width:15.35pt;" o:ole="t" filled="f" o:preferrelative="t" stroked="f" coordsize="21600,21600">
            <v:path/>
            <v:fill on="f" focussize="0,0"/>
            <v:stroke on="f" joinstyle="miter"/>
            <v:imagedata r:id="rId113" o:title=""/>
            <o:lock v:ext="edit" aspectratio="t"/>
            <w10:wrap type="none"/>
            <w10:anchorlock/>
          </v:shape>
          <o:OLEObject Type="Embed" ProgID="Equation.DSMT4" ShapeID="_x0000_i1073" DrawAspect="Content" ObjectID="_1468075773" r:id="rId112">
            <o:LockedField>false</o:LockedField>
          </o:OLEObject>
        </w:object>
      </w:r>
      <w:r>
        <w:rPr>
          <w:rFonts w:hint="eastAsia"/>
        </w:rPr>
        <w:t>为重力压降，单位为</w:t>
      </w:r>
      <w:r>
        <w:rPr>
          <w:position w:val="-6"/>
        </w:rPr>
        <w:object>
          <v:shape id="_x0000_i1074" o:spt="75" type="#_x0000_t75" style="height:13.75pt;width:17.8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r>
        <w:rPr>
          <w:rFonts w:hint="eastAsia"/>
        </w:rPr>
        <w:t>；</w:t>
      </w:r>
      <w:r>
        <w:rPr>
          <w:position w:val="-14"/>
        </w:rPr>
        <w:object>
          <v:shape id="_x0000_i1075" o:spt="75" type="#_x0000_t75" style="height:18.6pt;width:16.2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rPr>
        <w:t>为气体密度，</w:t>
      </w:r>
      <w:r>
        <w:rPr>
          <w:rFonts w:hint="eastAsia"/>
          <w:szCs w:val="22"/>
        </w:rPr>
        <w:t>单位为</w:t>
      </w:r>
      <w:r>
        <w:rPr>
          <w:position w:val="-10"/>
          <w:szCs w:val="22"/>
        </w:rPr>
        <w:object>
          <v:shape id="_x0000_i1076" o:spt="75" type="#_x0000_t75" style="height:18.6pt;width:36.4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r>
        <w:rPr>
          <w:rFonts w:hint="eastAsia"/>
        </w:rPr>
        <w:t>；</w:t>
      </w:r>
      <w:r>
        <w:rPr>
          <w:position w:val="-10"/>
        </w:rPr>
        <w:object>
          <v:shape id="_x0000_i1077" o:spt="75" type="#_x0000_t75" style="height:12.95pt;width:11.35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rPr>
        <w:t>为重力加速度，</w:t>
      </w:r>
      <w:r>
        <w:rPr>
          <w:rFonts w:hint="eastAsia"/>
          <w:szCs w:val="22"/>
        </w:rPr>
        <w:t>单位为</w:t>
      </w:r>
      <w:r>
        <w:rPr>
          <w:position w:val="-6"/>
          <w:szCs w:val="22"/>
        </w:rPr>
        <w:object>
          <v:shape id="_x0000_i1078" o:spt="75" type="#_x0000_t75" style="height:16.2pt;width:29.95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hint="eastAsia"/>
        </w:rPr>
        <w:t>；</w:t>
      </w:r>
      <w:r>
        <w:rPr>
          <w:position w:val="-4"/>
        </w:rPr>
        <w:object>
          <v:shape id="_x0000_i1079" o:spt="75" type="#_x0000_t75" style="height:12.95pt;width:16.2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r>
        <w:rPr>
          <w:rFonts w:hint="eastAsia"/>
        </w:rPr>
        <w:t>为轴向距离差，单位为</w:t>
      </w:r>
      <w:r>
        <w:rPr>
          <w:position w:val="-6"/>
        </w:rPr>
        <w:object>
          <v:shape id="_x0000_i1080" o:spt="75" type="#_x0000_t75" style="height:11.35pt;width:17.8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r>
        <w:rPr>
          <w:rFonts w:hint="eastAsia"/>
        </w:rPr>
        <w:t>。</w:t>
      </w:r>
    </w:p>
    <w:p w14:paraId="0E3D1A47">
      <w:pPr>
        <w:pStyle w:val="91"/>
        <w:numPr>
          <w:ilvl w:val="0"/>
          <w:numId w:val="27"/>
        </w:numPr>
        <w:ind w:firstLineChars="0"/>
      </w:pPr>
      <w:r>
        <w:rPr>
          <w:rFonts w:hint="eastAsia"/>
        </w:rPr>
        <w:t>阻力系数</w:t>
      </w:r>
    </w:p>
    <w:p w14:paraId="0B4EDDC4">
      <w:pPr>
        <w:ind w:firstLine="480"/>
      </w:pPr>
      <w:r>
        <w:rPr>
          <w:rFonts w:hint="eastAsia"/>
        </w:rPr>
        <w:t>垂直管道流动的阻力系数</w:t>
      </w:r>
      <w:r>
        <w:rPr>
          <w:position w:val="-14"/>
        </w:rPr>
        <w:object>
          <v:shape id="_x0000_i1081" o:spt="75" type="#_x0000_t75" style="height:18.6pt;width:22.65pt;" o:ole="t" filled="f" o:preferrelative="t" stroked="f" coordsize="21600,21600">
            <v:path/>
            <v:fill on="f" focussize="0,0"/>
            <v:stroke on="f" joinstyle="miter"/>
            <v:imagedata r:id="rId129" o:title=""/>
            <o:lock v:ext="edit" aspectratio="t"/>
            <w10:wrap type="none"/>
            <w10:anchorlock/>
          </v:shape>
          <o:OLEObject Type="Embed" ProgID="Equation.DSMT4" ShapeID="_x0000_i1081" DrawAspect="Content" ObjectID="_1468075781" r:id="rId128">
            <o:LockedField>false</o:LockedField>
          </o:OLEObject>
        </w:object>
      </w:r>
      <w:r>
        <w:rPr>
          <w:rFonts w:hint="eastAsia"/>
        </w:rPr>
        <w:t>计算如下，该系数对于层流和湍流均适用：</w:t>
      </w:r>
    </w:p>
    <w:p w14:paraId="6B9E6738">
      <w:pPr>
        <w:pStyle w:val="117"/>
      </w:pPr>
      <w:r>
        <w:tab/>
      </w:r>
      <w:r>
        <w:rPr>
          <w:position w:val="-24"/>
        </w:rPr>
        <w:object>
          <v:shape id="_x0000_i1082" o:spt="75" type="#_x0000_t75" style="height:30.75pt;width:156.15pt;" o:ole="t" filled="f" o:preferrelative="t" stroked="f" coordsize="21600,21600">
            <v:path/>
            <v:fill on="f" focussize="0,0"/>
            <v:stroke on="f" joinstyle="miter"/>
            <v:imagedata r:id="rId131" o:title=""/>
            <o:lock v:ext="edit" aspectratio="t"/>
            <w10:wrap type="none"/>
            <w10:anchorlock/>
          </v:shape>
          <o:OLEObject Type="Embed" ProgID="Equation.DSMT4" ShapeID="_x0000_i1082" DrawAspect="Content" ObjectID="_1468075782" r:id="rId1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29446AA8">
      <w:pPr>
        <w:ind w:firstLine="480"/>
      </w:pPr>
      <w:r>
        <w:rPr>
          <w:rFonts w:hint="eastAsia"/>
        </w:rPr>
        <w:t>其中，</w:t>
      </w:r>
      <w:r>
        <w:rPr>
          <w:position w:val="-6"/>
        </w:rPr>
        <w:object>
          <v:shape id="_x0000_i1083" o:spt="75" type="#_x0000_t75" style="height:14.55pt;width:17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rPr>
        <w:t>为雷诺数，且满足</w:t>
      </w:r>
      <w:r>
        <w:rPr>
          <w:position w:val="-6"/>
        </w:rPr>
        <w:object>
          <v:shape id="_x0000_i1084" o:spt="75" type="#_x0000_t75" style="height:16.2pt;width:101.1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r>
        <w:rPr>
          <w:rFonts w:hint="eastAsia"/>
        </w:rPr>
        <w:t>的条件。</w:t>
      </w:r>
    </w:p>
    <w:p w14:paraId="347857C1">
      <w:pPr>
        <w:ind w:firstLine="480"/>
      </w:pPr>
      <w:r>
        <w:rPr>
          <w:rFonts w:hint="eastAsia"/>
        </w:rPr>
        <w:t>球床的阻力系数计算如下</w:t>
      </w:r>
    </w:p>
    <w:p w14:paraId="5B03E2A3">
      <w:pPr>
        <w:pStyle w:val="117"/>
      </w:pPr>
      <w:r>
        <w:tab/>
      </w:r>
      <w:r>
        <w:rPr>
          <w:position w:val="-4"/>
        </w:rPr>
        <w:object>
          <v:shape id="_x0000_i1085" o:spt="75" type="#_x0000_t75" style="height:12.15pt;width:8.1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7279007F">
      <w:pPr>
        <w:pStyle w:val="91"/>
        <w:numPr>
          <w:ilvl w:val="0"/>
          <w:numId w:val="27"/>
        </w:numPr>
        <w:ind w:firstLineChars="0"/>
      </w:pPr>
      <w:r>
        <w:rPr>
          <w:rFonts w:hint="eastAsia"/>
        </w:rPr>
        <w:t>质量流阻</w:t>
      </w:r>
    </w:p>
    <w:p w14:paraId="3A5EBD48">
      <w:pPr>
        <w:ind w:firstLine="480" w:firstLineChars="200"/>
      </w:pPr>
      <w:r>
        <w:rPr>
          <w:rFonts w:hint="eastAsia"/>
        </w:rPr>
        <w:t>质量流阻定义为压力与质量流量的比值，本程序中使用经验关系式对其进行近似计算：</w:t>
      </w:r>
    </w:p>
    <w:p w14:paraId="1A41A468">
      <w:pPr>
        <w:pStyle w:val="117"/>
      </w:pPr>
      <w:r>
        <w:tab/>
      </w:r>
      <w:r>
        <w:rPr>
          <w:position w:val="-28"/>
        </w:rPr>
        <w:object>
          <v:shape id="_x0000_i1086" o:spt="75" type="#_x0000_t75" style="height:30.75pt;width:80.9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415FD440">
      <w:pPr>
        <w:ind w:firstLine="480" w:firstLineChars="200"/>
      </w:pPr>
      <w:r>
        <w:rPr>
          <w:rFonts w:hint="eastAsia"/>
        </w:rPr>
        <w:t>式中：</w:t>
      </w:r>
      <w:r>
        <w:rPr>
          <w:position w:val="-4"/>
        </w:rPr>
        <w:object>
          <v:shape id="_x0000_i1087" o:spt="75" type="#_x0000_t75" style="height:17.8pt;width:11.35pt;" o:ole="t" filled="f" o:preferrelative="t" stroked="f" coordsize="21600,21600">
            <v:path/>
            <v:fill on="f" focussize="0,0"/>
            <v:stroke on="f" joinstyle="miter"/>
            <v:imagedata r:id="rId141" o:title=""/>
            <o:lock v:ext="edit" aspectratio="t"/>
            <w10:wrap type="none"/>
            <w10:anchorlock/>
          </v:shape>
          <o:OLEObject Type="Embed" ProgID="Equation.DSMT4" ShapeID="_x0000_i1087" DrawAspect="Content" ObjectID="_1468075787" r:id="rId140">
            <o:LockedField>false</o:LockedField>
          </o:OLEObject>
        </w:object>
      </w:r>
      <w:r>
        <w:rPr>
          <w:rFonts w:hint="eastAsia"/>
        </w:rPr>
        <w:t>为质量流阻，</w:t>
      </w:r>
      <w:r>
        <w:rPr>
          <w:position w:val="-10"/>
        </w:rPr>
        <w:object>
          <v:shape id="_x0000_i1088" o:spt="75" type="#_x0000_t75" style="height:13.75pt;width:8.9pt;" o:ole="t" filled="f" o:preferrelative="t" stroked="f" coordsize="21600,21600">
            <v:path/>
            <v:fill on="f" focussize="0,0"/>
            <v:stroke on="f" joinstyle="miter"/>
            <v:imagedata r:id="rId143" o:title=""/>
            <o:lock v:ext="edit" aspectratio="t"/>
            <w10:wrap type="none"/>
            <w10:anchorlock/>
          </v:shape>
          <o:OLEObject Type="Embed" ProgID="Equation.DSMT4" ShapeID="_x0000_i1088" DrawAspect="Content" ObjectID="_1468075788" r:id="rId142">
            <o:LockedField>false</o:LockedField>
          </o:OLEObject>
        </w:object>
      </w:r>
      <w:r>
        <w:rPr>
          <w:rFonts w:hint="eastAsia"/>
        </w:rPr>
        <w:t>为流阻系数，</w:t>
      </w:r>
      <w:r>
        <w:rPr>
          <w:position w:val="-14"/>
        </w:rPr>
        <w:object>
          <v:shape id="_x0000_i1089" o:spt="75" type="#_x0000_t75" style="height:18.6pt;width:16.2pt;" o:ole="t" filled="f" o:preferrelative="t" stroked="f" coordsize="21600,21600">
            <v:path/>
            <v:fill on="f" focussize="0,0"/>
            <v:stroke on="f" joinstyle="miter"/>
            <v:imagedata r:id="rId117" o:title=""/>
            <o:lock v:ext="edit" aspectratio="t"/>
            <w10:wrap type="none"/>
            <w10:anchorlock/>
          </v:shape>
          <o:OLEObject Type="Embed" ProgID="Equation.DSMT4" ShapeID="_x0000_i1089" DrawAspect="Content" ObjectID="_1468075789" r:id="rId144">
            <o:LockedField>false</o:LockedField>
          </o:OLEObject>
        </w:object>
      </w:r>
      <w:r>
        <w:rPr>
          <w:rFonts w:hint="eastAsia"/>
        </w:rPr>
        <w:t>为气体密度，</w:t>
      </w:r>
      <w:r>
        <w:rPr>
          <w:position w:val="-6"/>
        </w:rPr>
        <w:object>
          <v:shape id="_x0000_i1090" o:spt="75" type="#_x0000_t75" style="height:11.35pt;width:9.7pt;" o:ole="t" filled="f" o:preferrelative="t" stroked="f" coordsize="21600,21600">
            <v:path/>
            <v:fill on="f" focussize="0,0"/>
            <v:stroke on="f" joinstyle="miter"/>
            <v:imagedata r:id="rId146" o:title=""/>
            <o:lock v:ext="edit" aspectratio="t"/>
            <w10:wrap type="none"/>
            <w10:anchorlock/>
          </v:shape>
          <o:OLEObject Type="Embed" ProgID="Equation.DSMT4" ShapeID="_x0000_i1090" DrawAspect="Content" ObjectID="_1468075790" r:id="rId145">
            <o:LockedField>false</o:LockedField>
          </o:OLEObject>
        </w:object>
      </w:r>
      <w:r>
        <w:rPr>
          <w:rFonts w:hint="eastAsia"/>
        </w:rPr>
        <w:t>为空隙率，</w:t>
      </w:r>
      <w:r>
        <w:rPr>
          <w:position w:val="-12"/>
        </w:rPr>
        <w:object>
          <v:shape id="_x0000_i1091" o:spt="75" type="#_x0000_t75" style="height:18.6pt;width:15.35pt;" o:ole="t" filled="f" o:preferrelative="t" stroked="f" coordsize="21600,21600">
            <v:path/>
            <v:fill on="f" focussize="0,0"/>
            <v:stroke on="f" joinstyle="miter"/>
            <v:imagedata r:id="rId148" o:title=""/>
            <o:lock v:ext="edit" aspectratio="t"/>
            <w10:wrap type="none"/>
            <w10:anchorlock/>
          </v:shape>
          <o:OLEObject Type="Embed" ProgID="Equation.DSMT4" ShapeID="_x0000_i1091" DrawAspect="Content" ObjectID="_1468075791" r:id="rId147">
            <o:LockedField>false</o:LockedField>
          </o:OLEObject>
        </w:object>
      </w:r>
      <w:r>
        <w:rPr>
          <w:rFonts w:hint="eastAsia"/>
        </w:rPr>
        <w:t>为水力直径。</w:t>
      </w:r>
    </w:p>
    <w:p w14:paraId="5B72B11B">
      <w:pPr>
        <w:pStyle w:val="91"/>
        <w:numPr>
          <w:ilvl w:val="0"/>
          <w:numId w:val="27"/>
        </w:numPr>
        <w:ind w:firstLineChars="0"/>
      </w:pPr>
      <w:r>
        <w:rPr>
          <w:rFonts w:hint="eastAsia"/>
        </w:rPr>
        <w:t>速度(标量</w:t>
      </w:r>
      <w:r>
        <w:t>)</w:t>
      </w:r>
    </w:p>
    <w:p w14:paraId="003E8882">
      <w:pPr>
        <w:ind w:firstLine="480" w:firstLineChars="200"/>
      </w:pPr>
      <w:r>
        <w:rPr>
          <w:rFonts w:hint="eastAsia"/>
        </w:rPr>
        <w:t>先计算轴向矢量速度和径向矢量速度：</w:t>
      </w:r>
    </w:p>
    <w:p w14:paraId="7A079533">
      <w:pPr>
        <w:pStyle w:val="117"/>
      </w:pPr>
      <w:r>
        <w:tab/>
      </w:r>
      <w:r>
        <w:rPr>
          <w:position w:val="-30"/>
        </w:rPr>
        <w:object>
          <v:shape id="_x0000_i1092" o:spt="75" type="#_x0000_t75" style="height:34.8pt;width:61.5pt;" o:ole="t" filled="f" o:preferrelative="t" stroked="f" coordsize="21600,21600">
            <v:path/>
            <v:fill on="f" focussize="0,0"/>
            <v:stroke on="f" joinstyle="miter"/>
            <v:imagedata r:id="rId150" o:title=""/>
            <o:lock v:ext="edit" aspectratio="t"/>
            <w10:wrap type="none"/>
            <w10:anchorlock/>
          </v:shape>
          <o:OLEObject Type="Embed" ProgID="Equation.DSMT4" ShapeID="_x0000_i1092" DrawAspect="Content" ObjectID="_1468075792" r:id="rId14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0FF3CBA7">
      <w:pPr>
        <w:pStyle w:val="117"/>
      </w:pPr>
      <w:r>
        <w:tab/>
      </w:r>
      <w:r>
        <w:rPr>
          <w:position w:val="-30"/>
        </w:rPr>
        <w:object>
          <v:shape id="_x0000_i1093" o:spt="75" type="#_x0000_t75" style="height:34.8pt;width:61.5pt;" o:ole="t" filled="f" o:preferrelative="t" stroked="f" coordsize="21600,21600">
            <v:path/>
            <v:fill on="f" focussize="0,0"/>
            <v:stroke on="f" joinstyle="miter"/>
            <v:imagedata r:id="rId152" o:title=""/>
            <o:lock v:ext="edit" aspectratio="t"/>
            <w10:wrap type="none"/>
            <w10:anchorlock/>
          </v:shape>
          <o:OLEObject Type="Embed" ProgID="Equation.DSMT4" ShapeID="_x0000_i1093" DrawAspect="Content" ObjectID="_1468075793" r:id="rId1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16D88CC7">
      <w:pPr>
        <w:ind w:firstLine="480" w:firstLineChars="200"/>
      </w:pPr>
      <w:r>
        <w:rPr>
          <w:rFonts w:hint="eastAsia"/>
        </w:rPr>
        <w:t>然后计算流动速度(标量</w:t>
      </w:r>
      <w:r>
        <w:t>)</w:t>
      </w:r>
      <w:r>
        <w:rPr>
          <w:rFonts w:hint="eastAsia"/>
        </w:rPr>
        <w:t>：</w:t>
      </w:r>
    </w:p>
    <w:p w14:paraId="0C9D703C">
      <w:pPr>
        <w:pStyle w:val="117"/>
      </w:pPr>
      <w:r>
        <w:tab/>
      </w:r>
      <w:r>
        <w:rPr>
          <w:position w:val="-32"/>
        </w:rPr>
        <w:object>
          <v:shape id="_x0000_i1094" o:spt="75" type="#_x0000_t75" style="height:39.65pt;width:71.2pt;" o:ole="t" filled="f" o:preferrelative="t" stroked="f" coordsize="21600,21600">
            <v:path/>
            <v:fill on="f" focussize="0,0"/>
            <v:stroke on="f" joinstyle="miter"/>
            <v:imagedata r:id="rId154" o:title=""/>
            <o:lock v:ext="edit" aspectratio="t"/>
            <w10:wrap type="none"/>
            <w10:anchorlock/>
          </v:shape>
          <o:OLEObject Type="Embed" ProgID="Equation.DSMT4" ShapeID="_x0000_i1094" DrawAspect="Content" ObjectID="_1468075794" r:id="rId1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50C3D2E2">
      <w:pPr>
        <w:ind w:firstLine="480" w:firstLineChars="200"/>
      </w:pPr>
      <w:r>
        <w:rPr>
          <w:rFonts w:hint="eastAsia"/>
        </w:rPr>
        <w:t>其中，</w:t>
      </w:r>
      <w:r>
        <w:rPr>
          <w:position w:val="-12"/>
        </w:rPr>
        <w:object>
          <v:shape id="_x0000_i1095" o:spt="75" type="#_x0000_t75" style="height:18.6pt;width:17pt;" o:ole="t" filled="f" o:preferrelative="t" stroked="f" coordsize="21600,21600">
            <v:path/>
            <v:fill on="f" focussize="0,0"/>
            <v:stroke on="f" joinstyle="miter"/>
            <v:imagedata r:id="rId156" o:title=""/>
            <o:lock v:ext="edit" aspectratio="t"/>
            <w10:wrap type="none"/>
            <w10:anchorlock/>
          </v:shape>
          <o:OLEObject Type="Embed" ProgID="Equation.DSMT4" ShapeID="_x0000_i1095" DrawAspect="Content" ObjectID="_1468075795" r:id="rId155">
            <o:LockedField>false</o:LockedField>
          </o:OLEObject>
        </w:object>
      </w:r>
      <w:r>
        <w:rPr>
          <w:rFonts w:hint="eastAsia"/>
        </w:rPr>
        <w:t>和</w:t>
      </w:r>
      <w:r>
        <w:rPr>
          <w:position w:val="-12"/>
        </w:rPr>
        <w:object>
          <v:shape id="_x0000_i1096" o:spt="75" type="#_x0000_t75" style="height:18.6pt;width:17pt;" o:ole="t" filled="f" o:preferrelative="t" stroked="f" coordsize="21600,21600">
            <v:path/>
            <v:fill on="f" focussize="0,0"/>
            <v:stroke on="f" joinstyle="miter"/>
            <v:imagedata r:id="rId158" o:title=""/>
            <o:lock v:ext="edit" aspectratio="t"/>
            <w10:wrap type="none"/>
            <w10:anchorlock/>
          </v:shape>
          <o:OLEObject Type="Embed" ProgID="Equation.DSMT4" ShapeID="_x0000_i1096" DrawAspect="Content" ObjectID="_1468075796" r:id="rId157">
            <o:LockedField>false</o:LockedField>
          </o:OLEObject>
        </w:object>
      </w:r>
      <w:r>
        <w:rPr>
          <w:rFonts w:hint="eastAsia"/>
        </w:rPr>
        <w:t>为中间量；</w:t>
      </w:r>
      <w:r>
        <w:rPr>
          <w:position w:val="-12"/>
        </w:rPr>
        <w:object>
          <v:shape id="_x0000_i1097" o:spt="75" type="#_x0000_t75" style="height:18.6pt;width:17pt;" o:ole="t" filled="f" o:preferrelative="t" stroked="f" coordsize="21600,21600">
            <v:path/>
            <v:fill on="f" focussize="0,0"/>
            <v:stroke on="f" joinstyle="miter"/>
            <v:imagedata r:id="rId160" o:title=""/>
            <o:lock v:ext="edit" aspectratio="t"/>
            <w10:wrap type="none"/>
            <w10:anchorlock/>
          </v:shape>
          <o:OLEObject Type="Embed" ProgID="Equation.DSMT4" ShapeID="_x0000_i1097" DrawAspect="Content" ObjectID="_1468075797" r:id="rId159">
            <o:LockedField>false</o:LockedField>
          </o:OLEObject>
        </w:object>
      </w:r>
      <w:r>
        <w:rPr>
          <w:rFonts w:hint="eastAsia"/>
        </w:rPr>
        <w:t>为质量流量，单位为</w:t>
      </w:r>
      <w:r>
        <w:rPr>
          <w:position w:val="-10"/>
        </w:rPr>
        <w:object>
          <v:shape id="_x0000_i1098" o:spt="75" type="#_x0000_t75" style="height:16.2pt;width:29.1pt;" o:ole="t" filled="f" o:preferrelative="t" stroked="f" coordsize="21600,21600">
            <v:path/>
            <v:fill on="f" focussize="0,0"/>
            <v:stroke on="f" joinstyle="miter"/>
            <v:imagedata r:id="rId162" o:title=""/>
            <o:lock v:ext="edit" aspectratio="t"/>
            <w10:wrap type="none"/>
            <w10:anchorlock/>
          </v:shape>
          <o:OLEObject Type="Embed" ProgID="Equation.DSMT4" ShapeID="_x0000_i1098" DrawAspect="Content" ObjectID="_1468075798" r:id="rId161">
            <o:LockedField>false</o:LockedField>
          </o:OLEObject>
        </w:object>
      </w:r>
      <w:r>
        <w:rPr>
          <w:rFonts w:hint="eastAsia"/>
        </w:rPr>
        <w:t>；</w:t>
      </w:r>
      <w:r>
        <w:rPr>
          <w:position w:val="-6"/>
        </w:rPr>
        <w:object>
          <v:shape id="_x0000_i1099" o:spt="75" type="#_x0000_t75" style="height:14.55pt;width:17.8pt;" o:ole="t" filled="f" o:preferrelative="t" stroked="f" coordsize="21600,21600">
            <v:path/>
            <v:fill on="f" focussize="0,0"/>
            <v:stroke on="f" joinstyle="miter"/>
            <v:imagedata r:id="rId164" o:title=""/>
            <o:lock v:ext="edit" aspectratio="t"/>
            <w10:wrap type="none"/>
            <w10:anchorlock/>
          </v:shape>
          <o:OLEObject Type="Embed" ProgID="Equation.DSMT4" ShapeID="_x0000_i1099" DrawAspect="Content" ObjectID="_1468075799" r:id="rId163">
            <o:LockedField>false</o:LockedField>
          </o:OLEObject>
        </w:object>
      </w:r>
      <w:r>
        <w:rPr>
          <w:rFonts w:hint="eastAsia"/>
        </w:rPr>
        <w:t>为网格面积差，单位为</w:t>
      </w:r>
      <w:r>
        <w:rPr>
          <w:position w:val="-6"/>
        </w:rPr>
        <w:object>
          <v:shape id="_x0000_i1100" o:spt="75" type="#_x0000_t75" style="height:16.2pt;width:17pt;" o:ole="t" filled="f" o:preferrelative="t" stroked="f" coordsize="21600,21600">
            <v:path/>
            <v:fill on="f" focussize="0,0"/>
            <v:stroke on="f" joinstyle="miter"/>
            <v:imagedata r:id="rId166" o:title=""/>
            <o:lock v:ext="edit" aspectratio="t"/>
            <w10:wrap type="none"/>
            <w10:anchorlock/>
          </v:shape>
          <o:OLEObject Type="Embed" ProgID="Equation.DSMT4" ShapeID="_x0000_i1100" DrawAspect="Content" ObjectID="_1468075800" r:id="rId165">
            <o:LockedField>false</o:LockedField>
          </o:OLEObject>
        </w:object>
      </w:r>
      <w:r>
        <w:rPr>
          <w:rFonts w:hint="eastAsia"/>
        </w:rPr>
        <w:t>；</w:t>
      </w:r>
      <w:r>
        <w:rPr>
          <w:position w:val="-14"/>
        </w:rPr>
        <w:object>
          <v:shape id="_x0000_i1101" o:spt="75" type="#_x0000_t75" style="height:18.6pt;width:16.2pt;" o:ole="t" filled="f" o:preferrelative="t" stroked="f" coordsize="21600,21600">
            <v:path/>
            <v:fill on="f" focussize="0,0"/>
            <v:stroke on="f" joinstyle="miter"/>
            <v:imagedata r:id="rId168" o:title=""/>
            <o:lock v:ext="edit" aspectratio="t"/>
            <w10:wrap type="none"/>
            <w10:anchorlock/>
          </v:shape>
          <o:OLEObject Type="Embed" ProgID="Equation.DSMT4" ShapeID="_x0000_i1101" DrawAspect="Content" ObjectID="_1468075801" r:id="rId167">
            <o:LockedField>false</o:LockedField>
          </o:OLEObject>
        </w:object>
      </w:r>
      <w:r>
        <w:rPr>
          <w:rFonts w:hint="eastAsia"/>
        </w:rPr>
        <w:t>为气体密度，</w:t>
      </w:r>
      <w:r>
        <w:rPr>
          <w:rFonts w:hint="eastAsia"/>
          <w:szCs w:val="22"/>
        </w:rPr>
        <w:t>单位为</w:t>
      </w:r>
      <w:r>
        <w:rPr>
          <w:position w:val="-10"/>
          <w:szCs w:val="22"/>
        </w:rPr>
        <w:object>
          <v:shape id="_x0000_i1102" o:spt="75" type="#_x0000_t75" style="height:18.6pt;width:36.4pt;" o:ole="t" filled="f" o:preferrelative="t" stroked="f" coordsize="21600,21600">
            <v:path/>
            <v:fill on="f" focussize="0,0"/>
            <v:stroke on="f" joinstyle="miter"/>
            <v:imagedata r:id="rId119" o:title=""/>
            <o:lock v:ext="edit" aspectratio="t"/>
            <w10:wrap type="none"/>
            <w10:anchorlock/>
          </v:shape>
          <o:OLEObject Type="Embed" ProgID="Equation.DSMT4" ShapeID="_x0000_i1102" DrawAspect="Content" ObjectID="_1468075802" r:id="rId169">
            <o:LockedField>false</o:LockedField>
          </o:OLEObject>
        </w:object>
      </w:r>
      <w:r>
        <w:rPr>
          <w:rFonts w:hint="eastAsia"/>
        </w:rPr>
        <w:t>；</w:t>
      </w:r>
      <w:r>
        <w:rPr>
          <w:position w:val="-6"/>
        </w:rPr>
        <w:object>
          <v:shape id="_x0000_i1103" o:spt="75" type="#_x0000_t75" style="height:12.15pt;width:9.7pt;" o:ole="t" filled="f" o:preferrelative="t" stroked="f" coordsize="21600,21600">
            <v:path/>
            <v:fill on="f" focussize="0,0"/>
            <v:stroke on="f" joinstyle="miter"/>
            <v:imagedata r:id="rId171" o:title=""/>
            <o:lock v:ext="edit" aspectratio="t"/>
            <w10:wrap type="none"/>
            <w10:anchorlock/>
          </v:shape>
          <o:OLEObject Type="Embed" ProgID="Equation.DSMT4" ShapeID="_x0000_i1103" DrawAspect="Content" ObjectID="_1468075803" r:id="rId170">
            <o:LockedField>false</o:LockedField>
          </o:OLEObject>
        </w:object>
      </w:r>
      <w:r>
        <w:rPr>
          <w:rFonts w:hint="eastAsia"/>
        </w:rPr>
        <w:t>为流动速度，单位为</w:t>
      </w:r>
      <w:r>
        <w:rPr>
          <w:position w:val="-6"/>
        </w:rPr>
        <w:object>
          <v:shape id="_x0000_i1104" o:spt="75" type="#_x0000_t75" style="height:14.55pt;width:25.9pt;" o:ole="t" filled="f" o:preferrelative="t" stroked="f" coordsize="21600,21600">
            <v:path/>
            <v:fill on="f" focussize="0,0"/>
            <v:stroke on="f" joinstyle="miter"/>
            <v:imagedata r:id="rId173" o:title=""/>
            <o:lock v:ext="edit" aspectratio="t"/>
            <w10:wrap type="none"/>
            <w10:anchorlock/>
          </v:shape>
          <o:OLEObject Type="Embed" ProgID="Equation.DSMT4" ShapeID="_x0000_i1104" DrawAspect="Content" ObjectID="_1468075804" r:id="rId172">
            <o:LockedField>false</o:LockedField>
          </o:OLEObject>
        </w:object>
      </w:r>
      <w:r>
        <w:rPr>
          <w:rFonts w:hint="eastAsia"/>
        </w:rPr>
        <w:t>。</w:t>
      </w:r>
    </w:p>
    <w:p w14:paraId="1E8AF757">
      <w:pPr>
        <w:pStyle w:val="91"/>
        <w:numPr>
          <w:ilvl w:val="0"/>
          <w:numId w:val="27"/>
        </w:numPr>
        <w:ind w:firstLineChars="0"/>
      </w:pPr>
      <w:r>
        <w:rPr>
          <w:rFonts w:hint="eastAsia"/>
        </w:rPr>
        <w:t>雷诺数</w:t>
      </w:r>
    </w:p>
    <w:p w14:paraId="07CF1BC0">
      <w:pPr>
        <w:ind w:firstLine="480"/>
      </w:pPr>
      <w:r>
        <w:rPr>
          <w:rFonts w:hint="eastAsia"/>
        </w:rPr>
        <w:t>堆芯的雷诺数计算：</w:t>
      </w:r>
    </w:p>
    <w:p w14:paraId="2F684B13">
      <w:pPr>
        <w:pStyle w:val="117"/>
      </w:pPr>
      <w:r>
        <w:tab/>
      </w:r>
      <w:r>
        <w:rPr>
          <w:position w:val="-32"/>
        </w:rPr>
        <w:object>
          <v:shape id="_x0000_i1105" o:spt="75" type="#_x0000_t75" style="height:37.2pt;width:117.3pt;" o:ole="t" filled="f" o:preferrelative="t" stroked="f" coordsize="21600,21600">
            <v:path/>
            <v:fill on="f" focussize="0,0"/>
            <v:stroke on="f" joinstyle="miter"/>
            <v:imagedata r:id="rId175" o:title=""/>
            <o:lock v:ext="edit" aspectratio="t"/>
            <w10:wrap type="none"/>
            <w10:anchorlock/>
          </v:shape>
          <o:OLEObject Type="Embed" ProgID="Equation.DSMT4" ShapeID="_x0000_i1105" DrawAspect="Content" ObjectID="_1468075805" r:id="rId1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4F14E5D4">
      <w:pPr>
        <w:ind w:firstLine="480"/>
      </w:pPr>
      <w:r>
        <w:rPr>
          <w:rFonts w:hint="eastAsia"/>
        </w:rPr>
        <w:t>垂直通道和水平通道的雷诺数计算：</w:t>
      </w:r>
    </w:p>
    <w:p w14:paraId="6FC1CC41">
      <w:pPr>
        <w:pStyle w:val="117"/>
      </w:pPr>
      <w:r>
        <w:tab/>
      </w:r>
      <w:r>
        <w:rPr>
          <w:position w:val="-32"/>
        </w:rPr>
        <w:object>
          <v:shape id="_x0000_i1106" o:spt="75" type="#_x0000_t75" style="height:37.2pt;width:80.1pt;" o:ole="t" filled="f" o:preferrelative="t" stroked="f" coordsize="21600,21600">
            <v:path/>
            <v:fill on="f" focussize="0,0"/>
            <v:stroke on="f" joinstyle="miter"/>
            <v:imagedata r:id="rId177" o:title=""/>
            <o:lock v:ext="edit" aspectratio="t"/>
            <w10:wrap type="none"/>
            <w10:anchorlock/>
          </v:shape>
          <o:OLEObject Type="Embed" ProgID="Equation.DSMT4" ShapeID="_x0000_i1106" DrawAspect="Content" ObjectID="_1468075806" r:id="rId1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54D950AC">
      <w:pPr>
        <w:ind w:firstLine="480"/>
      </w:pPr>
      <w:r>
        <w:rPr>
          <w:rFonts w:hint="eastAsia"/>
        </w:rPr>
        <w:t>其中，</w:t>
      </w:r>
      <w:r>
        <w:rPr>
          <w:position w:val="-6"/>
        </w:rPr>
        <w:object>
          <v:shape id="_x0000_i1107" o:spt="75" type="#_x0000_t75" style="height:14.55pt;width:17pt;" o:ole="t" filled="f" o:preferrelative="t" stroked="f" coordsize="21600,21600">
            <v:path/>
            <v:fill on="f" focussize="0,0"/>
            <v:stroke on="f" joinstyle="miter"/>
            <v:imagedata r:id="rId179" o:title=""/>
            <o:lock v:ext="edit" aspectratio="t"/>
            <w10:wrap type="none"/>
            <w10:anchorlock/>
          </v:shape>
          <o:OLEObject Type="Embed" ProgID="Equation.DSMT4" ShapeID="_x0000_i1107" DrawAspect="Content" ObjectID="_1468075807" r:id="rId178">
            <o:LockedField>false</o:LockedField>
          </o:OLEObject>
        </w:object>
      </w:r>
      <w:r>
        <w:rPr>
          <w:rFonts w:hint="eastAsia"/>
        </w:rPr>
        <w:t>为雷诺数；</w:t>
      </w:r>
      <w:r>
        <w:rPr>
          <w:position w:val="-14"/>
        </w:rPr>
        <w:object>
          <v:shape id="_x0000_i1108" o:spt="75" type="#_x0000_t75" style="height:18.6pt;width:25.1pt;" o:ole="t" filled="f" o:preferrelative="t" stroked="f" coordsize="21600,21600">
            <v:path/>
            <v:fill on="f" focussize="0,0"/>
            <v:stroke on="f" joinstyle="miter"/>
            <v:imagedata r:id="rId181" o:title=""/>
            <o:lock v:ext="edit" aspectratio="t"/>
            <w10:wrap type="none"/>
            <w10:anchorlock/>
          </v:shape>
          <o:OLEObject Type="Embed" ProgID="Equation.DSMT4" ShapeID="_x0000_i1108" DrawAspect="Content" ObjectID="_1468075808" r:id="rId180">
            <o:LockedField>false</o:LockedField>
          </o:OLEObject>
        </w:object>
      </w:r>
      <w:r>
        <w:rPr>
          <w:rFonts w:hint="eastAsia"/>
        </w:rPr>
        <w:t>为燃料球直径，单位为</w:t>
      </w:r>
      <w:r>
        <w:rPr>
          <w:position w:val="-6"/>
        </w:rPr>
        <w:object>
          <v:shape id="_x0000_i1109" o:spt="75" type="#_x0000_t75" style="height:11.35pt;width:17.8pt;" o:ole="t" filled="f" o:preferrelative="t" stroked="f" coordsize="21600,21600">
            <v:path/>
            <v:fill on="f" focussize="0,0"/>
            <v:stroke on="f" joinstyle="miter"/>
            <v:imagedata r:id="rId183" o:title=""/>
            <o:lock v:ext="edit" aspectratio="t"/>
            <w10:wrap type="none"/>
            <w10:anchorlock/>
          </v:shape>
          <o:OLEObject Type="Embed" ProgID="Equation.DSMT4" ShapeID="_x0000_i1109" DrawAspect="Content" ObjectID="_1468075809" r:id="rId182">
            <o:LockedField>false</o:LockedField>
          </o:OLEObject>
        </w:object>
      </w:r>
      <w:r>
        <w:rPr>
          <w:rFonts w:hint="eastAsia"/>
        </w:rPr>
        <w:t>；</w:t>
      </w:r>
      <w:r>
        <w:rPr>
          <w:position w:val="-12"/>
        </w:rPr>
        <w:object>
          <v:shape id="_x0000_i1110" o:spt="75" type="#_x0000_t75" style="height:18.6pt;width:15.35pt;" o:ole="t" filled="f" o:preferrelative="t" stroked="f" coordsize="21600,21600">
            <v:path/>
            <v:fill on="f" focussize="0,0"/>
            <v:stroke on="f" joinstyle="miter"/>
            <v:imagedata r:id="rId148" o:title=""/>
            <o:lock v:ext="edit" aspectratio="t"/>
            <w10:wrap type="none"/>
            <w10:anchorlock/>
          </v:shape>
          <o:OLEObject Type="Embed" ProgID="Equation.DSMT4" ShapeID="_x0000_i1110" DrawAspect="Content" ObjectID="_1468075810" r:id="rId184">
            <o:LockedField>false</o:LockedField>
          </o:OLEObject>
        </w:object>
      </w:r>
      <w:r>
        <w:rPr>
          <w:rFonts w:hint="eastAsia"/>
        </w:rPr>
        <w:t>为水力直径，单位为</w:t>
      </w:r>
      <w:r>
        <w:rPr>
          <w:position w:val="-6"/>
        </w:rPr>
        <w:object>
          <v:shape id="_x0000_i1111" o:spt="75" type="#_x0000_t75" style="height:11.35pt;width:17.8pt;" o:ole="t" filled="f" o:preferrelative="t" stroked="f" coordsize="21600,21600">
            <v:path/>
            <v:fill on="f" focussize="0,0"/>
            <v:stroke on="f" joinstyle="miter"/>
            <v:imagedata r:id="rId183" o:title=""/>
            <o:lock v:ext="edit" aspectratio="t"/>
            <w10:wrap type="none"/>
            <w10:anchorlock/>
          </v:shape>
          <o:OLEObject Type="Embed" ProgID="Equation.DSMT4" ShapeID="_x0000_i1111" DrawAspect="Content" ObjectID="_1468075811" r:id="rId185">
            <o:LockedField>false</o:LockedField>
          </o:OLEObject>
        </w:object>
      </w:r>
      <w:r>
        <w:rPr>
          <w:rFonts w:hint="eastAsia"/>
        </w:rPr>
        <w:t>；</w:t>
      </w:r>
      <w:r>
        <w:rPr>
          <w:position w:val="-14"/>
        </w:rPr>
        <w:object>
          <v:shape id="_x0000_i1112" o:spt="75" type="#_x0000_t75" style="height:18.6pt;width:13.75pt;" o:ole="t" filled="f" o:preferrelative="t" stroked="f" coordsize="21600,21600">
            <v:path/>
            <v:fill on="f" focussize="0,0"/>
            <v:stroke on="f" joinstyle="miter"/>
            <v:imagedata r:id="rId187" o:title=""/>
            <o:lock v:ext="edit" aspectratio="t"/>
            <w10:wrap type="none"/>
            <w10:anchorlock/>
          </v:shape>
          <o:OLEObject Type="Embed" ProgID="Equation.DSMT4" ShapeID="_x0000_i1112" DrawAspect="Content" ObjectID="_1468075812" r:id="rId186">
            <o:LockedField>false</o:LockedField>
          </o:OLEObject>
        </w:object>
      </w:r>
      <w:r>
        <w:rPr>
          <w:rFonts w:hint="eastAsia"/>
        </w:rPr>
        <w:t>为氦气动力粘度，单位为</w:t>
      </w:r>
      <w:r>
        <w:rPr>
          <w:position w:val="-6"/>
        </w:rPr>
        <w:object>
          <v:shape id="_x0000_i1113" o:spt="75" type="#_x0000_t75" style="height:14.55pt;width:29.1pt;" o:ole="t" filled="f" o:preferrelative="t" stroked="f" coordsize="21600,21600">
            <v:path/>
            <v:fill on="f" focussize="0,0"/>
            <v:stroke on="f" joinstyle="miter"/>
            <v:imagedata r:id="rId189" o:title=""/>
            <o:lock v:ext="edit" aspectratio="t"/>
            <w10:wrap type="none"/>
            <w10:anchorlock/>
          </v:shape>
          <o:OLEObject Type="Embed" ProgID="Equation.DSMT4" ShapeID="_x0000_i1113" DrawAspect="Content" ObjectID="_1468075813" r:id="rId188">
            <o:LockedField>false</o:LockedField>
          </o:OLEObject>
        </w:object>
      </w:r>
      <w:r>
        <w:rPr>
          <w:rFonts w:hint="eastAsia"/>
        </w:rPr>
        <w:t>；</w:t>
      </w:r>
      <w:r>
        <w:rPr>
          <w:position w:val="-14"/>
        </w:rPr>
        <w:object>
          <v:shape id="_x0000_i1114" o:spt="75" type="#_x0000_t75" style="height:18.6pt;width:16.2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90">
            <o:LockedField>false</o:LockedField>
          </o:OLEObject>
        </w:object>
      </w:r>
      <w:r>
        <w:rPr>
          <w:rFonts w:hint="eastAsia"/>
        </w:rPr>
        <w:t>为气体密度，</w:t>
      </w:r>
      <w:r>
        <w:rPr>
          <w:rFonts w:hint="eastAsia"/>
          <w:szCs w:val="22"/>
        </w:rPr>
        <w:t>单位为</w:t>
      </w:r>
      <w:r>
        <w:rPr>
          <w:position w:val="-10"/>
          <w:szCs w:val="22"/>
        </w:rPr>
        <w:object>
          <v:shape id="_x0000_i1115" o:spt="75" type="#_x0000_t75" style="height:18.6pt;width:36.4pt;" o:ole="t" filled="f" o:preferrelative="t" stroked="f" coordsize="21600,21600">
            <v:path/>
            <v:fill on="f" focussize="0,0"/>
            <v:stroke on="f" joinstyle="miter"/>
            <v:imagedata r:id="rId119" o:title=""/>
            <o:lock v:ext="edit" aspectratio="t"/>
            <w10:wrap type="none"/>
            <w10:anchorlock/>
          </v:shape>
          <o:OLEObject Type="Embed" ProgID="Equation.DSMT4" ShapeID="_x0000_i1115" DrawAspect="Content" ObjectID="_1468075815" r:id="rId191">
            <o:LockedField>false</o:LockedField>
          </o:OLEObject>
        </w:object>
      </w:r>
      <w:r>
        <w:rPr>
          <w:rFonts w:hint="eastAsia"/>
        </w:rPr>
        <w:t>；</w:t>
      </w:r>
      <w:r>
        <w:rPr>
          <w:position w:val="-6"/>
        </w:rPr>
        <w:object>
          <v:shape id="_x0000_i1116" o:spt="75" type="#_x0000_t75" style="height:12.15pt;width:9.7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92">
            <o:LockedField>false</o:LockedField>
          </o:OLEObject>
        </w:object>
      </w:r>
      <w:r>
        <w:rPr>
          <w:rFonts w:hint="eastAsia"/>
        </w:rPr>
        <w:t>为流动速度，单位为</w:t>
      </w:r>
      <w:r>
        <w:rPr>
          <w:position w:val="-6"/>
        </w:rPr>
        <w:object>
          <v:shape id="_x0000_i1117" o:spt="75" type="#_x0000_t75" style="height:14.55pt;width:25.9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93">
            <o:LockedField>false</o:LockedField>
          </o:OLEObject>
        </w:object>
      </w:r>
      <w:r>
        <w:rPr>
          <w:rFonts w:hint="eastAsia"/>
        </w:rPr>
        <w:t>；</w:t>
      </w:r>
      <w:r>
        <w:rPr>
          <w:position w:val="-6"/>
        </w:rPr>
        <w:object>
          <v:shape id="_x0000_i1118" o:spt="75" type="#_x0000_t75" style="height:11.35pt;width:9.7pt;" o:ole="t" filled="f" o:preferrelative="t" stroked="f" coordsize="21600,21600">
            <v:path/>
            <v:fill on="f" focussize="0,0"/>
            <v:stroke on="f" joinstyle="miter"/>
            <v:imagedata r:id="rId146" o:title=""/>
            <o:lock v:ext="edit" aspectratio="t"/>
            <w10:wrap type="none"/>
            <w10:anchorlock/>
          </v:shape>
          <o:OLEObject Type="Embed" ProgID="Equation.DSMT4" ShapeID="_x0000_i1118" DrawAspect="Content" ObjectID="_1468075818" r:id="rId194">
            <o:LockedField>false</o:LockedField>
          </o:OLEObject>
        </w:object>
      </w:r>
      <w:r>
        <w:rPr>
          <w:rFonts w:hint="eastAsia"/>
        </w:rPr>
        <w:t>为气体体积分数，即空隙率。</w:t>
      </w:r>
    </w:p>
    <w:p w14:paraId="22F22FF6">
      <w:pPr>
        <w:pStyle w:val="91"/>
        <w:numPr>
          <w:ilvl w:val="0"/>
          <w:numId w:val="27"/>
        </w:numPr>
        <w:ind w:firstLineChars="0"/>
      </w:pPr>
      <w:r>
        <w:rPr>
          <w:rFonts w:hint="eastAsia"/>
        </w:rPr>
        <w:t>努塞尔数</w:t>
      </w:r>
    </w:p>
    <w:p w14:paraId="703E175C">
      <w:pPr>
        <w:ind w:firstLine="480"/>
      </w:pPr>
      <w:r>
        <w:rPr>
          <w:rFonts w:hint="eastAsia"/>
        </w:rPr>
        <w:t>当长径比大于1</w:t>
      </w:r>
      <w:r>
        <w:t>0</w:t>
      </w:r>
      <w:r>
        <w:rPr>
          <w:rFonts w:hint="eastAsia"/>
        </w:rPr>
        <w:t>，即</w:t>
      </w:r>
      <w:r>
        <w:rPr>
          <w:position w:val="-30"/>
        </w:rPr>
        <w:object>
          <v:shape id="_x0000_i1119" o:spt="75" type="#_x0000_t75" style="height:34pt;width:41.25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rPr>
          <w:rFonts w:hint="eastAsia"/>
        </w:rPr>
        <w:t>的时候，该通道被认为是长管，长管层流流动的努塞尔数计算如下：</w:t>
      </w:r>
      <w:r>
        <w:t xml:space="preserve"> </w:t>
      </w:r>
    </w:p>
    <w:p w14:paraId="19130BD3">
      <w:pPr>
        <w:pStyle w:val="117"/>
      </w:pPr>
      <w:r>
        <w:tab/>
      </w:r>
      <w:r>
        <w:rPr>
          <w:position w:val="-24"/>
        </w:rPr>
        <w:object>
          <v:shape id="_x0000_i1120" o:spt="75" type="#_x0000_t75" style="height:30.75pt;width:133.5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0AB96A9B">
      <w:pPr>
        <w:ind w:firstLine="480"/>
      </w:pPr>
      <w:r>
        <w:rPr>
          <w:rFonts w:hint="eastAsia"/>
        </w:rPr>
        <w:t>当长径比小于1</w:t>
      </w:r>
      <w:r>
        <w:t>0</w:t>
      </w:r>
      <w:r>
        <w:rPr>
          <w:rFonts w:hint="eastAsia"/>
        </w:rPr>
        <w:t>，即</w:t>
      </w:r>
      <w:r>
        <w:rPr>
          <w:position w:val="-30"/>
        </w:rPr>
        <w:object>
          <v:shape id="_x0000_i1121" o:spt="75" type="#_x0000_t75" style="height:34pt;width:41.25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rFonts w:hint="eastAsia"/>
        </w:rPr>
        <w:t>的时候，该通道被认为是短管，短管层流流动的努塞尔数计算如下：</w:t>
      </w:r>
      <w:r>
        <w:t xml:space="preserve"> </w:t>
      </w:r>
    </w:p>
    <w:p w14:paraId="063B84B1">
      <w:pPr>
        <w:pStyle w:val="117"/>
      </w:pPr>
      <w:r>
        <w:tab/>
      </w:r>
      <w:r>
        <w:rPr>
          <w:position w:val="-24"/>
        </w:rPr>
        <w:object>
          <v:shape id="_x0000_i1122" o:spt="75" type="#_x0000_t75" style="height:30.75pt;width:138.35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345E3F9C">
      <w:pPr>
        <w:ind w:firstLine="480"/>
      </w:pPr>
      <w:r>
        <w:rPr>
          <w:rFonts w:hint="eastAsia"/>
        </w:rPr>
        <w:t>当管内为湍流的时候，努塞尔数计算如下：</w:t>
      </w:r>
      <w:r>
        <w:t xml:space="preserve"> </w:t>
      </w:r>
    </w:p>
    <w:p w14:paraId="1EBB1E30">
      <w:pPr>
        <w:pStyle w:val="117"/>
      </w:pPr>
      <w:r>
        <w:tab/>
      </w:r>
      <w:r>
        <w:rPr>
          <w:position w:val="-24"/>
        </w:rPr>
        <w:object>
          <v:shape id="_x0000_i1123" o:spt="75" type="#_x0000_t75" style="height:30.75pt;width:211.95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0B81DB1A">
      <w:pPr>
        <w:ind w:firstLine="480"/>
      </w:pPr>
      <w:r>
        <w:rPr>
          <w:rFonts w:hint="eastAsia"/>
        </w:rPr>
        <w:t>如果计算湍流努塞尔数的结果小于3</w:t>
      </w:r>
      <w:r>
        <w:t>.667</w:t>
      </w:r>
      <w:r>
        <w:rPr>
          <w:rFonts w:hint="eastAsia"/>
        </w:rPr>
        <w:t>，则</w:t>
      </w:r>
      <w:r>
        <w:rPr>
          <w:position w:val="-6"/>
        </w:rPr>
        <w:object>
          <v:shape id="_x0000_i1124" o:spt="75" type="#_x0000_t75" style="height:14.55pt;width:58.25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rFonts w:hint="eastAsia"/>
        </w:rPr>
        <w:t>。</w:t>
      </w:r>
    </w:p>
    <w:p w14:paraId="0FBF28C0">
      <w:pPr>
        <w:ind w:firstLine="480"/>
      </w:pPr>
      <w:r>
        <w:rPr>
          <w:rFonts w:hint="eastAsia"/>
        </w:rPr>
        <w:t>上述公式中，</w:t>
      </w:r>
      <w:r>
        <w:rPr>
          <w:position w:val="-6"/>
        </w:rPr>
        <w:object>
          <v:shape id="_x0000_i1125" o:spt="75" type="#_x0000_t75" style="height:14.55pt;width:17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rPr>
          <w:rFonts w:hint="eastAsia"/>
        </w:rPr>
        <w:t>为雷诺数；</w:t>
      </w:r>
      <w:r>
        <w:rPr>
          <w:position w:val="-6"/>
        </w:rPr>
        <w:object>
          <v:shape id="_x0000_i1126" o:spt="75" type="#_x0000_t75" style="height:14.55pt;width:18.6pt;" o:ole="t" filled="f" o:preferrelative="t" stroked="f" coordsize="21600,21600">
            <v:path/>
            <v:fill on="f" focussize="0,0"/>
            <v:stroke on="f" joinstyle="miter"/>
            <v:imagedata r:id="rId210" o:title=""/>
            <o:lock v:ext="edit" aspectratio="t"/>
            <w10:wrap type="none"/>
            <w10:anchorlock/>
          </v:shape>
          <o:OLEObject Type="Embed" ProgID="Equation.DSMT4" ShapeID="_x0000_i1126" DrawAspect="Content" ObjectID="_1468075826" r:id="rId209">
            <o:LockedField>false</o:LockedField>
          </o:OLEObject>
        </w:object>
      </w:r>
      <w:r>
        <w:rPr>
          <w:rFonts w:hint="eastAsia"/>
        </w:rPr>
        <w:t>为努塞尔数；</w:t>
      </w:r>
      <w:r>
        <w:rPr>
          <w:position w:val="-4"/>
        </w:rPr>
        <w:object>
          <v:shape id="_x0000_i1127" o:spt="75" type="#_x0000_t75" style="height:12.95pt;width:17pt;" o:ole="t" filled="f" o:preferrelative="t" stroked="f" coordsize="21600,21600">
            <v:path/>
            <v:fill on="f" focussize="0,0"/>
            <v:stroke on="f" joinstyle="miter"/>
            <v:imagedata r:id="rId212" o:title=""/>
            <o:lock v:ext="edit" aspectratio="t"/>
            <w10:wrap type="none"/>
            <w10:anchorlock/>
          </v:shape>
          <o:OLEObject Type="Embed" ProgID="Equation.DSMT4" ShapeID="_x0000_i1127" DrawAspect="Content" ObjectID="_1468075827" r:id="rId211">
            <o:LockedField>false</o:LockedField>
          </o:OLEObject>
        </w:object>
      </w:r>
      <w:r>
        <w:rPr>
          <w:rFonts w:hint="eastAsia"/>
        </w:rPr>
        <w:t>为普朗特数；</w:t>
      </w:r>
      <w:r>
        <w:rPr>
          <w:position w:val="-12"/>
        </w:rPr>
        <w:object>
          <v:shape id="_x0000_i1128" o:spt="75" type="#_x0000_t75" style="height:18.6pt;width:15.35pt;" o:ole="t" filled="f" o:preferrelative="t" stroked="f" coordsize="21600,21600">
            <v:path/>
            <v:fill on="f" focussize="0,0"/>
            <v:stroke on="f" joinstyle="miter"/>
            <v:imagedata r:id="rId148" o:title=""/>
            <o:lock v:ext="edit" aspectratio="t"/>
            <w10:wrap type="none"/>
            <w10:anchorlock/>
          </v:shape>
          <o:OLEObject Type="Embed" ProgID="Equation.DSMT4" ShapeID="_x0000_i1128" DrawAspect="Content" ObjectID="_1468075828" r:id="rId213">
            <o:LockedField>false</o:LockedField>
          </o:OLEObject>
        </w:object>
      </w:r>
      <w:r>
        <w:rPr>
          <w:rFonts w:hint="eastAsia"/>
        </w:rPr>
        <w:t>为水力直径，单位为</w:t>
      </w:r>
      <w:r>
        <w:rPr>
          <w:position w:val="-6"/>
        </w:rPr>
        <w:object>
          <v:shape id="_x0000_i1129" o:spt="75" type="#_x0000_t75" style="height:11.35pt;width:17.8pt;" o:ole="t" filled="f" o:preferrelative="t" stroked="f" coordsize="21600,21600">
            <v:path/>
            <v:fill on="f" focussize="0,0"/>
            <v:stroke on="f" joinstyle="miter"/>
            <v:imagedata r:id="rId183" o:title=""/>
            <o:lock v:ext="edit" aspectratio="t"/>
            <w10:wrap type="none"/>
            <w10:anchorlock/>
          </v:shape>
          <o:OLEObject Type="Embed" ProgID="Equation.DSMT4" ShapeID="_x0000_i1129" DrawAspect="Content" ObjectID="_1468075829" r:id="rId214">
            <o:LockedField>false</o:LockedField>
          </o:OLEObject>
        </w:object>
      </w:r>
      <w:r>
        <w:rPr>
          <w:rFonts w:hint="eastAsia"/>
        </w:rPr>
        <w:t>；</w:t>
      </w:r>
      <w:r>
        <w:rPr>
          <w:position w:val="-4"/>
        </w:rPr>
        <w:object>
          <v:shape id="_x0000_i1130" o:spt="75" type="#_x0000_t75" style="height:12.95pt;width:11.35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rPr>
        <w:t>为管道长度，单位为</w:t>
      </w:r>
      <w:r>
        <w:rPr>
          <w:position w:val="-6"/>
        </w:rPr>
        <w:object>
          <v:shape id="_x0000_i1131" o:spt="75" type="#_x0000_t75" style="height:11.35pt;width:17.8pt;" o:ole="t" filled="f" o:preferrelative="t" stroked="f" coordsize="21600,21600">
            <v:path/>
            <v:fill on="f" focussize="0,0"/>
            <v:stroke on="f" joinstyle="miter"/>
            <v:imagedata r:id="rId183" o:title=""/>
            <o:lock v:ext="edit" aspectratio="t"/>
            <w10:wrap type="none"/>
            <w10:anchorlock/>
          </v:shape>
          <o:OLEObject Type="Embed" ProgID="Equation.DSMT4" ShapeID="_x0000_i1131" DrawAspect="Content" ObjectID="_1468075831" r:id="rId217">
            <o:LockedField>false</o:LockedField>
          </o:OLEObject>
        </w:object>
      </w:r>
      <w:r>
        <w:rPr>
          <w:rFonts w:hint="eastAsia"/>
        </w:rPr>
        <w:t>。</w:t>
      </w:r>
    </w:p>
    <w:p w14:paraId="441A9651">
      <w:pPr>
        <w:pStyle w:val="4"/>
      </w:pPr>
      <w:bookmarkStart w:id="16" w:name="_Toc178170276"/>
      <w:r>
        <w:rPr>
          <w:rFonts w:hint="eastAsia"/>
        </w:rPr>
        <w:t>动量方程求解</w:t>
      </w:r>
      <w:bookmarkEnd w:id="16"/>
    </w:p>
    <w:p w14:paraId="1EB9E2D1">
      <w:pPr>
        <w:ind w:firstLine="480" w:firstLineChars="200"/>
      </w:pPr>
      <w:r>
        <w:rPr>
          <w:rFonts w:hint="eastAsia"/>
        </w:rPr>
        <w:t>由于采取准稳态计算方式，流体的动量守恒方程如下：</w:t>
      </w:r>
    </w:p>
    <w:p w14:paraId="080B1881">
      <w:pPr>
        <w:pStyle w:val="117"/>
      </w:pPr>
      <w:r>
        <w:tab/>
      </w:r>
      <w:r>
        <w:rPr>
          <w:position w:val="-12"/>
        </w:rPr>
        <w:object>
          <v:shape id="_x0000_i1132" o:spt="75" type="#_x0000_t75" style="height:21.85pt;width:73.6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879462"/>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bookmarkEnd w:id="17"/>
      <w:r>
        <w:fldChar w:fldCharType="end"/>
      </w:r>
    </w:p>
    <w:p w14:paraId="14B3C906">
      <w:pPr>
        <w:ind w:firstLine="480" w:firstLineChars="200"/>
      </w:pPr>
      <w:r>
        <w:rPr>
          <w:rFonts w:hint="eastAsia"/>
        </w:rPr>
        <w:t>式中：</w:t>
      </w:r>
      <w:r>
        <w:rPr>
          <w:position w:val="-4"/>
        </w:rPr>
        <w:object>
          <v:shape id="_x0000_i1133" o:spt="75" type="#_x0000_t75" style="height:11.35pt;width:11.35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r>
        <w:rPr>
          <w:rFonts w:hint="eastAsia"/>
        </w:rPr>
        <w:t>为压力；</w:t>
      </w:r>
      <w:r>
        <w:rPr>
          <w:position w:val="-14"/>
        </w:rPr>
        <w:object>
          <v:shape id="_x0000_i1134" o:spt="75" type="#_x0000_t75" style="height:18.6pt;width:16.2pt;" o:ole="t" filled="f" o:preferrelative="t" stroked="f" coordsize="21600,21600">
            <v:path/>
            <v:fill on="f" focussize="0,0"/>
            <v:stroke on="f" joinstyle="miter"/>
            <v:imagedata r:id="rId117" o:title=""/>
            <o:lock v:ext="edit" aspectratio="t"/>
            <w10:wrap type="none"/>
            <w10:anchorlock/>
          </v:shape>
          <o:OLEObject Type="Embed" ProgID="Equation.DSMT4" ShapeID="_x0000_i1134" DrawAspect="Content" ObjectID="_1468075834" r:id="rId222">
            <o:LockedField>false</o:LockedField>
          </o:OLEObject>
        </w:object>
      </w:r>
      <w:r>
        <w:rPr>
          <w:rFonts w:hint="eastAsia"/>
        </w:rPr>
        <w:t>为气体密度；</w:t>
      </w:r>
      <w:r>
        <w:rPr>
          <w:position w:val="-10"/>
        </w:rPr>
        <w:object>
          <v:shape id="_x0000_i1135" o:spt="75" type="#_x0000_t75" style="height:23.45pt;width:11.35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hint="eastAsia"/>
        </w:rPr>
        <w:t>为重力加速度；</w:t>
      </w:r>
      <w:r>
        <w:rPr>
          <w:position w:val="-4"/>
        </w:rPr>
        <w:object>
          <v:shape id="_x0000_i1136" o:spt="75" type="#_x0000_t75" style="height:17.8pt;width:11.35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hint="eastAsia"/>
        </w:rPr>
        <w:t>为总的动量耗散。将</w:t>
      </w:r>
      <w:r>
        <w:rPr>
          <w:iCs/>
        </w:rPr>
        <w:fldChar w:fldCharType="begin"/>
      </w:r>
      <w:r>
        <w:rPr>
          <w:iCs/>
        </w:rPr>
        <w:instrText xml:space="preserve"> </w:instrText>
      </w:r>
      <w:r>
        <w:rPr>
          <w:rFonts w:hint="eastAsia"/>
          <w:iCs/>
        </w:rPr>
        <w:instrText xml:space="preserve">GOTOBUTTON ZEqnNum879462  \* MERGEFORMAT</w:instrText>
      </w:r>
      <w:r>
        <w:rPr>
          <w:iCs/>
        </w:rPr>
        <w:instrText xml:space="preserve"> </w:instrText>
      </w:r>
      <w:r>
        <w:rPr>
          <w:iCs/>
        </w:rPr>
        <w:fldChar w:fldCharType="begin"/>
      </w:r>
      <w:r>
        <w:rPr>
          <w:iCs/>
        </w:rPr>
        <w:instrText xml:space="preserve"> REF ZEqnNum879462 \* Charformat \! \* MERGEFORMAT </w:instrText>
      </w:r>
      <w:r>
        <w:rPr>
          <w:iCs/>
        </w:rPr>
        <w:fldChar w:fldCharType="separate"/>
      </w:r>
      <w:r>
        <w:rPr>
          <w:iCs/>
        </w:rPr>
        <w:instrText xml:space="preserve">(3-13)</w:instrText>
      </w:r>
      <w:r>
        <w:rPr>
          <w:iCs/>
        </w:rPr>
        <w:fldChar w:fldCharType="end"/>
      </w:r>
      <w:r>
        <w:rPr>
          <w:iCs/>
        </w:rPr>
        <w:fldChar w:fldCharType="end"/>
      </w:r>
      <w:r>
        <w:rPr>
          <w:rFonts w:hint="eastAsia"/>
        </w:rPr>
        <w:t>离散得到轴向和径向的离散方程：</w:t>
      </w:r>
    </w:p>
    <w:p w14:paraId="1BE3303C">
      <w:pPr>
        <w:pStyle w:val="117"/>
      </w:pPr>
      <w:r>
        <w:tab/>
      </w:r>
      <w:r>
        <w:rPr>
          <w:position w:val="-50"/>
        </w:rPr>
        <w:object>
          <v:shape id="_x0000_i1137" o:spt="75" type="#_x0000_t75" style="height:55pt;width:97.9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4E175D74">
      <w:pPr>
        <w:ind w:firstLine="480" w:firstLineChars="200"/>
      </w:pPr>
      <w:r>
        <w:rPr>
          <w:rFonts w:hint="eastAsia"/>
        </w:rPr>
        <w:t>通过以上经验关系式计算得出质量流阻</w:t>
      </w:r>
      <w:r>
        <w:rPr>
          <w:position w:val="-10"/>
        </w:rPr>
        <w:object>
          <v:shape id="_x0000_i1138" o:spt="75" type="#_x0000_t75" style="height:15.35pt;width:13.7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hint="eastAsia"/>
        </w:rPr>
        <w:t>，进而得出</w:t>
      </w:r>
    </w:p>
    <w:p w14:paraId="2BC8A687">
      <w:pPr>
        <w:pStyle w:val="117"/>
      </w:pPr>
      <w:r>
        <w:tab/>
      </w:r>
      <w:r>
        <w:rPr>
          <w:position w:val="-30"/>
        </w:rPr>
        <w:object>
          <v:shape id="_x0000_i1139" o:spt="75" type="#_x0000_t75" style="height:31.55pt;width:34.8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385DD6A6">
      <w:pPr>
        <w:ind w:firstLine="480" w:firstLineChars="200"/>
      </w:pPr>
      <w:r>
        <w:rPr>
          <w:rFonts w:hint="eastAsia"/>
        </w:rPr>
        <w:t>式中：</w:t>
      </w:r>
      <w:r>
        <w:rPr>
          <w:position w:val="-4"/>
        </w:rPr>
        <w:object>
          <v:shape id="_x0000_i1140" o:spt="75" type="#_x0000_t75" style="height:11.35pt;width:11.35pt;" o:ole="t" filled="f" o:preferrelative="t" stroked="f" coordsize="21600,21600">
            <v:path/>
            <v:fill on="f" focussize="0,0"/>
            <v:stroke on="f" joinstyle="miter"/>
            <v:imagedata r:id="rId221" o:title=""/>
            <o:lock v:ext="edit" aspectratio="t"/>
            <w10:wrap type="none"/>
            <w10:anchorlock/>
          </v:shape>
          <o:OLEObject Type="Embed" ProgID="Equation.DSMT4" ShapeID="_x0000_i1140" DrawAspect="Content" ObjectID="_1468075840" r:id="rId233">
            <o:LockedField>false</o:LockedField>
          </o:OLEObject>
        </w:object>
      </w:r>
      <w:r>
        <w:rPr>
          <w:rFonts w:hint="eastAsia"/>
        </w:rPr>
        <w:t>为压力；</w:t>
      </w:r>
      <w:r>
        <w:rPr>
          <w:position w:val="-6"/>
        </w:rPr>
        <w:object>
          <v:shape id="_x0000_i1141" o:spt="75" type="#_x0000_t75" style="height:21.05pt;width:12.95pt;" o:ole="t" filled="f" o:preferrelative="t" stroked="f" coordsize="21600,21600">
            <v:path/>
            <v:fill on="f" focussize="0,0"/>
            <v:stroke on="f" joinstyle="miter"/>
            <v:imagedata r:id="rId235" o:title=""/>
            <o:lock v:ext="edit" aspectratio="t"/>
            <w10:wrap type="none"/>
            <w10:anchorlock/>
          </v:shape>
          <o:OLEObject Type="Embed" ProgID="Equation.DSMT4" ShapeID="_x0000_i1141" DrawAspect="Content" ObjectID="_1468075841" r:id="rId234">
            <o:LockedField>false</o:LockedField>
          </o:OLEObject>
        </w:object>
      </w:r>
      <w:r>
        <w:rPr>
          <w:rFonts w:hint="eastAsia"/>
        </w:rPr>
        <w:t>为质量流量。</w:t>
      </w:r>
    </w:p>
    <w:p w14:paraId="459203A7">
      <w:pPr>
        <w:ind w:firstLine="480" w:firstLineChars="200"/>
      </w:pPr>
      <w:r>
        <w:rPr>
          <w:rFonts w:hint="eastAsia"/>
        </w:rPr>
        <w:t>以</w:t>
      </w:r>
      <w:r>
        <w:fldChar w:fldCharType="begin"/>
      </w:r>
      <w:r>
        <w:instrText xml:space="preserve"> </w:instrText>
      </w:r>
      <w:r>
        <w:rPr>
          <w:rFonts w:hint="eastAsia"/>
        </w:rPr>
        <w:instrText xml:space="preserve">REF _Ref178167189 \h</w:instrText>
      </w:r>
      <w:r>
        <w:instrText xml:space="preserve"> </w:instrText>
      </w:r>
      <w:r>
        <w:fldChar w:fldCharType="separate"/>
      </w:r>
      <w:r>
        <w:t>图 3</w:t>
      </w:r>
      <w:r>
        <w:noBreakHyphen/>
      </w:r>
      <w:r>
        <w:t>1</w:t>
      </w:r>
      <w:r>
        <w:fldChar w:fldCharType="end"/>
      </w:r>
      <w:r>
        <w:rPr>
          <w:rFonts w:hint="eastAsia"/>
        </w:rPr>
        <w:t>为例，由于是准稳态计算，网格之间的质量流量传递的值为0，则网格P的压力计算公式为</w:t>
      </w:r>
    </w:p>
    <w:p w14:paraId="2EEBBFB8">
      <w:pPr>
        <w:pStyle w:val="117"/>
      </w:pPr>
      <w:r>
        <w:tab/>
      </w:r>
      <w:r>
        <w:rPr>
          <w:position w:val="-6"/>
        </w:rPr>
        <w:object>
          <v:shape id="_x0000_i1142" o:spt="75" type="#_x0000_t75" style="height:21.85pt;width:166.65pt;" o:ole="t" filled="f" o:preferrelative="t" stroked="f" coordsize="21600,21600">
            <v:path/>
            <v:fill on="f" focussize="0,0"/>
            <v:stroke on="f" joinstyle="miter"/>
            <v:imagedata r:id="rId237" o:title=""/>
            <o:lock v:ext="edit" aspectratio="t"/>
            <w10:wrap type="none"/>
            <w10:anchorlock/>
          </v:shape>
          <o:OLEObject Type="Embed" ProgID="Equation.DSMT4" ShapeID="_x0000_i1142" DrawAspect="Content" ObjectID="_1468075842" r:id="rId2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25E59F50">
      <w:pPr>
        <w:pStyle w:val="117"/>
      </w:pPr>
      <w:r>
        <w:tab/>
      </w:r>
      <w:r>
        <w:rPr>
          <w:position w:val="-30"/>
        </w:rPr>
        <w:object>
          <v:shape id="_x0000_i1143" o:spt="75" type="#_x0000_t75" style="height:34.8pt;width:304.2pt;" o:ole="t" filled="f" o:preferrelative="t" stroked="f" coordsize="21600,21600">
            <v:path/>
            <v:fill on="f" focussize="0,0"/>
            <v:stroke on="f" joinstyle="miter"/>
            <v:imagedata r:id="rId239" o:title=""/>
            <o:lock v:ext="edit" aspectratio="t"/>
            <w10:wrap type="none"/>
            <w10:anchorlock/>
          </v:shape>
          <o:OLEObject Type="Embed" ProgID="Equation.DSMT4" ShapeID="_x0000_i1143" DrawAspect="Content" ObjectID="_1468075843" r:id="rId2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54C46640">
      <w:pPr>
        <w:jc w:val="center"/>
      </w:pPr>
      <w:r>
        <w:drawing>
          <wp:inline distT="0" distB="0" distL="0" distR="0">
            <wp:extent cx="3005455" cy="227520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0"/>
                    <a:stretch>
                      <a:fillRect/>
                    </a:stretch>
                  </pic:blipFill>
                  <pic:spPr>
                    <a:xfrm>
                      <a:off x="0" y="0"/>
                      <a:ext cx="3012271" cy="2280814"/>
                    </a:xfrm>
                    <a:prstGeom prst="rect">
                      <a:avLst/>
                    </a:prstGeom>
                  </pic:spPr>
                </pic:pic>
              </a:graphicData>
            </a:graphic>
          </wp:inline>
        </w:drawing>
      </w:r>
    </w:p>
    <w:p w14:paraId="44CE30D6">
      <w:pPr>
        <w:pStyle w:val="20"/>
        <w:rPr>
          <w:rFonts w:ascii="宋体" w:hAnsi="宋体"/>
        </w:rPr>
      </w:pPr>
      <w:bookmarkStart w:id="18" w:name="_Ref178167189"/>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w:t>
      </w:r>
      <w:r>
        <w:fldChar w:fldCharType="end"/>
      </w:r>
      <w:bookmarkEnd w:id="18"/>
      <w:r>
        <w:t xml:space="preserve"> 二维</w:t>
      </w:r>
      <w:commentRangeStart w:id="7"/>
      <w:r>
        <w:t>柱坐标</w:t>
      </w:r>
      <w:r>
        <w:rPr>
          <w:rFonts w:hint="eastAsia"/>
        </w:rPr>
        <w:t>网格</w:t>
      </w:r>
      <w:r>
        <w:t>位</w:t>
      </w:r>
      <w:r>
        <w:rPr>
          <w:rFonts w:hint="eastAsia" w:ascii="宋体" w:hAnsi="宋体"/>
        </w:rPr>
        <w:t>置</w:t>
      </w:r>
      <w:commentRangeEnd w:id="7"/>
      <w:r>
        <w:rPr>
          <w:rFonts w:ascii="宋体" w:hAnsi="宋体"/>
        </w:rPr>
        <w:commentReference w:id="7"/>
      </w:r>
      <w:r>
        <w:rPr>
          <w:rFonts w:hint="eastAsia" w:ascii="宋体" w:hAnsi="宋体"/>
        </w:rPr>
        <w:t>示意图</w:t>
      </w:r>
    </w:p>
    <w:p w14:paraId="508DFFC4">
      <w:pPr>
        <w:ind w:firstLine="480" w:firstLineChars="200"/>
      </w:pPr>
      <w:r>
        <w:rPr>
          <w:rFonts w:hint="eastAsia"/>
        </w:rPr>
        <w:t>式中，S为质量流量源，单位为</w:t>
      </w:r>
      <w:r>
        <w:rPr>
          <w:position w:val="-10"/>
        </w:rPr>
        <w:object>
          <v:shape id="_x0000_i1144" o:spt="75" type="#_x0000_t75" style="height:15.35pt;width:25.1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r>
        <w:rPr>
          <w:rFonts w:hint="eastAsia"/>
        </w:rPr>
        <w:t>。</w:t>
      </w:r>
    </w:p>
    <w:p w14:paraId="42C9DEB3">
      <w:pPr>
        <w:ind w:firstLine="480" w:firstLineChars="200"/>
      </w:pPr>
      <w:r>
        <w:rPr>
          <w:rFonts w:hint="eastAsia"/>
        </w:rPr>
        <w:t>求解得出网格P的压力后，再对其进行松弛修正</w:t>
      </w:r>
    </w:p>
    <w:p w14:paraId="0E8FBC48">
      <w:pPr>
        <w:pStyle w:val="117"/>
      </w:pPr>
      <w:r>
        <w:tab/>
      </w:r>
      <w:r>
        <w:rPr>
          <w:position w:val="-14"/>
        </w:rPr>
        <w:object>
          <v:shape id="_x0000_i1145" o:spt="75" type="#_x0000_t75" style="height:25.9pt;width:125.4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4B60A5F6">
      <w:pPr>
        <w:pStyle w:val="3"/>
      </w:pPr>
      <w:bookmarkStart w:id="19" w:name="_Toc178170277"/>
      <w:r>
        <w:rPr>
          <w:rFonts w:hint="eastAsia"/>
        </w:rPr>
        <w:t>气体温度计算模块</w:t>
      </w:r>
      <w:bookmarkEnd w:id="19"/>
    </w:p>
    <w:p w14:paraId="56AB8954">
      <w:pPr>
        <w:ind w:firstLine="480" w:firstLineChars="200"/>
        <w:rPr>
          <w:color w:val="FFFFFF" w:themeColor="background1"/>
          <w:sz w:val="15"/>
          <w:szCs w:val="11"/>
          <w14:textFill>
            <w14:solidFill>
              <w14:schemeClr w14:val="bg1"/>
            </w14:solidFill>
          </w14:textFill>
        </w:rPr>
      </w:pPr>
      <w:r>
        <w:rPr>
          <w:rFonts w:hint="eastAsia"/>
        </w:rPr>
        <w:t>气体温度计算模块主要计算流体的能量守恒方程。同样需要注意的是，本程序的气体温度非稳态计算采用准稳态、显式的计算方法，通过固体导热模块计算得到的固体温度分布和气体流动计算模块得到的换热系数联合求解气体温度分布。</w:t>
      </w:r>
      <w:r>
        <w:rPr>
          <w:color w:val="FFFFFF" w:themeColor="background1"/>
          <w:sz w:val="15"/>
          <w:szCs w:val="11"/>
          <w14:textFill>
            <w14:solidFill>
              <w14:schemeClr w14:val="bg1"/>
            </w14:solidFill>
          </w14:textFill>
        </w:rPr>
        <w:fldChar w:fldCharType="begin"/>
      </w:r>
      <w:r>
        <w:rPr>
          <w:color w:val="FFFFFF" w:themeColor="background1"/>
          <w:sz w:val="15"/>
          <w:szCs w:val="11"/>
          <w14:textFill>
            <w14:solidFill>
              <w14:schemeClr w14:val="bg1"/>
            </w14:solidFill>
          </w14:textFill>
        </w:rPr>
        <w:instrText xml:space="preserve"> MACROBUTTON MTEditEquationSection2 </w:instrText>
      </w:r>
      <w:r>
        <w:rPr>
          <w:rStyle w:val="157"/>
          <w:rFonts w:hint="eastAsia"/>
          <w:color w:val="FFFFFF" w:themeColor="background1"/>
          <w:sz w:val="15"/>
          <w:szCs w:val="11"/>
          <w14:textFill>
            <w14:solidFill>
              <w14:schemeClr w14:val="bg1"/>
            </w14:solidFill>
          </w14:textFill>
        </w:rPr>
        <w:instrText xml:space="preserve">公式章 (下一章) 节 1</w:instrText>
      </w:r>
      <w:r>
        <w:rPr>
          <w:color w:val="FFFFFF" w:themeColor="background1"/>
          <w:sz w:val="15"/>
          <w:szCs w:val="11"/>
          <w14:textFill>
            <w14:solidFill>
              <w14:schemeClr w14:val="bg1"/>
            </w14:solidFill>
          </w14:textFill>
        </w:rPr>
        <w:fldChar w:fldCharType="begin"/>
      </w:r>
      <w:r>
        <w:rPr>
          <w:color w:val="FFFFFF" w:themeColor="background1"/>
          <w:sz w:val="15"/>
          <w:szCs w:val="11"/>
          <w14:textFill>
            <w14:solidFill>
              <w14:schemeClr w14:val="bg1"/>
            </w14:solidFill>
          </w14:textFill>
        </w:rPr>
        <w:instrText xml:space="preserve"> </w:instrText>
      </w:r>
      <w:r>
        <w:rPr>
          <w:rFonts w:hint="eastAsia"/>
          <w:color w:val="FFFFFF" w:themeColor="background1"/>
          <w:sz w:val="15"/>
          <w:szCs w:val="11"/>
          <w14:textFill>
            <w14:solidFill>
              <w14:schemeClr w14:val="bg1"/>
            </w14:solidFill>
          </w14:textFill>
        </w:rPr>
        <w:instrText xml:space="preserve">SEQ MTEqn \r \h \* MERGEFORMAT</w:instrText>
      </w:r>
      <w:r>
        <w:rPr>
          <w:color w:val="FFFFFF" w:themeColor="background1"/>
          <w:sz w:val="15"/>
          <w:szCs w:val="11"/>
          <w14:textFill>
            <w14:solidFill>
              <w14:schemeClr w14:val="bg1"/>
            </w14:solidFill>
          </w14:textFill>
        </w:rPr>
        <w:instrText xml:space="preserve"> </w:instrText>
      </w:r>
      <w:r>
        <w:rPr>
          <w:color w:val="FFFFFF" w:themeColor="background1"/>
          <w:sz w:val="15"/>
          <w:szCs w:val="11"/>
          <w14:textFill>
            <w14:solidFill>
              <w14:schemeClr w14:val="bg1"/>
            </w14:solidFill>
          </w14:textFill>
        </w:rPr>
        <w:fldChar w:fldCharType="end"/>
      </w:r>
      <w:r>
        <w:rPr>
          <w:color w:val="FFFFFF" w:themeColor="background1"/>
          <w:sz w:val="15"/>
          <w:szCs w:val="11"/>
          <w14:textFill>
            <w14:solidFill>
              <w14:schemeClr w14:val="bg1"/>
            </w14:solidFill>
          </w14:textFill>
        </w:rPr>
        <w:fldChar w:fldCharType="begin"/>
      </w:r>
      <w:r>
        <w:rPr>
          <w:color w:val="FFFFFF" w:themeColor="background1"/>
          <w:sz w:val="15"/>
          <w:szCs w:val="11"/>
          <w14:textFill>
            <w14:solidFill>
              <w14:schemeClr w14:val="bg1"/>
            </w14:solidFill>
          </w14:textFill>
        </w:rPr>
        <w:instrText xml:space="preserve"> SEQ MTSec \r 1 \h \* MERGEFORMAT </w:instrText>
      </w:r>
      <w:r>
        <w:rPr>
          <w:color w:val="FFFFFF" w:themeColor="background1"/>
          <w:sz w:val="15"/>
          <w:szCs w:val="11"/>
          <w14:textFill>
            <w14:solidFill>
              <w14:schemeClr w14:val="bg1"/>
            </w14:solidFill>
          </w14:textFill>
        </w:rPr>
        <w:fldChar w:fldCharType="end"/>
      </w:r>
      <w:r>
        <w:rPr>
          <w:color w:val="FFFFFF" w:themeColor="background1"/>
          <w:sz w:val="15"/>
          <w:szCs w:val="11"/>
          <w14:textFill>
            <w14:solidFill>
              <w14:schemeClr w14:val="bg1"/>
            </w14:solidFill>
          </w14:textFill>
        </w:rPr>
        <w:fldChar w:fldCharType="begin"/>
      </w:r>
      <w:r>
        <w:rPr>
          <w:color w:val="FFFFFF" w:themeColor="background1"/>
          <w:sz w:val="15"/>
          <w:szCs w:val="11"/>
          <w14:textFill>
            <w14:solidFill>
              <w14:schemeClr w14:val="bg1"/>
            </w14:solidFill>
          </w14:textFill>
        </w:rPr>
        <w:instrText xml:space="preserve"> SEQ MTChap \h \* MERGEFORMAT </w:instrText>
      </w:r>
      <w:r>
        <w:rPr>
          <w:color w:val="FFFFFF" w:themeColor="background1"/>
          <w:sz w:val="15"/>
          <w:szCs w:val="11"/>
          <w14:textFill>
            <w14:solidFill>
              <w14:schemeClr w14:val="bg1"/>
            </w14:solidFill>
          </w14:textFill>
        </w:rPr>
        <w:fldChar w:fldCharType="end"/>
      </w:r>
      <w:r>
        <w:rPr>
          <w:color w:val="FFFFFF" w:themeColor="background1"/>
          <w:sz w:val="15"/>
          <w:szCs w:val="11"/>
          <w14:textFill>
            <w14:solidFill>
              <w14:schemeClr w14:val="bg1"/>
            </w14:solidFill>
          </w14:textFill>
        </w:rPr>
        <w:fldChar w:fldCharType="end"/>
      </w:r>
    </w:p>
    <w:p w14:paraId="3CEA8714">
      <w:pPr>
        <w:ind w:firstLine="480" w:firstLineChars="200"/>
      </w:pPr>
      <w:r>
        <w:rPr>
          <w:rFonts w:hint="eastAsia"/>
        </w:rPr>
        <w:t>本程序的流体能量能量守恒方程如下</w:t>
      </w:r>
    </w:p>
    <w:p w14:paraId="4BEEC867">
      <w:pPr>
        <w:pStyle w:val="117"/>
      </w:pPr>
      <w:r>
        <w:tab/>
      </w:r>
      <w:r>
        <w:rPr>
          <w:position w:val="-22"/>
        </w:rPr>
        <w:object>
          <v:shape id="_x0000_i1146" o:spt="75" type="#_x0000_t75" style="height:28.3pt;width:156.95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3BB1DCD2">
      <w:pPr>
        <w:ind w:firstLine="480" w:firstLineChars="200"/>
      </w:pPr>
      <w:r>
        <w:rPr>
          <w:rFonts w:hint="eastAsia"/>
        </w:rPr>
        <w:t>式中：第一项为流体之间的导热，第二项为流体的对流换热，第三项为流体与固体的换热。</w:t>
      </w:r>
    </w:p>
    <w:p w14:paraId="7B405D08">
      <w:pPr>
        <w:snapToGrid w:val="0"/>
        <w:ind w:firstLine="480" w:firstLineChars="200"/>
      </w:pPr>
      <w:r>
        <w:rPr>
          <w:rFonts w:hint="eastAsia"/>
        </w:rPr>
        <w:t>计算冷却剂温度场时，假设为准稳态热平衡，能量守恒方程为：</w:t>
      </w:r>
    </w:p>
    <w:p w14:paraId="6F3DF19E">
      <w:pPr>
        <w:snapToGrid w:val="0"/>
        <w:ind w:firstLine="480" w:firstLineChars="200"/>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ρ</m:t>
              </m:r>
              <m:d>
                <m:dPr>
                  <m:ctrlPr>
                    <w:rPr>
                      <w:rFonts w:ascii="Cambria Math" w:hAnsi="Cambria Math"/>
                      <w:i/>
                    </w:rPr>
                  </m:ctrlPr>
                </m:dPr>
                <m:e>
                  <m:acc>
                    <m:accPr>
                      <m:chr m:val="⃗"/>
                      <m:ctrlPr>
                        <w:rPr>
                          <w:rFonts w:ascii="Cambria Math" w:hAnsi="Cambria Math"/>
                        </w:rPr>
                      </m:ctrlPr>
                    </m:accPr>
                    <m:e>
                      <m:r>
                        <m:rPr/>
                        <w:rPr>
                          <w:rFonts w:ascii="Cambria Math" w:hAnsi="Cambria Math"/>
                        </w:rPr>
                        <m:t>v</m:t>
                      </m:r>
                      <m:ctrlPr>
                        <w:rPr>
                          <w:rFonts w:ascii="Cambria Math" w:hAnsi="Cambria Math"/>
                        </w:rPr>
                      </m:ctrlPr>
                    </m:e>
                  </m:acc>
                  <m:r>
                    <m:rPr/>
                    <w:rPr>
                      <w:rFonts w:ascii="Cambria Math" w:hAnsi="Cambria Math"/>
                    </w:rPr>
                    <m:t>⋅</m:t>
                  </m:r>
                  <m:r>
                    <m:rPr>
                      <m:sty m:val="p"/>
                    </m:rPr>
                    <w:rPr>
                      <w:rFonts w:ascii="Cambria Math" w:hAnsi="Cambria Math"/>
                    </w:rPr>
                    <m:t>∇</m:t>
                  </m:r>
                  <m:ctrlPr>
                    <w:rPr>
                      <w:rFonts w:ascii="Cambria Math" w:hAnsi="Cambria Math"/>
                      <w:i/>
                    </w:rPr>
                  </m:ctrlPr>
                </m:e>
              </m:d>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d>
                <m:dPr>
                  <m:ctrlPr>
                    <w:rPr>
                      <w:rFonts w:ascii="Cambria Math" w:hAnsi="Cambria Math"/>
                    </w:rPr>
                  </m:ctrlPr>
                </m:dPr>
                <m:e>
                  <m:r>
                    <m:rPr>
                      <m:sty m:val="p"/>
                    </m:rPr>
                    <w:rPr>
                      <w:rFonts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+ℎ</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r>
                <m:rPr/>
                <w:rPr>
                  <w:rFonts w:ascii="Cambria Math" w:hAnsi="Cambria Math"/>
                </w:rPr>
                <m:t>#</m:t>
              </m:r>
              <m:d>
                <m:dPr>
                  <m:begChr m:val="（"/>
                  <m:endChr m:val="）"/>
                  <m:ctrlPr>
                    <w:rPr>
                      <w:rFonts w:ascii="Cambria Math" w:hAnsi="Cambria Math"/>
                      <w:i/>
                    </w:rPr>
                  </m:ctrlPr>
                </m:dPr>
                <m:e>
                  <m:r>
                    <m:rPr>
                      <m:sty m:val="p"/>
                    </m:rPr>
                    <w:rPr>
                      <w:rFonts w:ascii="Cambria Math" w:hAnsi="Cambria Math"/>
                    </w:rPr>
                    <m:t>4</m:t>
                  </m:r>
                  <m:r>
                    <m:rPr>
                      <m:sty m:val="p"/>
                    </m:rPr>
                    <w:rPr>
                      <w:rFonts w:hint="eastAsia" w:ascii="微软雅黑" w:hAnsi="微软雅黑" w:eastAsia="微软雅黑" w:cs="微软雅黑"/>
                    </w:rPr>
                    <m:t>−</m:t>
                  </m:r>
                  <m:r>
                    <m:rPr>
                      <m:sty m:val="p"/>
                    </m:rPr>
                    <w:rPr>
                      <w:rFonts w:ascii="Cambria Math" w:hAnsi="Cambria Math"/>
                    </w:rPr>
                    <m:t>2</m:t>
                  </m:r>
                  <m:ctrlPr>
                    <w:rPr>
                      <w:rFonts w:ascii="Cambria Math" w:hAnsi="Cambria Math"/>
                      <w:i/>
                    </w:rPr>
                  </m:ctrlPr>
                </m:e>
              </m:d>
              <m:ctrlPr>
                <w:rPr>
                  <w:rFonts w:ascii="Cambria Math" w:hAnsi="Cambria Math"/>
                  <w:i/>
                </w:rPr>
              </m:ctrlPr>
            </m:e>
          </m:eqArr>
        </m:oMath>
      </m:oMathPara>
    </w:p>
    <w:p w14:paraId="366B2206">
      <w:pPr>
        <w:snapToGrid w:val="0"/>
        <w:ind w:firstLine="480" w:firstLineChars="200"/>
      </w:pPr>
      <w:r>
        <w:rPr>
          <w:rFonts w:hint="eastAsia"/>
        </w:rPr>
        <w:t>式中：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rPr>
        <w:t>是冷却剂温度，</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oMath>
      <w:r>
        <w:rPr>
          <w:rFonts w:hint="eastAsia"/>
        </w:rPr>
        <w:t>是球床表面的温度,</w:t>
      </w:r>
      <w:r>
        <w:rPr>
          <w:rFonts w:ascii="Cambria Math" w:hAnsi="Cambria Math"/>
        </w:rP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oMath>
      <w:r>
        <w:rPr>
          <w:rFonts w:hint="eastAsia"/>
        </w:rPr>
        <w:t>是冷却剂源的温度,</w:t>
      </w:r>
      <w:r>
        <w:rPr>
          <w:rFonts w:ascii="Cambria Math" w:hAnsi="Cambria Math"/>
        </w:rPr>
        <w:t xml:space="preserv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oMath>
      <w:r>
        <w:rPr>
          <w:rFonts w:hint="eastAsia"/>
        </w:rPr>
        <w:t>为热容,</w:t>
      </w:r>
      <w:r>
        <w:rPr>
          <w:rFonts w:ascii="Cambria Math" w:hAnsi="Cambria Math"/>
          <w:i/>
        </w:rPr>
        <w:t xml:space="preserve"> </w:t>
      </w:r>
      <m:oMath>
        <m:r>
          <m:rPr/>
          <w:rPr>
            <w:rFonts w:ascii="Cambria Math" w:hAnsi="Cambria Math"/>
          </w:rPr>
          <m:t>ρ</m:t>
        </m:r>
      </m:oMath>
      <w:r>
        <w:rPr>
          <w:rFonts w:hint="eastAsia"/>
        </w:rPr>
        <w:t>为冷却剂的密度,</w:t>
      </w:r>
      <w:r>
        <w:rPr>
          <w:rFonts w:ascii="Cambria Math" w:hAnsi="Cambria Math"/>
        </w:rP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rPr>
        <w:t>是冷却剂的导热系数,</w:t>
      </w:r>
      <w:r>
        <w:rPr>
          <w:rFonts w:ascii="Cambria Math" w:hAnsi="Cambria Math"/>
        </w:rPr>
        <w:t xml:space="preserve"> </w:t>
      </w:r>
      <m:oMath>
        <m:acc>
          <m:accPr>
            <m:chr m:val="⃗"/>
            <m:ctrlPr>
              <w:rPr>
                <w:rFonts w:ascii="Cambria Math" w:hAnsi="Cambria Math"/>
              </w:rPr>
            </m:ctrlPr>
          </m:accPr>
          <m:e>
            <m:r>
              <m:rPr/>
              <w:rPr>
                <w:rFonts w:ascii="Cambria Math" w:hAnsi="Cambria Math"/>
              </w:rPr>
              <m:t>v</m:t>
            </m:r>
            <m:ctrlPr>
              <w:rPr>
                <w:rFonts w:ascii="Cambria Math" w:hAnsi="Cambria Math"/>
              </w:rPr>
            </m:ctrlPr>
          </m:e>
        </m:acc>
      </m:oMath>
      <w:r>
        <w:rPr>
          <w:rFonts w:hint="eastAsia"/>
        </w:rPr>
        <w:t>为冷却剂流速,</w:t>
      </w:r>
      <w:r>
        <w:rPr>
          <w:rFonts w:ascii="Cambria Math" w:hAnsi="Cambria Math"/>
          <w:i/>
        </w:rPr>
        <w:t xml:space="preserve"> </w:t>
      </w:r>
      <m:oMath>
        <m:r>
          <m:rPr/>
          <w:rPr>
            <w:rFonts w:ascii="Cambria Math" w:hAnsi="Cambria Math"/>
          </w:rPr>
          <m:t>ℎ</m:t>
        </m:r>
      </m:oMath>
      <w:r>
        <w:rPr>
          <w:rFonts w:hint="eastAsia"/>
        </w:rPr>
        <w:t>为对流传热系数，</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oMath>
      <w:r>
        <w:rPr>
          <w:rFonts w:hint="eastAsia"/>
        </w:rPr>
        <w:t>为控制体内有效换热面积。在柱坐标系中，能量守恒方程为:</w:t>
      </w:r>
    </w:p>
    <w:p w14:paraId="4705221C">
      <w:pPr>
        <w:snapToGrid w:val="0"/>
        <w:ind w:firstLine="480" w:firstLineChars="200"/>
      </w:pPr>
      <m:oMathPara>
        <m:oMath>
          <m:eqArr>
            <m:eqArrPr>
              <m:maxDist m:val="1"/>
              <m:ctrlPr>
                <w:rPr>
                  <w:rFonts w:ascii="Cambria Math" w:hAnsi="Cambria Math"/>
                  <w:i/>
                </w:rPr>
              </m:ctrlPr>
            </m:eqArrPr>
            <m:e>
              <m:eqArr>
                <m:eqArrPr>
                  <m:ctrlPr>
                    <w:rPr>
                      <w:rFonts w:ascii="Cambria Math" w:hAnsi="Cambria Math"/>
                    </w:rPr>
                  </m:ctrlPr>
                </m:eqArrPr>
                <m:e>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ρ</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r</m:t>
                      </m:r>
                      <m:ctrlPr>
                        <w:rPr>
                          <w:rFonts w:ascii="Cambria Math" w:hAnsi="Cambria Math"/>
                        </w:rPr>
                      </m:ctrlPr>
                    </m:den>
                  </m:f>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r</m:t>
                      </m:r>
                      <m:ctrlPr>
                        <w:rPr>
                          <w:rFonts w:ascii="Cambria Math" w:hAnsi="Cambria Math"/>
                        </w:rPr>
                      </m:ctrlPr>
                    </m:den>
                  </m:f>
                  <m:d>
                    <m:dPr>
                      <m:ctrlPr>
                        <w:rPr>
                          <w:rFonts w:ascii="Cambria Math" w:hAnsi="Cambria Math"/>
                        </w:rPr>
                      </m:ctrlPr>
                    </m:dPr>
                    <m:e>
                      <m:r>
                        <m:rPr/>
                        <w:rPr>
                          <w:rFonts w:ascii="Cambria Math" w:hAnsi="Cambria Math"/>
                        </w:rPr>
                        <m:t>r</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ρ</m:t>
                  </m:r>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z</m:t>
                      </m:r>
                      <m:ctrlPr>
                        <w:rPr>
                          <w:rFonts w:ascii="Cambria Math" w:hAnsi="Cambria Math"/>
                        </w:rPr>
                      </m:ctrlPr>
                    </m:den>
                  </m:f>
                  <m:d>
                    <m:dPr>
                      <m:ctrlPr>
                        <w:rPr>
                          <w:rFonts w:ascii="Cambria Math" w:hAnsi="Cambria Math"/>
                        </w:rPr>
                      </m:ctrlPr>
                    </m:dPr>
                    <m:e>
                      <m:r>
                        <m:rPr/>
                        <w:rPr>
                          <w:rFonts w:ascii="Cambria Math" w:hAnsi="Cambria Math"/>
                        </w:rPr>
                        <m:t>r</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z</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r</m:t>
                      </m:r>
                      <m:ctrlPr>
                        <w:rPr>
                          <w:rFonts w:ascii="Cambria Math" w:hAnsi="Cambria Math"/>
                        </w:rPr>
                      </m:ctrlPr>
                    </m:den>
                  </m:f>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r</m:t>
                      </m:r>
                      <m:ctrlPr>
                        <w:rPr>
                          <w:rFonts w:ascii="Cambria Math" w:hAnsi="Cambria Math"/>
                        </w:rPr>
                      </m:ctrlPr>
                    </m:den>
                  </m:f>
                  <m:d>
                    <m:dPr>
                      <m:ctrlPr>
                        <w:rPr>
                          <w:rFonts w:ascii="Cambria Math" w:hAnsi="Cambria Math"/>
                        </w:rPr>
                      </m:ctrlPr>
                    </m:dPr>
                    <m:e>
                      <m:r>
                        <m:rPr/>
                        <w:rPr>
                          <w:rFonts w:ascii="Cambria Math" w:hAnsi="Cambria Math"/>
                        </w:rPr>
                        <m:t>r</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C,r</m:t>
                          </m:r>
                          <m:ctrlPr>
                            <w:rPr>
                              <w:rFonts w:ascii="Cambria Math" w:hAnsi="Cambria Math"/>
                            </w:rPr>
                          </m:ctrlPr>
                        </m:sub>
                      </m:sSub>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r</m:t>
                          </m:r>
                          <m:ctrlPr>
                            <w:rPr>
                              <w:rFonts w:ascii="Cambria Math" w:hAnsi="Cambria Math"/>
                            </w:rPr>
                          </m:ctrlPr>
                        </m:den>
                      </m:f>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e>
                  <m:r>
                    <m:rPr/>
                    <w:rPr>
                      <w:rFonts w:ascii="Cambria Math" w:hAnsi="Cambria Math"/>
                    </w:rPr>
                    <m:t>+</m:t>
                  </m:r>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z</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C,z</m:t>
                          </m:r>
                          <m:ctrlPr>
                            <w:rPr>
                              <w:rFonts w:ascii="Cambria Math" w:hAnsi="Cambria Math"/>
                            </w:rPr>
                          </m:ctrlPr>
                        </m:sub>
                      </m:sSub>
                      <m:f>
                        <m:fPr>
                          <m:ctrlPr>
                            <w:rPr>
                              <w:rFonts w:ascii="Cambria Math" w:hAnsi="Cambria Math"/>
                            </w:rPr>
                          </m:ctrlPr>
                        </m:fPr>
                        <m:num>
                          <m:r>
                            <m:rPr>
                              <m:sty m:val="p"/>
                            </m:rPr>
                            <w:rPr>
                              <w:rFonts w:ascii="Cambria Math" w:hAnsi="Cambria Math"/>
                            </w:rPr>
                            <m:t>∂</m:t>
                          </m:r>
                          <m:ctrlPr>
                            <w:rPr>
                              <w:rFonts w:ascii="Cambria Math" w:hAnsi="Cambria Math"/>
                            </w:rPr>
                          </m:ctrlPr>
                        </m:num>
                        <m:den>
                          <m:r>
                            <m:rPr>
                              <m:sty m:val="p"/>
                            </m:rPr>
                            <w:rPr>
                              <w:rFonts w:ascii="Cambria Math" w:hAnsi="Cambria Math"/>
                            </w:rPr>
                            <m:t>∂</m:t>
                          </m:r>
                          <m:r>
                            <m:rPr/>
                            <w:rPr>
                              <w:rFonts w:ascii="Cambria Math" w:hAnsi="Cambria Math"/>
                            </w:rPr>
                            <m:t>z</m:t>
                          </m:r>
                          <m:ctrlPr>
                            <w:rPr>
                              <w:rFonts w:ascii="Cambria Math" w:hAnsi="Cambria Math"/>
                            </w:rPr>
                          </m:ctrlPr>
                        </m:den>
                      </m:f>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+ℎ</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sub>
                  </m:sSub>
                  <m:r>
                    <m:rPr/>
                    <w:rPr>
                      <w:rFonts w:ascii="Cambria Math" w:hAnsi="Cambria Math"/>
                    </w:rPr>
                    <m:t>=0</m:t>
                  </m:r>
                  <m:ctrlPr>
                    <w:rPr>
                      <w:rFonts w:ascii="Cambria Math" w:hAnsi="Cambria Math"/>
                    </w:rPr>
                  </m:ctrlPr>
                </m:e>
              </m:eqArr>
              <m:r>
                <m:rPr/>
                <w:rPr>
                  <w:rFonts w:ascii="Cambria Math" w:hAnsi="Cambria Math"/>
                </w:rPr>
                <m:t>#</m:t>
              </m:r>
              <m:d>
                <m:dPr>
                  <m:begChr m:val="（"/>
                  <m:endChr m:val="）"/>
                  <m:ctrlPr>
                    <w:rPr>
                      <w:rFonts w:ascii="Cambria Math" w:hAnsi="Cambria Math"/>
                      <w:i/>
                    </w:rPr>
                  </m:ctrlPr>
                </m:dPr>
                <m:e>
                  <m:r>
                    <m:rPr>
                      <m:sty m:val="p"/>
                    </m:rPr>
                    <w:rPr>
                      <w:rFonts w:ascii="Cambria Math" w:hAnsi="Cambria Math"/>
                    </w:rPr>
                    <m:t>4</m:t>
                  </m:r>
                  <m:r>
                    <m:rPr>
                      <m:sty m:val="p"/>
                    </m:rPr>
                    <w:rPr>
                      <w:rFonts w:hint="eastAsia" w:ascii="微软雅黑" w:hAnsi="微软雅黑" w:eastAsia="微软雅黑" w:cs="微软雅黑"/>
                    </w:rPr>
                    <m:t>−</m:t>
                  </m:r>
                  <m:r>
                    <m:rPr>
                      <m:sty m:val="p"/>
                    </m:rPr>
                    <w:rPr>
                      <w:rFonts w:ascii="Cambria Math" w:hAnsi="Cambria Math"/>
                    </w:rPr>
                    <m:t>3</m:t>
                  </m:r>
                  <m:ctrlPr>
                    <w:rPr>
                      <w:rFonts w:ascii="Cambria Math" w:hAnsi="Cambria Math"/>
                      <w:i/>
                    </w:rPr>
                  </m:ctrlPr>
                </m:e>
              </m:d>
              <m:ctrlPr>
                <w:rPr>
                  <w:rFonts w:ascii="Cambria Math" w:hAnsi="Cambria Math"/>
                  <w:i/>
                </w:rPr>
              </m:ctrlPr>
            </m:e>
          </m:eqArr>
        </m:oMath>
      </m:oMathPara>
    </w:p>
    <w:p w14:paraId="2AFA7586">
      <w:pPr>
        <w:snapToGrid w:val="0"/>
        <w:ind w:firstLine="480" w:firstLineChars="200"/>
      </w:pPr>
      <w:r>
        <w:rPr>
          <w:rFonts w:hint="eastAsia"/>
        </w:rPr>
        <w:t>前两项为对流换热，对应于从通过控制体表面进出控制体积的热量，对控制体积分：</w:t>
      </w:r>
    </w:p>
    <w:p w14:paraId="657B57FD">
      <w:pPr>
        <w:snapToGrid w:val="0"/>
        <w:ind w:firstLine="480" w:firstLineChars="200"/>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4</m:t>
              </m:r>
              <m:ctrlPr>
                <w:rPr>
                  <w:rFonts w:ascii="Cambria Math" w:hAnsi="Cambria Math"/>
                </w:rPr>
              </m:ctrlPr>
            </m:sub>
          </m:s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ctrlPr>
                <w:rPr>
                  <w:rFonts w:ascii="Cambria Math" w:hAnsi="Cambria Math"/>
                </w:rPr>
              </m:ctrlPr>
            </m:e>
          </m:d>
        </m:oMath>
      </m:oMathPara>
    </w:p>
    <w:p w14:paraId="47EB7B99">
      <w:pPr>
        <w:snapToGrid w:val="0"/>
        <w:ind w:firstLine="480" w:firstLineChars="200"/>
      </w:pPr>
      <w:r>
        <w:rPr>
          <w:rFonts w:hint="eastAsia"/>
        </w:rPr>
        <w:t>第三、四项为球床的导热，与固体模型的区别是此处导热为各项异性的。从球床到冷却剂的换热在方程中表示为:</w:t>
      </w:r>
    </w:p>
    <w:p w14:paraId="2FF16BA2">
      <w:pPr>
        <w:snapToGrid w:val="0"/>
        <w:ind w:firstLine="480" w:firstLineChars="200"/>
      </w:pPr>
      <m:oMathPara>
        <m:oMath>
          <m:r>
            <m:rPr/>
            <w:rPr>
              <w:rFonts w:ascii="Cambria Math" w:hAnsi="Cambria Math"/>
            </w:rPr>
            <m:t>ℎ</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ctrlPr>
                <w:rPr>
                  <w:rFonts w:ascii="Cambria Math" w:hAnsi="Cambria Math"/>
                </w:rPr>
              </m:ctrlPr>
            </m:e>
          </m:d>
        </m:oMath>
      </m:oMathPara>
    </w:p>
    <w:p w14:paraId="5BBAF187">
      <w:pPr>
        <w:snapToGrid w:val="0"/>
        <w:ind w:firstLine="480" w:firstLineChars="200"/>
      </w:pPr>
      <w:r>
        <w:rPr>
          <w:rFonts w:hint="eastAsia"/>
        </w:rPr>
        <w:t>式中，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S,P</m:t>
            </m:r>
            <m:ctrlPr>
              <w:rPr>
                <w:rFonts w:ascii="Cambria Math" w:hAnsi="Cambria Math"/>
              </w:rPr>
            </m:ctrlPr>
          </m:sub>
        </m:sSub>
      </m:oMath>
      <w:r>
        <w:rPr>
          <w:rFonts w:hint="eastAsia"/>
        </w:rPr>
        <w:t>为表示控制体内燃料球的表面温度，</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C,P</m:t>
            </m:r>
            <m:ctrlPr>
              <w:rPr>
                <w:rFonts w:ascii="Cambria Math" w:hAnsi="Cambria Math"/>
              </w:rPr>
            </m:ctrlPr>
          </m:sub>
        </m:sSub>
      </m:oMath>
      <w:r>
        <w:rPr>
          <w:rFonts w:hint="eastAsia"/>
        </w:rPr>
        <w:t>为表示冷却剂的温度，h为对流换热系数。此项对流换热作为固体部分导热模型计算的对流热源项。</w:t>
      </w:r>
    </w:p>
    <w:p w14:paraId="2DD0B36B">
      <w:pPr>
        <w:snapToGrid w:val="0"/>
        <w:ind w:firstLine="480" w:firstLineChars="200"/>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r>
            <m:rPr/>
            <w:rPr>
              <w:rFonts w:ascii="Cambria Math" w:hAnsi="Cambria Math"/>
            </w:rPr>
            <m:t>=N4π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V(1−ε)</m:t>
              </m:r>
              <m:ctrlPr>
                <w:rPr>
                  <w:rFonts w:ascii="Cambria Math" w:hAnsi="Cambria Math"/>
                </w:rPr>
              </m:ctrlPr>
            </m:num>
            <m:den>
              <m:f>
                <m:fPr>
                  <m:ctrlPr>
                    <w:rPr>
                      <w:rFonts w:ascii="Cambria Math" w:hAnsi="Cambria Math"/>
                    </w:rPr>
                  </m:ctrlPr>
                </m:fPr>
                <m:num>
                  <m:r>
                    <m:rPr/>
                    <w:rPr>
                      <w:rFonts w:ascii="Cambria Math" w:hAnsi="Cambria Math"/>
                    </w:rPr>
                    <m:t>4</m:t>
                  </m:r>
                  <m:ctrlPr>
                    <w:rPr>
                      <w:rFonts w:ascii="Cambria Math" w:hAnsi="Cambria Math"/>
                    </w:rPr>
                  </m:ctrlPr>
                </m:num>
                <m:den>
                  <m:r>
                    <m:rPr/>
                    <w:rPr>
                      <w:rFonts w:ascii="Cambria Math" w:hAnsi="Cambria Math"/>
                    </w:rPr>
                    <m:t>3</m:t>
                  </m:r>
                  <m:ctrlPr>
                    <w:rPr>
                      <w:rFonts w:ascii="Cambria Math" w:hAnsi="Cambria Math"/>
                    </w:rPr>
                  </m:ctrlPr>
                </m:den>
              </m:f>
              <m:r>
                <m:rP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r>
            <m:rPr/>
            <w:rPr>
              <w:rFonts w:ascii="Cambria Math" w:hAnsi="Cambria Math"/>
            </w:rPr>
            <m:t>4π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V(1−ε)</m:t>
              </m:r>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den>
          </m:f>
          <m:r>
            <m:rPr/>
            <w:rPr>
              <w:rFonts w:ascii="Cambria Math" w:hAnsi="Cambria Math"/>
            </w:rPr>
            <m:t>6</m:t>
          </m:r>
        </m:oMath>
      </m:oMathPara>
    </w:p>
    <w:p w14:paraId="3A7FCE83">
      <w:pPr>
        <w:ind w:firstLine="480" w:firstLineChars="200"/>
      </w:pPr>
      <w:r>
        <w:rPr>
          <w:rFonts w:hint="eastAsia"/>
        </w:rPr>
        <w:t>式中：</w:t>
      </w:r>
      <m:oMath>
        <m:r>
          <m:rPr/>
          <w:rPr>
            <w:rFonts w:ascii="Cambria Math" w:hAnsi="Cambria Math"/>
          </w:rPr>
          <m:t>N</m:t>
        </m:r>
      </m:oMath>
      <w:r>
        <w:rPr>
          <w:rFonts w:hint="eastAsia"/>
        </w:rPr>
        <w:t>为控制体内的燃料球数，</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oMath>
      <w:r>
        <w:rPr>
          <w:rFonts w:hint="eastAsia"/>
        </w:rPr>
        <w:t>为燃料球直径，</w:t>
      </w:r>
      <m:oMath>
        <m:r>
          <m:rPr/>
          <w:rPr>
            <w:rFonts w:ascii="Cambria Math" w:hAnsi="Cambria Math"/>
          </w:rPr>
          <m:t>V</m:t>
        </m:r>
      </m:oMath>
      <w:r>
        <w:rPr>
          <w:rFonts w:hint="eastAsia"/>
        </w:rPr>
        <w:t>为控制体积。</w:t>
      </w:r>
    </w:p>
    <w:p w14:paraId="3A551AA0">
      <w:pPr>
        <w:pStyle w:val="3"/>
        <w:rPr>
          <w:shd w:val="clear" w:color="auto" w:fill="FFFFFF"/>
        </w:rPr>
      </w:pPr>
      <w:bookmarkStart w:id="20" w:name="_Toc178170278"/>
      <w:r>
        <w:rPr>
          <w:rFonts w:hint="eastAsia"/>
          <w:shd w:val="clear" w:color="auto" w:fill="FFFFFF"/>
        </w:rPr>
        <w:t>物性计算</w:t>
      </w:r>
      <w:bookmarkEnd w:id="20"/>
    </w:p>
    <w:p w14:paraId="450AD093">
      <w:pPr>
        <w:pStyle w:val="4"/>
        <w:rPr>
          <w:shd w:val="clear" w:color="auto" w:fill="FFFFFF"/>
        </w:rPr>
      </w:pPr>
      <w:bookmarkStart w:id="21" w:name="_Toc178170279"/>
      <w:r>
        <w:rPr>
          <w:rFonts w:hint="eastAsia"/>
          <w:shd w:val="clear" w:color="auto" w:fill="FFFFFF"/>
        </w:rPr>
        <w:t>氦气物性计算</w:t>
      </w:r>
      <w:bookmarkEnd w:id="21"/>
    </w:p>
    <w:p w14:paraId="5E1B7DAA">
      <w:pPr>
        <w:ind w:firstLine="480" w:firstLineChars="200"/>
      </w:pPr>
      <w:r>
        <w:rPr>
          <w:rFonts w:hint="eastAsia"/>
        </w:rPr>
        <w:t>氦气物性计算中，密度、热导率和动力粘度均被设置为温度和压力的函数，具体计算公式如下：</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MACROBUTTON MTEditEquationSection2</w:instrText>
      </w:r>
      <w:r>
        <w:rPr>
          <w:color w:val="FFFFFF" w:themeColor="background1"/>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 (下一章) 节 1</w:instrTex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SEQ MTEqn \r \h \* MERGEFORMAT</w:instrText>
      </w:r>
      <w:r>
        <w:rPr>
          <w:color w:val="FFFFFF" w:themeColor="background1"/>
          <w14:textFill>
            <w14:solidFill>
              <w14:schemeClr w14:val="bg1"/>
            </w14:solidFill>
          </w14:textFill>
        </w:rPr>
        <w:instrText xml:space="preserve">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MTSec \r 1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MTChap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end"/>
      </w:r>
    </w:p>
    <w:p w14:paraId="75FD368C">
      <w:pPr>
        <w:pStyle w:val="91"/>
        <w:numPr>
          <w:ilvl w:val="0"/>
          <w:numId w:val="28"/>
        </w:numPr>
        <w:ind w:firstLineChars="0"/>
      </w:pPr>
      <w:r>
        <w:rPr>
          <w:rFonts w:hint="eastAsia"/>
        </w:rPr>
        <w:t>密度</w:t>
      </w:r>
    </w:p>
    <w:p w14:paraId="4AA9A9AF">
      <w:pPr>
        <w:ind w:firstLine="480" w:firstLineChars="200"/>
      </w:pPr>
      <w:r>
        <w:rPr>
          <w:rFonts w:hint="eastAsia"/>
        </w:rPr>
        <w:t>氦气密度计算如下：</w:t>
      </w:r>
    </w:p>
    <w:p w14:paraId="63D10C39">
      <w:pPr>
        <w:widowControl/>
        <w:tabs>
          <w:tab w:val="center" w:pos="4160"/>
          <w:tab w:val="right" w:pos="8300"/>
        </w:tabs>
        <w:spacing w:line="240" w:lineRule="auto"/>
        <w:ind w:firstLine="420"/>
        <w:rPr>
          <w:rFonts w:ascii="宋体" w:hAnsi="宋体"/>
          <w:szCs w:val="24"/>
        </w:rPr>
      </w:pPr>
      <w:r>
        <w:rPr>
          <w:szCs w:val="22"/>
        </w:rPr>
        <w:tab/>
      </w:r>
      <w:r>
        <w:rPr>
          <w:position w:val="-58"/>
          <w:szCs w:val="22"/>
        </w:rPr>
        <w:object>
          <v:shape id="_x0000_i1147" o:spt="75" type="#_x0000_t75" style="height:47.75pt;width:186.9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w:instrText>
      </w:r>
      <w:r>
        <w:rPr>
          <w:szCs w:val="22"/>
        </w:rPr>
        <w:fldChar w:fldCharType="end"/>
      </w:r>
      <w:r>
        <w:rPr>
          <w:szCs w:val="22"/>
        </w:rPr>
        <w:instrText xml:space="preserve">)</w:instrText>
      </w:r>
      <w:r>
        <w:rPr>
          <w:szCs w:val="22"/>
        </w:rPr>
        <w:fldChar w:fldCharType="end"/>
      </w:r>
    </w:p>
    <w:p w14:paraId="4F25E2F4">
      <w:pPr>
        <w:spacing w:line="300" w:lineRule="auto"/>
        <w:ind w:firstLine="480" w:firstLineChars="200"/>
        <w:rPr>
          <w:szCs w:val="22"/>
        </w:rPr>
      </w:pPr>
      <w:r>
        <w:rPr>
          <w:rFonts w:hint="eastAsia"/>
          <w:szCs w:val="22"/>
        </w:rPr>
        <w:t>式中：</w:t>
      </w:r>
      <w:r>
        <w:rPr>
          <w:position w:val="-14"/>
          <w:szCs w:val="22"/>
        </w:rPr>
        <w:object>
          <v:shape id="_x0000_i1148" o:spt="75" type="#_x0000_t75" style="height:18.6pt;width:15.35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hint="eastAsia"/>
          <w:szCs w:val="22"/>
        </w:rPr>
        <w:t>为氦气密度，单位为</w:t>
      </w:r>
      <w:r>
        <w:rPr>
          <w:position w:val="-10"/>
          <w:szCs w:val="22"/>
        </w:rPr>
        <w:object>
          <v:shape id="_x0000_i1149" o:spt="75" type="#_x0000_t75" style="height:18.6pt;width:36.4pt;" o:ole="t" filled="f" o:preferrelative="t" stroked="f" coordsize="21600,21600">
            <v:path/>
            <v:fill on="f" focussize="0,0"/>
            <v:stroke on="f" joinstyle="miter"/>
            <v:imagedata r:id="rId119" o:title=""/>
            <o:lock v:ext="edit" aspectratio="t"/>
            <w10:wrap type="none"/>
            <w10:anchorlock/>
          </v:shape>
          <o:OLEObject Type="Embed" ProgID="Equation.DSMT4" ShapeID="_x0000_i1149" DrawAspect="Content" ObjectID="_1468075849" r:id="rId251">
            <o:LockedField>false</o:LockedField>
          </o:OLEObject>
        </w:object>
      </w:r>
      <w:r>
        <w:rPr>
          <w:rFonts w:hint="eastAsia"/>
          <w:szCs w:val="22"/>
        </w:rPr>
        <w:t>；</w:t>
      </w:r>
      <w:bookmarkStart w:id="22" w:name="_Hlk177997168"/>
      <w:r>
        <w:rPr>
          <w:position w:val="-4"/>
          <w:szCs w:val="22"/>
        </w:rPr>
        <w:object>
          <v:shape id="_x0000_i1150" o:spt="75" type="#_x0000_t75" style="height:12.95pt;width:12.15pt;" o:ole="t" filled="f" o:preferrelative="t" stroked="f" coordsize="21600,21600">
            <v:path/>
            <v:fill on="f" focussize="0,0"/>
            <v:stroke on="f" joinstyle="miter"/>
            <v:imagedata r:id="rId253" o:title=""/>
            <o:lock v:ext="edit" aspectratio="t"/>
            <w10:wrap type="none"/>
            <w10:anchorlock/>
          </v:shape>
          <o:OLEObject Type="Embed" ProgID="Equation.DSMT4" ShapeID="_x0000_i1150" DrawAspect="Content" ObjectID="_1468075850" r:id="rId252">
            <o:LockedField>false</o:LockedField>
          </o:OLEObject>
        </w:object>
      </w:r>
      <w:r>
        <w:rPr>
          <w:rFonts w:hint="eastAsia"/>
          <w:szCs w:val="22"/>
        </w:rPr>
        <w:t>为压力，单位为</w:t>
      </w:r>
      <w:r>
        <w:rPr>
          <w:position w:val="-6"/>
          <w:szCs w:val="22"/>
        </w:rPr>
        <w:object>
          <v:shape id="_x0000_i1151" o:spt="75" type="#_x0000_t75" style="height:14.55pt;width:21.05pt;" o:ole="t" filled="f" o:preferrelative="t" stroked="f" coordsize="21600,21600">
            <v:path/>
            <v:fill on="f" focussize="0,0"/>
            <v:stroke on="f" joinstyle="miter"/>
            <v:imagedata r:id="rId255" o:title=""/>
            <o:lock v:ext="edit" aspectratio="t"/>
            <w10:wrap type="none"/>
            <w10:anchorlock/>
          </v:shape>
          <o:OLEObject Type="Embed" ProgID="Equation.DSMT4" ShapeID="_x0000_i1151" DrawAspect="Content" ObjectID="_1468075851" r:id="rId254">
            <o:LockedField>false</o:LockedField>
          </o:OLEObject>
        </w:object>
      </w:r>
      <w:r>
        <w:rPr>
          <w:rFonts w:hint="eastAsia"/>
          <w:szCs w:val="22"/>
        </w:rPr>
        <w:t>；</w:t>
      </w:r>
      <w:r>
        <w:rPr>
          <w:position w:val="-4"/>
          <w:szCs w:val="22"/>
        </w:rPr>
        <w:object>
          <v:shape id="_x0000_i1152" o:spt="75" type="#_x0000_t75" style="height:12.95pt;width:11.35pt;" o:ole="t" filled="f" o:preferrelative="t" stroked="f" coordsize="21600,21600">
            <v:path/>
            <v:fill on="f" focussize="0,0"/>
            <v:stroke on="f" joinstyle="miter"/>
            <v:imagedata r:id="rId257" o:title=""/>
            <o:lock v:ext="edit" aspectratio="t"/>
            <w10:wrap type="none"/>
            <w10:anchorlock/>
          </v:shape>
          <o:OLEObject Type="Embed" ProgID="Equation.DSMT4" ShapeID="_x0000_i1152" DrawAspect="Content" ObjectID="_1468075852" r:id="rId256">
            <o:LockedField>false</o:LockedField>
          </o:OLEObject>
        </w:object>
      </w:r>
      <w:r>
        <w:rPr>
          <w:rFonts w:hint="eastAsia"/>
          <w:szCs w:val="22"/>
        </w:rPr>
        <w:t>为温度，单位为</w:t>
      </w:r>
      <w:r>
        <w:rPr>
          <w:position w:val="-4"/>
          <w:szCs w:val="22"/>
        </w:rPr>
        <w:object>
          <v:shape id="_x0000_i1153" o:spt="75" type="#_x0000_t75" style="height:12.95pt;width:12.95pt;" o:ole="t" filled="f" o:preferrelative="t" stroked="f" coordsize="21600,21600">
            <v:path/>
            <v:fill on="f" focussize="0,0"/>
            <v:stroke on="f" joinstyle="miter"/>
            <v:imagedata r:id="rId93" o:title=""/>
            <o:lock v:ext="edit" aspectratio="t"/>
            <w10:wrap type="none"/>
            <w10:anchorlock/>
          </v:shape>
          <o:OLEObject Type="Embed" ProgID="Equation.DSMT4" ShapeID="_x0000_i1153" DrawAspect="Content" ObjectID="_1468075853" r:id="rId258">
            <o:LockedField>false</o:LockedField>
          </o:OLEObject>
        </w:object>
      </w:r>
      <w:r>
        <w:rPr>
          <w:rFonts w:hint="eastAsia"/>
          <w:szCs w:val="22"/>
        </w:rPr>
        <w:t>。</w:t>
      </w:r>
    </w:p>
    <w:p w14:paraId="49C76406">
      <w:pPr>
        <w:pStyle w:val="91"/>
        <w:numPr>
          <w:ilvl w:val="0"/>
          <w:numId w:val="28"/>
        </w:numPr>
        <w:spacing w:line="300" w:lineRule="auto"/>
        <w:ind w:firstLineChars="0"/>
        <w:rPr>
          <w:szCs w:val="22"/>
        </w:rPr>
      </w:pPr>
      <w:r>
        <w:rPr>
          <w:rFonts w:hint="eastAsia"/>
          <w:szCs w:val="22"/>
        </w:rPr>
        <w:t>热导率</w:t>
      </w:r>
    </w:p>
    <w:bookmarkEnd w:id="22"/>
    <w:p w14:paraId="35399B20">
      <w:pPr>
        <w:spacing w:line="300" w:lineRule="auto"/>
        <w:ind w:firstLine="480" w:firstLineChars="200"/>
        <w:rPr>
          <w:szCs w:val="22"/>
        </w:rPr>
      </w:pPr>
      <w:r>
        <w:rPr>
          <w:rFonts w:hint="eastAsia"/>
          <w:szCs w:val="22"/>
        </w:rPr>
        <w:t>氦气热导率计算如下：</w:t>
      </w:r>
    </w:p>
    <w:p w14:paraId="5DF07D03">
      <w:pPr>
        <w:widowControl/>
        <w:tabs>
          <w:tab w:val="center" w:pos="4160"/>
          <w:tab w:val="right" w:pos="8300"/>
        </w:tabs>
        <w:spacing w:line="240" w:lineRule="auto"/>
        <w:ind w:firstLine="420"/>
        <w:rPr>
          <w:rFonts w:ascii="宋体" w:hAnsi="宋体"/>
          <w:szCs w:val="24"/>
        </w:rPr>
      </w:pPr>
      <w:r>
        <w:rPr>
          <w:szCs w:val="22"/>
        </w:rPr>
        <w:tab/>
      </w:r>
      <w:r>
        <w:rPr>
          <w:position w:val="-14"/>
          <w:szCs w:val="22"/>
        </w:rPr>
        <w:object>
          <v:shape id="_x0000_i1154" o:spt="75" type="#_x0000_t75" style="height:21.85pt;width:283.95pt;" o:ole="t" filled="f" o:preferrelative="t" stroked="f" coordsize="21600,21600">
            <v:path/>
            <v:fill on="f" focussize="0,0"/>
            <v:stroke on="f" joinstyle="miter"/>
            <v:imagedata r:id="rId260" o:title=""/>
            <o:lock v:ext="edit" aspectratio="t"/>
            <w10:wrap type="none"/>
            <w10:anchorlock/>
          </v:shape>
          <o:OLEObject Type="Embed" ProgID="Equation.DSMT4" ShapeID="_x0000_i1154" DrawAspect="Content" ObjectID="_1468075854" r:id="rId259">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end"/>
      </w:r>
    </w:p>
    <w:p w14:paraId="26719FD9">
      <w:pPr>
        <w:spacing w:line="300" w:lineRule="auto"/>
        <w:ind w:firstLine="480" w:firstLineChars="200"/>
        <w:rPr>
          <w:szCs w:val="22"/>
        </w:rPr>
      </w:pPr>
      <w:r>
        <w:rPr>
          <w:rFonts w:hint="eastAsia"/>
          <w:szCs w:val="22"/>
        </w:rPr>
        <w:t>式中：</w:t>
      </w:r>
      <w:r>
        <w:rPr>
          <w:position w:val="-14"/>
          <w:szCs w:val="22"/>
        </w:rPr>
        <w:object>
          <v:shape id="_x0000_i1155" o:spt="75" type="#_x0000_t75" style="height:18.6pt;width:14.55pt;" o:ole="t" filled="f" o:preferrelative="t" stroked="f" coordsize="21600,21600">
            <v:path/>
            <v:fill on="f" focussize="0,0"/>
            <v:stroke on="f" joinstyle="miter"/>
            <v:imagedata r:id="rId262" o:title=""/>
            <o:lock v:ext="edit" aspectratio="t"/>
            <w10:wrap type="none"/>
            <w10:anchorlock/>
          </v:shape>
          <o:OLEObject Type="Embed" ProgID="Equation.DSMT4" ShapeID="_x0000_i1155" DrawAspect="Content" ObjectID="_1468075855" r:id="rId261">
            <o:LockedField>false</o:LockedField>
          </o:OLEObject>
        </w:object>
      </w:r>
      <w:r>
        <w:rPr>
          <w:rFonts w:hint="eastAsia"/>
          <w:szCs w:val="22"/>
        </w:rPr>
        <w:t>为氦气密度，单位为</w:t>
      </w:r>
      <w:r>
        <w:rPr>
          <w:position w:val="-10"/>
          <w:szCs w:val="22"/>
        </w:rPr>
        <w:object>
          <v:shape id="_x0000_i1156" o:spt="75" type="#_x0000_t75" style="height:15.35pt;width:55pt;" o:ole="t" filled="f" o:preferrelative="t" stroked="f" coordsize="21600,21600">
            <v:path/>
            <v:fill on="f" focussize="0,0"/>
            <v:stroke on="f" joinstyle="miter"/>
            <v:imagedata r:id="rId264" o:title=""/>
            <o:lock v:ext="edit" aspectratio="t"/>
            <w10:wrap type="none"/>
            <w10:anchorlock/>
          </v:shape>
          <o:OLEObject Type="Embed" ProgID="Equation.DSMT4" ShapeID="_x0000_i1156" DrawAspect="Content" ObjectID="_1468075856" r:id="rId263">
            <o:LockedField>false</o:LockedField>
          </o:OLEObject>
        </w:object>
      </w:r>
      <w:r>
        <w:rPr>
          <w:rFonts w:hint="eastAsia"/>
          <w:szCs w:val="22"/>
        </w:rPr>
        <w:t>；</w:t>
      </w:r>
      <w:r>
        <w:rPr>
          <w:position w:val="-4"/>
          <w:szCs w:val="22"/>
        </w:rPr>
        <w:object>
          <v:shape id="_x0000_i1157" o:spt="75" type="#_x0000_t75" style="height:12.95pt;width:12.15pt;" o:ole="t" filled="f" o:preferrelative="t" stroked="f" coordsize="21600,21600">
            <v:path/>
            <v:fill on="f" focussize="0,0"/>
            <v:stroke on="f" joinstyle="miter"/>
            <v:imagedata r:id="rId253" o:title=""/>
            <o:lock v:ext="edit" aspectratio="t"/>
            <w10:wrap type="none"/>
            <w10:anchorlock/>
          </v:shape>
          <o:OLEObject Type="Embed" ProgID="Equation.DSMT4" ShapeID="_x0000_i1157" DrawAspect="Content" ObjectID="_1468075857" r:id="rId265">
            <o:LockedField>false</o:LockedField>
          </o:OLEObject>
        </w:object>
      </w:r>
      <w:r>
        <w:rPr>
          <w:rFonts w:hint="eastAsia"/>
          <w:szCs w:val="22"/>
        </w:rPr>
        <w:t>为压力，单位为</w:t>
      </w:r>
      <w:r>
        <w:rPr>
          <w:position w:val="-6"/>
          <w:szCs w:val="22"/>
        </w:rPr>
        <w:object>
          <v:shape id="_x0000_i1158" o:spt="75" type="#_x0000_t75" style="height:14.55pt;width:21.05pt;" o:ole="t" filled="f" o:preferrelative="t" stroked="f" coordsize="21600,21600">
            <v:path/>
            <v:fill on="f" focussize="0,0"/>
            <v:stroke on="f" joinstyle="miter"/>
            <v:imagedata r:id="rId255" o:title=""/>
            <o:lock v:ext="edit" aspectratio="t"/>
            <w10:wrap type="none"/>
            <w10:anchorlock/>
          </v:shape>
          <o:OLEObject Type="Embed" ProgID="Equation.DSMT4" ShapeID="_x0000_i1158" DrawAspect="Content" ObjectID="_1468075858" r:id="rId266">
            <o:LockedField>false</o:LockedField>
          </o:OLEObject>
        </w:object>
      </w:r>
      <w:r>
        <w:rPr>
          <w:rFonts w:hint="eastAsia"/>
          <w:szCs w:val="22"/>
        </w:rPr>
        <w:t>；</w:t>
      </w:r>
      <w:r>
        <w:rPr>
          <w:position w:val="-4"/>
          <w:szCs w:val="22"/>
        </w:rPr>
        <w:object>
          <v:shape id="_x0000_i1159" o:spt="75" type="#_x0000_t75" style="height:12.95pt;width:11.35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59" r:id="rId267">
            <o:LockedField>false</o:LockedField>
          </o:OLEObject>
        </w:object>
      </w:r>
      <w:r>
        <w:rPr>
          <w:rFonts w:hint="eastAsia"/>
          <w:szCs w:val="22"/>
        </w:rPr>
        <w:t>为温度，单位为</w:t>
      </w:r>
      <w:r>
        <w:rPr>
          <w:position w:val="-4"/>
          <w:szCs w:val="22"/>
        </w:rPr>
        <w:object>
          <v:shape id="_x0000_i1160" o:spt="75" type="#_x0000_t75" style="height:12.95pt;width:12.95pt;" o:ole="t" filled="f" o:preferrelative="t" stroked="f" coordsize="21600,21600">
            <v:path/>
            <v:fill on="f" focussize="0,0"/>
            <v:stroke on="f" joinstyle="miter"/>
            <v:imagedata r:id="rId93" o:title=""/>
            <o:lock v:ext="edit" aspectratio="t"/>
            <w10:wrap type="none"/>
            <w10:anchorlock/>
          </v:shape>
          <o:OLEObject Type="Embed" ProgID="Equation.DSMT4" ShapeID="_x0000_i1160" DrawAspect="Content" ObjectID="_1468075860" r:id="rId268">
            <o:LockedField>false</o:LockedField>
          </o:OLEObject>
        </w:object>
      </w:r>
      <w:r>
        <w:rPr>
          <w:rFonts w:hint="eastAsia"/>
          <w:szCs w:val="22"/>
        </w:rPr>
        <w:t>。</w:t>
      </w:r>
    </w:p>
    <w:p w14:paraId="6519E42A">
      <w:pPr>
        <w:pStyle w:val="91"/>
        <w:numPr>
          <w:ilvl w:val="0"/>
          <w:numId w:val="28"/>
        </w:numPr>
        <w:spacing w:line="300" w:lineRule="auto"/>
        <w:ind w:firstLineChars="0"/>
        <w:rPr>
          <w:szCs w:val="22"/>
        </w:rPr>
      </w:pPr>
      <w:r>
        <w:rPr>
          <w:rFonts w:hint="eastAsia"/>
          <w:szCs w:val="22"/>
        </w:rPr>
        <w:t>动力粘度</w:t>
      </w:r>
    </w:p>
    <w:p w14:paraId="13915D9F">
      <w:pPr>
        <w:ind w:firstLine="480"/>
        <w:rPr>
          <w:szCs w:val="22"/>
        </w:rPr>
      </w:pPr>
      <w:r>
        <w:rPr>
          <w:rFonts w:hint="eastAsia"/>
          <w:szCs w:val="22"/>
        </w:rPr>
        <w:t>氦气动力粘度计算如下：</w:t>
      </w:r>
    </w:p>
    <w:p w14:paraId="123FC0BE">
      <w:pPr>
        <w:widowControl/>
        <w:tabs>
          <w:tab w:val="center" w:pos="4160"/>
          <w:tab w:val="right" w:pos="8300"/>
        </w:tabs>
        <w:spacing w:line="240" w:lineRule="auto"/>
        <w:ind w:firstLine="420"/>
        <w:rPr>
          <w:rFonts w:ascii="宋体" w:hAnsi="宋体"/>
          <w:szCs w:val="24"/>
        </w:rPr>
      </w:pPr>
      <w:r>
        <w:rPr>
          <w:szCs w:val="22"/>
        </w:rPr>
        <w:tab/>
      </w:r>
      <w:r>
        <w:rPr>
          <w:position w:val="-14"/>
          <w:szCs w:val="22"/>
        </w:rPr>
        <w:object>
          <v:shape id="_x0000_i1161" o:spt="75" type="#_x0000_t75" style="height:20.2pt;width:137.55pt;" o:ole="t" filled="f" o:preferrelative="t" stroked="f" coordsize="21600,21600">
            <v:path/>
            <v:fill on="f" focussize="0,0"/>
            <v:stroke on="f" joinstyle="miter"/>
            <v:imagedata r:id="rId270" o:title=""/>
            <o:lock v:ext="edit" aspectratio="t"/>
            <w10:wrap type="none"/>
            <w10:anchorlock/>
          </v:shape>
          <o:OLEObject Type="Embed" ProgID="Equation.DSMT4" ShapeID="_x0000_i1161" DrawAspect="Content" ObjectID="_1468075861" r:id="rId269">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3</w:instrText>
      </w:r>
      <w:r>
        <w:rPr>
          <w:szCs w:val="22"/>
        </w:rPr>
        <w:fldChar w:fldCharType="end"/>
      </w:r>
      <w:r>
        <w:rPr>
          <w:szCs w:val="22"/>
        </w:rPr>
        <w:instrText xml:space="preserve">)</w:instrText>
      </w:r>
      <w:r>
        <w:rPr>
          <w:szCs w:val="22"/>
        </w:rPr>
        <w:fldChar w:fldCharType="end"/>
      </w:r>
    </w:p>
    <w:p w14:paraId="6F82EF89">
      <w:pPr>
        <w:spacing w:line="300" w:lineRule="auto"/>
        <w:ind w:firstLine="480" w:firstLineChars="200"/>
        <w:rPr>
          <w:szCs w:val="22"/>
        </w:rPr>
      </w:pPr>
      <w:r>
        <w:rPr>
          <w:rFonts w:hint="eastAsia"/>
          <w:szCs w:val="22"/>
        </w:rPr>
        <w:t>式中：</w:t>
      </w:r>
      <w:r>
        <w:rPr>
          <w:position w:val="-14"/>
          <w:szCs w:val="22"/>
        </w:rPr>
        <w:object>
          <v:shape id="_x0000_i1162" o:spt="75" type="#_x0000_t75" style="height:18.6pt;width:14.55pt;" o:ole="t" filled="f" o:preferrelative="t" stroked="f" coordsize="21600,21600">
            <v:path/>
            <v:fill on="f" focussize="0,0"/>
            <v:stroke on="f" joinstyle="miter"/>
            <v:imagedata r:id="rId272" o:title=""/>
            <o:lock v:ext="edit" aspectratio="t"/>
            <w10:wrap type="none"/>
            <w10:anchorlock/>
          </v:shape>
          <o:OLEObject Type="Embed" ProgID="Equation.DSMT4" ShapeID="_x0000_i1162" DrawAspect="Content" ObjectID="_1468075862" r:id="rId271">
            <o:LockedField>false</o:LockedField>
          </o:OLEObject>
        </w:object>
      </w:r>
      <w:r>
        <w:rPr>
          <w:rFonts w:hint="eastAsia"/>
          <w:szCs w:val="22"/>
        </w:rPr>
        <w:t>为氦气动力粘度，单位为</w:t>
      </w:r>
      <w:r>
        <w:rPr>
          <w:position w:val="-6"/>
          <w:szCs w:val="22"/>
        </w:rPr>
        <w:object>
          <v:shape id="_x0000_i1163" o:spt="75" type="#_x0000_t75" style="height:14.55pt;width:29.1pt;" o:ole="t" filled="f" o:preferrelative="t" stroked="f" coordsize="21600,21600">
            <v:path/>
            <v:fill on="f" focussize="0,0"/>
            <v:stroke on="f" joinstyle="miter"/>
            <v:imagedata r:id="rId274" o:title=""/>
            <o:lock v:ext="edit" aspectratio="t"/>
            <w10:wrap type="none"/>
            <w10:anchorlock/>
          </v:shape>
          <o:OLEObject Type="Embed" ProgID="Equation.DSMT4" ShapeID="_x0000_i1163" DrawAspect="Content" ObjectID="_1468075863" r:id="rId273">
            <o:LockedField>false</o:LockedField>
          </o:OLEObject>
        </w:object>
      </w:r>
      <w:r>
        <w:rPr>
          <w:rFonts w:hint="eastAsia"/>
          <w:szCs w:val="22"/>
        </w:rPr>
        <w:t>；</w:t>
      </w:r>
      <w:r>
        <w:rPr>
          <w:position w:val="-4"/>
          <w:szCs w:val="22"/>
        </w:rPr>
        <w:object>
          <v:shape id="_x0000_i1164" o:spt="75" type="#_x0000_t75" style="height:12.95pt;width:11.35pt;" o:ole="t" filled="f" o:preferrelative="t" stroked="f" coordsize="21600,21600">
            <v:path/>
            <v:fill on="f" focussize="0,0"/>
            <v:stroke on="f" joinstyle="miter"/>
            <v:imagedata r:id="rId257" o:title=""/>
            <o:lock v:ext="edit" aspectratio="t"/>
            <w10:wrap type="none"/>
            <w10:anchorlock/>
          </v:shape>
          <o:OLEObject Type="Embed" ProgID="Equation.DSMT4" ShapeID="_x0000_i1164" DrawAspect="Content" ObjectID="_1468075864" r:id="rId275">
            <o:LockedField>false</o:LockedField>
          </o:OLEObject>
        </w:object>
      </w:r>
      <w:r>
        <w:rPr>
          <w:rFonts w:hint="eastAsia"/>
          <w:szCs w:val="22"/>
        </w:rPr>
        <w:t>为温度，单位为</w:t>
      </w:r>
      <w:r>
        <w:rPr>
          <w:position w:val="-4"/>
          <w:szCs w:val="22"/>
        </w:rPr>
        <w:object>
          <v:shape id="_x0000_i1165" o:spt="75" type="#_x0000_t75" style="height:12.95pt;width:12.95pt;" o:ole="t" filled="f" o:preferrelative="t" stroked="f" coordsize="21600,21600">
            <v:path/>
            <v:fill on="f" focussize="0,0"/>
            <v:stroke on="f" joinstyle="miter"/>
            <v:imagedata r:id="rId93" o:title=""/>
            <o:lock v:ext="edit" aspectratio="t"/>
            <w10:wrap type="none"/>
            <w10:anchorlock/>
          </v:shape>
          <o:OLEObject Type="Embed" ProgID="Equation.DSMT4" ShapeID="_x0000_i1165" DrawAspect="Content" ObjectID="_1468075865" r:id="rId276">
            <o:LockedField>false</o:LockedField>
          </o:OLEObject>
        </w:object>
      </w:r>
      <w:r>
        <w:rPr>
          <w:rFonts w:hint="eastAsia"/>
          <w:szCs w:val="22"/>
        </w:rPr>
        <w:t>。</w:t>
      </w:r>
    </w:p>
    <w:p w14:paraId="5FF59B67">
      <w:pPr>
        <w:pStyle w:val="4"/>
      </w:pPr>
      <w:bookmarkStart w:id="23" w:name="_Toc178170280"/>
      <w:r>
        <w:rPr>
          <w:rFonts w:hint="eastAsia"/>
        </w:rPr>
        <w:t>固体材料物性计算</w:t>
      </w:r>
      <w:bookmarkEnd w:id="23"/>
    </w:p>
    <w:p w14:paraId="06DA62D9">
      <w:pPr>
        <w:pStyle w:val="5"/>
      </w:pPr>
      <w:bookmarkStart w:id="24" w:name="_Toc178170281"/>
      <w:r>
        <w:rPr>
          <w:rFonts w:hint="eastAsia"/>
        </w:rPr>
        <w:t>热导率</w:t>
      </w:r>
      <w:bookmarkEnd w:id="24"/>
    </w:p>
    <w:p w14:paraId="4C4AFF05">
      <w:pPr>
        <w:ind w:firstLine="480" w:firstLineChars="200"/>
      </w:pPr>
      <w:r>
        <w:rPr>
          <w:rFonts w:hint="eastAsia"/>
        </w:rPr>
        <w:t>不同材料的热导率计算如下：</w:t>
      </w:r>
    </w:p>
    <w:p w14:paraId="0AE54521">
      <w:pPr>
        <w:pStyle w:val="491"/>
        <w:numPr>
          <w:ilvl w:val="0"/>
          <w:numId w:val="29"/>
        </w:numPr>
        <w:ind w:firstLineChars="0"/>
      </w:pPr>
      <w:r>
        <w:rPr>
          <w:rFonts w:hint="eastAsia"/>
        </w:rPr>
        <w:t>液态钠</w:t>
      </w:r>
    </w:p>
    <w:p w14:paraId="1899AFCC">
      <w:pPr>
        <w:ind w:firstLine="480" w:firstLineChars="200"/>
        <w:rPr>
          <w:rFonts w:cs="Times New Roman"/>
        </w:rPr>
      </w:pPr>
      <w:r>
        <w:rPr>
          <w:rFonts w:hint="eastAsia" w:cs="Times New Roman"/>
        </w:rPr>
        <w:t>当</w:t>
      </w:r>
      <w:r>
        <w:rPr>
          <w:rFonts w:hint="eastAsia"/>
        </w:rPr>
        <w:t>T&gt;1300</w:t>
      </w:r>
      <w:r>
        <w:rPr>
          <w:rFonts w:cs="Times New Roman"/>
        </w:rPr>
        <w:t>℃</w:t>
      </w:r>
      <w:r>
        <w:rPr>
          <w:rFonts w:hint="eastAsia" w:cs="Times New Roman"/>
        </w:rPr>
        <w:t>时，取T=1300</w:t>
      </w:r>
      <w:r>
        <w:rPr>
          <w:rFonts w:cs="Times New Roman"/>
        </w:rPr>
        <w:t>℃</w:t>
      </w:r>
      <w:r>
        <w:rPr>
          <w:rFonts w:hint="eastAsia" w:cs="Times New Roman"/>
        </w:rPr>
        <w:t>；当T&lt;90</w:t>
      </w:r>
      <w:r>
        <w:rPr>
          <w:rFonts w:cs="Times New Roman"/>
        </w:rPr>
        <w:t>℃</w:t>
      </w:r>
      <w:r>
        <w:rPr>
          <w:rFonts w:hint="eastAsia" w:cs="Times New Roman"/>
        </w:rPr>
        <w:t>时，取T=90</w:t>
      </w:r>
      <w:r>
        <w:rPr>
          <w:rFonts w:cs="Times New Roman"/>
        </w:rPr>
        <w:t>℃</w:t>
      </w:r>
      <w:r>
        <w:rPr>
          <w:rFonts w:hint="eastAsia" w:cs="Times New Roman"/>
        </w:rPr>
        <w:t>。</w:t>
      </w:r>
    </w:p>
    <w:p w14:paraId="5AF9F069">
      <w:pPr>
        <w:pStyle w:val="117"/>
        <w:ind w:firstLine="0"/>
      </w:pPr>
      <w:r>
        <w:tab/>
      </w:r>
      <w:r>
        <w:rPr>
          <w:position w:val="-6"/>
        </w:rPr>
        <w:object>
          <v:shape id="_x0000_i1166" o:spt="75" type="#_x0000_t75" style="height:13.75pt;width:67.95pt;" o:ole="t" filled="f" o:preferrelative="t" stroked="f" coordsize="21600,21600">
            <v:path/>
            <v:fill on="f" focussize="0,0"/>
            <v:stroke on="f" joinstyle="miter"/>
            <v:imagedata r:id="rId278" o:title=""/>
            <o:lock v:ext="edit" aspectratio="t"/>
            <w10:wrap type="none"/>
            <w10:anchorlock/>
          </v:shape>
          <o:OLEObject Type="Embed" ProgID="Equation.DSMT4" ShapeID="_x0000_i1166" DrawAspect="Content" ObjectID="_1468075866" r:id="rId2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4188DB0A">
      <w:pPr>
        <w:pStyle w:val="117"/>
        <w:ind w:firstLine="0"/>
      </w:pPr>
      <w:r>
        <w:tab/>
      </w:r>
      <w:r>
        <w:rPr>
          <w:position w:val="-10"/>
        </w:rPr>
        <w:object>
          <v:shape id="_x0000_i1167" o:spt="75" type="#_x0000_t75" style="height:17.8pt;width:251.6pt;" o:ole="t" filled="f" o:preferrelative="t" stroked="f" coordsize="21600,21600">
            <v:path/>
            <v:fill on="f" focussize="0,0"/>
            <v:stroke on="f" joinstyle="miter"/>
            <v:imagedata r:id="rId280" o:title=""/>
            <o:lock v:ext="edit" aspectratio="t"/>
            <w10:wrap type="none"/>
            <w10:anchorlock/>
          </v:shape>
          <o:OLEObject Type="Embed" ProgID="Equation.DSMT4" ShapeID="_x0000_i1167" DrawAspect="Content" ObjectID="_1468075867" r:id="rId2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3A47E1E1">
      <w:pPr>
        <w:ind w:firstLine="480" w:firstLineChars="200"/>
      </w:pPr>
      <w:r>
        <w:rPr>
          <w:rFonts w:hint="eastAsia"/>
        </w:rPr>
        <w:t>式中：</w:t>
      </w:r>
      <w:r>
        <w:rPr>
          <w:rFonts w:hint="eastAsia"/>
          <w:position w:val="-6"/>
        </w:rPr>
        <w:object>
          <v:shape id="_x0000_i1168"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68" DrawAspect="Content" ObjectID="_1468075868" r:id="rId281">
            <o:LockedField>false</o:LockedField>
          </o:OLEObject>
        </w:object>
      </w:r>
      <w:r>
        <w:rPr>
          <w:rFonts w:hint="eastAsia"/>
        </w:rPr>
        <w:t>是热导率，</w:t>
      </w:r>
      <w:r>
        <w:rPr>
          <w:rFonts w:hint="eastAsia"/>
          <w:position w:val="-6"/>
        </w:rPr>
        <w:object>
          <v:shape id="_x0000_i1169"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69" DrawAspect="Content" ObjectID="_1468075869" r:id="rId283">
            <o:LockedField>false</o:LockedField>
          </o:OLEObject>
        </w:object>
      </w:r>
      <w:r>
        <w:rPr>
          <w:rFonts w:hint="eastAsia"/>
        </w:rPr>
        <w:t>；</w:t>
      </w:r>
      <w:r>
        <w:rPr>
          <w:rFonts w:hint="eastAsia"/>
          <w:position w:val="-4"/>
        </w:rPr>
        <w:object>
          <v:shape id="_x0000_i1170"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170" DrawAspect="Content" ObjectID="_1468075870" r:id="rId285">
            <o:LockedField>false</o:LockedField>
          </o:OLEObject>
        </w:object>
      </w:r>
      <w:r>
        <w:rPr>
          <w:rFonts w:hint="eastAsia"/>
        </w:rPr>
        <w:t>是温度，</w:t>
      </w:r>
      <w:r>
        <w:rPr>
          <w:rFonts w:cs="Times New Roman"/>
        </w:rPr>
        <w:t>℃</w:t>
      </w:r>
      <w:r>
        <w:rPr>
          <w:rFonts w:hint="eastAsia" w:cs="Times New Roman"/>
        </w:rPr>
        <w:t>；</w:t>
      </w:r>
      <w:r>
        <w:rPr>
          <w:rFonts w:hint="eastAsia"/>
          <w:position w:val="-4"/>
        </w:rPr>
        <w:object>
          <v:shape id="_x0000_i1171" o:spt="75" type="#_x0000_t75" style="height:12.95pt;width:12.95pt;" o:ole="t" filled="f" o:preferrelative="t" stroked="f" coordsize="21600,21600">
            <v:path/>
            <v:fill on="f" focussize="0,0"/>
            <v:stroke on="f" joinstyle="miter"/>
            <v:imagedata r:id="rId288" o:title=""/>
            <o:lock v:ext="edit" aspectratio="t"/>
            <w10:wrap type="none"/>
            <w10:anchorlock/>
          </v:shape>
          <o:OLEObject Type="Embed" ProgID="Equation.DSMT4" ShapeID="_x0000_i1171" DrawAspect="Content" ObjectID="_1468075871" r:id="rId287">
            <o:LockedField>false</o:LockedField>
          </o:OLEObject>
        </w:object>
      </w:r>
      <w:r>
        <w:rPr>
          <w:rFonts w:hint="eastAsia"/>
        </w:rPr>
        <w:t>是华氏温度，</w:t>
      </w:r>
      <w:r>
        <w:t>°F</w:t>
      </w:r>
      <w:r>
        <w:rPr>
          <w:rFonts w:hint="eastAsia"/>
        </w:rPr>
        <w:t>。</w:t>
      </w:r>
    </w:p>
    <w:p w14:paraId="72B14702">
      <w:pPr>
        <w:pStyle w:val="91"/>
        <w:numPr>
          <w:ilvl w:val="0"/>
          <w:numId w:val="29"/>
        </w:numPr>
        <w:ind w:firstLineChars="0"/>
      </w:pPr>
      <w:r>
        <w:rPr>
          <w:rFonts w:hint="eastAsia"/>
        </w:rPr>
        <w:t>矩阵石墨</w:t>
      </w:r>
    </w:p>
    <w:p w14:paraId="15FE0281">
      <w:pPr>
        <w:ind w:firstLine="480" w:firstLineChars="200"/>
        <w:rPr>
          <w:rFonts w:cs="Times New Roman"/>
        </w:rPr>
      </w:pPr>
      <w:r>
        <w:rPr>
          <w:rFonts w:hint="eastAsia"/>
        </w:rPr>
        <w:t>当T&lt;450</w:t>
      </w:r>
      <w:r>
        <w:rPr>
          <w:rFonts w:cs="Times New Roman"/>
        </w:rPr>
        <w:t>℃</w:t>
      </w:r>
      <w:r>
        <w:rPr>
          <w:rFonts w:hint="eastAsia"/>
        </w:rPr>
        <w:t>时，取T=450</w:t>
      </w:r>
      <w:r>
        <w:rPr>
          <w:rFonts w:cs="Times New Roman"/>
        </w:rPr>
        <w:t>℃</w:t>
      </w:r>
      <w:r>
        <w:rPr>
          <w:rFonts w:hint="eastAsia" w:cs="Times New Roman"/>
        </w:rPr>
        <w:t>；当T&gt;1300</w:t>
      </w:r>
      <w:r>
        <w:rPr>
          <w:rFonts w:cs="Times New Roman"/>
        </w:rPr>
        <w:t>℃</w:t>
      </w:r>
      <w:r>
        <w:rPr>
          <w:rFonts w:hint="eastAsia" w:cs="Times New Roman"/>
        </w:rPr>
        <w:t>时，取T=1300</w:t>
      </w:r>
      <w:r>
        <w:rPr>
          <w:rFonts w:cs="Times New Roman"/>
        </w:rPr>
        <w:t>℃</w:t>
      </w:r>
      <w:r>
        <w:rPr>
          <w:rFonts w:hint="eastAsia" w:cs="Times New Roman"/>
        </w:rPr>
        <w:t>。</w:t>
      </w:r>
    </w:p>
    <w:p w14:paraId="4CB2BC32">
      <w:pPr>
        <w:pStyle w:val="117"/>
        <w:ind w:firstLine="0"/>
      </w:pPr>
      <w:r>
        <w:tab/>
      </w:r>
      <w:r>
        <w:rPr>
          <w:position w:val="-32"/>
        </w:rPr>
        <w:object>
          <v:shape id="_x0000_i1172" o:spt="75" type="#_x0000_t75" style="height:38pt;width:330.9pt;" o:ole="t" filled="f" o:preferrelative="t" stroked="f" coordsize="21600,21600">
            <v:path/>
            <v:fill on="f" focussize="0,0"/>
            <v:stroke on="f" joinstyle="miter"/>
            <v:imagedata r:id="rId290" o:title=""/>
            <o:lock v:ext="edit" aspectratio="t"/>
            <w10:wrap type="none"/>
            <w10:anchorlock/>
          </v:shape>
          <o:OLEObject Type="Embed" ProgID="Equation.DSMT4" ShapeID="_x0000_i1172" DrawAspect="Content" ObjectID="_1468075872" r:id="rId2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7FEA9FE1">
      <w:pPr>
        <w:ind w:firstLine="480" w:firstLineChars="200"/>
      </w:pPr>
      <w:r>
        <w:rPr>
          <w:rFonts w:hint="eastAsia"/>
        </w:rPr>
        <w:t>式中：</w:t>
      </w:r>
      <w:r>
        <w:rPr>
          <w:rFonts w:hint="eastAsia"/>
          <w:position w:val="-6"/>
        </w:rPr>
        <w:object>
          <v:shape id="_x0000_i1173"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73" DrawAspect="Content" ObjectID="_1468075873" r:id="rId291">
            <o:LockedField>false</o:LockedField>
          </o:OLEObject>
        </w:object>
      </w:r>
      <w:r>
        <w:rPr>
          <w:rFonts w:hint="eastAsia"/>
        </w:rPr>
        <w:t>是热导率，</w:t>
      </w:r>
      <w:r>
        <w:rPr>
          <w:rFonts w:hint="eastAsia"/>
          <w:position w:val="-6"/>
        </w:rPr>
        <w:object>
          <v:shape id="_x0000_i1174"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74" DrawAspect="Content" ObjectID="_1468075874" r:id="rId292">
            <o:LockedField>false</o:LockedField>
          </o:OLEObject>
        </w:object>
      </w:r>
      <w:r>
        <w:rPr>
          <w:rFonts w:hint="eastAsia"/>
        </w:rPr>
        <w:t>；</w:t>
      </w:r>
      <w:r>
        <w:rPr>
          <w:rFonts w:hint="eastAsia"/>
          <w:position w:val="-4"/>
        </w:rPr>
        <w:object>
          <v:shape id="_x0000_i1175"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175" DrawAspect="Content" ObjectID="_1468075875" r:id="rId293">
            <o:LockedField>false</o:LockedField>
          </o:OLEObject>
        </w:object>
      </w:r>
      <w:r>
        <w:rPr>
          <w:rFonts w:hint="eastAsia"/>
        </w:rPr>
        <w:t>是温度，</w:t>
      </w:r>
      <w:r>
        <w:rPr>
          <w:rFonts w:cs="Times New Roman"/>
        </w:rPr>
        <w:t>℃</w:t>
      </w:r>
      <w:r>
        <w:rPr>
          <w:rFonts w:hint="eastAsia" w:cs="Times New Roman"/>
        </w:rPr>
        <w:t>；</w:t>
      </w:r>
      <w:r>
        <w:rPr>
          <w:rFonts w:hint="eastAsia"/>
        </w:rPr>
        <w:t>1.14是</w:t>
      </w:r>
      <w:r>
        <w:t>根据 Schönfeld 的修正</w:t>
      </w:r>
      <w:r>
        <w:rPr>
          <w:rFonts w:hint="eastAsia"/>
        </w:rPr>
        <w:t>。</w:t>
      </w:r>
    </w:p>
    <w:p w14:paraId="67047325">
      <w:pPr>
        <w:pStyle w:val="91"/>
        <w:numPr>
          <w:ilvl w:val="0"/>
          <w:numId w:val="29"/>
        </w:numPr>
        <w:ind w:firstLineChars="0"/>
      </w:pPr>
      <w:r>
        <w:rPr>
          <w:rFonts w:hint="eastAsia"/>
        </w:rPr>
        <w:t>反射层石墨</w:t>
      </w:r>
    </w:p>
    <w:p w14:paraId="30C24EC0">
      <w:pPr>
        <w:ind w:firstLine="480" w:firstLineChars="200"/>
      </w:pPr>
      <w:r>
        <w:rPr>
          <w:rFonts w:hint="eastAsia"/>
        </w:rPr>
        <w:t>当T&lt;0</w:t>
      </w:r>
      <w:r>
        <w:rPr>
          <w:rFonts w:cs="Times New Roman"/>
        </w:rPr>
        <w:t>℃</w:t>
      </w:r>
      <w:r>
        <w:rPr>
          <w:rFonts w:hint="eastAsia"/>
        </w:rPr>
        <w:t>时，取T=0</w:t>
      </w:r>
      <w:r>
        <w:rPr>
          <w:rFonts w:cs="Times New Roman"/>
        </w:rPr>
        <w:t>℃</w:t>
      </w:r>
      <w:r>
        <w:rPr>
          <w:rFonts w:hint="eastAsia" w:cs="Times New Roman"/>
        </w:rPr>
        <w:t>；当T&gt;2000</w:t>
      </w:r>
      <w:r>
        <w:rPr>
          <w:rFonts w:cs="Times New Roman"/>
        </w:rPr>
        <w:t>℃</w:t>
      </w:r>
      <w:r>
        <w:rPr>
          <w:rFonts w:hint="eastAsia" w:cs="Times New Roman"/>
        </w:rPr>
        <w:t>时，取T=2000</w:t>
      </w:r>
      <w:r>
        <w:rPr>
          <w:rFonts w:cs="Times New Roman"/>
        </w:rPr>
        <w:t>℃</w:t>
      </w:r>
      <w:r>
        <w:rPr>
          <w:rFonts w:hint="eastAsia" w:cs="Times New Roman"/>
        </w:rPr>
        <w:t>。</w:t>
      </w:r>
    </w:p>
    <w:p w14:paraId="2953DC57">
      <w:pPr>
        <w:ind w:firstLine="480" w:firstLineChars="200"/>
      </w:pPr>
      <w:r>
        <w:rPr>
          <w:rFonts w:hint="eastAsia"/>
        </w:rPr>
        <w:t>当</w:t>
      </w:r>
      <w:r>
        <w:rPr>
          <w:rFonts w:hint="eastAsia"/>
          <w:position w:val="-12"/>
        </w:rPr>
        <w:object>
          <v:shape id="_x0000_i1176" o:spt="75" type="#_x0000_t75" style="height:17.8pt;width:34.8pt;" o:ole="t" filled="f" o:preferrelative="t" stroked="f" coordsize="21600,21600">
            <v:path/>
            <v:fill on="f" focussize="0,0"/>
            <v:stroke on="f" joinstyle="miter"/>
            <v:imagedata r:id="rId295" o:title=""/>
            <o:lock v:ext="edit" aspectratio="t"/>
            <w10:wrap type="none"/>
            <w10:anchorlock/>
          </v:shape>
          <o:OLEObject Type="Embed" ProgID="Equation.DSMT4" ShapeID="_x0000_i1176" DrawAspect="Content" ObjectID="_1468075876" r:id="rId294">
            <o:LockedField>false</o:LockedField>
          </o:OLEObject>
        </w:object>
      </w:r>
      <w:r>
        <w:rPr>
          <w:rFonts w:hint="eastAsia"/>
        </w:rPr>
        <w:t>时，热导率</w:t>
      </w:r>
      <w:r>
        <w:rPr>
          <w:rFonts w:hint="eastAsia"/>
          <w:position w:val="-6"/>
        </w:rPr>
        <w:object>
          <v:shape id="_x0000_i1177"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77" DrawAspect="Content" ObjectID="_1468075877" r:id="rId296">
            <o:LockedField>false</o:LockedField>
          </o:OLEObject>
        </w:object>
      </w:r>
      <w:r>
        <w:rPr>
          <w:rFonts w:hint="eastAsia"/>
        </w:rPr>
        <w:t>=1.15</w:t>
      </w:r>
      <w:r>
        <w:rPr>
          <w:rFonts w:hint="eastAsia"/>
          <w:position w:val="-6"/>
        </w:rPr>
        <w:object>
          <v:shape id="_x0000_i1178"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78" DrawAspect="Content" ObjectID="_1468075878" r:id="rId297">
            <o:LockedField>false</o:LockedField>
          </o:OLEObject>
        </w:object>
      </w:r>
      <w:r>
        <w:rPr>
          <w:rFonts w:hint="eastAsia"/>
        </w:rPr>
        <w:t>。</w:t>
      </w:r>
    </w:p>
    <w:p w14:paraId="1138BF1D">
      <w:pPr>
        <w:pStyle w:val="91"/>
        <w:numPr>
          <w:ilvl w:val="0"/>
          <w:numId w:val="29"/>
        </w:numPr>
        <w:ind w:firstLineChars="0"/>
      </w:pPr>
      <w:r>
        <w:rPr>
          <w:rFonts w:hint="eastAsia"/>
        </w:rPr>
        <w:t>无涂层石墨热导率</w:t>
      </w:r>
    </w:p>
    <w:p w14:paraId="49087647">
      <w:pPr>
        <w:pStyle w:val="117"/>
        <w:ind w:firstLine="0"/>
      </w:pPr>
      <w:r>
        <w:tab/>
      </w:r>
      <w:r>
        <w:rPr>
          <w:position w:val="-28"/>
        </w:rPr>
        <w:object>
          <v:shape id="_x0000_i1179" o:spt="75" type="#_x0000_t75" style="height:34pt;width:322.8pt;" o:ole="t" filled="f" o:preferrelative="t" stroked="f" coordsize="21600,21600">
            <v:path/>
            <v:fill on="f" focussize="0,0"/>
            <v:stroke on="f" joinstyle="miter"/>
            <v:imagedata r:id="rId299" o:title=""/>
            <o:lock v:ext="edit" aspectratio="t"/>
            <w10:wrap type="none"/>
            <w10:anchorlock/>
          </v:shape>
          <o:OLEObject Type="Embed" ProgID="Equation.DSMT4" ShapeID="_x0000_i1179" DrawAspect="Content" ObjectID="_1468075879" r:id="rId2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64AE6B37">
      <w:pPr>
        <w:ind w:firstLine="480" w:firstLineChars="200"/>
        <w:rPr>
          <w:rFonts w:cs="Times New Roman"/>
        </w:rPr>
      </w:pPr>
      <w:r>
        <w:rPr>
          <w:rFonts w:hint="eastAsia"/>
        </w:rPr>
        <w:t>式中：</w:t>
      </w:r>
      <w:r>
        <w:rPr>
          <w:rFonts w:hint="eastAsia"/>
          <w:position w:val="-6"/>
        </w:rPr>
        <w:object>
          <v:shape id="_x0000_i1180"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80" DrawAspect="Content" ObjectID="_1468075880" r:id="rId300">
            <o:LockedField>false</o:LockedField>
          </o:OLEObject>
        </w:object>
      </w:r>
      <w:r>
        <w:rPr>
          <w:rFonts w:hint="eastAsia"/>
        </w:rPr>
        <w:t>是热导率，</w:t>
      </w:r>
      <w:r>
        <w:rPr>
          <w:rFonts w:hint="eastAsia"/>
          <w:position w:val="-6"/>
        </w:rPr>
        <w:object>
          <v:shape id="_x0000_i1181"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81" DrawAspect="Content" ObjectID="_1468075881" r:id="rId301">
            <o:LockedField>false</o:LockedField>
          </o:OLEObject>
        </w:object>
      </w:r>
      <w:r>
        <w:rPr>
          <w:rFonts w:hint="eastAsia"/>
        </w:rPr>
        <w:t>；</w:t>
      </w:r>
      <w:r>
        <w:rPr>
          <w:rFonts w:hint="eastAsia"/>
          <w:position w:val="-4"/>
        </w:rPr>
        <w:object>
          <v:shape id="_x0000_i1182"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182" DrawAspect="Content" ObjectID="_1468075882" r:id="rId302">
            <o:LockedField>false</o:LockedField>
          </o:OLEObject>
        </w:object>
      </w:r>
      <w:r>
        <w:rPr>
          <w:rFonts w:hint="eastAsia"/>
        </w:rPr>
        <w:t>是温度，</w:t>
      </w:r>
      <w:r>
        <w:rPr>
          <w:rFonts w:cs="Times New Roman"/>
        </w:rPr>
        <w:t>℃</w:t>
      </w:r>
      <w:r>
        <w:rPr>
          <w:rFonts w:hint="eastAsia" w:cs="Times New Roman"/>
        </w:rPr>
        <w:t>；</w:t>
      </w:r>
    </w:p>
    <w:p w14:paraId="12540CA0">
      <w:pPr>
        <w:pStyle w:val="91"/>
        <w:numPr>
          <w:ilvl w:val="0"/>
          <w:numId w:val="29"/>
        </w:numPr>
        <w:ind w:firstLineChars="0"/>
        <w:rPr>
          <w:rFonts w:cs="Times New Roman"/>
        </w:rPr>
      </w:pPr>
      <w:r>
        <w:rPr>
          <w:rFonts w:hint="eastAsia" w:cs="Times New Roman"/>
        </w:rPr>
        <w:t>1bar下的稳态氦气</w:t>
      </w:r>
    </w:p>
    <w:p w14:paraId="3D752254">
      <w:pPr>
        <w:pStyle w:val="117"/>
        <w:ind w:firstLine="0"/>
      </w:pPr>
      <w:r>
        <w:tab/>
      </w:r>
      <w:r>
        <w:rPr>
          <w:position w:val="-10"/>
        </w:rPr>
        <w:object>
          <v:shape id="_x0000_i1183" o:spt="75" type="#_x0000_t75" style="height:17.8pt;width:300.95pt;" o:ole="t" filled="f" o:preferrelative="t" stroked="f" coordsize="21600,21600">
            <v:path/>
            <v:fill on="f" focussize="0,0"/>
            <v:stroke on="f" joinstyle="miter"/>
            <v:imagedata r:id="rId304" o:title=""/>
            <o:lock v:ext="edit" aspectratio="t"/>
            <w10:wrap type="none"/>
            <w10:anchorlock/>
          </v:shape>
          <o:OLEObject Type="Embed" ProgID="Equation.DSMT4" ShapeID="_x0000_i1183" DrawAspect="Content" ObjectID="_1468075883" r:id="rId3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1B2BFF0">
      <w:pPr>
        <w:ind w:firstLine="480" w:firstLineChars="200"/>
        <w:rPr>
          <w:rFonts w:cs="Times New Roman"/>
        </w:rPr>
      </w:pPr>
      <w:r>
        <w:rPr>
          <w:rFonts w:hint="eastAsia"/>
        </w:rPr>
        <w:t>式中：</w:t>
      </w:r>
      <w:r>
        <w:rPr>
          <w:rFonts w:hint="eastAsia"/>
          <w:position w:val="-6"/>
        </w:rPr>
        <w:object>
          <v:shape id="_x0000_i1184"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84" DrawAspect="Content" ObjectID="_1468075884" r:id="rId305">
            <o:LockedField>false</o:LockedField>
          </o:OLEObject>
        </w:object>
      </w:r>
      <w:r>
        <w:rPr>
          <w:rFonts w:hint="eastAsia"/>
        </w:rPr>
        <w:t>是热导率，</w:t>
      </w:r>
      <w:r>
        <w:rPr>
          <w:rFonts w:hint="eastAsia"/>
          <w:position w:val="-6"/>
        </w:rPr>
        <w:object>
          <v:shape id="_x0000_i1185"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85" DrawAspect="Content" ObjectID="_1468075885" r:id="rId306">
            <o:LockedField>false</o:LockedField>
          </o:OLEObject>
        </w:object>
      </w:r>
      <w:r>
        <w:rPr>
          <w:rFonts w:hint="eastAsia"/>
        </w:rPr>
        <w:t>；</w:t>
      </w:r>
      <w:r>
        <w:rPr>
          <w:rFonts w:hint="eastAsia"/>
          <w:position w:val="-4"/>
        </w:rPr>
        <w:object>
          <v:shape id="_x0000_i1186"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186" DrawAspect="Content" ObjectID="_1468075886" r:id="rId307">
            <o:LockedField>false</o:LockedField>
          </o:OLEObject>
        </w:object>
      </w:r>
      <w:r>
        <w:rPr>
          <w:rFonts w:hint="eastAsia"/>
        </w:rPr>
        <w:t>是温度，</w:t>
      </w:r>
      <w:r>
        <w:rPr>
          <w:rFonts w:cs="Times New Roman"/>
        </w:rPr>
        <w:t>℃</w:t>
      </w:r>
      <w:r>
        <w:rPr>
          <w:rFonts w:hint="eastAsia" w:cs="Times New Roman"/>
        </w:rPr>
        <w:t>；</w:t>
      </w:r>
    </w:p>
    <w:p w14:paraId="517A48B5">
      <w:pPr>
        <w:pStyle w:val="91"/>
        <w:numPr>
          <w:ilvl w:val="0"/>
          <w:numId w:val="29"/>
        </w:numPr>
        <w:ind w:firstLineChars="0"/>
      </w:pPr>
      <w:r>
        <w:rPr>
          <w:rFonts w:hint="eastAsia"/>
        </w:rPr>
        <w:t>用于实验的石墨球床</w:t>
      </w:r>
    </w:p>
    <w:p w14:paraId="5B441E85">
      <w:pPr>
        <w:ind w:firstLine="480" w:firstLineChars="200"/>
      </w:pPr>
      <w:r>
        <w:t>XLGAS：LAM（氮气（50°C）</w:t>
      </w:r>
      <w:r>
        <w:rPr>
          <w:rFonts w:hint="eastAsia"/>
        </w:rPr>
        <w:t>；</w:t>
      </w:r>
      <w:r>
        <w:t>XLKUG：LAMF（</w:t>
      </w:r>
      <w:r>
        <w:rPr>
          <w:rFonts w:hint="eastAsia"/>
        </w:rPr>
        <w:t>石墨球</w:t>
      </w:r>
      <w:r>
        <w:t>）</w:t>
      </w:r>
      <w:r>
        <w:rPr>
          <w:rFonts w:hint="eastAsia"/>
        </w:rPr>
        <w:t>线性排列</w:t>
      </w:r>
    </w:p>
    <w:p w14:paraId="5F53BB31">
      <w:pPr>
        <w:pStyle w:val="117"/>
        <w:ind w:firstLine="0"/>
      </w:pPr>
      <w:r>
        <w:tab/>
      </w:r>
      <w:r>
        <w:rPr>
          <w:position w:val="-12"/>
        </w:rPr>
        <w:object>
          <v:shape id="_x0000_i1187" o:spt="75" type="#_x0000_t75" style="height:18.6pt;width:143.2pt;" o:ole="t" filled="f" o:preferrelative="t" stroked="f" coordsize="21600,21600">
            <v:path/>
            <v:fill on="f" focussize="0,0"/>
            <v:stroke on="f" joinstyle="miter"/>
            <v:imagedata r:id="rId309" o:title=""/>
            <o:lock v:ext="edit" aspectratio="t"/>
            <w10:wrap type="none"/>
            <w10:anchorlock/>
          </v:shape>
          <o:OLEObject Type="Embed" ProgID="Equation.DSMT4" ShapeID="_x0000_i1187" DrawAspect="Content" ObjectID="_1468075887" r:id="rId3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2A412FB4">
      <w:pPr>
        <w:pStyle w:val="117"/>
        <w:ind w:firstLine="0"/>
      </w:pPr>
      <w:r>
        <w:tab/>
      </w:r>
      <w:r>
        <w:rPr>
          <w:position w:val="-12"/>
        </w:rPr>
        <w:object>
          <v:shape id="_x0000_i1188" o:spt="75" type="#_x0000_t75" style="height:17.8pt;width:63.9pt;" o:ole="t" filled="f" o:preferrelative="t" stroked="f" coordsize="21600,21600">
            <v:path/>
            <v:fill on="f" focussize="0,0"/>
            <v:stroke on="f" joinstyle="miter"/>
            <v:imagedata r:id="rId311" o:title=""/>
            <o:lock v:ext="edit" aspectratio="t"/>
            <w10:wrap type="none"/>
            <w10:anchorlock/>
          </v:shape>
          <o:OLEObject Type="Embed" ProgID="Equation.DSMT4" ShapeID="_x0000_i1188" DrawAspect="Content" ObjectID="_1468075888" r:id="rId31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21CFCB42">
      <w:pPr>
        <w:pStyle w:val="117"/>
        <w:ind w:firstLine="0"/>
      </w:pPr>
      <w:r>
        <w:tab/>
      </w:r>
      <w:r>
        <w:rPr>
          <w:position w:val="-28"/>
        </w:rPr>
        <w:object>
          <v:shape id="_x0000_i1189" o:spt="75" type="#_x0000_t75" style="height:37.2pt;width:152.1pt;" o:ole="t" filled="f" o:preferrelative="t" stroked="f" coordsize="21600,21600">
            <v:path/>
            <v:fill on="f" focussize="0,0"/>
            <v:stroke on="f" joinstyle="miter"/>
            <v:imagedata r:id="rId313" o:title=""/>
            <o:lock v:ext="edit" aspectratio="t"/>
            <w10:wrap type="none"/>
            <w10:anchorlock/>
          </v:shape>
          <o:OLEObject Type="Embed" ProgID="Equation.DSMT4" ShapeID="_x0000_i1189" DrawAspect="Content" ObjectID="_1468075889" r:id="rId31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3BB565AA">
      <w:pPr>
        <w:pStyle w:val="117"/>
        <w:ind w:firstLine="0"/>
      </w:pPr>
      <w:r>
        <w:tab/>
      </w:r>
      <w:r>
        <w:rPr>
          <w:position w:val="-12"/>
        </w:rPr>
        <w:object>
          <v:shape id="_x0000_i1190" o:spt="75" type="#_x0000_t75" style="height:17.8pt;width:70.4pt;" o:ole="t" filled="f" o:preferrelative="t" stroked="f" coordsize="21600,21600">
            <v:path/>
            <v:fill on="f" focussize="0,0"/>
            <v:stroke on="f" joinstyle="miter"/>
            <v:imagedata r:id="rId315" o:title=""/>
            <o:lock v:ext="edit" aspectratio="t"/>
            <w10:wrap type="none"/>
            <w10:anchorlock/>
          </v:shape>
          <o:OLEObject Type="Embed" ProgID="Equation.DSMT4" ShapeID="_x0000_i1190" DrawAspect="Content" ObjectID="_1468075890" r:id="rId31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3909F78F">
      <w:pPr>
        <w:pStyle w:val="117"/>
        <w:ind w:firstLine="0"/>
      </w:pPr>
      <w:r>
        <w:tab/>
      </w:r>
      <w:r>
        <w:rPr>
          <w:position w:val="-12"/>
        </w:rPr>
        <w:object>
          <v:shape id="_x0000_i1191" o:spt="75" type="#_x0000_t75" style="height:17.8pt;width:67.95pt;" o:ole="t" filled="f" o:preferrelative="t" stroked="f" coordsize="21600,21600">
            <v:path/>
            <v:fill on="f" focussize="0,0"/>
            <v:stroke on="f" joinstyle="miter"/>
            <v:imagedata r:id="rId317" o:title=""/>
            <o:lock v:ext="edit" aspectratio="t"/>
            <w10:wrap type="none"/>
            <w10:anchorlock/>
          </v:shape>
          <o:OLEObject Type="Embed" ProgID="Equation.DSMT4" ShapeID="_x0000_i1191" DrawAspect="Content" ObjectID="_1468075891" r:id="rId31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4E6B09C2">
      <w:pPr>
        <w:pStyle w:val="117"/>
        <w:ind w:firstLine="0"/>
      </w:pPr>
      <w:r>
        <w:tab/>
      </w:r>
      <w:r>
        <w:rPr>
          <w:position w:val="-12"/>
        </w:rPr>
        <w:object>
          <v:shape id="_x0000_i1192" o:spt="75" type="#_x0000_t75" style="height:17.8pt;width:90.6pt;" o:ole="t" filled="f" o:preferrelative="t" stroked="f" coordsize="21600,21600">
            <v:path/>
            <v:fill on="f" focussize="0,0"/>
            <v:stroke on="f" joinstyle="miter"/>
            <v:imagedata r:id="rId319" o:title=""/>
            <o:lock v:ext="edit" aspectratio="t"/>
            <w10:wrap type="none"/>
            <w10:anchorlock/>
          </v:shape>
          <o:OLEObject Type="Embed" ProgID="Equation.DSMT4" ShapeID="_x0000_i1192" DrawAspect="Content" ObjectID="_1468075892" r:id="rId3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7B622506">
      <w:pPr>
        <w:pStyle w:val="117"/>
        <w:ind w:firstLine="0"/>
      </w:pPr>
      <w:r>
        <w:tab/>
      </w:r>
      <w:r>
        <w:rPr>
          <w:position w:val="-30"/>
        </w:rPr>
        <w:object>
          <v:shape id="_x0000_i1193" o:spt="75" type="#_x0000_t75" style="height:36.4pt;width:312.25pt;" o:ole="t" filled="f" o:preferrelative="t" stroked="f" coordsize="21600,21600">
            <v:path/>
            <v:fill on="f" focussize="0,0"/>
            <v:stroke on="f" joinstyle="miter"/>
            <v:imagedata r:id="rId321" o:title=""/>
            <o:lock v:ext="edit" aspectratio="t"/>
            <w10:wrap type="none"/>
            <w10:anchorlock/>
          </v:shape>
          <o:OLEObject Type="Embed" ProgID="Equation.DSMT4" ShapeID="_x0000_i1193" DrawAspect="Content" ObjectID="_1468075893" r:id="rId32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7F33574E">
      <w:pPr>
        <w:ind w:firstLine="480" w:firstLineChars="200"/>
        <w:rPr>
          <w:rFonts w:cs="Times New Roman"/>
        </w:rPr>
      </w:pPr>
      <w:r>
        <w:rPr>
          <w:rFonts w:hint="eastAsia"/>
        </w:rPr>
        <w:t>式中：</w:t>
      </w:r>
      <w:r>
        <w:rPr>
          <w:rFonts w:hint="eastAsia"/>
          <w:position w:val="-4"/>
        </w:rPr>
        <w:object>
          <v:shape id="_x0000_i1194" o:spt="75" type="#_x0000_t75" style="height:12.95pt;width:12.15pt;" o:ole="t" filled="f" o:preferrelative="t" stroked="f" coordsize="21600,21600">
            <v:path/>
            <v:fill on="f" focussize="0,0"/>
            <v:stroke on="f" joinstyle="miter"/>
            <v:imagedata r:id="rId323" o:title=""/>
            <o:lock v:ext="edit" aspectratio="t"/>
            <w10:wrap type="none"/>
            <w10:anchorlock/>
          </v:shape>
          <o:OLEObject Type="Embed" ProgID="Equation.DSMT4" ShapeID="_x0000_i1194" DrawAspect="Content" ObjectID="_1468075894" r:id="rId322">
            <o:LockedField>false</o:LockedField>
          </o:OLEObject>
        </w:object>
      </w:r>
      <w:r>
        <w:rPr>
          <w:rFonts w:hint="eastAsia"/>
        </w:rPr>
        <w:t>=0.85；</w:t>
      </w:r>
      <w:r>
        <w:rPr>
          <w:rFonts w:hint="eastAsia"/>
          <w:position w:val="-4"/>
        </w:rPr>
        <w:object>
          <v:shape id="_x0000_i1195" o:spt="75" type="#_x0000_t75" style="height:12.95pt;width:12.95pt;" o:ole="t" filled="f" o:preferrelative="t" stroked="f" coordsize="21600,21600">
            <v:path/>
            <v:fill on="f" focussize="0,0"/>
            <v:stroke on="f" joinstyle="miter"/>
            <v:imagedata r:id="rId325" o:title=""/>
            <o:lock v:ext="edit" aspectratio="t"/>
            <w10:wrap type="none"/>
            <w10:anchorlock/>
          </v:shape>
          <o:OLEObject Type="Embed" ProgID="Equation.DSMT4" ShapeID="_x0000_i1195" DrawAspect="Content" ObjectID="_1468075895" r:id="rId324">
            <o:LockedField>false</o:LockedField>
          </o:OLEObject>
        </w:object>
      </w:r>
      <w:r>
        <w:rPr>
          <w:rFonts w:hint="eastAsia"/>
        </w:rPr>
        <w:t>=0.9337；</w:t>
      </w:r>
      <w:r>
        <w:rPr>
          <w:rFonts w:hint="eastAsia"/>
          <w:position w:val="-4"/>
        </w:rPr>
        <w:object>
          <v:shape id="_x0000_i1196" o:spt="75" type="#_x0000_t75" style="height:12.95pt;width:12.15pt;" o:ole="t" filled="f" o:preferrelative="t" stroked="f" coordsize="21600,21600">
            <v:path/>
            <v:fill on="f" focussize="0,0"/>
            <v:stroke on="f" joinstyle="miter"/>
            <v:imagedata r:id="rId327" o:title=""/>
            <o:lock v:ext="edit" aspectratio="t"/>
            <w10:wrap type="none"/>
            <w10:anchorlock/>
          </v:shape>
          <o:OLEObject Type="Embed" ProgID="Equation.DSMT4" ShapeID="_x0000_i1196" DrawAspect="Content" ObjectID="_1468075896" r:id="rId326">
            <o:LockedField>false</o:LockedField>
          </o:OLEObject>
        </w:object>
      </w:r>
      <w:r>
        <w:rPr>
          <w:rFonts w:hint="eastAsia"/>
        </w:rPr>
        <w:t>=2.05；</w:t>
      </w:r>
      <w:r>
        <w:rPr>
          <w:rFonts w:hint="eastAsia"/>
          <w:position w:val="-12"/>
        </w:rPr>
        <w:object>
          <v:shape id="_x0000_i1197" o:spt="75" type="#_x0000_t75" style="height:18.6pt;width:78.45pt;" o:ole="t" filled="f" o:preferrelative="t" stroked="f" coordsize="21600,21600">
            <v:path/>
            <v:fill on="f" focussize="0,0"/>
            <v:stroke on="f" joinstyle="miter"/>
            <v:imagedata r:id="rId329" o:title=""/>
            <o:lock v:ext="edit" aspectratio="t"/>
            <w10:wrap type="none"/>
            <w10:anchorlock/>
          </v:shape>
          <o:OLEObject Type="Embed" ProgID="Equation.DSMT4" ShapeID="_x0000_i1197" DrawAspect="Content" ObjectID="_1468075897" r:id="rId328">
            <o:LockedField>false</o:LockedField>
          </o:OLEObject>
        </w:object>
      </w:r>
      <w:r>
        <w:rPr>
          <w:rFonts w:hint="eastAsia"/>
        </w:rPr>
        <w:t>；</w:t>
      </w:r>
      <w:r>
        <w:rPr>
          <w:rFonts w:hint="eastAsia"/>
          <w:position w:val="-6"/>
        </w:rPr>
        <w:object>
          <v:shape id="_x0000_i1198"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98" DrawAspect="Content" ObjectID="_1468075898" r:id="rId330">
            <o:LockedField>false</o:LockedField>
          </o:OLEObject>
        </w:object>
      </w:r>
      <w:r>
        <w:rPr>
          <w:rFonts w:hint="eastAsia"/>
        </w:rPr>
        <w:t>是热导率，</w:t>
      </w:r>
      <w:r>
        <w:rPr>
          <w:rFonts w:hint="eastAsia"/>
          <w:position w:val="-6"/>
        </w:rPr>
        <w:object>
          <v:shape id="_x0000_i1199"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199" DrawAspect="Content" ObjectID="_1468075899" r:id="rId331">
            <o:LockedField>false</o:LockedField>
          </o:OLEObject>
        </w:object>
      </w:r>
      <w:r>
        <w:rPr>
          <w:rFonts w:hint="eastAsia"/>
        </w:rPr>
        <w:t>；</w:t>
      </w:r>
      <w:r>
        <w:rPr>
          <w:rFonts w:hint="eastAsia"/>
          <w:position w:val="-4"/>
        </w:rPr>
        <w:object>
          <v:shape id="_x0000_i1200"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00" DrawAspect="Content" ObjectID="_1468075900" r:id="rId332">
            <o:LockedField>false</o:LockedField>
          </o:OLEObject>
        </w:object>
      </w:r>
      <w:r>
        <w:rPr>
          <w:rFonts w:hint="eastAsia"/>
        </w:rPr>
        <w:t>是温度，</w:t>
      </w:r>
      <w:r>
        <w:rPr>
          <w:rFonts w:cs="Times New Roman"/>
        </w:rPr>
        <w:t>℃</w:t>
      </w:r>
      <w:r>
        <w:rPr>
          <w:rFonts w:hint="eastAsia" w:cs="Times New Roman"/>
        </w:rPr>
        <w:t>；</w:t>
      </w:r>
    </w:p>
    <w:p w14:paraId="6FA93C8D">
      <w:pPr>
        <w:pStyle w:val="91"/>
        <w:numPr>
          <w:ilvl w:val="0"/>
          <w:numId w:val="29"/>
        </w:numPr>
        <w:ind w:firstLineChars="0"/>
      </w:pPr>
      <w:r>
        <w:rPr>
          <w:rFonts w:hint="eastAsia"/>
        </w:rPr>
        <w:t>反应堆石墨</w:t>
      </w:r>
    </w:p>
    <w:p w14:paraId="4A84D8BF">
      <w:pPr>
        <w:ind w:firstLine="480" w:firstLineChars="200"/>
        <w:rPr>
          <w:rFonts w:cs="Times New Roman"/>
        </w:rPr>
      </w:pPr>
      <w:bookmarkStart w:id="25" w:name="_Hlk178014717"/>
      <w:r>
        <w:rPr>
          <w:rFonts w:hint="eastAsia" w:cs="Times New Roman"/>
        </w:rPr>
        <w:t>当T&gt;1700</w:t>
      </w:r>
      <w:r>
        <w:rPr>
          <w:rFonts w:cs="Times New Roman"/>
        </w:rPr>
        <w:t>℃</w:t>
      </w:r>
      <w:r>
        <w:rPr>
          <w:rFonts w:hint="eastAsia" w:cs="Times New Roman"/>
        </w:rPr>
        <w:t>时，取T=1700</w:t>
      </w:r>
      <w:r>
        <w:rPr>
          <w:rFonts w:cs="Times New Roman"/>
        </w:rPr>
        <w:t>℃</w:t>
      </w:r>
      <w:r>
        <w:rPr>
          <w:rFonts w:hint="eastAsia" w:cs="Times New Roman"/>
        </w:rPr>
        <w:t>；</w:t>
      </w:r>
    </w:p>
    <w:p w14:paraId="657BE409">
      <w:pPr>
        <w:ind w:firstLine="480" w:firstLineChars="200"/>
      </w:pPr>
      <w:r>
        <w:rPr>
          <w:rFonts w:hint="eastAsia" w:cs="Times New Roman"/>
        </w:rPr>
        <w:t>当</w:t>
      </w:r>
      <w:r>
        <w:rPr>
          <w:rFonts w:hint="eastAsia"/>
          <w:position w:val="-12"/>
        </w:rPr>
        <w:object>
          <v:shape id="_x0000_i1201"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01" DrawAspect="Content" ObjectID="_1468075901" r:id="rId333">
            <o:LockedField>false</o:LockedField>
          </o:OLEObject>
        </w:object>
      </w:r>
      <w:r>
        <w:rPr>
          <w:rFonts w:hint="eastAsia"/>
        </w:rPr>
        <w:t>&lt;10时</w:t>
      </w:r>
    </w:p>
    <w:p w14:paraId="5CE82681">
      <w:pPr>
        <w:pStyle w:val="117"/>
        <w:ind w:firstLine="0"/>
      </w:pPr>
      <w:r>
        <w:tab/>
      </w:r>
      <w:r>
        <w:rPr>
          <w:position w:val="-34"/>
        </w:rPr>
        <w:object>
          <v:shape id="_x0000_i1202" o:spt="75" type="#_x0000_t75" style="height:40.45pt;width:309.05pt;" o:ole="t" filled="f" o:preferrelative="t" stroked="f" coordsize="21600,21600">
            <v:path/>
            <v:fill on="f" focussize="0,0"/>
            <v:stroke on="f" joinstyle="miter"/>
            <v:imagedata r:id="rId336" o:title=""/>
            <o:lock v:ext="edit" aspectratio="t"/>
            <w10:wrap type="none"/>
            <w10:anchorlock/>
          </v:shape>
          <o:OLEObject Type="Embed" ProgID="Equation.DSMT4" ShapeID="_x0000_i1202" DrawAspect="Content" ObjectID="_1468075902" r:id="rId3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5119F8A8">
      <w:pPr>
        <w:pStyle w:val="117"/>
        <w:ind w:firstLine="0"/>
      </w:pPr>
      <w:r>
        <w:tab/>
      </w:r>
      <w:r>
        <w:rPr>
          <w:position w:val="-26"/>
        </w:rPr>
        <w:object>
          <v:shape id="_x0000_i1203" o:spt="75" type="#_x0000_t75" style="height:31.55pt;width:72pt;" o:ole="t" filled="f" o:preferrelative="t" stroked="f" coordsize="21600,21600">
            <v:path/>
            <v:fill on="f" focussize="0,0"/>
            <v:stroke on="f" joinstyle="miter"/>
            <v:imagedata r:id="rId338" o:title=""/>
            <o:lock v:ext="edit" aspectratio="t"/>
            <w10:wrap type="none"/>
            <w10:anchorlock/>
          </v:shape>
          <o:OLEObject Type="Embed" ProgID="Equation.DSMT4" ShapeID="_x0000_i1203" DrawAspect="Content" ObjectID="_1468075903" r:id="rId337">
            <o:LockedField>false</o:LockedField>
          </o:OLEObject>
        </w:object>
      </w:r>
      <w:bookmarkEnd w:id="25"/>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6C651E0B">
      <w:pPr>
        <w:ind w:firstLine="480" w:firstLineChars="200"/>
      </w:pPr>
      <w:r>
        <w:rPr>
          <w:rFonts w:hint="eastAsia"/>
        </w:rPr>
        <w:t>当</w:t>
      </w:r>
      <w:r>
        <w:rPr>
          <w:rFonts w:hint="eastAsia"/>
          <w:position w:val="-12"/>
        </w:rPr>
        <w:object>
          <v:shape id="_x0000_i1204"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04" DrawAspect="Content" ObjectID="_1468075904" r:id="rId339">
            <o:LockedField>false</o:LockedField>
          </o:OLEObject>
        </w:object>
      </w:r>
      <w:r>
        <w:rPr>
          <w:rFonts w:cs="Times New Roman"/>
        </w:rPr>
        <w:t>≥</w:t>
      </w:r>
      <w:r>
        <w:rPr>
          <w:rFonts w:hint="eastAsia"/>
        </w:rPr>
        <w:t>10时</w:t>
      </w:r>
    </w:p>
    <w:p w14:paraId="7E3E841A">
      <w:pPr>
        <w:pStyle w:val="117"/>
        <w:ind w:firstLine="0"/>
      </w:pPr>
      <w:r>
        <w:tab/>
      </w:r>
      <w:r>
        <w:rPr>
          <w:position w:val="-34"/>
        </w:rPr>
        <w:object>
          <v:shape id="_x0000_i1205" o:spt="75" type="#_x0000_t75" style="height:40.45pt;width:378.6pt;" o:ole="t" filled="f" o:preferrelative="t" stroked="f" coordsize="21600,21600">
            <v:path/>
            <v:fill on="f" focussize="0,0"/>
            <v:stroke on="f" joinstyle="miter"/>
            <v:imagedata r:id="rId341" o:title=""/>
            <o:lock v:ext="edit" aspectratio="t"/>
            <w10:wrap type="none"/>
            <w10:anchorlock/>
          </v:shape>
          <o:OLEObject Type="Embed" ProgID="Equation.DSMT4" ShapeID="_x0000_i1205" DrawAspect="Content" ObjectID="_1468075905" r:id="rId3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3F5EE03E">
      <w:pPr>
        <w:pStyle w:val="117"/>
        <w:ind w:firstLine="0"/>
      </w:pPr>
      <w:r>
        <w:tab/>
      </w:r>
      <w:r>
        <w:rPr>
          <w:position w:val="-30"/>
        </w:rPr>
        <w:object>
          <v:shape id="_x0000_i1206" o:spt="75" type="#_x0000_t75" style="height:36.4pt;width:138.35pt;" o:ole="t" filled="f" o:preferrelative="t" stroked="f" coordsize="21600,21600">
            <v:path/>
            <v:fill on="f" focussize="0,0"/>
            <v:stroke on="f" joinstyle="miter"/>
            <v:imagedata r:id="rId343" o:title=""/>
            <o:lock v:ext="edit" aspectratio="t"/>
            <w10:wrap type="none"/>
            <w10:anchorlock/>
          </v:shape>
          <o:OLEObject Type="Embed" ProgID="Equation.DSMT4" ShapeID="_x0000_i1206" DrawAspect="Content" ObjectID="_1468075906" r:id="rId3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35CD7BAC">
      <w:pPr>
        <w:pStyle w:val="117"/>
        <w:ind w:firstLine="0"/>
      </w:pPr>
      <w:r>
        <w:tab/>
      </w:r>
      <w:r>
        <w:rPr>
          <w:position w:val="-12"/>
        </w:rPr>
        <w:object>
          <v:shape id="_x0000_i1207" o:spt="75" type="#_x0000_t75" style="height:17.8pt;width:76.85pt;" o:ole="t" filled="f" o:preferrelative="t" stroked="f" coordsize="21600,21600">
            <v:path/>
            <v:fill on="f" focussize="0,0"/>
            <v:stroke on="f" joinstyle="miter"/>
            <v:imagedata r:id="rId345" o:title=""/>
            <o:lock v:ext="edit" aspectratio="t"/>
            <w10:wrap type="none"/>
            <w10:anchorlock/>
          </v:shape>
          <o:OLEObject Type="Embed" ProgID="Equation.DSMT4" ShapeID="_x0000_i1207" DrawAspect="Content" ObjectID="_1468075907" r:id="rId34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270E4476">
      <w:pPr>
        <w:ind w:firstLine="480" w:firstLineChars="200"/>
        <w:rPr>
          <w:rFonts w:cs="Times New Roman"/>
        </w:rPr>
      </w:pPr>
      <w:r>
        <w:rPr>
          <w:rFonts w:hint="eastAsia"/>
        </w:rPr>
        <w:t>式中：</w:t>
      </w:r>
      <w:r>
        <w:rPr>
          <w:rFonts w:hint="eastAsia"/>
          <w:position w:val="-6"/>
        </w:rPr>
        <w:object>
          <v:shape id="_x0000_i1208"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08" DrawAspect="Content" ObjectID="_1468075908" r:id="rId346">
            <o:LockedField>false</o:LockedField>
          </o:OLEObject>
        </w:object>
      </w:r>
      <w:r>
        <w:rPr>
          <w:rFonts w:hint="eastAsia"/>
        </w:rPr>
        <w:t>是热导率，</w:t>
      </w:r>
      <w:r>
        <w:rPr>
          <w:rFonts w:hint="eastAsia"/>
          <w:position w:val="-6"/>
        </w:rPr>
        <w:object>
          <v:shape id="_x0000_i1209"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09" DrawAspect="Content" ObjectID="_1468075909" r:id="rId347">
            <o:LockedField>false</o:LockedField>
          </o:OLEObject>
        </w:object>
      </w:r>
      <w:r>
        <w:rPr>
          <w:rFonts w:hint="eastAsia"/>
        </w:rPr>
        <w:t>；</w:t>
      </w:r>
      <w:r>
        <w:rPr>
          <w:rFonts w:hint="eastAsia"/>
          <w:position w:val="-4"/>
        </w:rPr>
        <w:object>
          <v:shape id="_x0000_i1210"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10" DrawAspect="Content" ObjectID="_1468075910" r:id="rId348">
            <o:LockedField>false</o:LockedField>
          </o:OLEObject>
        </w:object>
      </w:r>
      <w:r>
        <w:rPr>
          <w:rFonts w:hint="eastAsia"/>
        </w:rPr>
        <w:t>是温度，</w:t>
      </w:r>
      <w:r>
        <w:rPr>
          <w:rFonts w:cs="Times New Roman"/>
        </w:rPr>
        <w:t>℃</w:t>
      </w:r>
      <w:r>
        <w:rPr>
          <w:rFonts w:hint="eastAsia" w:cs="Times New Roman"/>
        </w:rPr>
        <w:t>；</w:t>
      </w:r>
      <w:r>
        <w:rPr>
          <w:rFonts w:hint="eastAsia"/>
          <w:position w:val="-12"/>
        </w:rPr>
        <w:object>
          <v:shape id="_x0000_i1211"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11" DrawAspect="Content" ObjectID="_1468075911" r:id="rId349">
            <o:LockedField>false</o:LockedField>
          </o:OLEObject>
        </w:object>
      </w:r>
      <w:r>
        <w:rPr>
          <w:rFonts w:hint="eastAsia"/>
        </w:rPr>
        <w:t>是系数，</w:t>
      </w:r>
      <w:r>
        <w:rPr>
          <w:rFonts w:hint="eastAsia"/>
          <w:position w:val="-28"/>
        </w:rPr>
        <w:object>
          <v:shape id="_x0000_i1212" o:spt="75" type="#_x0000_t75" style="height:34pt;width:29.95pt;" o:ole="t" filled="f" o:preferrelative="t" stroked="f" coordsize="21600,21600">
            <v:path/>
            <v:fill on="f" focussize="0,0"/>
            <v:stroke on="f" joinstyle="miter"/>
            <v:imagedata r:id="rId351" o:title=""/>
            <o:lock v:ext="edit" aspectratio="t"/>
            <w10:wrap type="none"/>
            <w10:anchorlock/>
          </v:shape>
          <o:OLEObject Type="Embed" ProgID="Equation.DSMT4" ShapeID="_x0000_i1212" DrawAspect="Content" ObjectID="_1468075912" r:id="rId350">
            <o:LockedField>false</o:LockedField>
          </o:OLEObject>
        </w:object>
      </w:r>
      <w:r>
        <w:rPr>
          <w:rFonts w:hint="eastAsia"/>
        </w:rPr>
        <w:t>是对</w:t>
      </w:r>
      <w:r>
        <w:rPr>
          <w:rFonts w:hint="eastAsia"/>
          <w:position w:val="-24"/>
        </w:rPr>
        <w:object>
          <v:shape id="_x0000_i1213" o:spt="75" type="#_x0000_t75" style="height:30.75pt;width:18.6pt;" o:ole="t" filled="f" o:preferrelative="t" stroked="f" coordsize="21600,21600">
            <v:path/>
            <v:fill on="f" focussize="0,0"/>
            <v:stroke on="f" joinstyle="miter"/>
            <v:imagedata r:id="rId353" o:title=""/>
            <o:lock v:ext="edit" aspectratio="t"/>
            <w10:wrap type="none"/>
            <w10:anchorlock/>
          </v:shape>
          <o:OLEObject Type="Embed" ProgID="Equation.DSMT4" ShapeID="_x0000_i1213" DrawAspect="Content" ObjectID="_1468075913" r:id="rId352">
            <o:LockedField>false</o:LockedField>
          </o:OLEObject>
        </w:object>
      </w:r>
      <w:r>
        <w:rPr>
          <w:rFonts w:hint="eastAsia"/>
        </w:rPr>
        <w:t>取整。</w:t>
      </w:r>
    </w:p>
    <w:p w14:paraId="69652793">
      <w:pPr>
        <w:pStyle w:val="91"/>
        <w:numPr>
          <w:ilvl w:val="0"/>
          <w:numId w:val="29"/>
        </w:numPr>
        <w:ind w:firstLineChars="0"/>
      </w:pPr>
      <w:r>
        <w:rPr>
          <w:rFonts w:hint="eastAsia"/>
        </w:rPr>
        <w:t>碳砖</w:t>
      </w:r>
    </w:p>
    <w:p w14:paraId="68AC21E5">
      <w:pPr>
        <w:ind w:firstLine="480" w:firstLineChars="200"/>
        <w:rPr>
          <w:rFonts w:cs="Times New Roman"/>
        </w:rPr>
      </w:pPr>
      <w:r>
        <w:rPr>
          <w:rFonts w:hint="eastAsia" w:cs="Times New Roman"/>
        </w:rPr>
        <w:t>当</w:t>
      </w:r>
      <w:r>
        <w:rPr>
          <w:rFonts w:hint="eastAsia"/>
        </w:rPr>
        <w:t>T&gt;1000</w:t>
      </w:r>
      <w:r>
        <w:rPr>
          <w:rFonts w:cs="Times New Roman"/>
        </w:rPr>
        <w:t>℃</w:t>
      </w:r>
      <w:r>
        <w:rPr>
          <w:rFonts w:hint="eastAsia" w:cs="Times New Roman"/>
        </w:rPr>
        <w:t>时，取T=1000</w:t>
      </w:r>
      <w:r>
        <w:rPr>
          <w:rFonts w:cs="Times New Roman"/>
        </w:rPr>
        <w:t>℃</w:t>
      </w:r>
      <w:r>
        <w:rPr>
          <w:rFonts w:hint="eastAsia" w:cs="Times New Roman"/>
        </w:rPr>
        <w:t>；当T&lt;0</w:t>
      </w:r>
      <w:r>
        <w:rPr>
          <w:rFonts w:cs="Times New Roman"/>
        </w:rPr>
        <w:t>℃</w:t>
      </w:r>
      <w:r>
        <w:rPr>
          <w:rFonts w:hint="eastAsia" w:cs="Times New Roman"/>
        </w:rPr>
        <w:t>时，取T=0</w:t>
      </w:r>
      <w:r>
        <w:rPr>
          <w:rFonts w:cs="Times New Roman"/>
        </w:rPr>
        <w:t>℃</w:t>
      </w:r>
      <w:r>
        <w:rPr>
          <w:rFonts w:hint="eastAsia" w:cs="Times New Roman"/>
        </w:rPr>
        <w:t>。</w:t>
      </w:r>
    </w:p>
    <w:p w14:paraId="2E9D32D2">
      <w:pPr>
        <w:pStyle w:val="117"/>
        <w:ind w:firstLine="0"/>
      </w:pPr>
      <w:r>
        <w:tab/>
      </w:r>
      <w:r>
        <w:rPr>
          <w:position w:val="-6"/>
        </w:rPr>
        <w:object>
          <v:shape id="_x0000_i1214" o:spt="75" type="#_x0000_t75" style="height:16.2pt;width:110.85pt;" o:ole="t" filled="f" o:preferrelative="t" stroked="f" coordsize="21600,21600">
            <v:path/>
            <v:fill on="f" focussize="0,0"/>
            <v:stroke on="f" joinstyle="miter"/>
            <v:imagedata r:id="rId355" o:title=""/>
            <o:lock v:ext="edit" aspectratio="t"/>
            <w10:wrap type="none"/>
            <w10:anchorlock/>
          </v:shape>
          <o:OLEObject Type="Embed" ProgID="Equation.DSMT4" ShapeID="_x0000_i1214" DrawAspect="Content" ObjectID="_1468075914" r:id="rId3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5FB379F4">
      <w:pPr>
        <w:ind w:firstLine="480" w:firstLineChars="200"/>
        <w:rPr>
          <w:rFonts w:cs="Times New Roman"/>
        </w:rPr>
      </w:pPr>
      <w:r>
        <w:rPr>
          <w:rFonts w:hint="eastAsia"/>
        </w:rPr>
        <w:t>式中：</w:t>
      </w:r>
      <w:r>
        <w:rPr>
          <w:rFonts w:hint="eastAsia"/>
          <w:position w:val="-6"/>
        </w:rPr>
        <w:object>
          <v:shape id="_x0000_i1215"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15" DrawAspect="Content" ObjectID="_1468075915" r:id="rId356">
            <o:LockedField>false</o:LockedField>
          </o:OLEObject>
        </w:object>
      </w:r>
      <w:r>
        <w:rPr>
          <w:rFonts w:hint="eastAsia"/>
        </w:rPr>
        <w:t>是热导率，</w:t>
      </w:r>
      <w:r>
        <w:rPr>
          <w:rFonts w:hint="eastAsia"/>
          <w:position w:val="-6"/>
        </w:rPr>
        <w:object>
          <v:shape id="_x0000_i1216"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16" DrawAspect="Content" ObjectID="_1468075916" r:id="rId357">
            <o:LockedField>false</o:LockedField>
          </o:OLEObject>
        </w:object>
      </w:r>
      <w:r>
        <w:rPr>
          <w:rFonts w:hint="eastAsia"/>
        </w:rPr>
        <w:t>；</w:t>
      </w:r>
      <w:r>
        <w:rPr>
          <w:rFonts w:hint="eastAsia"/>
          <w:position w:val="-4"/>
        </w:rPr>
        <w:object>
          <v:shape id="_x0000_i1217"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17" DrawAspect="Content" ObjectID="_1468075917" r:id="rId358">
            <o:LockedField>false</o:LockedField>
          </o:OLEObject>
        </w:object>
      </w:r>
      <w:r>
        <w:rPr>
          <w:rFonts w:hint="eastAsia"/>
        </w:rPr>
        <w:t>是温度，</w:t>
      </w:r>
      <w:r>
        <w:rPr>
          <w:rFonts w:cs="Times New Roman"/>
        </w:rPr>
        <w:t>℃</w:t>
      </w:r>
      <w:r>
        <w:rPr>
          <w:rFonts w:hint="eastAsia" w:cs="Times New Roman"/>
        </w:rPr>
        <w:t>；</w:t>
      </w:r>
    </w:p>
    <w:p w14:paraId="035A736A">
      <w:pPr>
        <w:pStyle w:val="91"/>
        <w:numPr>
          <w:ilvl w:val="0"/>
          <w:numId w:val="29"/>
        </w:numPr>
        <w:ind w:firstLineChars="0"/>
        <w:rPr>
          <w:rFonts w:cs="Times New Roman"/>
        </w:rPr>
      </w:pPr>
      <w:r>
        <w:rPr>
          <w:rFonts w:hint="eastAsia" w:cs="Times New Roman"/>
        </w:rPr>
        <w:t>1bar的稳态空气</w:t>
      </w:r>
    </w:p>
    <w:p w14:paraId="400A60F4">
      <w:pPr>
        <w:pStyle w:val="117"/>
        <w:ind w:firstLine="0"/>
      </w:pPr>
      <w:r>
        <w:tab/>
      </w:r>
      <w:r>
        <w:rPr>
          <w:position w:val="-10"/>
        </w:rPr>
        <w:object>
          <v:shape id="_x0000_i1218" o:spt="75" type="#_x0000_t75" style="height:17.8pt;width:135.1pt;" o:ole="t" filled="f" o:preferrelative="t" stroked="f" coordsize="21600,21600">
            <v:path/>
            <v:fill on="f" focussize="0,0"/>
            <v:stroke on="f" joinstyle="miter"/>
            <v:imagedata r:id="rId360" o:title=""/>
            <o:lock v:ext="edit" aspectratio="t"/>
            <w10:wrap type="none"/>
            <w10:anchorlock/>
          </v:shape>
          <o:OLEObject Type="Embed" ProgID="Equation.DSMT4" ShapeID="_x0000_i1218" DrawAspect="Content" ObjectID="_1468075918" r:id="rId3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69365A5D">
      <w:pPr>
        <w:ind w:firstLine="480" w:firstLineChars="200"/>
        <w:rPr>
          <w:rFonts w:cs="Times New Roman"/>
        </w:rPr>
      </w:pPr>
      <w:r>
        <w:rPr>
          <w:rFonts w:hint="eastAsia"/>
        </w:rPr>
        <w:t>式中：</w:t>
      </w:r>
      <w:r>
        <w:rPr>
          <w:rFonts w:hint="eastAsia"/>
          <w:position w:val="-6"/>
        </w:rPr>
        <w:object>
          <v:shape id="_x0000_i1219"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19" DrawAspect="Content" ObjectID="_1468075919" r:id="rId361">
            <o:LockedField>false</o:LockedField>
          </o:OLEObject>
        </w:object>
      </w:r>
      <w:r>
        <w:rPr>
          <w:rFonts w:hint="eastAsia"/>
        </w:rPr>
        <w:t>是热导率，</w:t>
      </w:r>
      <w:r>
        <w:rPr>
          <w:rFonts w:hint="eastAsia"/>
          <w:position w:val="-6"/>
        </w:rPr>
        <w:object>
          <v:shape id="_x0000_i1220"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20" DrawAspect="Content" ObjectID="_1468075920" r:id="rId362">
            <o:LockedField>false</o:LockedField>
          </o:OLEObject>
        </w:object>
      </w:r>
      <w:r>
        <w:rPr>
          <w:rFonts w:hint="eastAsia"/>
        </w:rPr>
        <w:t>；</w:t>
      </w:r>
      <w:r>
        <w:rPr>
          <w:rFonts w:hint="eastAsia"/>
          <w:position w:val="-4"/>
        </w:rPr>
        <w:object>
          <v:shape id="_x0000_i1221"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21" DrawAspect="Content" ObjectID="_1468075921" r:id="rId363">
            <o:LockedField>false</o:LockedField>
          </o:OLEObject>
        </w:object>
      </w:r>
      <w:r>
        <w:rPr>
          <w:rFonts w:hint="eastAsia"/>
        </w:rPr>
        <w:t>是温度，</w:t>
      </w:r>
      <w:r>
        <w:rPr>
          <w:rFonts w:cs="Times New Roman"/>
        </w:rPr>
        <w:t>℃</w:t>
      </w:r>
      <w:r>
        <w:rPr>
          <w:rFonts w:hint="eastAsia" w:cs="Times New Roman"/>
        </w:rPr>
        <w:t>；</w:t>
      </w:r>
    </w:p>
    <w:p w14:paraId="653586F0">
      <w:pPr>
        <w:pStyle w:val="91"/>
        <w:numPr>
          <w:ilvl w:val="0"/>
          <w:numId w:val="29"/>
        </w:numPr>
        <w:ind w:firstLineChars="0"/>
        <w:rPr>
          <w:rFonts w:cs="Times New Roman"/>
        </w:rPr>
      </w:pPr>
      <w:r>
        <w:rPr>
          <w:rFonts w:hint="eastAsia" w:cs="Times New Roman"/>
        </w:rPr>
        <w:t>热屏蔽/按照HRB</w:t>
      </w:r>
    </w:p>
    <w:p w14:paraId="51868745">
      <w:pPr>
        <w:pStyle w:val="117"/>
        <w:ind w:firstLine="0"/>
      </w:pPr>
      <w:r>
        <w:tab/>
      </w:r>
      <w:r>
        <w:rPr>
          <w:position w:val="-24"/>
        </w:rPr>
        <w:object>
          <v:shape id="_x0000_i1222" o:spt="75" type="#_x0000_t75" style="height:30.75pt;width:97.1pt;" o:ole="t" filled="f" o:preferrelative="t" stroked="f" coordsize="21600,21600">
            <v:path/>
            <v:fill on="f" focussize="0,0"/>
            <v:stroke on="f" joinstyle="miter"/>
            <v:imagedata r:id="rId365" o:title=""/>
            <o:lock v:ext="edit" aspectratio="t"/>
            <w10:wrap type="none"/>
            <w10:anchorlock/>
          </v:shape>
          <o:OLEObject Type="Embed" ProgID="Equation.DSMT4" ShapeID="_x0000_i1222" DrawAspect="Content" ObjectID="_1468075922" r:id="rId3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310032FD">
      <w:pPr>
        <w:ind w:firstLine="480" w:firstLineChars="200"/>
        <w:rPr>
          <w:rFonts w:cs="Times New Roman"/>
        </w:rPr>
      </w:pPr>
      <w:r>
        <w:rPr>
          <w:rFonts w:hint="eastAsia"/>
        </w:rPr>
        <w:t>式中：</w:t>
      </w:r>
      <w:r>
        <w:rPr>
          <w:rFonts w:hint="eastAsia"/>
          <w:position w:val="-6"/>
        </w:rPr>
        <w:object>
          <v:shape id="_x0000_i1223"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23" DrawAspect="Content" ObjectID="_1468075923" r:id="rId366">
            <o:LockedField>false</o:LockedField>
          </o:OLEObject>
        </w:object>
      </w:r>
      <w:r>
        <w:rPr>
          <w:rFonts w:hint="eastAsia"/>
        </w:rPr>
        <w:t>是热导率，</w:t>
      </w:r>
      <w:r>
        <w:rPr>
          <w:rFonts w:hint="eastAsia"/>
          <w:position w:val="-6"/>
        </w:rPr>
        <w:object>
          <v:shape id="_x0000_i1224"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24" DrawAspect="Content" ObjectID="_1468075924" r:id="rId367">
            <o:LockedField>false</o:LockedField>
          </o:OLEObject>
        </w:object>
      </w:r>
      <w:r>
        <w:rPr>
          <w:rFonts w:hint="eastAsia"/>
        </w:rPr>
        <w:t>；</w:t>
      </w:r>
      <w:r>
        <w:rPr>
          <w:rFonts w:hint="eastAsia"/>
          <w:position w:val="-4"/>
        </w:rPr>
        <w:object>
          <v:shape id="_x0000_i1225"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25" DrawAspect="Content" ObjectID="_1468075925" r:id="rId368">
            <o:LockedField>false</o:LockedField>
          </o:OLEObject>
        </w:object>
      </w:r>
      <w:r>
        <w:rPr>
          <w:rFonts w:hint="eastAsia"/>
        </w:rPr>
        <w:t>是温度，</w:t>
      </w:r>
      <w:r>
        <w:rPr>
          <w:rFonts w:cs="Times New Roman"/>
        </w:rPr>
        <w:t>℃</w:t>
      </w:r>
      <w:r>
        <w:rPr>
          <w:rFonts w:hint="eastAsia" w:cs="Times New Roman"/>
        </w:rPr>
        <w:t>；</w:t>
      </w:r>
    </w:p>
    <w:p w14:paraId="6FB0F457">
      <w:pPr>
        <w:pStyle w:val="91"/>
        <w:numPr>
          <w:ilvl w:val="0"/>
          <w:numId w:val="29"/>
        </w:numPr>
        <w:ind w:firstLineChars="0"/>
        <w:rPr>
          <w:rFonts w:cs="Times New Roman"/>
        </w:rPr>
      </w:pPr>
      <w:r>
        <w:rPr>
          <w:rFonts w:hint="eastAsia" w:cs="Times New Roman"/>
        </w:rPr>
        <w:t>V2A-钢 (DIN 4541)</w:t>
      </w:r>
    </w:p>
    <w:p w14:paraId="729AA50A">
      <w:pPr>
        <w:ind w:firstLine="480" w:firstLineChars="200"/>
        <w:rPr>
          <w:rFonts w:cs="Times New Roman"/>
        </w:rPr>
      </w:pPr>
      <w:r>
        <w:rPr>
          <w:rFonts w:hint="eastAsia" w:cs="Times New Roman"/>
        </w:rPr>
        <w:t>当</w:t>
      </w:r>
      <w:r>
        <w:rPr>
          <w:rFonts w:hint="eastAsia"/>
        </w:rPr>
        <w:t>T&gt;750</w:t>
      </w:r>
      <w:r>
        <w:rPr>
          <w:rFonts w:cs="Times New Roman"/>
        </w:rPr>
        <w:t>℃</w:t>
      </w:r>
      <w:r>
        <w:rPr>
          <w:rFonts w:hint="eastAsia" w:cs="Times New Roman"/>
        </w:rPr>
        <w:t>时，取T=750</w:t>
      </w:r>
      <w:r>
        <w:rPr>
          <w:rFonts w:cs="Times New Roman"/>
        </w:rPr>
        <w:t>℃</w:t>
      </w:r>
      <w:r>
        <w:rPr>
          <w:rFonts w:hint="eastAsia" w:cs="Times New Roman"/>
        </w:rPr>
        <w:t>；当T&lt;-100</w:t>
      </w:r>
      <w:r>
        <w:rPr>
          <w:rFonts w:cs="Times New Roman"/>
        </w:rPr>
        <w:t>℃</w:t>
      </w:r>
      <w:r>
        <w:rPr>
          <w:rFonts w:hint="eastAsia" w:cs="Times New Roman"/>
        </w:rPr>
        <w:t>时，取T=-100</w:t>
      </w:r>
      <w:r>
        <w:rPr>
          <w:rFonts w:cs="Times New Roman"/>
        </w:rPr>
        <w:t>℃</w:t>
      </w:r>
      <w:r>
        <w:rPr>
          <w:rFonts w:hint="eastAsia" w:cs="Times New Roman"/>
        </w:rPr>
        <w:t>。</w:t>
      </w:r>
    </w:p>
    <w:p w14:paraId="31BA5F27">
      <w:pPr>
        <w:pStyle w:val="117"/>
        <w:ind w:firstLine="0"/>
      </w:pPr>
      <w:r>
        <w:tab/>
      </w:r>
      <w:r>
        <w:rPr>
          <w:position w:val="-6"/>
        </w:rPr>
        <w:object>
          <v:shape id="_x0000_i1226" o:spt="75" type="#_x0000_t75" style="height:16.2pt;width:119.75pt;" o:ole="t" filled="f" o:preferrelative="t" stroked="f" coordsize="21600,21600">
            <v:path/>
            <v:fill on="f" focussize="0,0"/>
            <v:stroke on="f" joinstyle="miter"/>
            <v:imagedata r:id="rId370" o:title=""/>
            <o:lock v:ext="edit" aspectratio="t"/>
            <w10:wrap type="none"/>
            <w10:anchorlock/>
          </v:shape>
          <o:OLEObject Type="Embed" ProgID="Equation.DSMT4" ShapeID="_x0000_i1226" DrawAspect="Content" ObjectID="_1468075926" r:id="rId36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55E13202">
      <w:pPr>
        <w:ind w:firstLine="480" w:firstLineChars="200"/>
        <w:rPr>
          <w:rFonts w:cs="Times New Roman"/>
        </w:rPr>
      </w:pPr>
      <w:r>
        <w:rPr>
          <w:rFonts w:hint="eastAsia"/>
        </w:rPr>
        <w:t>式中：</w:t>
      </w:r>
      <w:r>
        <w:rPr>
          <w:rFonts w:hint="eastAsia"/>
          <w:position w:val="-6"/>
        </w:rPr>
        <w:object>
          <v:shape id="_x0000_i1227"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27" DrawAspect="Content" ObjectID="_1468075927" r:id="rId371">
            <o:LockedField>false</o:LockedField>
          </o:OLEObject>
        </w:object>
      </w:r>
      <w:r>
        <w:rPr>
          <w:rFonts w:hint="eastAsia"/>
        </w:rPr>
        <w:t>是热导率，</w:t>
      </w:r>
      <w:r>
        <w:rPr>
          <w:rFonts w:hint="eastAsia"/>
          <w:position w:val="-6"/>
        </w:rPr>
        <w:object>
          <v:shape id="_x0000_i1228"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28" DrawAspect="Content" ObjectID="_1468075928" r:id="rId372">
            <o:LockedField>false</o:LockedField>
          </o:OLEObject>
        </w:object>
      </w:r>
      <w:r>
        <w:rPr>
          <w:rFonts w:hint="eastAsia"/>
        </w:rPr>
        <w:t>；</w:t>
      </w:r>
      <w:r>
        <w:rPr>
          <w:rFonts w:hint="eastAsia"/>
          <w:position w:val="-4"/>
        </w:rPr>
        <w:object>
          <v:shape id="_x0000_i1229"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29" DrawAspect="Content" ObjectID="_1468075929" r:id="rId373">
            <o:LockedField>false</o:LockedField>
          </o:OLEObject>
        </w:object>
      </w:r>
      <w:r>
        <w:rPr>
          <w:rFonts w:hint="eastAsia"/>
        </w:rPr>
        <w:t>是温度，</w:t>
      </w:r>
      <w:r>
        <w:rPr>
          <w:rFonts w:cs="Times New Roman"/>
        </w:rPr>
        <w:t>℃</w:t>
      </w:r>
      <w:r>
        <w:rPr>
          <w:rFonts w:hint="eastAsia" w:cs="Times New Roman"/>
        </w:rPr>
        <w:t>；</w:t>
      </w:r>
    </w:p>
    <w:p w14:paraId="3B486492">
      <w:pPr>
        <w:pStyle w:val="91"/>
        <w:numPr>
          <w:ilvl w:val="0"/>
          <w:numId w:val="29"/>
        </w:numPr>
        <w:ind w:firstLineChars="0"/>
        <w:rPr>
          <w:rFonts w:cs="Times New Roman"/>
        </w:rPr>
      </w:pPr>
      <w:r>
        <w:rPr>
          <w:rFonts w:hint="eastAsia" w:cs="Times New Roman"/>
        </w:rPr>
        <w:t>石墨球（用于非均匀计算）</w:t>
      </w:r>
    </w:p>
    <w:p w14:paraId="634719D1">
      <w:pPr>
        <w:pStyle w:val="117"/>
        <w:ind w:firstLine="0"/>
      </w:pPr>
      <w:r>
        <w:tab/>
      </w:r>
      <w:r>
        <w:rPr>
          <w:position w:val="-6"/>
        </w:rPr>
        <w:object>
          <v:shape id="_x0000_i1230" o:spt="75" type="#_x0000_t75" style="height:16.2pt;width:135.1pt;" o:ole="t" filled="f" o:preferrelative="t" stroked="f" coordsize="21600,21600">
            <v:path/>
            <v:fill on="f" focussize="0,0"/>
            <v:stroke on="f" joinstyle="miter"/>
            <v:imagedata r:id="rId375" o:title=""/>
            <o:lock v:ext="edit" aspectratio="t"/>
            <w10:wrap type="none"/>
            <w10:anchorlock/>
          </v:shape>
          <o:OLEObject Type="Embed" ProgID="Equation.DSMT4" ShapeID="_x0000_i1230" DrawAspect="Content" ObjectID="_1468075930" r:id="rId3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39B64C87">
      <w:pPr>
        <w:pStyle w:val="117"/>
        <w:ind w:firstLine="0"/>
      </w:pPr>
      <w:r>
        <w:tab/>
      </w:r>
      <w:r>
        <w:rPr>
          <w:position w:val="-12"/>
        </w:rPr>
        <w:object>
          <v:shape id="_x0000_i1231" o:spt="75" type="#_x0000_t75" style="height:18.6pt;width:194.95pt;" o:ole="t" filled="f" o:preferrelative="t" stroked="f" coordsize="21600,21600">
            <v:path/>
            <v:fill on="f" focussize="0,0"/>
            <v:stroke on="f" joinstyle="miter"/>
            <v:imagedata r:id="rId377" o:title=""/>
            <o:lock v:ext="edit" aspectratio="t"/>
            <w10:wrap type="none"/>
            <w10:anchorlock/>
          </v:shape>
          <o:OLEObject Type="Embed" ProgID="Equation.DSMT4" ShapeID="_x0000_i1231" DrawAspect="Content" ObjectID="_1468075931" r:id="rId3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21A2BC93">
      <w:pPr>
        <w:ind w:firstLine="480" w:firstLineChars="200"/>
        <w:rPr>
          <w:rFonts w:cs="Times New Roman"/>
        </w:rPr>
      </w:pPr>
      <w:r>
        <w:rPr>
          <w:rFonts w:hint="eastAsia"/>
        </w:rPr>
        <w:t>式中：</w:t>
      </w:r>
      <w:r>
        <w:rPr>
          <w:rFonts w:hint="eastAsia"/>
          <w:position w:val="-6"/>
        </w:rPr>
        <w:object>
          <v:shape id="_x0000_i1232"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32" DrawAspect="Content" ObjectID="_1468075932" r:id="rId378">
            <o:LockedField>false</o:LockedField>
          </o:OLEObject>
        </w:object>
      </w:r>
      <w:r>
        <w:rPr>
          <w:rFonts w:hint="eastAsia"/>
        </w:rPr>
        <w:t>是热导率，</w:t>
      </w:r>
      <w:r>
        <w:rPr>
          <w:rFonts w:hint="eastAsia"/>
          <w:position w:val="-6"/>
        </w:rPr>
        <w:object>
          <v:shape id="_x0000_i1233"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33" DrawAspect="Content" ObjectID="_1468075933" r:id="rId379">
            <o:LockedField>false</o:LockedField>
          </o:OLEObject>
        </w:object>
      </w:r>
      <w:r>
        <w:rPr>
          <w:rFonts w:hint="eastAsia"/>
        </w:rPr>
        <w:t>；</w:t>
      </w:r>
      <w:r>
        <w:rPr>
          <w:rFonts w:hint="eastAsia"/>
          <w:position w:val="-4"/>
        </w:rPr>
        <w:object>
          <v:shape id="_x0000_i1234"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34" DrawAspect="Content" ObjectID="_1468075934" r:id="rId380">
            <o:LockedField>false</o:LockedField>
          </o:OLEObject>
        </w:object>
      </w:r>
      <w:r>
        <w:rPr>
          <w:rFonts w:hint="eastAsia"/>
        </w:rPr>
        <w:t>是温度，</w:t>
      </w:r>
      <w:r>
        <w:rPr>
          <w:rFonts w:cs="Times New Roman"/>
        </w:rPr>
        <w:t>℃</w:t>
      </w:r>
      <w:r>
        <w:rPr>
          <w:rFonts w:hint="eastAsia" w:cs="Times New Roman"/>
        </w:rPr>
        <w:t>；</w:t>
      </w:r>
      <w:r>
        <w:rPr>
          <w:rFonts w:hint="eastAsia"/>
          <w:position w:val="-12"/>
        </w:rPr>
        <w:object>
          <v:shape id="_x0000_i1235"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35" DrawAspect="Content" ObjectID="_1468075935" r:id="rId381">
            <o:LockedField>false</o:LockedField>
          </o:OLEObject>
        </w:object>
      </w:r>
      <w:r>
        <w:rPr>
          <w:rFonts w:hint="eastAsia"/>
        </w:rPr>
        <w:t>是系数。</w:t>
      </w:r>
    </w:p>
    <w:p w14:paraId="7B290B98">
      <w:pPr>
        <w:pStyle w:val="91"/>
        <w:numPr>
          <w:ilvl w:val="0"/>
          <w:numId w:val="29"/>
        </w:numPr>
        <w:ind w:firstLineChars="0"/>
        <w:rPr>
          <w:rFonts w:cs="Times New Roman"/>
        </w:rPr>
      </w:pPr>
      <w:r>
        <w:rPr>
          <w:rFonts w:hint="eastAsia" w:cs="Times New Roman"/>
        </w:rPr>
        <w:t>钢筋混凝土</w:t>
      </w:r>
    </w:p>
    <w:p w14:paraId="70AECF43">
      <w:pPr>
        <w:ind w:firstLine="480" w:firstLineChars="200"/>
        <w:rPr>
          <w:rFonts w:cs="Times New Roman"/>
        </w:rPr>
      </w:pPr>
      <w:r>
        <w:rPr>
          <w:rFonts w:hint="eastAsia" w:cs="Times New Roman"/>
        </w:rPr>
        <w:t>当系数</w:t>
      </w:r>
      <w:r>
        <w:rPr>
          <w:rFonts w:hint="eastAsia"/>
          <w:position w:val="-12"/>
        </w:rPr>
        <w:object>
          <v:shape id="_x0000_i1236"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36" DrawAspect="Content" ObjectID="_1468075936" r:id="rId382">
            <o:LockedField>false</o:LockedField>
          </o:OLEObject>
        </w:object>
      </w:r>
      <w:r>
        <w:rPr>
          <w:rFonts w:hint="eastAsia"/>
        </w:rPr>
        <w:t>=0，那么取</w:t>
      </w:r>
      <w:r>
        <w:rPr>
          <w:rFonts w:hint="eastAsia"/>
          <w:position w:val="-12"/>
        </w:rPr>
        <w:object>
          <v:shape id="_x0000_i1237" o:spt="75" type="#_x0000_t75" style="height:17.8pt;width:16.2pt;" o:ole="t" filled="f" o:preferrelative="t" stroked="f" coordsize="21600,21600">
            <v:path/>
            <v:fill on="f" focussize="0,0"/>
            <v:stroke on="f" joinstyle="miter"/>
            <v:imagedata r:id="rId334" o:title=""/>
            <o:lock v:ext="edit" aspectratio="t"/>
            <w10:wrap type="none"/>
            <w10:anchorlock/>
          </v:shape>
          <o:OLEObject Type="Embed" ProgID="Equation.DSMT4" ShapeID="_x0000_i1237" DrawAspect="Content" ObjectID="_1468075937" r:id="rId383">
            <o:LockedField>false</o:LockedField>
          </o:OLEObject>
        </w:object>
      </w:r>
      <w:r>
        <w:rPr>
          <w:rFonts w:hint="eastAsia"/>
        </w:rPr>
        <w:t>=1；</w:t>
      </w:r>
      <w:r>
        <w:rPr>
          <w:rFonts w:hint="eastAsia" w:cs="Times New Roman"/>
        </w:rPr>
        <w:t>当</w:t>
      </w:r>
      <w:r>
        <w:rPr>
          <w:rFonts w:hint="eastAsia"/>
        </w:rPr>
        <w:t>T&gt;550</w:t>
      </w:r>
      <w:r>
        <w:rPr>
          <w:rFonts w:cs="Times New Roman"/>
        </w:rPr>
        <w:t>℃</w:t>
      </w:r>
      <w:r>
        <w:rPr>
          <w:rFonts w:hint="eastAsia" w:cs="Times New Roman"/>
        </w:rPr>
        <w:t>时，取T=550</w:t>
      </w:r>
      <w:r>
        <w:rPr>
          <w:rFonts w:cs="Times New Roman"/>
        </w:rPr>
        <w:t>℃</w:t>
      </w:r>
      <w:r>
        <w:rPr>
          <w:rFonts w:hint="eastAsia" w:cs="Times New Roman"/>
        </w:rPr>
        <w:t>。</w:t>
      </w:r>
    </w:p>
    <w:p w14:paraId="7D521FB8">
      <w:pPr>
        <w:pStyle w:val="117"/>
        <w:ind w:firstLine="0"/>
      </w:pPr>
      <w:r>
        <w:tab/>
      </w:r>
      <w:r>
        <w:rPr>
          <w:position w:val="-12"/>
        </w:rPr>
        <w:object>
          <v:shape id="_x0000_i1238" o:spt="75" type="#_x0000_t75" style="height:18.6pt;width:184.45pt;" o:ole="t" filled="f" o:preferrelative="t" stroked="f" coordsize="21600,21600">
            <v:path/>
            <v:fill on="f" focussize="0,0"/>
            <v:stroke on="f" joinstyle="miter"/>
            <v:imagedata r:id="rId385" o:title=""/>
            <o:lock v:ext="edit" aspectratio="t"/>
            <w10:wrap type="none"/>
            <w10:anchorlock/>
          </v:shape>
          <o:OLEObject Type="Embed" ProgID="Equation.DSMT4" ShapeID="_x0000_i1238" DrawAspect="Content" ObjectID="_1468075938" r:id="rId3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5297C2B7">
      <w:pPr>
        <w:ind w:firstLine="480" w:firstLineChars="200"/>
      </w:pPr>
      <w:r>
        <w:rPr>
          <w:rFonts w:hint="eastAsia"/>
        </w:rPr>
        <w:t>式中：</w:t>
      </w:r>
      <w:r>
        <w:rPr>
          <w:rFonts w:hint="eastAsia"/>
          <w:position w:val="-6"/>
        </w:rPr>
        <w:object>
          <v:shape id="_x0000_i1239"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39" DrawAspect="Content" ObjectID="_1468075939" r:id="rId386">
            <o:LockedField>false</o:LockedField>
          </o:OLEObject>
        </w:object>
      </w:r>
      <w:r>
        <w:rPr>
          <w:rFonts w:hint="eastAsia"/>
        </w:rPr>
        <w:t>是热导率，</w:t>
      </w:r>
      <w:r>
        <w:rPr>
          <w:rFonts w:hint="eastAsia"/>
          <w:position w:val="-6"/>
        </w:rPr>
        <w:object>
          <v:shape id="_x0000_i1240"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40" DrawAspect="Content" ObjectID="_1468075940" r:id="rId387">
            <o:LockedField>false</o:LockedField>
          </o:OLEObject>
        </w:object>
      </w:r>
      <w:r>
        <w:rPr>
          <w:rFonts w:hint="eastAsia"/>
        </w:rPr>
        <w:t>；</w:t>
      </w:r>
      <w:r>
        <w:rPr>
          <w:rFonts w:hint="eastAsia"/>
          <w:position w:val="-4"/>
        </w:rPr>
        <w:object>
          <v:shape id="_x0000_i1241"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41" DrawAspect="Content" ObjectID="_1468075941" r:id="rId388">
            <o:LockedField>false</o:LockedField>
          </o:OLEObject>
        </w:object>
      </w:r>
      <w:r>
        <w:rPr>
          <w:rFonts w:hint="eastAsia"/>
        </w:rPr>
        <w:t>是温度，</w:t>
      </w:r>
      <w:r>
        <w:rPr>
          <w:rFonts w:cs="Times New Roman"/>
        </w:rPr>
        <w:t>℃</w:t>
      </w:r>
      <w:r>
        <w:rPr>
          <w:rFonts w:hint="eastAsia" w:cs="Times New Roman"/>
        </w:rPr>
        <w:t>；</w:t>
      </w:r>
    </w:p>
    <w:p w14:paraId="2315BD79">
      <w:pPr>
        <w:pStyle w:val="91"/>
        <w:numPr>
          <w:ilvl w:val="0"/>
          <w:numId w:val="29"/>
        </w:numPr>
        <w:ind w:firstLineChars="0"/>
        <w:rPr>
          <w:rFonts w:cs="Times New Roman"/>
        </w:rPr>
      </w:pPr>
      <w:r>
        <w:rPr>
          <w:rFonts w:hint="eastAsia" w:cs="Times New Roman"/>
        </w:rPr>
        <w:t>棱柱堆芯</w:t>
      </w:r>
    </w:p>
    <w:p w14:paraId="1412A061">
      <w:pPr>
        <w:pStyle w:val="117"/>
        <w:ind w:firstLine="0"/>
      </w:pPr>
      <w:r>
        <w:tab/>
      </w:r>
      <w:r>
        <w:rPr>
          <w:position w:val="-30"/>
        </w:rPr>
        <w:object>
          <v:shape id="_x0000_i1242" o:spt="75" type="#_x0000_t75" style="height:36.4pt;width:317.95pt;" o:ole="t" filled="f" o:preferrelative="t" stroked="f" coordsize="21600,21600">
            <v:path/>
            <v:fill on="f" focussize="0,0"/>
            <v:stroke on="f" joinstyle="miter"/>
            <v:imagedata r:id="rId390" o:title=""/>
            <o:lock v:ext="edit" aspectratio="t"/>
            <w10:wrap type="none"/>
            <w10:anchorlock/>
          </v:shape>
          <o:OLEObject Type="Embed" ProgID="Equation.DSMT4" ShapeID="_x0000_i1242" DrawAspect="Content" ObjectID="_1468075942" r:id="rId3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299F5F6A">
      <w:pPr>
        <w:ind w:firstLine="480" w:firstLineChars="200"/>
        <w:rPr>
          <w:rFonts w:cs="Times New Roman"/>
        </w:rPr>
      </w:pPr>
      <w:r>
        <w:rPr>
          <w:rFonts w:hint="eastAsia"/>
        </w:rPr>
        <w:t>式中：</w:t>
      </w:r>
      <w:r>
        <w:rPr>
          <w:rFonts w:hint="eastAsia"/>
          <w:position w:val="-6"/>
        </w:rPr>
        <w:object>
          <v:shape id="_x0000_i1243"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43" DrawAspect="Content" ObjectID="_1468075943" r:id="rId391">
            <o:LockedField>false</o:LockedField>
          </o:OLEObject>
        </w:object>
      </w:r>
      <w:r>
        <w:rPr>
          <w:rFonts w:hint="eastAsia"/>
        </w:rPr>
        <w:t>是热导率，</w:t>
      </w:r>
      <w:r>
        <w:rPr>
          <w:rFonts w:hint="eastAsia"/>
          <w:position w:val="-6"/>
        </w:rPr>
        <w:object>
          <v:shape id="_x0000_i1244"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44" DrawAspect="Content" ObjectID="_1468075944" r:id="rId392">
            <o:LockedField>false</o:LockedField>
          </o:OLEObject>
        </w:object>
      </w:r>
      <w:r>
        <w:rPr>
          <w:rFonts w:hint="eastAsia"/>
        </w:rPr>
        <w:t>；</w:t>
      </w:r>
      <w:r>
        <w:rPr>
          <w:rFonts w:hint="eastAsia"/>
          <w:position w:val="-4"/>
        </w:rPr>
        <w:object>
          <v:shape id="_x0000_i1245"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45" DrawAspect="Content" ObjectID="_1468075945" r:id="rId393">
            <o:LockedField>false</o:LockedField>
          </o:OLEObject>
        </w:object>
      </w:r>
      <w:r>
        <w:rPr>
          <w:rFonts w:hint="eastAsia"/>
        </w:rPr>
        <w:t>是温度，</w:t>
      </w:r>
      <w:r>
        <w:rPr>
          <w:rFonts w:cs="Times New Roman"/>
        </w:rPr>
        <w:t>℃</w:t>
      </w:r>
      <w:r>
        <w:rPr>
          <w:rFonts w:hint="eastAsia" w:cs="Times New Roman"/>
        </w:rPr>
        <w:t>；</w:t>
      </w:r>
    </w:p>
    <w:p w14:paraId="621C257F">
      <w:pPr>
        <w:pStyle w:val="91"/>
        <w:numPr>
          <w:ilvl w:val="0"/>
          <w:numId w:val="29"/>
        </w:numPr>
        <w:ind w:firstLineChars="0"/>
        <w:rPr>
          <w:rFonts w:cs="Times New Roman"/>
        </w:rPr>
      </w:pPr>
      <w:r>
        <w:rPr>
          <w:rFonts w:hint="eastAsia" w:cs="Times New Roman"/>
        </w:rPr>
        <w:t>在真空中的HLE-U石墨砖（有效热导率）</w:t>
      </w:r>
    </w:p>
    <w:p w14:paraId="6CD7579E">
      <w:pPr>
        <w:ind w:firstLine="480" w:firstLineChars="200"/>
        <w:rPr>
          <w:rFonts w:cs="Times New Roman"/>
        </w:rPr>
      </w:pPr>
      <w:r>
        <w:rPr>
          <w:rFonts w:cs="Times New Roman"/>
        </w:rPr>
        <w:t>有效范围：0℃&lt;T≤4000℃</w:t>
      </w:r>
      <w:r>
        <w:rPr>
          <w:rFonts w:hint="eastAsia" w:cs="Times New Roman"/>
        </w:rPr>
        <w:t>。当</w:t>
      </w:r>
      <w:r>
        <w:rPr>
          <w:rFonts w:hint="eastAsia"/>
        </w:rPr>
        <w:t>T&gt;4000</w:t>
      </w:r>
      <w:r>
        <w:rPr>
          <w:rFonts w:cs="Times New Roman"/>
        </w:rPr>
        <w:t>℃</w:t>
      </w:r>
      <w:r>
        <w:rPr>
          <w:rFonts w:hint="eastAsia" w:cs="Times New Roman"/>
        </w:rPr>
        <w:t>时，取T=4000</w:t>
      </w:r>
      <w:r>
        <w:rPr>
          <w:rFonts w:cs="Times New Roman"/>
        </w:rPr>
        <w:t>℃</w:t>
      </w:r>
      <w:r>
        <w:rPr>
          <w:rFonts w:hint="eastAsia" w:cs="Times New Roman"/>
        </w:rPr>
        <w:t>；当T&lt;0</w:t>
      </w:r>
      <w:r>
        <w:rPr>
          <w:rFonts w:cs="Times New Roman"/>
        </w:rPr>
        <w:t>℃</w:t>
      </w:r>
      <w:r>
        <w:rPr>
          <w:rFonts w:hint="eastAsia" w:cs="Times New Roman"/>
        </w:rPr>
        <w:t>时，取T=0</w:t>
      </w:r>
      <w:r>
        <w:rPr>
          <w:rFonts w:cs="Times New Roman"/>
        </w:rPr>
        <w:t>℃</w:t>
      </w:r>
      <w:r>
        <w:rPr>
          <w:rFonts w:hint="eastAsia" w:cs="Times New Roman"/>
        </w:rPr>
        <w:t>。</w:t>
      </w:r>
    </w:p>
    <w:p w14:paraId="1C494A7A">
      <w:pPr>
        <w:ind w:firstLine="480" w:firstLineChars="200"/>
        <w:rPr>
          <w:rFonts w:cs="Times New Roman"/>
        </w:rPr>
      </w:pPr>
      <w:r>
        <w:rPr>
          <w:rFonts w:hint="eastAsia" w:cs="Times New Roman"/>
        </w:rPr>
        <w:t>当温度T</w:t>
      </w:r>
      <w:r>
        <w:rPr>
          <w:rFonts w:cs="Times New Roman"/>
        </w:rPr>
        <w:t>≤</w:t>
      </w:r>
      <w:r>
        <w:rPr>
          <w:rFonts w:hint="eastAsia" w:cs="Times New Roman"/>
        </w:rPr>
        <w:t>1</w:t>
      </w:r>
      <w:r>
        <w:rPr>
          <w:rFonts w:cs="Times New Roman"/>
        </w:rPr>
        <w:t>000℃</w:t>
      </w:r>
      <w:r>
        <w:rPr>
          <w:rFonts w:hint="eastAsia" w:cs="Times New Roman"/>
        </w:rPr>
        <w:t>时，</w:t>
      </w:r>
    </w:p>
    <w:p w14:paraId="42BAEA62">
      <w:pPr>
        <w:pStyle w:val="117"/>
        <w:ind w:firstLine="0"/>
      </w:pPr>
      <w:r>
        <w:tab/>
      </w:r>
      <w:r>
        <w:rPr>
          <w:position w:val="-10"/>
        </w:rPr>
        <w:object>
          <v:shape id="_x0000_i1246" o:spt="75" type="#_x0000_t75" style="height:17.8pt;width:177.15pt;" o:ole="t" filled="f" o:preferrelative="t" stroked="f" coordsize="21600,21600">
            <v:path/>
            <v:fill on="f" focussize="0,0"/>
            <v:stroke on="f" joinstyle="miter"/>
            <v:imagedata r:id="rId395" o:title=""/>
            <o:lock v:ext="edit" aspectratio="t"/>
            <w10:wrap type="none"/>
            <w10:anchorlock/>
          </v:shape>
          <o:OLEObject Type="Embed" ProgID="Equation.DSMT4" ShapeID="_x0000_i1246" DrawAspect="Content" ObjectID="_1468075946" r:id="rId3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29</w:instrText>
      </w:r>
      <w:r>
        <w:fldChar w:fldCharType="end"/>
      </w:r>
      <w:r>
        <w:instrText xml:space="preserve">)</w:instrText>
      </w:r>
      <w:r>
        <w:fldChar w:fldCharType="end"/>
      </w:r>
    </w:p>
    <w:p w14:paraId="17BE970F">
      <w:pPr>
        <w:ind w:firstLine="480" w:firstLineChars="200"/>
      </w:pPr>
      <w:r>
        <w:rPr>
          <w:rFonts w:hint="eastAsia"/>
        </w:rPr>
        <w:t>当温度1600</w:t>
      </w:r>
      <w:r>
        <w:rPr>
          <w:rFonts w:cs="Times New Roman"/>
        </w:rPr>
        <w:t>℃</w:t>
      </w:r>
      <w:r>
        <w:rPr>
          <w:rFonts w:hint="eastAsia" w:cs="Times New Roman"/>
        </w:rPr>
        <w:t>≥</w:t>
      </w:r>
      <w:r>
        <w:rPr>
          <w:rFonts w:hint="eastAsia"/>
        </w:rPr>
        <w:t>T&gt;1000</w:t>
      </w:r>
      <w:r>
        <w:rPr>
          <w:rFonts w:cs="Times New Roman"/>
        </w:rPr>
        <w:t>℃</w:t>
      </w:r>
      <w:r>
        <w:rPr>
          <w:rFonts w:hint="eastAsia" w:cs="Times New Roman"/>
        </w:rPr>
        <w:t>，</w:t>
      </w:r>
    </w:p>
    <w:p w14:paraId="05B5CBAE">
      <w:pPr>
        <w:pStyle w:val="117"/>
        <w:ind w:firstLine="0"/>
      </w:pPr>
      <w:r>
        <w:tab/>
      </w:r>
      <w:r>
        <w:rPr>
          <w:position w:val="-10"/>
        </w:rPr>
        <w:object>
          <v:shape id="_x0000_i1247" o:spt="75" type="#_x0000_t75" style="height:17.8pt;width:189.3pt;" o:ole="t" filled="f" o:preferrelative="t" stroked="f" coordsize="21600,21600">
            <v:path/>
            <v:fill on="f" focussize="0,0"/>
            <v:stroke on="f" joinstyle="miter"/>
            <v:imagedata r:id="rId397" o:title=""/>
            <o:lock v:ext="edit" aspectratio="t"/>
            <w10:wrap type="none"/>
            <w10:anchorlock/>
          </v:shape>
          <o:OLEObject Type="Embed" ProgID="Equation.DSMT4" ShapeID="_x0000_i1247" DrawAspect="Content" ObjectID="_1468075947" r:id="rId3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30</w:instrText>
      </w:r>
      <w:r>
        <w:fldChar w:fldCharType="end"/>
      </w:r>
      <w:r>
        <w:instrText xml:space="preserve">)</w:instrText>
      </w:r>
      <w:r>
        <w:fldChar w:fldCharType="end"/>
      </w:r>
    </w:p>
    <w:p w14:paraId="2A5392A7">
      <w:pPr>
        <w:ind w:firstLine="480" w:firstLineChars="200"/>
      </w:pPr>
      <w:r>
        <w:rPr>
          <w:rFonts w:hint="eastAsia"/>
        </w:rPr>
        <w:t>当温度T&gt;1600</w:t>
      </w:r>
      <w:r>
        <w:rPr>
          <w:rFonts w:cs="Times New Roman"/>
        </w:rPr>
        <w:t>℃</w:t>
      </w:r>
      <w:r>
        <w:rPr>
          <w:rFonts w:hint="eastAsia" w:cs="Times New Roman"/>
        </w:rPr>
        <w:t>，</w:t>
      </w:r>
    </w:p>
    <w:p w14:paraId="632DCC3C">
      <w:pPr>
        <w:pStyle w:val="117"/>
        <w:ind w:firstLine="0"/>
      </w:pPr>
      <w:r>
        <w:tab/>
      </w:r>
      <w:r>
        <w:rPr>
          <w:position w:val="-10"/>
        </w:rPr>
        <w:object>
          <v:shape id="_x0000_i1248" o:spt="75" type="#_x0000_t75" style="height:17.8pt;width:175.55pt;" o:ole="t" filled="f" o:preferrelative="t" stroked="f" coordsize="21600,21600">
            <v:path/>
            <v:fill on="f" focussize="0,0"/>
            <v:stroke on="f" joinstyle="miter"/>
            <v:imagedata r:id="rId399" o:title=""/>
            <o:lock v:ext="edit" aspectratio="t"/>
            <w10:wrap type="none"/>
            <w10:anchorlock/>
          </v:shape>
          <o:OLEObject Type="Embed" ProgID="Equation.DSMT4" ShapeID="_x0000_i1248" DrawAspect="Content" ObjectID="_1468075948" r:id="rId3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31</w:instrText>
      </w:r>
      <w:r>
        <w:fldChar w:fldCharType="end"/>
      </w:r>
      <w:r>
        <w:instrText xml:space="preserve">)</w:instrText>
      </w:r>
      <w:r>
        <w:fldChar w:fldCharType="end"/>
      </w:r>
    </w:p>
    <w:p w14:paraId="6F010325">
      <w:pPr>
        <w:ind w:firstLine="480" w:firstLineChars="200"/>
      </w:pPr>
      <w:r>
        <w:rPr>
          <w:rFonts w:hint="eastAsia"/>
        </w:rPr>
        <w:t>式中：</w:t>
      </w:r>
      <w:r>
        <w:rPr>
          <w:rFonts w:hint="eastAsia"/>
          <w:position w:val="-6"/>
        </w:rPr>
        <w:object>
          <v:shape id="_x0000_i1249"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49" DrawAspect="Content" ObjectID="_1468075949" r:id="rId400">
            <o:LockedField>false</o:LockedField>
          </o:OLEObject>
        </w:object>
      </w:r>
      <w:r>
        <w:rPr>
          <w:rFonts w:hint="eastAsia"/>
        </w:rPr>
        <w:t>是热导率，</w:t>
      </w:r>
      <w:r>
        <w:rPr>
          <w:rFonts w:hint="eastAsia"/>
          <w:position w:val="-6"/>
        </w:rPr>
        <w:object>
          <v:shape id="_x0000_i1250"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50" DrawAspect="Content" ObjectID="_1468075950" r:id="rId401">
            <o:LockedField>false</o:LockedField>
          </o:OLEObject>
        </w:object>
      </w:r>
      <w:r>
        <w:rPr>
          <w:rFonts w:hint="eastAsia"/>
        </w:rPr>
        <w:t>；</w:t>
      </w:r>
      <w:r>
        <w:rPr>
          <w:rFonts w:hint="eastAsia"/>
          <w:position w:val="-4"/>
        </w:rPr>
        <w:object>
          <v:shape id="_x0000_i1251"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51" DrawAspect="Content" ObjectID="_1468075951" r:id="rId402">
            <o:LockedField>false</o:LockedField>
          </o:OLEObject>
        </w:object>
      </w:r>
      <w:r>
        <w:rPr>
          <w:rFonts w:hint="eastAsia"/>
        </w:rPr>
        <w:t>是温度，</w:t>
      </w:r>
      <w:r>
        <w:rPr>
          <w:rFonts w:cs="Times New Roman"/>
        </w:rPr>
        <w:t>℃</w:t>
      </w:r>
      <w:r>
        <w:rPr>
          <w:rFonts w:hint="eastAsia" w:cs="Times New Roman"/>
        </w:rPr>
        <w:t>；</w:t>
      </w:r>
      <w:r>
        <w:t xml:space="preserve"> </w:t>
      </w:r>
    </w:p>
    <w:p w14:paraId="14E28B1F">
      <w:pPr>
        <w:pStyle w:val="91"/>
        <w:numPr>
          <w:ilvl w:val="0"/>
          <w:numId w:val="29"/>
        </w:numPr>
        <w:ind w:firstLineChars="0"/>
        <w:rPr>
          <w:rFonts w:cs="Times New Roman"/>
        </w:rPr>
      </w:pPr>
      <w:r>
        <w:rPr>
          <w:rFonts w:hint="eastAsia" w:cs="Times New Roman"/>
        </w:rPr>
        <w:t>在氩气和氮气环境中的碳砖和石墨砖（有效热导率）</w:t>
      </w:r>
    </w:p>
    <w:p w14:paraId="51FFCE4C">
      <w:pPr>
        <w:ind w:firstLine="480" w:firstLineChars="200"/>
        <w:rPr>
          <w:rFonts w:cs="Times New Roman"/>
        </w:rPr>
      </w:pPr>
      <w:r>
        <w:rPr>
          <w:rFonts w:cs="Times New Roman"/>
        </w:rPr>
        <w:t>有效范围：0℃&lt;T≤4000℃</w:t>
      </w:r>
      <w:r>
        <w:rPr>
          <w:rFonts w:hint="eastAsia" w:cs="Times New Roman"/>
        </w:rPr>
        <w:t>。当</w:t>
      </w:r>
      <w:r>
        <w:rPr>
          <w:rFonts w:hint="eastAsia"/>
        </w:rPr>
        <w:t>T&gt;4000</w:t>
      </w:r>
      <w:r>
        <w:rPr>
          <w:rFonts w:cs="Times New Roman"/>
        </w:rPr>
        <w:t>℃</w:t>
      </w:r>
      <w:r>
        <w:rPr>
          <w:rFonts w:hint="eastAsia" w:cs="Times New Roman"/>
        </w:rPr>
        <w:t>时，取T=4000</w:t>
      </w:r>
      <w:r>
        <w:rPr>
          <w:rFonts w:cs="Times New Roman"/>
        </w:rPr>
        <w:t>℃</w:t>
      </w:r>
      <w:r>
        <w:rPr>
          <w:rFonts w:hint="eastAsia" w:cs="Times New Roman"/>
        </w:rPr>
        <w:t>；当T&lt;0</w:t>
      </w:r>
      <w:r>
        <w:rPr>
          <w:rFonts w:cs="Times New Roman"/>
        </w:rPr>
        <w:t>℃</w:t>
      </w:r>
      <w:r>
        <w:rPr>
          <w:rFonts w:hint="eastAsia" w:cs="Times New Roman"/>
        </w:rPr>
        <w:t>时，取T=0</w:t>
      </w:r>
      <w:r>
        <w:rPr>
          <w:rFonts w:cs="Times New Roman"/>
        </w:rPr>
        <w:t>℃</w:t>
      </w:r>
      <w:r>
        <w:rPr>
          <w:rFonts w:hint="eastAsia" w:cs="Times New Roman"/>
        </w:rPr>
        <w:t>。</w:t>
      </w:r>
    </w:p>
    <w:p w14:paraId="5D9A0FA0">
      <w:pPr>
        <w:ind w:firstLine="480" w:firstLineChars="200"/>
        <w:rPr>
          <w:rFonts w:cs="Times New Roman"/>
        </w:rPr>
      </w:pPr>
      <w:r>
        <w:rPr>
          <w:rFonts w:hint="eastAsia" w:cs="Times New Roman"/>
        </w:rPr>
        <w:t>当温度T</w:t>
      </w:r>
      <w:r>
        <w:rPr>
          <w:rFonts w:cs="Times New Roman"/>
        </w:rPr>
        <w:t>≤</w:t>
      </w:r>
      <w:r>
        <w:rPr>
          <w:rFonts w:hint="eastAsia" w:cs="Times New Roman"/>
        </w:rPr>
        <w:t>1</w:t>
      </w:r>
      <w:r>
        <w:rPr>
          <w:rFonts w:cs="Times New Roman"/>
        </w:rPr>
        <w:t>000℃</w:t>
      </w:r>
      <w:r>
        <w:rPr>
          <w:rFonts w:hint="eastAsia" w:cs="Times New Roman"/>
        </w:rPr>
        <w:t>时，</w:t>
      </w:r>
    </w:p>
    <w:p w14:paraId="7A565B0B">
      <w:pPr>
        <w:pStyle w:val="117"/>
        <w:ind w:firstLine="0"/>
      </w:pPr>
      <w:r>
        <w:tab/>
      </w:r>
      <w:r>
        <w:rPr>
          <w:position w:val="-10"/>
        </w:rPr>
        <w:object>
          <v:shape id="_x0000_i1252" o:spt="75" type="#_x0000_t75" style="height:17.8pt;width:178pt;" o:ole="t" filled="f" o:preferrelative="t" stroked="f" coordsize="21600,21600">
            <v:path/>
            <v:fill on="f" focussize="0,0"/>
            <v:stroke on="f" joinstyle="miter"/>
            <v:imagedata r:id="rId404" o:title=""/>
            <o:lock v:ext="edit" aspectratio="t"/>
            <w10:wrap type="none"/>
            <w10:anchorlock/>
          </v:shape>
          <o:OLEObject Type="Embed" ProgID="Equation.DSMT4" ShapeID="_x0000_i1252" DrawAspect="Content" ObjectID="_1468075952" r:id="rId4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32</w:instrText>
      </w:r>
      <w:r>
        <w:fldChar w:fldCharType="end"/>
      </w:r>
      <w:r>
        <w:instrText xml:space="preserve">)</w:instrText>
      </w:r>
      <w:r>
        <w:fldChar w:fldCharType="end"/>
      </w:r>
    </w:p>
    <w:p w14:paraId="5DEFA0BE">
      <w:pPr>
        <w:ind w:firstLine="480" w:firstLineChars="200"/>
        <w:rPr>
          <w:rFonts w:cs="Times New Roman"/>
        </w:rPr>
      </w:pPr>
      <w:r>
        <w:rPr>
          <w:rFonts w:hint="eastAsia" w:cs="Times New Roman"/>
        </w:rPr>
        <w:t>当</w:t>
      </w:r>
      <w:r>
        <w:rPr>
          <w:rFonts w:hint="eastAsia"/>
        </w:rPr>
        <w:t>1400</w:t>
      </w:r>
      <w:r>
        <w:rPr>
          <w:rFonts w:cs="Times New Roman"/>
        </w:rPr>
        <w:t>℃</w:t>
      </w:r>
      <w:r>
        <w:rPr>
          <w:rFonts w:hint="eastAsia" w:cs="Times New Roman"/>
        </w:rPr>
        <w:t>≥</w:t>
      </w:r>
      <w:r>
        <w:rPr>
          <w:rFonts w:hint="eastAsia"/>
        </w:rPr>
        <w:t>T&gt;1000</w:t>
      </w:r>
      <w:r>
        <w:rPr>
          <w:rFonts w:cs="Times New Roman"/>
        </w:rPr>
        <w:t>℃</w:t>
      </w:r>
      <w:r>
        <w:rPr>
          <w:rFonts w:hint="eastAsia" w:cs="Times New Roman"/>
        </w:rPr>
        <w:t>时，</w:t>
      </w:r>
    </w:p>
    <w:p w14:paraId="4CF67AA8">
      <w:pPr>
        <w:pStyle w:val="117"/>
        <w:ind w:firstLine="0"/>
      </w:pPr>
      <w:r>
        <w:tab/>
      </w:r>
      <w:r>
        <w:rPr>
          <w:position w:val="-10"/>
        </w:rPr>
        <w:object>
          <v:shape id="_x0000_i1253" o:spt="75" type="#_x0000_t75" style="height:17.8pt;width:184.45pt;" o:ole="t" filled="f" o:preferrelative="t" stroked="f" coordsize="21600,21600">
            <v:path/>
            <v:fill on="f" focussize="0,0"/>
            <v:stroke on="f" joinstyle="miter"/>
            <v:imagedata r:id="rId406" o:title=""/>
            <o:lock v:ext="edit" aspectratio="t"/>
            <w10:wrap type="none"/>
            <w10:anchorlock/>
          </v:shape>
          <o:OLEObject Type="Embed" ProgID="Equation.DSMT4" ShapeID="_x0000_i1253" DrawAspect="Content" ObjectID="_1468075953" r:id="rId4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33</w:instrText>
      </w:r>
      <w:r>
        <w:fldChar w:fldCharType="end"/>
      </w:r>
      <w:r>
        <w:instrText xml:space="preserve">)</w:instrText>
      </w:r>
      <w:r>
        <w:fldChar w:fldCharType="end"/>
      </w:r>
    </w:p>
    <w:p w14:paraId="26CC4C82">
      <w:pPr>
        <w:ind w:firstLine="480" w:firstLineChars="200"/>
        <w:rPr>
          <w:rFonts w:cs="Times New Roman"/>
        </w:rPr>
      </w:pPr>
      <w:r>
        <w:rPr>
          <w:rFonts w:hint="eastAsia" w:cs="Times New Roman"/>
        </w:rPr>
        <w:t>当</w:t>
      </w:r>
      <w:r>
        <w:rPr>
          <w:rFonts w:hint="eastAsia"/>
        </w:rPr>
        <w:t>1800</w:t>
      </w:r>
      <w:r>
        <w:rPr>
          <w:rFonts w:cs="Times New Roman"/>
        </w:rPr>
        <w:t>℃</w:t>
      </w:r>
      <w:r>
        <w:rPr>
          <w:rFonts w:hint="eastAsia" w:cs="Times New Roman"/>
        </w:rPr>
        <w:t>≥</w:t>
      </w:r>
      <w:r>
        <w:rPr>
          <w:rFonts w:hint="eastAsia"/>
        </w:rPr>
        <w:t>T&gt;1000</w:t>
      </w:r>
      <w:r>
        <w:rPr>
          <w:rFonts w:cs="Times New Roman"/>
        </w:rPr>
        <w:t>℃</w:t>
      </w:r>
      <w:r>
        <w:rPr>
          <w:rFonts w:hint="eastAsia" w:cs="Times New Roman"/>
        </w:rPr>
        <w:t>时，</w:t>
      </w:r>
    </w:p>
    <w:p w14:paraId="069FEA07">
      <w:pPr>
        <w:pStyle w:val="117"/>
        <w:ind w:firstLine="0"/>
      </w:pPr>
      <w:r>
        <w:tab/>
      </w:r>
      <w:r>
        <w:rPr>
          <w:position w:val="-10"/>
        </w:rPr>
        <w:object>
          <v:shape id="_x0000_i1254" o:spt="75" type="#_x0000_t75" style="height:17.8pt;width:178pt;" o:ole="t" filled="f" o:preferrelative="t" stroked="f" coordsize="21600,21600">
            <v:path/>
            <v:fill on="f" focussize="0,0"/>
            <v:stroke on="f" joinstyle="miter"/>
            <v:imagedata r:id="rId408" o:title=""/>
            <o:lock v:ext="edit" aspectratio="t"/>
            <w10:wrap type="none"/>
            <w10:anchorlock/>
          </v:shape>
          <o:OLEObject Type="Embed" ProgID="Equation.DSMT4" ShapeID="_x0000_i1254" DrawAspect="Content" ObjectID="_1468075954" r:id="rId40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34</w:instrText>
      </w:r>
      <w:r>
        <w:fldChar w:fldCharType="end"/>
      </w:r>
      <w:r>
        <w:instrText xml:space="preserve">)</w:instrText>
      </w:r>
      <w:r>
        <w:fldChar w:fldCharType="end"/>
      </w:r>
    </w:p>
    <w:p w14:paraId="3FE1B701">
      <w:pPr>
        <w:ind w:firstLine="480" w:firstLineChars="200"/>
        <w:rPr>
          <w:rFonts w:cs="Times New Roman"/>
        </w:rPr>
      </w:pPr>
      <w:r>
        <w:rPr>
          <w:rFonts w:hint="eastAsia" w:cs="Times New Roman"/>
        </w:rPr>
        <w:t>当</w:t>
      </w:r>
      <w:r>
        <w:rPr>
          <w:rFonts w:hint="eastAsia"/>
        </w:rPr>
        <w:t>T&gt;1800</w:t>
      </w:r>
      <w:r>
        <w:rPr>
          <w:rFonts w:cs="Times New Roman"/>
        </w:rPr>
        <w:t>℃</w:t>
      </w:r>
      <w:r>
        <w:rPr>
          <w:rFonts w:hint="eastAsia" w:cs="Times New Roman"/>
        </w:rPr>
        <w:t>时，</w:t>
      </w:r>
    </w:p>
    <w:p w14:paraId="51367E80">
      <w:pPr>
        <w:pStyle w:val="117"/>
        <w:ind w:firstLine="0"/>
      </w:pPr>
      <w:r>
        <w:tab/>
      </w:r>
      <w:r>
        <w:rPr>
          <w:position w:val="-10"/>
        </w:rPr>
        <w:object>
          <v:shape id="_x0000_i1255" o:spt="75" type="#_x0000_t75" style="height:17.8pt;width:181.2pt;" o:ole="t" filled="f" o:preferrelative="t" stroked="f" coordsize="21600,21600">
            <v:path/>
            <v:fill on="f" focussize="0,0"/>
            <v:stroke on="f" joinstyle="miter"/>
            <v:imagedata r:id="rId410" o:title=""/>
            <o:lock v:ext="edit" aspectratio="t"/>
            <w10:wrap type="none"/>
            <w10:anchorlock/>
          </v:shape>
          <o:OLEObject Type="Embed" ProgID="Equation.DSMT4" ShapeID="_x0000_i1255" DrawAspect="Content" ObjectID="_1468075955" r:id="rId40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35</w:instrText>
      </w:r>
      <w:r>
        <w:fldChar w:fldCharType="end"/>
      </w:r>
      <w:r>
        <w:instrText xml:space="preserve">)</w:instrText>
      </w:r>
      <w:r>
        <w:fldChar w:fldCharType="end"/>
      </w:r>
    </w:p>
    <w:p w14:paraId="329FC5E0">
      <w:pPr>
        <w:ind w:firstLine="480" w:firstLineChars="200"/>
      </w:pPr>
      <w:r>
        <w:rPr>
          <w:rFonts w:hint="eastAsia"/>
        </w:rPr>
        <w:t>式中：</w:t>
      </w:r>
      <w:r>
        <w:rPr>
          <w:rFonts w:hint="eastAsia"/>
          <w:position w:val="-6"/>
        </w:rPr>
        <w:object>
          <v:shape id="_x0000_i1256"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56" DrawAspect="Content" ObjectID="_1468075956" r:id="rId411">
            <o:LockedField>false</o:LockedField>
          </o:OLEObject>
        </w:object>
      </w:r>
      <w:r>
        <w:rPr>
          <w:rFonts w:hint="eastAsia"/>
        </w:rPr>
        <w:t>是热导率，</w:t>
      </w:r>
      <w:r>
        <w:rPr>
          <w:rFonts w:hint="eastAsia"/>
          <w:position w:val="-6"/>
        </w:rPr>
        <w:object>
          <v:shape id="_x0000_i1257"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57" DrawAspect="Content" ObjectID="_1468075957" r:id="rId412">
            <o:LockedField>false</o:LockedField>
          </o:OLEObject>
        </w:object>
      </w:r>
      <w:r>
        <w:rPr>
          <w:rFonts w:hint="eastAsia"/>
        </w:rPr>
        <w:t>；</w:t>
      </w:r>
      <w:r>
        <w:rPr>
          <w:rFonts w:hint="eastAsia"/>
          <w:position w:val="-4"/>
        </w:rPr>
        <w:object>
          <v:shape id="_x0000_i1258"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58" DrawAspect="Content" ObjectID="_1468075958" r:id="rId413">
            <o:LockedField>false</o:LockedField>
          </o:OLEObject>
        </w:object>
      </w:r>
      <w:r>
        <w:rPr>
          <w:rFonts w:hint="eastAsia"/>
        </w:rPr>
        <w:t>是温度，</w:t>
      </w:r>
      <w:r>
        <w:rPr>
          <w:rFonts w:cs="Times New Roman"/>
        </w:rPr>
        <w:t>℃</w:t>
      </w:r>
      <w:r>
        <w:rPr>
          <w:rFonts w:hint="eastAsia" w:cs="Times New Roman"/>
        </w:rPr>
        <w:t>；</w:t>
      </w:r>
      <w:r>
        <w:t xml:space="preserve"> </w:t>
      </w:r>
    </w:p>
    <w:p w14:paraId="3676DFE4">
      <w:pPr>
        <w:pStyle w:val="91"/>
        <w:numPr>
          <w:ilvl w:val="0"/>
          <w:numId w:val="29"/>
        </w:numPr>
        <w:ind w:firstLineChars="0"/>
        <w:rPr>
          <w:rFonts w:cs="Times New Roman"/>
        </w:rPr>
      </w:pPr>
      <w:r>
        <w:rPr>
          <w:rFonts w:hint="eastAsia" w:cs="Times New Roman"/>
        </w:rPr>
        <w:t>滚动轴承钢100CR6</w:t>
      </w:r>
    </w:p>
    <w:p w14:paraId="09780C8B">
      <w:pPr>
        <w:ind w:firstLine="480" w:firstLineChars="200"/>
        <w:rPr>
          <w:rFonts w:cs="Times New Roman"/>
        </w:rPr>
      </w:pPr>
      <w:r>
        <w:rPr>
          <w:rFonts w:cs="Times New Roman"/>
        </w:rPr>
        <w:t>有效范围：0℃&lt;T≤</w:t>
      </w:r>
      <w:r>
        <w:rPr>
          <w:rFonts w:hint="eastAsia" w:cs="Times New Roman"/>
        </w:rPr>
        <w:t>550</w:t>
      </w:r>
      <w:r>
        <w:rPr>
          <w:rFonts w:cs="Times New Roman"/>
        </w:rPr>
        <w:t>℃</w:t>
      </w:r>
      <w:r>
        <w:rPr>
          <w:rFonts w:hint="eastAsia" w:cs="Times New Roman"/>
        </w:rPr>
        <w:t>。当</w:t>
      </w:r>
      <w:r>
        <w:rPr>
          <w:rFonts w:hint="eastAsia"/>
        </w:rPr>
        <w:t>T&gt;550</w:t>
      </w:r>
      <w:r>
        <w:rPr>
          <w:rFonts w:cs="Times New Roman"/>
        </w:rPr>
        <w:t>℃</w:t>
      </w:r>
      <w:r>
        <w:rPr>
          <w:rFonts w:hint="eastAsia" w:cs="Times New Roman"/>
        </w:rPr>
        <w:t>时，取T=550</w:t>
      </w:r>
      <w:r>
        <w:rPr>
          <w:rFonts w:cs="Times New Roman"/>
        </w:rPr>
        <w:t>℃</w:t>
      </w:r>
      <w:r>
        <w:rPr>
          <w:rFonts w:hint="eastAsia" w:cs="Times New Roman"/>
        </w:rPr>
        <w:t>；当T&lt;0</w:t>
      </w:r>
      <w:r>
        <w:rPr>
          <w:rFonts w:cs="Times New Roman"/>
        </w:rPr>
        <w:t>℃</w:t>
      </w:r>
      <w:r>
        <w:rPr>
          <w:rFonts w:hint="eastAsia" w:cs="Times New Roman"/>
        </w:rPr>
        <w:t>时，取T=0</w:t>
      </w:r>
      <w:r>
        <w:rPr>
          <w:rFonts w:cs="Times New Roman"/>
        </w:rPr>
        <w:t>℃</w:t>
      </w:r>
      <w:r>
        <w:rPr>
          <w:rFonts w:hint="eastAsia" w:cs="Times New Roman"/>
        </w:rPr>
        <w:t>。</w:t>
      </w:r>
    </w:p>
    <w:p w14:paraId="5D85D463">
      <w:pPr>
        <w:pStyle w:val="117"/>
        <w:ind w:firstLine="0"/>
      </w:pPr>
      <w:r>
        <w:tab/>
      </w:r>
      <w:r>
        <w:rPr>
          <w:position w:val="-30"/>
        </w:rPr>
        <w:object>
          <v:shape id="_x0000_i1259" o:spt="75" type="#_x0000_t75" style="height:36.4pt;width:283.95pt;" o:ole="t" filled="f" o:preferrelative="t" stroked="f" coordsize="21600,21600">
            <v:path/>
            <v:fill on="f" focussize="0,0"/>
            <v:stroke on="f" joinstyle="miter"/>
            <v:imagedata r:id="rId415" o:title=""/>
            <o:lock v:ext="edit" aspectratio="t"/>
            <w10:wrap type="none"/>
            <w10:anchorlock/>
          </v:shape>
          <o:OLEObject Type="Embed" ProgID="Equation.DSMT4" ShapeID="_x0000_i1259" DrawAspect="Content" ObjectID="_1468075959" r:id="rId41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36</w:instrText>
      </w:r>
      <w:r>
        <w:fldChar w:fldCharType="end"/>
      </w:r>
      <w:r>
        <w:instrText xml:space="preserve">)</w:instrText>
      </w:r>
      <w:r>
        <w:fldChar w:fldCharType="end"/>
      </w:r>
    </w:p>
    <w:p w14:paraId="7231B407">
      <w:pPr>
        <w:ind w:firstLine="480" w:firstLineChars="200"/>
        <w:rPr>
          <w:rFonts w:cs="Times New Roman"/>
        </w:rPr>
      </w:pPr>
      <w:r>
        <w:rPr>
          <w:rFonts w:hint="eastAsia"/>
        </w:rPr>
        <w:t>式中：</w:t>
      </w:r>
      <w:r>
        <w:rPr>
          <w:rFonts w:hint="eastAsia"/>
          <w:position w:val="-6"/>
        </w:rPr>
        <w:object>
          <v:shape id="_x0000_i1260"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60" DrawAspect="Content" ObjectID="_1468075960" r:id="rId416">
            <o:LockedField>false</o:LockedField>
          </o:OLEObject>
        </w:object>
      </w:r>
      <w:r>
        <w:rPr>
          <w:rFonts w:hint="eastAsia"/>
        </w:rPr>
        <w:t>是热导率，</w:t>
      </w:r>
      <w:r>
        <w:rPr>
          <w:rFonts w:hint="eastAsia"/>
          <w:position w:val="-6"/>
        </w:rPr>
        <w:object>
          <v:shape id="_x0000_i1261"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61" DrawAspect="Content" ObjectID="_1468075961" r:id="rId417">
            <o:LockedField>false</o:LockedField>
          </o:OLEObject>
        </w:object>
      </w:r>
      <w:r>
        <w:rPr>
          <w:rFonts w:hint="eastAsia"/>
        </w:rPr>
        <w:t>；</w:t>
      </w:r>
      <w:r>
        <w:rPr>
          <w:rFonts w:hint="eastAsia"/>
          <w:position w:val="-4"/>
        </w:rPr>
        <w:object>
          <v:shape id="_x0000_i1262"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62" DrawAspect="Content" ObjectID="_1468075962" r:id="rId418">
            <o:LockedField>false</o:LockedField>
          </o:OLEObject>
        </w:object>
      </w:r>
      <w:r>
        <w:rPr>
          <w:rFonts w:hint="eastAsia"/>
        </w:rPr>
        <w:t>是温度，</w:t>
      </w:r>
      <w:r>
        <w:rPr>
          <w:rFonts w:cs="Times New Roman"/>
        </w:rPr>
        <w:t>℃</w:t>
      </w:r>
      <w:r>
        <w:rPr>
          <w:rFonts w:hint="eastAsia" w:cs="Times New Roman"/>
        </w:rPr>
        <w:t>。</w:t>
      </w:r>
    </w:p>
    <w:p w14:paraId="77D4571E">
      <w:pPr>
        <w:pStyle w:val="91"/>
        <w:numPr>
          <w:ilvl w:val="0"/>
          <w:numId w:val="29"/>
        </w:numPr>
        <w:ind w:firstLineChars="0"/>
        <w:rPr>
          <w:rFonts w:cs="Times New Roman"/>
        </w:rPr>
      </w:pPr>
      <w:r>
        <w:rPr>
          <w:rFonts w:hint="eastAsia" w:cs="Times New Roman"/>
        </w:rPr>
        <w:t>氮气（N</w:t>
      </w:r>
      <w:r>
        <w:rPr>
          <w:rFonts w:hint="eastAsia" w:cs="Times New Roman"/>
          <w:vertAlign w:val="subscript"/>
        </w:rPr>
        <w:t>2</w:t>
      </w:r>
      <w:r>
        <w:rPr>
          <w:rFonts w:hint="eastAsia" w:cs="Times New Roman"/>
        </w:rPr>
        <w:t>）的热导率</w:t>
      </w:r>
    </w:p>
    <w:p w14:paraId="281F0D5D">
      <w:pPr>
        <w:pStyle w:val="117"/>
        <w:ind w:firstLine="0"/>
      </w:pPr>
      <w:r>
        <w:tab/>
      </w:r>
      <w:r>
        <w:rPr>
          <w:position w:val="-24"/>
        </w:rPr>
        <w:object>
          <v:shape id="_x0000_i1263" o:spt="75" type="#_x0000_t75" style="height:33.15pt;width:142.4pt;" o:ole="t" filled="f" o:preferrelative="t" stroked="f" coordsize="21600,21600">
            <v:path/>
            <v:fill on="f" focussize="0,0"/>
            <v:stroke on="f" joinstyle="miter"/>
            <v:imagedata r:id="rId420" o:title=""/>
            <o:lock v:ext="edit" aspectratio="t"/>
            <w10:wrap type="none"/>
            <w10:anchorlock/>
          </v:shape>
          <o:OLEObject Type="Embed" ProgID="Equation.DSMT4" ShapeID="_x0000_i1263" DrawAspect="Content" ObjectID="_1468075963" r:id="rId41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37</w:instrText>
      </w:r>
      <w:r>
        <w:fldChar w:fldCharType="end"/>
      </w:r>
      <w:r>
        <w:instrText xml:space="preserve">)</w:instrText>
      </w:r>
      <w:r>
        <w:fldChar w:fldCharType="end"/>
      </w:r>
    </w:p>
    <w:p w14:paraId="4A507F2D">
      <w:pPr>
        <w:ind w:firstLine="480" w:firstLineChars="200"/>
        <w:rPr>
          <w:rFonts w:cs="Times New Roman"/>
        </w:rPr>
      </w:pPr>
      <w:r>
        <w:rPr>
          <w:rFonts w:hint="eastAsia"/>
        </w:rPr>
        <w:t>式中：</w:t>
      </w:r>
      <w:r>
        <w:rPr>
          <w:rFonts w:hint="eastAsia"/>
          <w:position w:val="-6"/>
        </w:rPr>
        <w:object>
          <v:shape id="_x0000_i1264"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64" DrawAspect="Content" ObjectID="_1468075964" r:id="rId421">
            <o:LockedField>false</o:LockedField>
          </o:OLEObject>
        </w:object>
      </w:r>
      <w:r>
        <w:rPr>
          <w:rFonts w:hint="eastAsia"/>
        </w:rPr>
        <w:t>是热导率，</w:t>
      </w:r>
      <w:r>
        <w:rPr>
          <w:rFonts w:hint="eastAsia"/>
          <w:position w:val="-6"/>
        </w:rPr>
        <w:object>
          <v:shape id="_x0000_i1265"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65" DrawAspect="Content" ObjectID="_1468075965" r:id="rId422">
            <o:LockedField>false</o:LockedField>
          </o:OLEObject>
        </w:object>
      </w:r>
      <w:r>
        <w:rPr>
          <w:rFonts w:hint="eastAsia"/>
        </w:rPr>
        <w:t>；</w:t>
      </w:r>
      <w:r>
        <w:rPr>
          <w:rFonts w:hint="eastAsia"/>
          <w:position w:val="-4"/>
        </w:rPr>
        <w:object>
          <v:shape id="_x0000_i1266"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66" DrawAspect="Content" ObjectID="_1468075966" r:id="rId423">
            <o:LockedField>false</o:LockedField>
          </o:OLEObject>
        </w:object>
      </w:r>
      <w:r>
        <w:rPr>
          <w:rFonts w:hint="eastAsia"/>
        </w:rPr>
        <w:t>是温度，</w:t>
      </w:r>
      <w:r>
        <w:rPr>
          <w:rFonts w:cs="Times New Roman"/>
        </w:rPr>
        <w:t>℃</w:t>
      </w:r>
      <w:r>
        <w:rPr>
          <w:rFonts w:hint="eastAsia" w:cs="Times New Roman"/>
        </w:rPr>
        <w:t>。</w:t>
      </w:r>
    </w:p>
    <w:p w14:paraId="0D2BCBC0">
      <w:pPr>
        <w:pStyle w:val="91"/>
        <w:numPr>
          <w:ilvl w:val="0"/>
          <w:numId w:val="29"/>
        </w:numPr>
        <w:ind w:firstLineChars="0"/>
        <w:rPr>
          <w:rFonts w:cs="Times New Roman"/>
        </w:rPr>
      </w:pPr>
      <w:r>
        <w:rPr>
          <w:rFonts w:hint="eastAsia" w:cs="Times New Roman"/>
        </w:rPr>
        <w:t>KAOWOOL材料的有效热导率（在空气中）</w:t>
      </w:r>
    </w:p>
    <w:p w14:paraId="64343587">
      <w:pPr>
        <w:ind w:firstLine="480" w:firstLineChars="200"/>
        <w:rPr>
          <w:rFonts w:cs="Times New Roman"/>
        </w:rPr>
      </w:pPr>
      <w:r>
        <w:rPr>
          <w:rFonts w:cs="Times New Roman"/>
        </w:rPr>
        <w:t>有效范围：</w:t>
      </w:r>
      <w:r>
        <w:rPr>
          <w:rFonts w:hint="eastAsia" w:cs="Times New Roman"/>
        </w:rPr>
        <w:t>50</w:t>
      </w:r>
      <w:r>
        <w:rPr>
          <w:rFonts w:cs="Times New Roman"/>
        </w:rPr>
        <w:t>℃&lt;T≤</w:t>
      </w:r>
      <w:r>
        <w:rPr>
          <w:rFonts w:hint="eastAsia" w:cs="Times New Roman"/>
        </w:rPr>
        <w:t>600</w:t>
      </w:r>
      <w:r>
        <w:rPr>
          <w:rFonts w:cs="Times New Roman"/>
        </w:rPr>
        <w:t>℃</w:t>
      </w:r>
      <w:r>
        <w:rPr>
          <w:rFonts w:hint="eastAsia" w:cs="Times New Roman"/>
        </w:rPr>
        <w:t>。当</w:t>
      </w:r>
      <w:r>
        <w:rPr>
          <w:rFonts w:hint="eastAsia"/>
        </w:rPr>
        <w:t>T&gt;600</w:t>
      </w:r>
      <w:r>
        <w:rPr>
          <w:rFonts w:cs="Times New Roman"/>
        </w:rPr>
        <w:t>℃</w:t>
      </w:r>
      <w:r>
        <w:rPr>
          <w:rFonts w:hint="eastAsia" w:cs="Times New Roman"/>
        </w:rPr>
        <w:t>时，取T=600</w:t>
      </w:r>
      <w:r>
        <w:rPr>
          <w:rFonts w:cs="Times New Roman"/>
        </w:rPr>
        <w:t>℃</w:t>
      </w:r>
      <w:r>
        <w:rPr>
          <w:rFonts w:hint="eastAsia" w:cs="Times New Roman"/>
        </w:rPr>
        <w:t>；当T&lt;50</w:t>
      </w:r>
      <w:r>
        <w:rPr>
          <w:rFonts w:cs="Times New Roman"/>
        </w:rPr>
        <w:t>℃</w:t>
      </w:r>
      <w:r>
        <w:rPr>
          <w:rFonts w:hint="eastAsia" w:cs="Times New Roman"/>
        </w:rPr>
        <w:t>时，取T=50</w:t>
      </w:r>
      <w:r>
        <w:rPr>
          <w:rFonts w:cs="Times New Roman"/>
        </w:rPr>
        <w:t>℃</w:t>
      </w:r>
      <w:r>
        <w:rPr>
          <w:rFonts w:hint="eastAsia" w:cs="Times New Roman"/>
        </w:rPr>
        <w:t>。</w:t>
      </w:r>
    </w:p>
    <w:p w14:paraId="41F65F66">
      <w:pPr>
        <w:pStyle w:val="117"/>
        <w:ind w:firstLine="0"/>
      </w:pPr>
      <w:r>
        <w:tab/>
      </w:r>
      <w:r>
        <w:rPr>
          <w:position w:val="-6"/>
        </w:rPr>
        <w:object>
          <v:shape id="_x0000_i1267" o:spt="75" type="#_x0000_t75" style="height:16.2pt;width:265.35pt;" o:ole="t" filled="f" o:preferrelative="t" stroked="f" coordsize="21600,21600">
            <v:path/>
            <v:fill on="f" focussize="0,0"/>
            <v:stroke on="f" joinstyle="miter"/>
            <v:imagedata r:id="rId425" o:title=""/>
            <o:lock v:ext="edit" aspectratio="t"/>
            <w10:wrap type="none"/>
            <w10:anchorlock/>
          </v:shape>
          <o:OLEObject Type="Embed" ProgID="Equation.DSMT4" ShapeID="_x0000_i1267" DrawAspect="Content" ObjectID="_1468075967" r:id="rId4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38</w:instrText>
      </w:r>
      <w:r>
        <w:fldChar w:fldCharType="end"/>
      </w:r>
      <w:r>
        <w:instrText xml:space="preserve">)</w:instrText>
      </w:r>
      <w:r>
        <w:fldChar w:fldCharType="end"/>
      </w:r>
    </w:p>
    <w:p w14:paraId="23B6A05A">
      <w:pPr>
        <w:ind w:firstLine="480" w:firstLineChars="200"/>
        <w:rPr>
          <w:rFonts w:cs="Times New Roman"/>
        </w:rPr>
      </w:pPr>
      <w:r>
        <w:rPr>
          <w:rFonts w:hint="eastAsia"/>
        </w:rPr>
        <w:t>式中：</w:t>
      </w:r>
      <w:r>
        <w:rPr>
          <w:rFonts w:hint="eastAsia"/>
          <w:position w:val="-6"/>
        </w:rPr>
        <w:object>
          <v:shape id="_x0000_i1268"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68" DrawAspect="Content" ObjectID="_1468075968" r:id="rId426">
            <o:LockedField>false</o:LockedField>
          </o:OLEObject>
        </w:object>
      </w:r>
      <w:r>
        <w:rPr>
          <w:rFonts w:hint="eastAsia"/>
        </w:rPr>
        <w:t>—热导率，</w:t>
      </w:r>
      <w:r>
        <w:rPr>
          <w:rFonts w:hint="eastAsia"/>
          <w:position w:val="-6"/>
        </w:rPr>
        <w:object>
          <v:shape id="_x0000_i1269"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69" DrawAspect="Content" ObjectID="_1468075969" r:id="rId427">
            <o:LockedField>false</o:LockedField>
          </o:OLEObject>
        </w:object>
      </w:r>
      <w:r>
        <w:rPr>
          <w:rFonts w:hint="eastAsia"/>
        </w:rPr>
        <w:t>；</w:t>
      </w:r>
      <w:r>
        <w:rPr>
          <w:rFonts w:hint="eastAsia"/>
          <w:position w:val="-4"/>
        </w:rPr>
        <w:object>
          <v:shape id="_x0000_i1270"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70" DrawAspect="Content" ObjectID="_1468075970" r:id="rId428">
            <o:LockedField>false</o:LockedField>
          </o:OLEObject>
        </w:object>
      </w:r>
      <w:r>
        <w:rPr>
          <w:rFonts w:hint="eastAsia"/>
        </w:rPr>
        <w:t>—温度，</w:t>
      </w:r>
      <w:r>
        <w:rPr>
          <w:rFonts w:cs="Times New Roman"/>
        </w:rPr>
        <w:t>℃</w:t>
      </w:r>
      <w:r>
        <w:rPr>
          <w:rFonts w:hint="eastAsia" w:cs="Times New Roman"/>
        </w:rPr>
        <w:t>；</w:t>
      </w:r>
    </w:p>
    <w:p w14:paraId="30325D6F">
      <w:pPr>
        <w:pStyle w:val="91"/>
        <w:numPr>
          <w:ilvl w:val="0"/>
          <w:numId w:val="29"/>
        </w:numPr>
        <w:ind w:firstLineChars="0"/>
        <w:rPr>
          <w:rFonts w:cs="Times New Roman"/>
        </w:rPr>
      </w:pPr>
      <w:r>
        <w:rPr>
          <w:rFonts w:hint="eastAsia" w:cs="Times New Roman"/>
        </w:rPr>
        <w:t>HAW-玻璃</w:t>
      </w:r>
    </w:p>
    <w:p w14:paraId="173742C5">
      <w:pPr>
        <w:ind w:firstLine="480" w:firstLineChars="200"/>
      </w:pPr>
      <w:r>
        <w:rPr>
          <w:rFonts w:hint="eastAsia"/>
        </w:rPr>
        <w:t>T&lt;550</w:t>
      </w:r>
      <w:r>
        <w:rPr>
          <w:rFonts w:cs="Times New Roman"/>
        </w:rPr>
        <w:t>°C</w:t>
      </w:r>
    </w:p>
    <w:p w14:paraId="3E093212">
      <w:pPr>
        <w:pStyle w:val="117"/>
        <w:ind w:firstLine="0"/>
      </w:pPr>
      <w:r>
        <w:tab/>
      </w:r>
      <w:r>
        <w:rPr>
          <w:position w:val="-24"/>
        </w:rPr>
        <w:object>
          <v:shape id="_x0000_i1271" o:spt="75" type="#_x0000_t75" style="height:33.15pt;width:318.75pt;" o:ole="t" filled="f" o:preferrelative="t" stroked="f" coordsize="21600,21600">
            <v:path/>
            <v:fill on="f" focussize="0,0"/>
            <v:stroke on="f" joinstyle="miter"/>
            <v:imagedata r:id="rId430" o:title=""/>
            <o:lock v:ext="edit" aspectratio="t"/>
            <w10:wrap type="none"/>
            <w10:anchorlock/>
          </v:shape>
          <o:OLEObject Type="Embed" ProgID="Equation.DSMT4" ShapeID="_x0000_i1271" DrawAspect="Content" ObjectID="_1468075971" r:id="rId4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39</w:instrText>
      </w:r>
      <w:r>
        <w:fldChar w:fldCharType="end"/>
      </w:r>
      <w:r>
        <w:instrText xml:space="preserve">)</w:instrText>
      </w:r>
      <w:r>
        <w:fldChar w:fldCharType="end"/>
      </w:r>
    </w:p>
    <w:p w14:paraId="01D2A05A">
      <w:pPr>
        <w:ind w:firstLine="480" w:firstLineChars="200"/>
        <w:rPr>
          <w:rFonts w:cs="Times New Roman"/>
        </w:rPr>
      </w:pPr>
      <w:r>
        <w:rPr>
          <w:rFonts w:hint="eastAsia"/>
        </w:rPr>
        <w:t>式中：</w:t>
      </w:r>
      <w:r>
        <w:rPr>
          <w:rFonts w:hint="eastAsia"/>
          <w:position w:val="-6"/>
        </w:rPr>
        <w:object>
          <v:shape id="_x0000_i1272"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72" DrawAspect="Content" ObjectID="_1468075972" r:id="rId431">
            <o:LockedField>false</o:LockedField>
          </o:OLEObject>
        </w:object>
      </w:r>
      <w:r>
        <w:rPr>
          <w:rFonts w:hint="eastAsia"/>
        </w:rPr>
        <w:t>—热导率，</w:t>
      </w:r>
      <w:r>
        <w:rPr>
          <w:rFonts w:hint="eastAsia"/>
          <w:position w:val="-6"/>
        </w:rPr>
        <w:object>
          <v:shape id="_x0000_i1273"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73" DrawAspect="Content" ObjectID="_1468075973" r:id="rId432">
            <o:LockedField>false</o:LockedField>
          </o:OLEObject>
        </w:object>
      </w:r>
      <w:r>
        <w:rPr>
          <w:rFonts w:hint="eastAsia"/>
        </w:rPr>
        <w:t>；</w:t>
      </w:r>
      <w:r>
        <w:rPr>
          <w:rFonts w:hint="eastAsia"/>
          <w:position w:val="-4"/>
        </w:rPr>
        <w:object>
          <v:shape id="_x0000_i1274"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74" DrawAspect="Content" ObjectID="_1468075974" r:id="rId433">
            <o:LockedField>false</o:LockedField>
          </o:OLEObject>
        </w:object>
      </w:r>
      <w:r>
        <w:rPr>
          <w:rFonts w:hint="eastAsia"/>
        </w:rPr>
        <w:t>—温度，</w:t>
      </w:r>
      <w:r>
        <w:rPr>
          <w:rFonts w:cs="Times New Roman"/>
        </w:rPr>
        <w:t>℃</w:t>
      </w:r>
      <w:r>
        <w:rPr>
          <w:rFonts w:hint="eastAsia" w:cs="Times New Roman"/>
        </w:rPr>
        <w:t>。</w:t>
      </w:r>
    </w:p>
    <w:p w14:paraId="085E5EF0">
      <w:pPr>
        <w:pStyle w:val="91"/>
        <w:numPr>
          <w:ilvl w:val="0"/>
          <w:numId w:val="29"/>
        </w:numPr>
        <w:ind w:firstLineChars="0"/>
        <w:rPr>
          <w:rFonts w:cs="Times New Roman"/>
        </w:rPr>
      </w:pPr>
      <w:r>
        <w:rPr>
          <w:rFonts w:hint="eastAsia" w:cs="Times New Roman"/>
        </w:rPr>
        <w:t>Schürenkrämer球床（1984.2.7）</w:t>
      </w:r>
    </w:p>
    <w:p w14:paraId="276CC02F">
      <w:pPr>
        <w:ind w:firstLine="480" w:firstLineChars="200"/>
        <w:rPr>
          <w:rFonts w:cs="Times New Roman"/>
        </w:rPr>
      </w:pPr>
      <w:r>
        <w:rPr>
          <w:rFonts w:hint="eastAsia" w:cs="Times New Roman"/>
        </w:rPr>
        <w:t>当</w:t>
      </w:r>
      <w:r>
        <w:rPr>
          <w:rFonts w:hint="eastAsia"/>
        </w:rPr>
        <w:t>T&gt;2500</w:t>
      </w:r>
      <w:r>
        <w:rPr>
          <w:rFonts w:cs="Times New Roman"/>
        </w:rPr>
        <w:t>℃</w:t>
      </w:r>
      <w:r>
        <w:rPr>
          <w:rFonts w:hint="eastAsia" w:cs="Times New Roman"/>
        </w:rPr>
        <w:t>时，取T=2500</w:t>
      </w:r>
      <w:r>
        <w:rPr>
          <w:rFonts w:cs="Times New Roman"/>
        </w:rPr>
        <w:t>℃</w:t>
      </w:r>
      <w:r>
        <w:rPr>
          <w:rFonts w:hint="eastAsia" w:cs="Times New Roman"/>
        </w:rPr>
        <w:t>；当T&lt;100</w:t>
      </w:r>
      <w:r>
        <w:rPr>
          <w:rFonts w:cs="Times New Roman"/>
        </w:rPr>
        <w:t>℃</w:t>
      </w:r>
      <w:r>
        <w:rPr>
          <w:rFonts w:hint="eastAsia" w:cs="Times New Roman"/>
        </w:rPr>
        <w:t>时，取T=100</w:t>
      </w:r>
      <w:r>
        <w:rPr>
          <w:rFonts w:cs="Times New Roman"/>
        </w:rPr>
        <w:t>℃</w:t>
      </w:r>
      <w:r>
        <w:rPr>
          <w:rFonts w:hint="eastAsia" w:cs="Times New Roman"/>
        </w:rPr>
        <w:t>。</w:t>
      </w:r>
    </w:p>
    <w:p w14:paraId="12158EE1">
      <w:pPr>
        <w:ind w:firstLine="480" w:firstLineChars="200"/>
        <w:rPr>
          <w:rFonts w:cs="Times New Roman"/>
        </w:rPr>
      </w:pPr>
      <w:r>
        <w:rPr>
          <w:rFonts w:hint="eastAsia" w:cs="Times New Roman"/>
        </w:rPr>
        <w:t>当温度T＜13</w:t>
      </w:r>
      <w:r>
        <w:rPr>
          <w:rFonts w:cs="Times New Roman"/>
        </w:rPr>
        <w:t>00℃</w:t>
      </w:r>
      <w:r>
        <w:rPr>
          <w:rFonts w:hint="eastAsia" w:cs="Times New Roman"/>
        </w:rPr>
        <w:t>时，</w:t>
      </w:r>
    </w:p>
    <w:p w14:paraId="601700BA">
      <w:pPr>
        <w:pStyle w:val="117"/>
        <w:ind w:firstLine="0"/>
      </w:pPr>
      <w:r>
        <w:tab/>
      </w:r>
      <w:r>
        <w:rPr>
          <w:position w:val="-24"/>
        </w:rPr>
        <w:object>
          <v:shape id="_x0000_i1275" o:spt="75" type="#_x0000_t75" style="height:33.15pt;width:140.75pt;" o:ole="t" filled="f" o:preferrelative="t" stroked="f" coordsize="21600,21600">
            <v:path/>
            <v:fill on="f" focussize="0,0"/>
            <v:stroke on="f" joinstyle="miter"/>
            <v:imagedata r:id="rId435" o:title=""/>
            <o:lock v:ext="edit" aspectratio="t"/>
            <w10:wrap type="none"/>
            <w10:anchorlock/>
          </v:shape>
          <o:OLEObject Type="Embed" ProgID="Equation.DSMT4" ShapeID="_x0000_i1275" DrawAspect="Content" ObjectID="_1468075975" r:id="rId43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40</w:instrText>
      </w:r>
      <w:r>
        <w:fldChar w:fldCharType="end"/>
      </w:r>
      <w:r>
        <w:instrText xml:space="preserve">)</w:instrText>
      </w:r>
      <w:r>
        <w:fldChar w:fldCharType="end"/>
      </w:r>
    </w:p>
    <w:p w14:paraId="6D83BD7E">
      <w:pPr>
        <w:ind w:firstLine="480" w:firstLineChars="200"/>
        <w:rPr>
          <w:rFonts w:cs="Times New Roman"/>
        </w:rPr>
      </w:pPr>
      <w:r>
        <w:rPr>
          <w:rFonts w:hint="eastAsia" w:cs="Times New Roman"/>
        </w:rPr>
        <w:t>当温度T≥13</w:t>
      </w:r>
      <w:r>
        <w:rPr>
          <w:rFonts w:cs="Times New Roman"/>
        </w:rPr>
        <w:t>00℃</w:t>
      </w:r>
      <w:r>
        <w:rPr>
          <w:rFonts w:hint="eastAsia" w:cs="Times New Roman"/>
        </w:rPr>
        <w:t>时，</w:t>
      </w:r>
    </w:p>
    <w:p w14:paraId="72096BBA">
      <w:pPr>
        <w:pStyle w:val="117"/>
        <w:ind w:firstLine="0"/>
      </w:pPr>
      <w:r>
        <w:tab/>
      </w:r>
      <w:r>
        <w:rPr>
          <w:position w:val="-24"/>
        </w:rPr>
        <w:object>
          <v:shape id="_x0000_i1276" o:spt="75" type="#_x0000_t75" style="height:33.15pt;width:127.8pt;" o:ole="t" filled="f" o:preferrelative="t" stroked="f" coordsize="21600,21600">
            <v:path/>
            <v:fill on="f" focussize="0,0"/>
            <v:stroke on="f" joinstyle="miter"/>
            <v:imagedata r:id="rId437" o:title=""/>
            <o:lock v:ext="edit" aspectratio="t"/>
            <w10:wrap type="none"/>
            <w10:anchorlock/>
          </v:shape>
          <o:OLEObject Type="Embed" ProgID="Equation.DSMT4" ShapeID="_x0000_i1276" DrawAspect="Content" ObjectID="_1468075976" r:id="rId4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41</w:instrText>
      </w:r>
      <w:r>
        <w:fldChar w:fldCharType="end"/>
      </w:r>
      <w:r>
        <w:instrText xml:space="preserve">)</w:instrText>
      </w:r>
      <w:r>
        <w:fldChar w:fldCharType="end"/>
      </w:r>
    </w:p>
    <w:p w14:paraId="6E76C092">
      <w:pPr>
        <w:ind w:firstLine="480" w:firstLineChars="200"/>
        <w:rPr>
          <w:rFonts w:cs="Times New Roman"/>
        </w:rPr>
      </w:pPr>
      <w:r>
        <w:rPr>
          <w:rFonts w:hint="eastAsia"/>
        </w:rPr>
        <w:t>式中：</w:t>
      </w:r>
      <w:r>
        <w:rPr>
          <w:rFonts w:hint="eastAsia"/>
          <w:position w:val="-6"/>
        </w:rPr>
        <w:object>
          <v:shape id="_x0000_i1277"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77" DrawAspect="Content" ObjectID="_1468075977" r:id="rId438">
            <o:LockedField>false</o:LockedField>
          </o:OLEObject>
        </w:object>
      </w:r>
      <w:r>
        <w:rPr>
          <w:rFonts w:hint="eastAsia"/>
        </w:rPr>
        <w:t>—热导率，</w:t>
      </w:r>
      <w:r>
        <w:rPr>
          <w:rFonts w:hint="eastAsia"/>
          <w:position w:val="-6"/>
        </w:rPr>
        <w:object>
          <v:shape id="_x0000_i1278"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78" DrawAspect="Content" ObjectID="_1468075978" r:id="rId439">
            <o:LockedField>false</o:LockedField>
          </o:OLEObject>
        </w:object>
      </w:r>
      <w:r>
        <w:rPr>
          <w:rFonts w:hint="eastAsia"/>
        </w:rPr>
        <w:t>；</w:t>
      </w:r>
      <w:r>
        <w:rPr>
          <w:rFonts w:hint="eastAsia"/>
          <w:position w:val="-4"/>
        </w:rPr>
        <w:object>
          <v:shape id="_x0000_i1279"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79" DrawAspect="Content" ObjectID="_1468075979" r:id="rId440">
            <o:LockedField>false</o:LockedField>
          </o:OLEObject>
        </w:object>
      </w:r>
      <w:r>
        <w:rPr>
          <w:rFonts w:hint="eastAsia"/>
        </w:rPr>
        <w:t>—温度，</w:t>
      </w:r>
      <w:r>
        <w:rPr>
          <w:rFonts w:cs="Times New Roman"/>
        </w:rPr>
        <w:t>℃</w:t>
      </w:r>
      <w:r>
        <w:rPr>
          <w:rFonts w:hint="eastAsia" w:cs="Times New Roman"/>
        </w:rPr>
        <w:t>。</w:t>
      </w:r>
    </w:p>
    <w:p w14:paraId="5CC68092">
      <w:pPr>
        <w:pStyle w:val="91"/>
        <w:numPr>
          <w:ilvl w:val="0"/>
          <w:numId w:val="29"/>
        </w:numPr>
        <w:ind w:firstLineChars="0"/>
        <w:rPr>
          <w:rFonts w:cs="Times New Roman"/>
        </w:rPr>
      </w:pPr>
      <w:r>
        <w:rPr>
          <w:rFonts w:hint="eastAsia" w:cs="Times New Roman"/>
        </w:rPr>
        <w:t>AL2O3（根据SALMANG/SCHOLZ陶瓷的线性关系）</w:t>
      </w:r>
    </w:p>
    <w:p w14:paraId="463F51A8">
      <w:pPr>
        <w:pStyle w:val="117"/>
        <w:ind w:firstLine="0"/>
      </w:pPr>
      <w:r>
        <w:tab/>
      </w:r>
      <w:r>
        <w:rPr>
          <w:position w:val="-24"/>
        </w:rPr>
        <w:object>
          <v:shape id="_x0000_i1280" o:spt="75" type="#_x0000_t75" style="height:30.75pt;width:232.2pt;" o:ole="t" filled="f" o:preferrelative="t" stroked="f" coordsize="21600,21600">
            <v:path/>
            <v:fill on="f" focussize="0,0"/>
            <v:stroke on="f" joinstyle="miter"/>
            <v:imagedata r:id="rId442" o:title=""/>
            <o:lock v:ext="edit" aspectratio="t"/>
            <w10:wrap type="none"/>
            <w10:anchorlock/>
          </v:shape>
          <o:OLEObject Type="Embed" ProgID="Equation.DSMT4" ShapeID="_x0000_i1280" DrawAspect="Content" ObjectID="_1468075980" r:id="rId44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42</w:instrText>
      </w:r>
      <w:r>
        <w:fldChar w:fldCharType="end"/>
      </w:r>
      <w:r>
        <w:instrText xml:space="preserve">)</w:instrText>
      </w:r>
      <w:r>
        <w:fldChar w:fldCharType="end"/>
      </w:r>
    </w:p>
    <w:p w14:paraId="062C7419">
      <w:pPr>
        <w:ind w:firstLine="480" w:firstLineChars="200"/>
        <w:rPr>
          <w:rFonts w:cs="Times New Roman"/>
        </w:rPr>
      </w:pPr>
      <w:r>
        <w:rPr>
          <w:rFonts w:hint="eastAsia"/>
        </w:rPr>
        <w:t>式中：</w:t>
      </w:r>
      <w:r>
        <w:rPr>
          <w:rFonts w:hint="eastAsia"/>
          <w:position w:val="-6"/>
        </w:rPr>
        <w:object>
          <v:shape id="_x0000_i1281"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81" DrawAspect="Content" ObjectID="_1468075981" r:id="rId443">
            <o:LockedField>false</o:LockedField>
          </o:OLEObject>
        </w:object>
      </w:r>
      <w:r>
        <w:rPr>
          <w:rFonts w:hint="eastAsia"/>
        </w:rPr>
        <w:t>—热导率，</w:t>
      </w:r>
      <w:r>
        <w:rPr>
          <w:rFonts w:hint="eastAsia"/>
          <w:position w:val="-6"/>
        </w:rPr>
        <w:object>
          <v:shape id="_x0000_i1282"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82" DrawAspect="Content" ObjectID="_1468075982" r:id="rId444">
            <o:LockedField>false</o:LockedField>
          </o:OLEObject>
        </w:object>
      </w:r>
      <w:r>
        <w:rPr>
          <w:rFonts w:hint="eastAsia"/>
        </w:rPr>
        <w:t>；</w:t>
      </w:r>
      <w:r>
        <w:rPr>
          <w:rFonts w:hint="eastAsia"/>
          <w:position w:val="-4"/>
        </w:rPr>
        <w:object>
          <v:shape id="_x0000_i1283"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83" DrawAspect="Content" ObjectID="_1468075983" r:id="rId445">
            <o:LockedField>false</o:LockedField>
          </o:OLEObject>
        </w:object>
      </w:r>
      <w:r>
        <w:rPr>
          <w:rFonts w:hint="eastAsia"/>
        </w:rPr>
        <w:t>—温度，</w:t>
      </w:r>
      <w:r>
        <w:rPr>
          <w:rFonts w:cs="Times New Roman"/>
        </w:rPr>
        <w:t>℃</w:t>
      </w:r>
      <w:r>
        <w:rPr>
          <w:rFonts w:hint="eastAsia" w:cs="Times New Roman"/>
        </w:rPr>
        <w:t>。</w:t>
      </w:r>
    </w:p>
    <w:p w14:paraId="726EA34B">
      <w:pPr>
        <w:pStyle w:val="91"/>
        <w:numPr>
          <w:ilvl w:val="0"/>
          <w:numId w:val="29"/>
        </w:numPr>
        <w:ind w:firstLineChars="0"/>
        <w:rPr>
          <w:rFonts w:cs="Times New Roman"/>
        </w:rPr>
      </w:pPr>
      <w:r>
        <w:rPr>
          <w:rFonts w:hint="eastAsia" w:cs="Times New Roman"/>
        </w:rPr>
        <w:t>760°C（BINKELE）辐照下Gilsonite 焦炭AGL-IE 1-24</w:t>
      </w:r>
    </w:p>
    <w:p w14:paraId="197B67A3">
      <w:pPr>
        <w:ind w:firstLine="480" w:firstLineChars="200"/>
        <w:rPr>
          <w:rFonts w:cs="Times New Roman"/>
        </w:rPr>
      </w:pPr>
      <w:r>
        <w:rPr>
          <w:rFonts w:hint="eastAsia" w:cs="Times New Roman"/>
        </w:rPr>
        <w:t>当T&lt;200</w:t>
      </w:r>
      <w:r>
        <w:rPr>
          <w:rFonts w:cs="Times New Roman"/>
        </w:rPr>
        <w:t>℃</w:t>
      </w:r>
      <w:r>
        <w:rPr>
          <w:rFonts w:hint="eastAsia" w:cs="Times New Roman"/>
        </w:rPr>
        <w:t>时，</w:t>
      </w:r>
    </w:p>
    <w:p w14:paraId="2E43A791">
      <w:pPr>
        <w:pStyle w:val="117"/>
        <w:ind w:firstLine="0"/>
      </w:pPr>
      <w:r>
        <w:tab/>
      </w:r>
      <w:r>
        <w:rPr>
          <w:position w:val="-10"/>
        </w:rPr>
        <w:object>
          <v:shape id="_x0000_i1284" o:spt="75" type="#_x0000_t75" style="height:16.2pt;width:143.2pt;" o:ole="t" filled="f" o:preferrelative="t" stroked="f" coordsize="21600,21600">
            <v:path/>
            <v:fill on="f" focussize="0,0"/>
            <v:stroke on="f" joinstyle="miter"/>
            <v:imagedata r:id="rId447" o:title=""/>
            <o:lock v:ext="edit" aspectratio="t"/>
            <w10:wrap type="none"/>
            <w10:anchorlock/>
          </v:shape>
          <o:OLEObject Type="Embed" ProgID="Equation.DSMT4" ShapeID="_x0000_i1284" DrawAspect="Content" ObjectID="_1468075984" r:id="rId4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43</w:instrText>
      </w:r>
      <w:r>
        <w:fldChar w:fldCharType="end"/>
      </w:r>
      <w:r>
        <w:instrText xml:space="preserve">)</w:instrText>
      </w:r>
      <w:r>
        <w:fldChar w:fldCharType="end"/>
      </w:r>
    </w:p>
    <w:p w14:paraId="748026DC">
      <w:pPr>
        <w:ind w:firstLine="480" w:firstLineChars="200"/>
        <w:rPr>
          <w:rFonts w:cs="Times New Roman"/>
        </w:rPr>
      </w:pPr>
      <w:r>
        <w:rPr>
          <w:rFonts w:hint="eastAsia"/>
        </w:rPr>
        <w:t>式中：</w:t>
      </w:r>
      <w:r>
        <w:rPr>
          <w:rFonts w:hint="eastAsia"/>
          <w:position w:val="-6"/>
        </w:rPr>
        <w:object>
          <v:shape id="_x0000_i1285"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85" DrawAspect="Content" ObjectID="_1468075985" r:id="rId448">
            <o:LockedField>false</o:LockedField>
          </o:OLEObject>
        </w:object>
      </w:r>
      <w:r>
        <w:rPr>
          <w:rFonts w:hint="eastAsia"/>
        </w:rPr>
        <w:t>—热导率，</w:t>
      </w:r>
      <w:r>
        <w:rPr>
          <w:rFonts w:hint="eastAsia"/>
          <w:position w:val="-6"/>
        </w:rPr>
        <w:object>
          <v:shape id="_x0000_i1286"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86" DrawAspect="Content" ObjectID="_1468075986" r:id="rId449">
            <o:LockedField>false</o:LockedField>
          </o:OLEObject>
        </w:object>
      </w:r>
      <w:r>
        <w:rPr>
          <w:rFonts w:hint="eastAsia"/>
        </w:rPr>
        <w:t>；</w:t>
      </w:r>
      <w:r>
        <w:rPr>
          <w:rFonts w:hint="eastAsia"/>
          <w:position w:val="-4"/>
        </w:rPr>
        <w:object>
          <v:shape id="_x0000_i1287"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87" DrawAspect="Content" ObjectID="_1468075987" r:id="rId450">
            <o:LockedField>false</o:LockedField>
          </o:OLEObject>
        </w:object>
      </w:r>
      <w:r>
        <w:rPr>
          <w:rFonts w:hint="eastAsia"/>
        </w:rPr>
        <w:t>—温度，</w:t>
      </w:r>
      <w:r>
        <w:rPr>
          <w:rFonts w:cs="Times New Roman"/>
        </w:rPr>
        <w:t>℃</w:t>
      </w:r>
      <w:r>
        <w:rPr>
          <w:rFonts w:hint="eastAsia" w:cs="Times New Roman"/>
        </w:rPr>
        <w:t>。</w:t>
      </w:r>
    </w:p>
    <w:p w14:paraId="735FC72C">
      <w:pPr>
        <w:ind w:firstLine="480" w:firstLineChars="200"/>
      </w:pPr>
      <w:r>
        <w:rPr>
          <w:rFonts w:hint="eastAsia"/>
        </w:rPr>
        <w:t>其余情况</w:t>
      </w:r>
      <w:r>
        <w:rPr>
          <w:rFonts w:hint="eastAsia"/>
          <w:position w:val="-6"/>
        </w:rPr>
        <w:object>
          <v:shape id="_x0000_i1288"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88" DrawAspect="Content" ObjectID="_1468075988" r:id="rId451">
            <o:LockedField>false</o:LockedField>
          </o:OLEObject>
        </w:object>
      </w:r>
      <w:r>
        <w:rPr>
          <w:rFonts w:hint="eastAsia"/>
        </w:rPr>
        <w:t>=0.26</w:t>
      </w:r>
      <w:r>
        <w:rPr>
          <w:rFonts w:hint="eastAsia"/>
          <w:position w:val="-6"/>
        </w:rPr>
        <w:object>
          <v:shape id="_x0000_i1289"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89" DrawAspect="Content" ObjectID="_1468075989" r:id="rId452">
            <o:LockedField>false</o:LockedField>
          </o:OLEObject>
        </w:object>
      </w:r>
      <w:r>
        <w:rPr>
          <w:rFonts w:hint="eastAsia"/>
        </w:rPr>
        <w:t>。</w:t>
      </w:r>
    </w:p>
    <w:p w14:paraId="3C68C990">
      <w:pPr>
        <w:pStyle w:val="91"/>
        <w:numPr>
          <w:ilvl w:val="0"/>
          <w:numId w:val="29"/>
        </w:numPr>
        <w:ind w:firstLineChars="0"/>
        <w:rPr>
          <w:rFonts w:cs="Times New Roman"/>
        </w:rPr>
      </w:pPr>
      <w:r>
        <w:rPr>
          <w:rFonts w:hint="eastAsia" w:cs="Times New Roman"/>
        </w:rPr>
        <w:t>堆芯筒体，SA-240，316级</w:t>
      </w:r>
    </w:p>
    <w:p w14:paraId="1B09666B">
      <w:pPr>
        <w:ind w:firstLine="480" w:firstLineChars="200"/>
        <w:rPr>
          <w:rFonts w:cs="Times New Roman"/>
        </w:rPr>
      </w:pPr>
      <w:r>
        <w:rPr>
          <w:rFonts w:hint="eastAsia" w:cs="Times New Roman"/>
        </w:rPr>
        <w:t>当</w:t>
      </w:r>
      <w:r>
        <w:rPr>
          <w:rFonts w:hint="eastAsia"/>
        </w:rPr>
        <w:t>T&gt;800</w:t>
      </w:r>
      <w:r>
        <w:rPr>
          <w:rFonts w:cs="Times New Roman"/>
        </w:rPr>
        <w:t>℃</w:t>
      </w:r>
      <w:r>
        <w:rPr>
          <w:rFonts w:hint="eastAsia" w:cs="Times New Roman"/>
        </w:rPr>
        <w:t>时，取T=800</w:t>
      </w:r>
      <w:r>
        <w:rPr>
          <w:rFonts w:cs="Times New Roman"/>
        </w:rPr>
        <w:t>℃</w:t>
      </w:r>
      <w:r>
        <w:rPr>
          <w:rFonts w:hint="eastAsia" w:cs="Times New Roman"/>
        </w:rPr>
        <w:t>；当T&lt;20</w:t>
      </w:r>
      <w:r>
        <w:rPr>
          <w:rFonts w:cs="Times New Roman"/>
        </w:rPr>
        <w:t>℃</w:t>
      </w:r>
      <w:r>
        <w:rPr>
          <w:rFonts w:hint="eastAsia" w:cs="Times New Roman"/>
        </w:rPr>
        <w:t>时，取T=20</w:t>
      </w:r>
      <w:r>
        <w:rPr>
          <w:rFonts w:cs="Times New Roman"/>
        </w:rPr>
        <w:t>℃</w:t>
      </w:r>
      <w:r>
        <w:rPr>
          <w:rFonts w:hint="eastAsia" w:cs="Times New Roman"/>
        </w:rPr>
        <w:t>。</w:t>
      </w:r>
    </w:p>
    <w:p w14:paraId="52AAC6D3">
      <w:pPr>
        <w:pStyle w:val="117"/>
        <w:ind w:firstLine="0"/>
      </w:pPr>
      <w:r>
        <w:tab/>
      </w:r>
      <w:r>
        <w:rPr>
          <w:position w:val="-10"/>
        </w:rPr>
        <w:object>
          <v:shape id="_x0000_i1290" o:spt="75" type="#_x0000_t75" style="height:16.2pt;width:229.75pt;" o:ole="t" filled="f" o:preferrelative="t" stroked="f" coordsize="21600,21600">
            <v:path/>
            <v:fill on="f" focussize="0,0"/>
            <v:stroke on="f" joinstyle="miter"/>
            <v:imagedata r:id="rId454" o:title=""/>
            <o:lock v:ext="edit" aspectratio="t"/>
            <w10:wrap type="none"/>
            <w10:anchorlock/>
          </v:shape>
          <o:OLEObject Type="Embed" ProgID="Equation.DSMT4" ShapeID="_x0000_i1290" DrawAspect="Content" ObjectID="_1468075990" r:id="rId4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7C9A7014">
      <w:pPr>
        <w:ind w:firstLine="480" w:firstLineChars="200"/>
        <w:rPr>
          <w:rFonts w:cs="Times New Roman"/>
        </w:rPr>
      </w:pPr>
      <w:r>
        <w:rPr>
          <w:rFonts w:hint="eastAsia"/>
        </w:rPr>
        <w:t>式中：</w:t>
      </w:r>
      <w:r>
        <w:rPr>
          <w:rFonts w:hint="eastAsia"/>
          <w:position w:val="-6"/>
        </w:rPr>
        <w:object>
          <v:shape id="_x0000_i1291"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91" DrawAspect="Content" ObjectID="_1468075991" r:id="rId455">
            <o:LockedField>false</o:LockedField>
          </o:OLEObject>
        </w:object>
      </w:r>
      <w:r>
        <w:rPr>
          <w:rFonts w:hint="eastAsia"/>
        </w:rPr>
        <w:t>—热导率，</w:t>
      </w:r>
      <w:r>
        <w:rPr>
          <w:rFonts w:hint="eastAsia"/>
          <w:position w:val="-6"/>
        </w:rPr>
        <w:object>
          <v:shape id="_x0000_i1292"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92" DrawAspect="Content" ObjectID="_1468075992" r:id="rId456">
            <o:LockedField>false</o:LockedField>
          </o:OLEObject>
        </w:object>
      </w:r>
      <w:r>
        <w:rPr>
          <w:rFonts w:hint="eastAsia"/>
        </w:rPr>
        <w:t>；</w:t>
      </w:r>
      <w:r>
        <w:rPr>
          <w:rFonts w:hint="eastAsia"/>
          <w:position w:val="-4"/>
        </w:rPr>
        <w:object>
          <v:shape id="_x0000_i1293"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93" DrawAspect="Content" ObjectID="_1468075993" r:id="rId457">
            <o:LockedField>false</o:LockedField>
          </o:OLEObject>
        </w:object>
      </w:r>
      <w:r>
        <w:rPr>
          <w:rFonts w:hint="eastAsia"/>
        </w:rPr>
        <w:t>—温度，</w:t>
      </w:r>
      <w:r>
        <w:rPr>
          <w:rFonts w:cs="Times New Roman"/>
        </w:rPr>
        <w:t>℃</w:t>
      </w:r>
      <w:r>
        <w:rPr>
          <w:rFonts w:hint="eastAsia" w:cs="Times New Roman"/>
        </w:rPr>
        <w:t>。</w:t>
      </w:r>
    </w:p>
    <w:p w14:paraId="4BCAB0E4">
      <w:pPr>
        <w:pStyle w:val="91"/>
        <w:numPr>
          <w:ilvl w:val="0"/>
          <w:numId w:val="29"/>
        </w:numPr>
        <w:ind w:firstLineChars="0"/>
        <w:rPr>
          <w:rFonts w:cs="Times New Roman"/>
        </w:rPr>
      </w:pPr>
      <w:r>
        <w:rPr>
          <w:rFonts w:hint="eastAsia" w:cs="Times New Roman"/>
        </w:rPr>
        <w:t>压力容器，SA-508</w:t>
      </w:r>
    </w:p>
    <w:p w14:paraId="39F0FDF5">
      <w:pPr>
        <w:ind w:firstLine="480" w:firstLineChars="200"/>
        <w:rPr>
          <w:rFonts w:cs="Times New Roman"/>
        </w:rPr>
      </w:pPr>
      <w:r>
        <w:rPr>
          <w:rFonts w:hint="eastAsia" w:cs="Times New Roman"/>
        </w:rPr>
        <w:t>当</w:t>
      </w:r>
      <w:r>
        <w:rPr>
          <w:rFonts w:hint="eastAsia"/>
        </w:rPr>
        <w:t>T&gt;427</w:t>
      </w:r>
      <w:r>
        <w:rPr>
          <w:rFonts w:cs="Times New Roman"/>
        </w:rPr>
        <w:t>℃</w:t>
      </w:r>
      <w:r>
        <w:rPr>
          <w:rFonts w:hint="eastAsia" w:cs="Times New Roman"/>
        </w:rPr>
        <w:t>时，取T=427</w:t>
      </w:r>
      <w:r>
        <w:rPr>
          <w:rFonts w:cs="Times New Roman"/>
        </w:rPr>
        <w:t>℃</w:t>
      </w:r>
      <w:r>
        <w:rPr>
          <w:rFonts w:hint="eastAsia" w:cs="Times New Roman"/>
        </w:rPr>
        <w:t>；当T&lt;21</w:t>
      </w:r>
      <w:r>
        <w:rPr>
          <w:rFonts w:cs="Times New Roman"/>
        </w:rPr>
        <w:t>℃</w:t>
      </w:r>
      <w:r>
        <w:rPr>
          <w:rFonts w:hint="eastAsia" w:cs="Times New Roman"/>
        </w:rPr>
        <w:t>时，取T=21</w:t>
      </w:r>
      <w:r>
        <w:rPr>
          <w:rFonts w:cs="Times New Roman"/>
        </w:rPr>
        <w:t>℃</w:t>
      </w:r>
      <w:r>
        <w:rPr>
          <w:rFonts w:hint="eastAsia" w:cs="Times New Roman"/>
        </w:rPr>
        <w:t>。</w:t>
      </w:r>
    </w:p>
    <w:p w14:paraId="6D4B85C1">
      <w:pPr>
        <w:pStyle w:val="117"/>
        <w:ind w:firstLine="0"/>
      </w:pPr>
      <w:r>
        <w:tab/>
      </w:r>
      <w:r>
        <w:rPr>
          <w:position w:val="-10"/>
        </w:rPr>
        <w:object>
          <v:shape id="_x0000_i1294" o:spt="75" type="#_x0000_t75" style="height:16.2pt;width:326.85pt;" o:ole="t" filled="f" o:preferrelative="t" stroked="f" coordsize="21600,21600">
            <v:path/>
            <v:fill on="f" focussize="0,0"/>
            <v:stroke on="f" joinstyle="miter"/>
            <v:imagedata r:id="rId459" o:title=""/>
            <o:lock v:ext="edit" aspectratio="t"/>
            <w10:wrap type="none"/>
            <w10:anchorlock/>
          </v:shape>
          <o:OLEObject Type="Embed" ProgID="Equation.DSMT4" ShapeID="_x0000_i1294" DrawAspect="Content" ObjectID="_1468075994" r:id="rId4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05573095">
      <w:pPr>
        <w:ind w:firstLine="480" w:firstLineChars="200"/>
        <w:rPr>
          <w:rFonts w:cs="Times New Roman"/>
        </w:rPr>
      </w:pPr>
      <w:r>
        <w:rPr>
          <w:rFonts w:hint="eastAsia"/>
        </w:rPr>
        <w:t>式中：</w:t>
      </w:r>
      <w:r>
        <w:rPr>
          <w:rFonts w:hint="eastAsia"/>
          <w:position w:val="-6"/>
        </w:rPr>
        <w:object>
          <v:shape id="_x0000_i1295"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95" DrawAspect="Content" ObjectID="_1468075995" r:id="rId460">
            <o:LockedField>false</o:LockedField>
          </o:OLEObject>
        </w:object>
      </w:r>
      <w:r>
        <w:rPr>
          <w:rFonts w:hint="eastAsia"/>
        </w:rPr>
        <w:t>—热导率，</w:t>
      </w:r>
      <w:r>
        <w:rPr>
          <w:rFonts w:hint="eastAsia"/>
          <w:position w:val="-6"/>
        </w:rPr>
        <w:object>
          <v:shape id="_x0000_i1296"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296" DrawAspect="Content" ObjectID="_1468075996" r:id="rId461">
            <o:LockedField>false</o:LockedField>
          </o:OLEObject>
        </w:object>
      </w:r>
      <w:r>
        <w:rPr>
          <w:rFonts w:hint="eastAsia"/>
        </w:rPr>
        <w:t>；</w:t>
      </w:r>
      <w:r>
        <w:rPr>
          <w:rFonts w:hint="eastAsia"/>
          <w:position w:val="-4"/>
        </w:rPr>
        <w:object>
          <v:shape id="_x0000_i1297" o:spt="75" type="#_x0000_t75" style="height:12.95pt;width:11.35pt;" o:ole="t" filled="f" o:preferrelative="t" stroked="f" coordsize="21600,21600">
            <v:path/>
            <v:fill on="f" focussize="0,0"/>
            <v:stroke on="f" joinstyle="miter"/>
            <v:imagedata r:id="rId286" o:title=""/>
            <o:lock v:ext="edit" aspectratio="t"/>
            <w10:wrap type="none"/>
            <w10:anchorlock/>
          </v:shape>
          <o:OLEObject Type="Embed" ProgID="Equation.DSMT4" ShapeID="_x0000_i1297" DrawAspect="Content" ObjectID="_1468075997" r:id="rId462">
            <o:LockedField>false</o:LockedField>
          </o:OLEObject>
        </w:object>
      </w:r>
      <w:r>
        <w:rPr>
          <w:rFonts w:hint="eastAsia"/>
        </w:rPr>
        <w:t>—温度，</w:t>
      </w:r>
      <w:r>
        <w:rPr>
          <w:rFonts w:cs="Times New Roman"/>
        </w:rPr>
        <w:t>℃</w:t>
      </w:r>
      <w:r>
        <w:rPr>
          <w:rFonts w:hint="eastAsia" w:cs="Times New Roman"/>
        </w:rPr>
        <w:t>。</w:t>
      </w:r>
    </w:p>
    <w:p w14:paraId="7CEF7428">
      <w:pPr>
        <w:pStyle w:val="91"/>
        <w:numPr>
          <w:ilvl w:val="0"/>
          <w:numId w:val="29"/>
        </w:numPr>
        <w:ind w:firstLineChars="0"/>
        <w:rPr>
          <w:rFonts w:cs="Times New Roman"/>
        </w:rPr>
      </w:pPr>
      <w:r>
        <w:rPr>
          <w:rFonts w:hint="eastAsia" w:cs="Times New Roman"/>
        </w:rPr>
        <w:t>反应堆石墨，SGL A级，NBG10</w:t>
      </w:r>
    </w:p>
    <w:p w14:paraId="09480CEF">
      <w:pPr>
        <w:pStyle w:val="91"/>
        <w:ind w:left="440" w:firstLine="0" w:firstLineChars="0"/>
        <w:rPr>
          <w:rFonts w:cs="Times New Roman"/>
        </w:rPr>
      </w:pPr>
      <w:r>
        <w:rPr>
          <w:rFonts w:hint="eastAsia" w:cs="Times New Roman"/>
        </w:rPr>
        <w:t>当</w:t>
      </w:r>
      <w:r>
        <w:rPr>
          <w:rFonts w:hint="eastAsia"/>
        </w:rPr>
        <w:t>T&gt;2000</w:t>
      </w:r>
      <w:r>
        <w:rPr>
          <w:rFonts w:cs="Times New Roman"/>
        </w:rPr>
        <w:t>℃</w:t>
      </w:r>
      <w:r>
        <w:rPr>
          <w:rFonts w:hint="eastAsia" w:cs="Times New Roman"/>
        </w:rPr>
        <w:t>时，取T=2000</w:t>
      </w:r>
      <w:r>
        <w:rPr>
          <w:rFonts w:cs="Times New Roman"/>
        </w:rPr>
        <w:t>℃</w:t>
      </w:r>
      <w:r>
        <w:rPr>
          <w:rFonts w:hint="eastAsia" w:cs="Times New Roman"/>
        </w:rPr>
        <w:t>；当T&lt;20</w:t>
      </w:r>
      <w:r>
        <w:rPr>
          <w:rFonts w:cs="Times New Roman"/>
        </w:rPr>
        <w:t>℃</w:t>
      </w:r>
      <w:r>
        <w:rPr>
          <w:rFonts w:hint="eastAsia" w:cs="Times New Roman"/>
        </w:rPr>
        <w:t>时，取T=20</w:t>
      </w:r>
      <w:r>
        <w:rPr>
          <w:rFonts w:cs="Times New Roman"/>
        </w:rPr>
        <w:t>℃</w:t>
      </w:r>
      <w:r>
        <w:rPr>
          <w:rFonts w:hint="eastAsia" w:cs="Times New Roman"/>
        </w:rPr>
        <w:t>。</w:t>
      </w:r>
    </w:p>
    <w:p w14:paraId="2C24DD9B">
      <w:pPr>
        <w:pStyle w:val="117"/>
      </w:pPr>
      <w:r>
        <w:tab/>
      </w:r>
      <w:r>
        <w:rPr>
          <w:position w:val="-12"/>
        </w:rPr>
        <w:object>
          <v:shape id="_x0000_i1298" o:spt="75" type="#_x0000_t75" style="height:17.8pt;width:58.25pt;" o:ole="t" filled="f" o:preferrelative="t" stroked="f" coordsize="21600,21600">
            <v:path/>
            <v:fill on="f" focussize="0,0"/>
            <v:stroke on="f" joinstyle="miter"/>
            <v:imagedata r:id="rId464" o:title=""/>
            <o:lock v:ext="edit" aspectratio="t"/>
            <w10:wrap type="none"/>
            <w10:anchorlock/>
          </v:shape>
          <o:OLEObject Type="Embed" ProgID="Equation.DSMT4" ShapeID="_x0000_i1298" DrawAspect="Content" ObjectID="_1468075998" r:id="rId46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1D56404D">
      <w:pPr>
        <w:ind w:firstLine="480" w:firstLineChars="200"/>
        <w:rPr>
          <w:rFonts w:cs="Times New Roman"/>
        </w:rPr>
      </w:pPr>
      <w:r>
        <w:rPr>
          <w:rFonts w:hint="eastAsia"/>
        </w:rPr>
        <w:t>式中：</w:t>
      </w:r>
      <w:r>
        <w:rPr>
          <w:rFonts w:hint="eastAsia"/>
          <w:position w:val="-6"/>
        </w:rPr>
        <w:object>
          <v:shape id="_x0000_i1299" o:spt="75" type="#_x0000_t75" style="height:13.7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299" DrawAspect="Content" ObjectID="_1468075999" r:id="rId465">
            <o:LockedField>false</o:LockedField>
          </o:OLEObject>
        </w:object>
      </w:r>
      <w:r>
        <w:rPr>
          <w:rFonts w:hint="eastAsia"/>
        </w:rPr>
        <w:t>—热导率，</w:t>
      </w:r>
      <w:r>
        <w:rPr>
          <w:rFonts w:hint="eastAsia"/>
          <w:position w:val="-6"/>
        </w:rPr>
        <w:object>
          <v:shape id="_x0000_i1300" o:spt="75" type="#_x0000_t75" style="height:13.75pt;width:54.2pt;" o:ole="t" filled="f" o:preferrelative="t" stroked="f" coordsize="21600,21600">
            <v:path/>
            <v:fill on="f" focussize="0,0"/>
            <v:stroke on="f" joinstyle="miter"/>
            <v:imagedata r:id="rId284" o:title=""/>
            <o:lock v:ext="edit" aspectratio="t"/>
            <w10:wrap type="none"/>
            <w10:anchorlock/>
          </v:shape>
          <o:OLEObject Type="Embed" ProgID="Equation.DSMT4" ShapeID="_x0000_i1300" DrawAspect="Content" ObjectID="_1468076000" r:id="rId466">
            <o:LockedField>false</o:LockedField>
          </o:OLEObject>
        </w:object>
      </w:r>
      <w:r>
        <w:rPr>
          <w:rFonts w:hint="eastAsia"/>
        </w:rPr>
        <w:t>；</w:t>
      </w:r>
      <w:r>
        <w:rPr>
          <w:rFonts w:hint="eastAsia"/>
          <w:position w:val="-12"/>
        </w:rPr>
        <w:object>
          <v:shape id="_x0000_i1301" o:spt="75" type="#_x0000_t75" style="height:17.8pt;width:16.2pt;" o:ole="t" filled="f" o:preferrelative="t" stroked="f" coordsize="21600,21600">
            <v:path/>
            <v:fill on="f" focussize="0,0"/>
            <v:stroke on="f" joinstyle="miter"/>
            <v:imagedata r:id="rId468" o:title=""/>
            <o:lock v:ext="edit" aspectratio="t"/>
            <w10:wrap type="none"/>
            <w10:anchorlock/>
          </v:shape>
          <o:OLEObject Type="Embed" ProgID="Equation.DSMT4" ShapeID="_x0000_i1301" DrawAspect="Content" ObjectID="_1468076001" r:id="rId467">
            <o:LockedField>false</o:LockedField>
          </o:OLEObject>
        </w:object>
      </w:r>
      <w:r>
        <w:rPr>
          <w:rFonts w:hint="eastAsia"/>
        </w:rPr>
        <w:t>是转换系数；</w:t>
      </w:r>
      <w:r>
        <w:rPr>
          <w:rFonts w:hint="eastAsia"/>
          <w:position w:val="-12"/>
        </w:rPr>
        <w:object>
          <v:shape id="_x0000_i1302" o:spt="75" type="#_x0000_t75" style="height:17.8pt;width:16.2pt;" o:ole="t" filled="f" o:preferrelative="t" stroked="f" coordsize="21600,21600">
            <v:path/>
            <v:fill on="f" focussize="0,0"/>
            <v:stroke on="f" joinstyle="miter"/>
            <v:imagedata r:id="rId470" o:title=""/>
            <o:lock v:ext="edit" aspectratio="t"/>
            <w10:wrap type="none"/>
            <w10:anchorlock/>
          </v:shape>
          <o:OLEObject Type="Embed" ProgID="Equation.DSMT4" ShapeID="_x0000_i1302" DrawAspect="Content" ObjectID="_1468076002" r:id="rId469">
            <o:LockedField>false</o:LockedField>
          </o:OLEObject>
        </w:object>
      </w:r>
      <w:r>
        <w:rPr>
          <w:rFonts w:hint="eastAsia"/>
        </w:rPr>
        <w:t>是热导率，</w:t>
      </w:r>
      <w:r>
        <w:rPr>
          <w:rFonts w:hint="eastAsia"/>
          <w:position w:val="-6"/>
        </w:rPr>
        <w:object>
          <v:shape id="_x0000_i1303" o:spt="75" type="#_x0000_t75" style="height:13.75pt;width:49.35pt;" o:ole="t" filled="f" o:preferrelative="t" stroked="f" coordsize="21600,21600">
            <v:path/>
            <v:fill on="f" focussize="0,0"/>
            <v:stroke on="f" joinstyle="miter"/>
            <v:imagedata r:id="rId472" o:title=""/>
            <o:lock v:ext="edit" aspectratio="t"/>
            <w10:wrap type="none"/>
            <w10:anchorlock/>
          </v:shape>
          <o:OLEObject Type="Embed" ProgID="Equation.DSMT4" ShapeID="_x0000_i1303" DrawAspect="Content" ObjectID="_1468076003" r:id="rId471">
            <o:LockedField>false</o:LockedField>
          </o:OLEObject>
        </w:object>
      </w:r>
      <w:r>
        <w:rPr>
          <w:rFonts w:hint="eastAsia"/>
        </w:rPr>
        <w:t>。</w:t>
      </w:r>
    </w:p>
    <w:p w14:paraId="7C691E97">
      <w:pPr>
        <w:pStyle w:val="5"/>
      </w:pPr>
      <w:bookmarkStart w:id="26" w:name="_Toc178170282"/>
      <w:r>
        <w:rPr>
          <w:rFonts w:hint="eastAsia"/>
        </w:rPr>
        <w:t>体积比热容</w:t>
      </w:r>
      <w:bookmarkEnd w:id="26"/>
    </w:p>
    <w:p w14:paraId="039C68C6">
      <w:pPr>
        <w:ind w:firstLine="480" w:firstLineChars="200"/>
      </w:pPr>
      <w:r>
        <w:rPr>
          <w:rFonts w:hint="eastAsia"/>
        </w:rPr>
        <w:t>固体材料的体积比热容计算如下</w:t>
      </w:r>
    </w:p>
    <w:p w14:paraId="0A373173">
      <w:pPr>
        <w:pStyle w:val="91"/>
        <w:numPr>
          <w:ilvl w:val="0"/>
          <w:numId w:val="30"/>
        </w:numPr>
        <w:ind w:firstLineChars="0"/>
      </w:pPr>
      <w:r>
        <w:t>反应堆石墨，SGL A 级，NBG 10</w:t>
      </w:r>
    </w:p>
    <w:p w14:paraId="0270BDFB">
      <w:pPr>
        <w:ind w:firstLine="480" w:firstLineChars="200"/>
      </w:pPr>
      <w:r>
        <w:rPr>
          <w:rFonts w:hint="eastAsia"/>
        </w:rPr>
        <w:t>当温度T&gt;2000</w:t>
      </w:r>
      <w:r>
        <w:rPr>
          <w:rFonts w:cs="Times New Roman"/>
        </w:rPr>
        <w:t>℃</w:t>
      </w:r>
      <w:r>
        <w:rPr>
          <w:rFonts w:hint="eastAsia" w:cs="Times New Roman"/>
        </w:rPr>
        <w:t>时，取</w:t>
      </w:r>
      <w:r>
        <w:rPr>
          <w:rFonts w:hint="eastAsia"/>
        </w:rPr>
        <w:t>T=2000</w:t>
      </w:r>
      <w:r>
        <w:rPr>
          <w:rFonts w:cs="Times New Roman"/>
        </w:rPr>
        <w:t>℃</w:t>
      </w:r>
      <w:r>
        <w:rPr>
          <w:rFonts w:hint="eastAsia" w:cs="Times New Roman"/>
        </w:rPr>
        <w:t>。</w:t>
      </w:r>
    </w:p>
    <w:p w14:paraId="3A34F850">
      <w:pPr>
        <w:ind w:firstLine="480" w:firstLineChars="200"/>
      </w:pPr>
      <w:r>
        <w:rPr>
          <w:rFonts w:hint="eastAsia"/>
        </w:rPr>
        <w:t>当</w:t>
      </w:r>
      <w:r>
        <w:rPr>
          <w:rFonts w:hint="eastAsia"/>
          <w:position w:val="-6"/>
        </w:rPr>
        <w:object>
          <v:shape id="_x0000_i1304"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04" DrawAspect="Content" ObjectID="_1468076004" r:id="rId473">
            <o:LockedField>false</o:LockedField>
          </o:OLEObject>
        </w:object>
      </w:r>
      <w:r>
        <w:rPr>
          <w:rFonts w:hint="eastAsia"/>
        </w:rPr>
        <w:t>=1时，</w:t>
      </w:r>
      <w:r>
        <w:rPr>
          <w:rFonts w:hint="eastAsia"/>
          <w:position w:val="-10"/>
        </w:rPr>
        <w:object>
          <v:shape id="_x0000_i1305" o:spt="75" type="#_x0000_t75" style="height:12.95pt;width:12.15pt;" o:ole="t" filled="f" o:preferrelative="t" stroked="f" coordsize="21600,21600">
            <v:path/>
            <v:fill on="f" focussize="0,0"/>
            <v:stroke on="f" joinstyle="miter"/>
            <v:imagedata r:id="rId476" o:title=""/>
            <o:lock v:ext="edit" aspectratio="t"/>
            <w10:wrap type="none"/>
            <w10:anchorlock/>
          </v:shape>
          <o:OLEObject Type="Embed" ProgID="Equation.DSMT4" ShapeID="_x0000_i1305" DrawAspect="Content" ObjectID="_1468076005" r:id="rId475">
            <o:LockedField>false</o:LockedField>
          </o:OLEObject>
        </w:object>
      </w:r>
      <w:r>
        <w:rPr>
          <w:rFonts w:hint="eastAsia"/>
        </w:rPr>
        <w:t>=</w:t>
      </w:r>
      <w:r>
        <w:rPr>
          <w:rFonts w:hint="eastAsia"/>
          <w:position w:val="-6"/>
        </w:rPr>
        <w:object>
          <v:shape id="_x0000_i1306" o:spt="75" type="#_x0000_t75" style="height:16.2pt;width:50.95pt;" o:ole="t" filled="f" o:preferrelative="t" stroked="f" coordsize="21600,21600">
            <v:path/>
            <v:fill on="f" focussize="0,0"/>
            <v:stroke on="f" joinstyle="miter"/>
            <v:imagedata r:id="rId478" o:title=""/>
            <o:lock v:ext="edit" aspectratio="t"/>
            <w10:wrap type="none"/>
            <w10:anchorlock/>
          </v:shape>
          <o:OLEObject Type="Embed" ProgID="Equation.DSMT4" ShapeID="_x0000_i1306" DrawAspect="Content" ObjectID="_1468076006" r:id="rId477">
            <o:LockedField>false</o:LockedField>
          </o:OLEObject>
        </w:object>
      </w:r>
      <w:r>
        <w:rPr>
          <w:rFonts w:hint="eastAsia"/>
        </w:rPr>
        <w:t>；当</w:t>
      </w:r>
      <w:r>
        <w:rPr>
          <w:rFonts w:hint="eastAsia"/>
          <w:position w:val="-6"/>
        </w:rPr>
        <w:object>
          <v:shape id="_x0000_i1307"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07" DrawAspect="Content" ObjectID="_1468076007" r:id="rId479">
            <o:LockedField>false</o:LockedField>
          </o:OLEObject>
        </w:object>
      </w:r>
      <w:r>
        <w:rPr>
          <w:rFonts w:hint="eastAsia"/>
        </w:rPr>
        <w:t>=2时，</w:t>
      </w:r>
      <w:r>
        <w:rPr>
          <w:rFonts w:hint="eastAsia"/>
          <w:position w:val="-10"/>
        </w:rPr>
        <w:object>
          <v:shape id="_x0000_i1308" o:spt="75" type="#_x0000_t75" style="height:12.95pt;width:12.15pt;" o:ole="t" filled="f" o:preferrelative="t" stroked="f" coordsize="21600,21600">
            <v:path/>
            <v:fill on="f" focussize="0,0"/>
            <v:stroke on="f" joinstyle="miter"/>
            <v:imagedata r:id="rId481" o:title=""/>
            <o:lock v:ext="edit" aspectratio="t"/>
            <w10:wrap type="none"/>
            <w10:anchorlock/>
          </v:shape>
          <o:OLEObject Type="Embed" ProgID="Equation.DSMT4" ShapeID="_x0000_i1308" DrawAspect="Content" ObjectID="_1468076008" r:id="rId480">
            <o:LockedField>false</o:LockedField>
          </o:OLEObject>
        </w:object>
      </w:r>
      <w:r>
        <w:rPr>
          <w:rFonts w:hint="eastAsia"/>
        </w:rPr>
        <w:t>=</w:t>
      </w:r>
      <w:r>
        <w:rPr>
          <w:rFonts w:hint="eastAsia"/>
          <w:position w:val="-6"/>
        </w:rPr>
        <w:object>
          <v:shape id="_x0000_i1309" o:spt="75" type="#_x0000_t75" style="height:16.2pt;width:45.3pt;" o:ole="t" filled="f" o:preferrelative="t" stroked="f" coordsize="21600,21600">
            <v:path/>
            <v:fill on="f" focussize="0,0"/>
            <v:stroke on="f" joinstyle="miter"/>
            <v:imagedata r:id="rId483" o:title=""/>
            <o:lock v:ext="edit" aspectratio="t"/>
            <w10:wrap type="none"/>
            <w10:anchorlock/>
          </v:shape>
          <o:OLEObject Type="Embed" ProgID="Equation.DSMT4" ShapeID="_x0000_i1309" DrawAspect="Content" ObjectID="_1468076009" r:id="rId482">
            <o:LockedField>false</o:LockedField>
          </o:OLEObject>
        </w:object>
      </w:r>
      <w:r>
        <w:rPr>
          <w:rFonts w:hint="eastAsia"/>
        </w:rPr>
        <w:t>。</w:t>
      </w:r>
    </w:p>
    <w:p w14:paraId="1D26DC66">
      <w:pPr>
        <w:pStyle w:val="117"/>
        <w:ind w:firstLine="0"/>
      </w:pPr>
      <w:r>
        <w:tab/>
      </w:r>
      <w:r>
        <w:rPr>
          <w:position w:val="-14"/>
        </w:rPr>
        <w:object>
          <v:shape id="_x0000_i1310" o:spt="75" type="#_x0000_t75" style="height:18.6pt;width:43.7pt;" o:ole="t" filled="f" o:preferrelative="t" stroked="f" coordsize="21600,21600">
            <v:path/>
            <v:fill on="f" focussize="0,0"/>
            <v:stroke on="f" joinstyle="miter"/>
            <v:imagedata r:id="rId485" o:title=""/>
            <o:lock v:ext="edit" aspectratio="t"/>
            <w10:wrap type="none"/>
            <w10:anchorlock/>
          </v:shape>
          <o:OLEObject Type="Embed" ProgID="Equation.DSMT4" ShapeID="_x0000_i1310" DrawAspect="Content" ObjectID="_1468076010" r:id="rId4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76E1FC89">
      <w:pPr>
        <w:ind w:firstLine="480" w:firstLineChars="200"/>
      </w:pPr>
      <w:r>
        <w:rPr>
          <w:rFonts w:hint="eastAsia"/>
        </w:rPr>
        <w:t>式中：</w:t>
      </w:r>
      <w:r>
        <w:rPr>
          <w:rFonts w:hint="eastAsia"/>
          <w:position w:val="-14"/>
        </w:rPr>
        <w:object>
          <v:shape id="_x0000_i1311" o:spt="75" type="#_x0000_t75" style="height:18.6pt;width:16.2pt;" o:ole="t" filled="f" o:preferrelative="t" stroked="f" coordsize="21600,21600">
            <v:path/>
            <v:fill on="f" focussize="0,0"/>
            <v:stroke on="f" joinstyle="miter"/>
            <v:imagedata r:id="rId487" o:title=""/>
            <o:lock v:ext="edit" aspectratio="t"/>
            <w10:wrap type="none"/>
            <w10:anchorlock/>
          </v:shape>
          <o:OLEObject Type="Embed" ProgID="Equation.DSMT4" ShapeID="_x0000_i1311" DrawAspect="Content" ObjectID="_1468076011" r:id="rId486">
            <o:LockedField>false</o:LockedField>
          </o:OLEObject>
        </w:object>
      </w:r>
      <w:r>
        <w:rPr>
          <w:rFonts w:hint="eastAsia"/>
        </w:rPr>
        <w:t>是体积比热容，</w:t>
      </w:r>
      <w:r>
        <w:rPr>
          <w:rFonts w:hint="eastAsia"/>
          <w:position w:val="-10"/>
        </w:rPr>
        <w:object>
          <v:shape id="_x0000_i1312" o:spt="75" type="#_x0000_t75" style="height:16.2pt;width:49.35pt;" o:ole="t" filled="f" o:preferrelative="t" stroked="f" coordsize="21600,21600">
            <v:path/>
            <v:fill on="f" focussize="0,0"/>
            <v:stroke on="f" joinstyle="miter"/>
            <v:imagedata r:id="rId489" o:title=""/>
            <o:lock v:ext="edit" aspectratio="t"/>
            <w10:wrap type="none"/>
            <w10:anchorlock/>
          </v:shape>
          <o:OLEObject Type="Embed" ProgID="Equation.DSMT4" ShapeID="_x0000_i1312" DrawAspect="Content" ObjectID="_1468076012" r:id="rId488">
            <o:LockedField>false</o:LockedField>
          </o:OLEObject>
        </w:object>
      </w:r>
      <w:r>
        <w:rPr>
          <w:rFonts w:hint="eastAsia"/>
        </w:rPr>
        <w:t>；</w:t>
      </w:r>
      <w:r>
        <w:rPr>
          <w:rFonts w:hint="eastAsia"/>
          <w:position w:val="-10"/>
        </w:rPr>
        <w:object>
          <v:shape id="_x0000_i1313" o:spt="75" type="#_x0000_t75" style="height:12.95pt;width:12.15pt;" o:ole="t" filled="f" o:preferrelative="t" stroked="f" coordsize="21600,21600">
            <v:path/>
            <v:fill on="f" focussize="0,0"/>
            <v:stroke on="f" joinstyle="miter"/>
            <v:imagedata r:id="rId481" o:title=""/>
            <o:lock v:ext="edit" aspectratio="t"/>
            <w10:wrap type="none"/>
            <w10:anchorlock/>
          </v:shape>
          <o:OLEObject Type="Embed" ProgID="Equation.DSMT4" ShapeID="_x0000_i1313" DrawAspect="Content" ObjectID="_1468076013" r:id="rId490">
            <o:LockedField>false</o:LockedField>
          </o:OLEObject>
        </w:object>
      </w:r>
      <w:r>
        <w:rPr>
          <w:rFonts w:hint="eastAsia"/>
        </w:rPr>
        <w:t>是密度，</w:t>
      </w:r>
      <w:r>
        <w:rPr>
          <w:rFonts w:hint="eastAsia"/>
          <w:position w:val="-10"/>
        </w:rPr>
        <w:object>
          <v:shape id="_x0000_i1314" o:spt="75" type="#_x0000_t75" style="height:17.8pt;width:42.05pt;" o:ole="t" filled="f" o:preferrelative="t" stroked="f" coordsize="21600,21600">
            <v:path/>
            <v:fill on="f" focussize="0,0"/>
            <v:stroke on="f" joinstyle="miter"/>
            <v:imagedata r:id="rId492" o:title=""/>
            <o:lock v:ext="edit" aspectratio="t"/>
            <w10:wrap type="none"/>
            <w10:anchorlock/>
          </v:shape>
          <o:OLEObject Type="Embed" ProgID="Equation.DSMT4" ShapeID="_x0000_i1314" DrawAspect="Content" ObjectID="_1468076014" r:id="rId491">
            <o:LockedField>false</o:LockedField>
          </o:OLEObject>
        </w:object>
      </w:r>
      <w:r>
        <w:rPr>
          <w:rFonts w:hint="eastAsia"/>
        </w:rPr>
        <w:t>；</w:t>
      </w:r>
      <w:r>
        <w:rPr>
          <w:rFonts w:hint="eastAsia"/>
          <w:position w:val="-6"/>
        </w:rPr>
        <w:object>
          <v:shape id="_x0000_i1315"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15" DrawAspect="Content" ObjectID="_1468076015" r:id="rId493">
            <o:LockedField>false</o:LockedField>
          </o:OLEObject>
        </w:object>
      </w:r>
      <w:r>
        <w:rPr>
          <w:rFonts w:hint="eastAsia"/>
        </w:rPr>
        <w:t>是体积比热容，</w:t>
      </w:r>
      <w:r>
        <w:rPr>
          <w:rFonts w:hint="eastAsia"/>
          <w:position w:val="-6"/>
        </w:rPr>
        <w:object>
          <v:shape id="_x0000_i1316"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16" DrawAspect="Content" ObjectID="_1468076016" r:id="rId495">
            <o:LockedField>false</o:LockedField>
          </o:OLEObject>
        </w:object>
      </w:r>
      <w:r>
        <w:rPr>
          <w:rFonts w:hint="eastAsia"/>
        </w:rPr>
        <w:t>；</w:t>
      </w:r>
      <w:r>
        <w:rPr>
          <w:rFonts w:hint="eastAsia"/>
          <w:position w:val="-6"/>
        </w:rPr>
        <w:object>
          <v:shape id="_x0000_i1317"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17" DrawAspect="Content" ObjectID="_1468076017" r:id="rId497">
            <o:LockedField>false</o:LockedField>
          </o:OLEObject>
        </w:object>
      </w:r>
      <w:r>
        <w:rPr>
          <w:rFonts w:hint="eastAsia"/>
        </w:rPr>
        <w:t>是不同材料的编号。</w:t>
      </w:r>
    </w:p>
    <w:p w14:paraId="56A1F88C">
      <w:pPr>
        <w:pStyle w:val="91"/>
        <w:numPr>
          <w:ilvl w:val="0"/>
          <w:numId w:val="30"/>
        </w:numPr>
        <w:ind w:firstLineChars="0"/>
      </w:pPr>
      <w:r>
        <w:rPr>
          <w:rFonts w:hint="eastAsia"/>
        </w:rPr>
        <w:t>堆芯筒体</w:t>
      </w:r>
      <w:r>
        <w:t>，SA-240 级别 316</w:t>
      </w:r>
    </w:p>
    <w:p w14:paraId="1EC8F88A">
      <w:pPr>
        <w:ind w:firstLine="480" w:firstLineChars="200"/>
        <w:rPr>
          <w:rFonts w:cs="Times New Roman"/>
        </w:rPr>
      </w:pPr>
      <w:r>
        <w:rPr>
          <w:rFonts w:hint="eastAsia"/>
        </w:rPr>
        <w:t>当温度T&gt;800</w:t>
      </w:r>
      <w:r>
        <w:rPr>
          <w:rFonts w:cs="Times New Roman"/>
        </w:rPr>
        <w:t>℃</w:t>
      </w:r>
      <w:r>
        <w:rPr>
          <w:rFonts w:hint="eastAsia" w:cs="Times New Roman"/>
        </w:rPr>
        <w:t>时，取</w:t>
      </w:r>
      <w:r>
        <w:rPr>
          <w:rFonts w:hint="eastAsia"/>
        </w:rPr>
        <w:t>T=800</w:t>
      </w:r>
      <w:r>
        <w:rPr>
          <w:rFonts w:cs="Times New Roman"/>
        </w:rPr>
        <w:t>℃</w:t>
      </w:r>
      <w:r>
        <w:rPr>
          <w:rFonts w:hint="eastAsia" w:cs="Times New Roman"/>
        </w:rPr>
        <w:t>；</w:t>
      </w:r>
      <w:r>
        <w:rPr>
          <w:rFonts w:hint="eastAsia"/>
        </w:rPr>
        <w:t>当温度T&lt;20</w:t>
      </w:r>
      <w:r>
        <w:rPr>
          <w:rFonts w:cs="Times New Roman"/>
        </w:rPr>
        <w:t>℃</w:t>
      </w:r>
      <w:r>
        <w:rPr>
          <w:rFonts w:hint="eastAsia" w:cs="Times New Roman"/>
        </w:rPr>
        <w:t>时，取</w:t>
      </w:r>
      <w:r>
        <w:rPr>
          <w:rFonts w:hint="eastAsia"/>
        </w:rPr>
        <w:t>T=20</w:t>
      </w:r>
      <w:r>
        <w:rPr>
          <w:rFonts w:cs="Times New Roman"/>
        </w:rPr>
        <w:t>℃</w:t>
      </w:r>
      <w:r>
        <w:rPr>
          <w:rFonts w:hint="eastAsia" w:cs="Times New Roman"/>
        </w:rPr>
        <w:t>。</w:t>
      </w:r>
    </w:p>
    <w:p w14:paraId="1EF38C45">
      <w:pPr>
        <w:pStyle w:val="117"/>
        <w:ind w:firstLine="0"/>
      </w:pPr>
      <w:r>
        <w:tab/>
      </w:r>
      <w:r>
        <w:rPr>
          <w:position w:val="-24"/>
        </w:rPr>
        <w:object>
          <v:shape id="_x0000_i1318" o:spt="75" type="#_x0000_t75" style="height:30.75pt;width:329.25pt;" o:ole="t" filled="f" o:preferrelative="t" stroked="f" coordsize="21600,21600">
            <v:path/>
            <v:fill on="f" focussize="0,0"/>
            <v:stroke on="f" joinstyle="miter"/>
            <v:imagedata r:id="rId499" o:title=""/>
            <o:lock v:ext="edit" aspectratio="t"/>
            <w10:wrap type="none"/>
            <w10:anchorlock/>
          </v:shape>
          <o:OLEObject Type="Embed" ProgID="Equation.DSMT4" ShapeID="_x0000_i1318" DrawAspect="Content" ObjectID="_1468076018" r:id="rId4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0058E725">
      <w:pPr>
        <w:ind w:firstLine="480" w:firstLineChars="200"/>
      </w:pPr>
      <w:r>
        <w:rPr>
          <w:rFonts w:hint="eastAsia"/>
        </w:rPr>
        <w:t>式中：</w:t>
      </w:r>
      <w:r>
        <w:rPr>
          <w:rFonts w:hint="eastAsia"/>
          <w:position w:val="-6"/>
        </w:rPr>
        <w:object>
          <v:shape id="_x0000_i1319"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19" DrawAspect="Content" ObjectID="_1468076019" r:id="rId500">
            <o:LockedField>false</o:LockedField>
          </o:OLEObject>
        </w:object>
      </w:r>
      <w:r>
        <w:rPr>
          <w:rFonts w:hint="eastAsia"/>
        </w:rPr>
        <w:t>是体积比热容，</w:t>
      </w:r>
      <w:r>
        <w:rPr>
          <w:rFonts w:hint="eastAsia"/>
          <w:position w:val="-6"/>
        </w:rPr>
        <w:object>
          <v:shape id="_x0000_i1320"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20" DrawAspect="Content" ObjectID="_1468076020" r:id="rId501">
            <o:LockedField>false</o:LockedField>
          </o:OLEObject>
        </w:object>
      </w:r>
      <w:r>
        <w:rPr>
          <w:rFonts w:hint="eastAsia"/>
        </w:rPr>
        <w:t>；</w:t>
      </w:r>
      <w:r>
        <w:rPr>
          <w:rFonts w:hint="eastAsia"/>
          <w:position w:val="-4"/>
        </w:rPr>
        <w:object>
          <v:shape id="_x0000_i1321"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21" DrawAspect="Content" ObjectID="_1468076021" r:id="rId502">
            <o:LockedField>false</o:LockedField>
          </o:OLEObject>
        </w:object>
      </w:r>
      <w:r>
        <w:rPr>
          <w:rFonts w:hint="eastAsia"/>
        </w:rPr>
        <w:t>是温度，</w:t>
      </w:r>
      <w:r>
        <w:rPr>
          <w:rFonts w:cs="Times New Roman"/>
        </w:rPr>
        <w:t>℃</w:t>
      </w:r>
      <w:r>
        <w:rPr>
          <w:rFonts w:hint="eastAsia" w:cs="Times New Roman"/>
        </w:rPr>
        <w:t>。</w:t>
      </w:r>
    </w:p>
    <w:p w14:paraId="6DA83322">
      <w:pPr>
        <w:pStyle w:val="91"/>
        <w:numPr>
          <w:ilvl w:val="0"/>
          <w:numId w:val="30"/>
        </w:numPr>
        <w:ind w:firstLineChars="0"/>
      </w:pPr>
      <w:r>
        <w:t>压力容器，SA-508</w:t>
      </w:r>
    </w:p>
    <w:p w14:paraId="68BE7E23">
      <w:pPr>
        <w:ind w:firstLine="480" w:firstLineChars="200"/>
        <w:rPr>
          <w:rFonts w:cs="Times New Roman"/>
        </w:rPr>
      </w:pPr>
      <w:r>
        <w:rPr>
          <w:rFonts w:hint="eastAsia"/>
        </w:rPr>
        <w:t>当温度T&gt;427</w:t>
      </w:r>
      <w:r>
        <w:rPr>
          <w:rFonts w:cs="Times New Roman"/>
        </w:rPr>
        <w:t>℃</w:t>
      </w:r>
      <w:r>
        <w:rPr>
          <w:rFonts w:hint="eastAsia" w:cs="Times New Roman"/>
        </w:rPr>
        <w:t>时，取</w:t>
      </w:r>
      <w:r>
        <w:rPr>
          <w:rFonts w:hint="eastAsia"/>
        </w:rPr>
        <w:t>T=427</w:t>
      </w:r>
      <w:r>
        <w:rPr>
          <w:rFonts w:cs="Times New Roman"/>
        </w:rPr>
        <w:t>℃</w:t>
      </w:r>
      <w:r>
        <w:rPr>
          <w:rFonts w:hint="eastAsia" w:cs="Times New Roman"/>
        </w:rPr>
        <w:t>；</w:t>
      </w:r>
      <w:r>
        <w:rPr>
          <w:rFonts w:hint="eastAsia"/>
        </w:rPr>
        <w:t>当温度T&lt;21</w:t>
      </w:r>
      <w:r>
        <w:rPr>
          <w:rFonts w:cs="Times New Roman"/>
        </w:rPr>
        <w:t>℃</w:t>
      </w:r>
      <w:r>
        <w:rPr>
          <w:rFonts w:hint="eastAsia" w:cs="Times New Roman"/>
        </w:rPr>
        <w:t>时，取</w:t>
      </w:r>
      <w:r>
        <w:rPr>
          <w:rFonts w:hint="eastAsia"/>
        </w:rPr>
        <w:t>T=21</w:t>
      </w:r>
      <w:r>
        <w:rPr>
          <w:rFonts w:cs="Times New Roman"/>
        </w:rPr>
        <w:t>℃</w:t>
      </w:r>
      <w:r>
        <w:rPr>
          <w:rFonts w:hint="eastAsia" w:cs="Times New Roman"/>
        </w:rPr>
        <w:t>。</w:t>
      </w:r>
    </w:p>
    <w:p w14:paraId="6EF9E465">
      <w:pPr>
        <w:pStyle w:val="117"/>
        <w:ind w:firstLine="0"/>
      </w:pPr>
      <w:r>
        <w:tab/>
      </w:r>
      <w:r>
        <w:rPr>
          <w:position w:val="-24"/>
        </w:rPr>
        <w:object>
          <v:shape id="_x0000_i1322" o:spt="75" type="#_x0000_t75" style="height:30.75pt;width:252.4pt;" o:ole="t" filled="f" o:preferrelative="t" stroked="f" coordsize="21600,21600">
            <v:path/>
            <v:fill on="f" focussize="0,0"/>
            <v:stroke on="f" joinstyle="miter"/>
            <v:imagedata r:id="rId505" o:title=""/>
            <o:lock v:ext="edit" aspectratio="t"/>
            <w10:wrap type="none"/>
            <w10:anchorlock/>
          </v:shape>
          <o:OLEObject Type="Embed" ProgID="Equation.DSMT4" ShapeID="_x0000_i1322" DrawAspect="Content" ObjectID="_1468076022" r:id="rId5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03BBF52D">
      <w:pPr>
        <w:ind w:firstLine="480" w:firstLineChars="200"/>
      </w:pPr>
      <w:r>
        <w:rPr>
          <w:rFonts w:hint="eastAsia"/>
        </w:rPr>
        <w:t>式中：</w:t>
      </w:r>
      <w:r>
        <w:rPr>
          <w:rFonts w:hint="eastAsia"/>
          <w:position w:val="-6"/>
        </w:rPr>
        <w:object>
          <v:shape id="_x0000_i1323"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23" DrawAspect="Content" ObjectID="_1468076023" r:id="rId506">
            <o:LockedField>false</o:LockedField>
          </o:OLEObject>
        </w:object>
      </w:r>
      <w:r>
        <w:rPr>
          <w:rFonts w:hint="eastAsia"/>
        </w:rPr>
        <w:t>是体积比热容，</w:t>
      </w:r>
      <w:r>
        <w:rPr>
          <w:rFonts w:hint="eastAsia"/>
          <w:position w:val="-6"/>
        </w:rPr>
        <w:object>
          <v:shape id="_x0000_i1324"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24" DrawAspect="Content" ObjectID="_1468076024" r:id="rId507">
            <o:LockedField>false</o:LockedField>
          </o:OLEObject>
        </w:object>
      </w:r>
      <w:r>
        <w:rPr>
          <w:rFonts w:hint="eastAsia"/>
        </w:rPr>
        <w:t>；</w:t>
      </w:r>
      <w:r>
        <w:rPr>
          <w:rFonts w:hint="eastAsia"/>
          <w:position w:val="-4"/>
        </w:rPr>
        <w:object>
          <v:shape id="_x0000_i1325"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25" DrawAspect="Content" ObjectID="_1468076025" r:id="rId508">
            <o:LockedField>false</o:LockedField>
          </o:OLEObject>
        </w:object>
      </w:r>
      <w:r>
        <w:rPr>
          <w:rFonts w:hint="eastAsia"/>
        </w:rPr>
        <w:t>是温度，</w:t>
      </w:r>
      <w:r>
        <w:rPr>
          <w:rFonts w:cs="Times New Roman"/>
        </w:rPr>
        <w:t>℃</w:t>
      </w:r>
      <w:r>
        <w:rPr>
          <w:rFonts w:hint="eastAsia" w:cs="Times New Roman"/>
        </w:rPr>
        <w:t>。</w:t>
      </w:r>
    </w:p>
    <w:p w14:paraId="5CB963D6">
      <w:pPr>
        <w:pStyle w:val="91"/>
        <w:numPr>
          <w:ilvl w:val="0"/>
          <w:numId w:val="30"/>
        </w:numPr>
        <w:ind w:firstLineChars="0"/>
      </w:pPr>
      <w:r>
        <w:rPr>
          <w:rFonts w:hint="eastAsia"/>
        </w:rPr>
        <w:t>滑石（镁硅酸盐）</w:t>
      </w:r>
    </w:p>
    <w:p w14:paraId="4F37F430">
      <w:pPr>
        <w:pStyle w:val="117"/>
        <w:ind w:firstLine="0"/>
      </w:pPr>
      <w:r>
        <w:tab/>
      </w:r>
      <w:r>
        <w:rPr>
          <w:position w:val="-10"/>
        </w:rPr>
        <w:object>
          <v:shape id="_x0000_i1326" o:spt="75" type="#_x0000_t75" style="height:16.2pt;width:145.6pt;" o:ole="t" filled="f" o:preferrelative="t" stroked="f" coordsize="21600,21600">
            <v:path/>
            <v:fill on="f" focussize="0,0"/>
            <v:stroke on="f" joinstyle="miter"/>
            <v:imagedata r:id="rId510" o:title=""/>
            <o:lock v:ext="edit" aspectratio="t"/>
            <w10:wrap type="none"/>
            <w10:anchorlock/>
          </v:shape>
          <o:OLEObject Type="Embed" ProgID="Equation.DSMT4" ShapeID="_x0000_i1326" DrawAspect="Content" ObjectID="_1468076026" r:id="rId50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309FC169">
      <w:pPr>
        <w:ind w:firstLine="480" w:firstLineChars="200"/>
      </w:pPr>
      <w:r>
        <w:rPr>
          <w:rFonts w:hint="eastAsia"/>
        </w:rPr>
        <w:t>式中：</w:t>
      </w:r>
      <w:r>
        <w:rPr>
          <w:rFonts w:hint="eastAsia"/>
          <w:position w:val="-6"/>
        </w:rPr>
        <w:object>
          <v:shape id="_x0000_i1327"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27" DrawAspect="Content" ObjectID="_1468076027" r:id="rId511">
            <o:LockedField>false</o:LockedField>
          </o:OLEObject>
        </w:object>
      </w:r>
      <w:r>
        <w:rPr>
          <w:rFonts w:hint="eastAsia"/>
        </w:rPr>
        <w:t>是体积比热容，</w:t>
      </w:r>
      <w:r>
        <w:rPr>
          <w:rFonts w:hint="eastAsia"/>
          <w:position w:val="-6"/>
        </w:rPr>
        <w:object>
          <v:shape id="_x0000_i1328"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28" DrawAspect="Content" ObjectID="_1468076028" r:id="rId512">
            <o:LockedField>false</o:LockedField>
          </o:OLEObject>
        </w:object>
      </w:r>
      <w:r>
        <w:rPr>
          <w:rFonts w:hint="eastAsia"/>
        </w:rPr>
        <w:t>；</w:t>
      </w:r>
      <w:r>
        <w:rPr>
          <w:rFonts w:hint="eastAsia"/>
          <w:position w:val="-4"/>
        </w:rPr>
        <w:object>
          <v:shape id="_x0000_i1329"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29" DrawAspect="Content" ObjectID="_1468076029" r:id="rId513">
            <o:LockedField>false</o:LockedField>
          </o:OLEObject>
        </w:object>
      </w:r>
      <w:r>
        <w:rPr>
          <w:rFonts w:hint="eastAsia"/>
        </w:rPr>
        <w:t>是温度，</w:t>
      </w:r>
      <w:r>
        <w:rPr>
          <w:rFonts w:cs="Times New Roman"/>
        </w:rPr>
        <w:t>℃</w:t>
      </w:r>
      <w:r>
        <w:rPr>
          <w:rFonts w:hint="eastAsia" w:cs="Times New Roman"/>
        </w:rPr>
        <w:t>。</w:t>
      </w:r>
    </w:p>
    <w:p w14:paraId="7BCBA92A">
      <w:pPr>
        <w:pStyle w:val="91"/>
        <w:numPr>
          <w:ilvl w:val="0"/>
          <w:numId w:val="30"/>
        </w:numPr>
        <w:ind w:firstLineChars="0"/>
      </w:pPr>
      <w:r>
        <w:rPr>
          <w:rFonts w:hint="eastAsia"/>
        </w:rPr>
        <w:t>反应堆石墨，/ 根据HRB</w:t>
      </w:r>
    </w:p>
    <w:p w14:paraId="4F25B029">
      <w:pPr>
        <w:ind w:firstLine="480" w:firstLineChars="200"/>
      </w:pPr>
      <w:bookmarkStart w:id="27" w:name="_Hlk178081766"/>
      <w:r>
        <w:rPr>
          <w:rFonts w:hint="eastAsia"/>
        </w:rPr>
        <w:t>当温度T&gt;1200</w:t>
      </w:r>
      <w:r>
        <w:rPr>
          <w:rFonts w:cs="Times New Roman"/>
        </w:rPr>
        <w:t>℃</w:t>
      </w:r>
      <w:r>
        <w:rPr>
          <w:rFonts w:hint="eastAsia" w:cs="Times New Roman"/>
        </w:rPr>
        <w:t>时，取</w:t>
      </w:r>
      <w:r>
        <w:rPr>
          <w:rFonts w:hint="eastAsia"/>
        </w:rPr>
        <w:t>T=1200</w:t>
      </w:r>
      <w:r>
        <w:rPr>
          <w:rFonts w:cs="Times New Roman"/>
        </w:rPr>
        <w:t>℃</w:t>
      </w:r>
      <w:r>
        <w:rPr>
          <w:rFonts w:hint="eastAsia" w:cs="Times New Roman"/>
        </w:rPr>
        <w:t>。</w:t>
      </w:r>
    </w:p>
    <w:bookmarkEnd w:id="27"/>
    <w:p w14:paraId="73E3F121">
      <w:pPr>
        <w:ind w:firstLine="480" w:firstLineChars="200"/>
      </w:pPr>
      <w:r>
        <w:rPr>
          <w:rFonts w:hint="eastAsia"/>
        </w:rPr>
        <w:t>当</w:t>
      </w:r>
      <w:r>
        <w:rPr>
          <w:rFonts w:hint="eastAsia"/>
          <w:position w:val="-6"/>
        </w:rPr>
        <w:object>
          <v:shape id="_x0000_i1330"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30" DrawAspect="Content" ObjectID="_1468076030" r:id="rId514">
            <o:LockedField>false</o:LockedField>
          </o:OLEObject>
        </w:object>
      </w:r>
      <w:r>
        <w:rPr>
          <w:rFonts w:hint="eastAsia"/>
        </w:rPr>
        <w:t>=13时，</w:t>
      </w:r>
      <w:r>
        <w:rPr>
          <w:rFonts w:hint="eastAsia"/>
          <w:position w:val="-10"/>
        </w:rPr>
        <w:object>
          <v:shape id="_x0000_i1331" o:spt="75" type="#_x0000_t75" style="height:12.95pt;width:12.15pt;" o:ole="t" filled="f" o:preferrelative="t" stroked="f" coordsize="21600,21600">
            <v:path/>
            <v:fill on="f" focussize="0,0"/>
            <v:stroke on="f" joinstyle="miter"/>
            <v:imagedata r:id="rId476" o:title=""/>
            <o:lock v:ext="edit" aspectratio="t"/>
            <w10:wrap type="none"/>
            <w10:anchorlock/>
          </v:shape>
          <o:OLEObject Type="Embed" ProgID="Equation.DSMT4" ShapeID="_x0000_i1331" DrawAspect="Content" ObjectID="_1468076031" r:id="rId515">
            <o:LockedField>false</o:LockedField>
          </o:OLEObject>
        </w:object>
      </w:r>
      <w:r>
        <w:rPr>
          <w:rFonts w:hint="eastAsia"/>
        </w:rPr>
        <w:t xml:space="preserve">=1.7 </w:t>
      </w:r>
      <w:r>
        <w:rPr>
          <w:rFonts w:hint="eastAsia"/>
          <w:position w:val="-10"/>
        </w:rPr>
        <w:object>
          <v:shape id="_x0000_i1332" o:spt="75" type="#_x0000_t75" style="height:17.8pt;width:37.2pt;" o:ole="t" filled="f" o:preferrelative="t" stroked="f" coordsize="21600,21600">
            <v:path/>
            <v:fill on="f" focussize="0,0"/>
            <v:stroke on="f" joinstyle="miter"/>
            <v:imagedata r:id="rId517" o:title=""/>
            <o:lock v:ext="edit" aspectratio="t"/>
            <w10:wrap type="none"/>
            <w10:anchorlock/>
          </v:shape>
          <o:OLEObject Type="Embed" ProgID="Equation.DSMT4" ShapeID="_x0000_i1332" DrawAspect="Content" ObjectID="_1468076032" r:id="rId516">
            <o:LockedField>false</o:LockedField>
          </o:OLEObject>
        </w:object>
      </w:r>
      <w:r>
        <w:rPr>
          <w:rFonts w:hint="eastAsia"/>
        </w:rPr>
        <w:t>；当</w:t>
      </w:r>
      <w:r>
        <w:rPr>
          <w:rFonts w:hint="eastAsia"/>
          <w:position w:val="-6"/>
        </w:rPr>
        <w:object>
          <v:shape id="_x0000_i1333"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33" DrawAspect="Content" ObjectID="_1468076033" r:id="rId518">
            <o:LockedField>false</o:LockedField>
          </o:OLEObject>
        </w:object>
      </w:r>
      <w:r>
        <w:rPr>
          <w:rFonts w:hint="eastAsia"/>
        </w:rPr>
        <w:t>=14时，</w:t>
      </w:r>
      <w:r>
        <w:rPr>
          <w:rFonts w:hint="eastAsia"/>
          <w:position w:val="-10"/>
        </w:rPr>
        <w:object>
          <v:shape id="_x0000_i1334" o:spt="75" type="#_x0000_t75" style="height:12.95pt;width:12.15pt;" o:ole="t" filled="f" o:preferrelative="t" stroked="f" coordsize="21600,21600">
            <v:path/>
            <v:fill on="f" focussize="0,0"/>
            <v:stroke on="f" joinstyle="miter"/>
            <v:imagedata r:id="rId481" o:title=""/>
            <o:lock v:ext="edit" aspectratio="t"/>
            <w10:wrap type="none"/>
            <w10:anchorlock/>
          </v:shape>
          <o:OLEObject Type="Embed" ProgID="Equation.DSMT4" ShapeID="_x0000_i1334" DrawAspect="Content" ObjectID="_1468076034" r:id="rId519">
            <o:LockedField>false</o:LockedField>
          </o:OLEObject>
        </w:object>
      </w:r>
      <w:r>
        <w:rPr>
          <w:rFonts w:hint="eastAsia"/>
        </w:rPr>
        <w:t xml:space="preserve">=1.6 </w:t>
      </w:r>
      <w:r>
        <w:rPr>
          <w:rFonts w:hint="eastAsia"/>
          <w:position w:val="-10"/>
        </w:rPr>
        <w:object>
          <v:shape id="_x0000_i1335" o:spt="75" type="#_x0000_t75" style="height:17.8pt;width:37.2pt;" o:ole="t" filled="f" o:preferrelative="t" stroked="f" coordsize="21600,21600">
            <v:path/>
            <v:fill on="f" focussize="0,0"/>
            <v:stroke on="f" joinstyle="miter"/>
            <v:imagedata r:id="rId521" o:title=""/>
            <o:lock v:ext="edit" aspectratio="t"/>
            <w10:wrap type="none"/>
            <w10:anchorlock/>
          </v:shape>
          <o:OLEObject Type="Embed" ProgID="Equation.DSMT4" ShapeID="_x0000_i1335" DrawAspect="Content" ObjectID="_1468076035" r:id="rId520">
            <o:LockedField>false</o:LockedField>
          </o:OLEObject>
        </w:object>
      </w:r>
      <w:r>
        <w:rPr>
          <w:rFonts w:hint="eastAsia"/>
        </w:rPr>
        <w:t>；当</w:t>
      </w:r>
      <w:r>
        <w:rPr>
          <w:rFonts w:hint="eastAsia"/>
          <w:position w:val="-6"/>
        </w:rPr>
        <w:object>
          <v:shape id="_x0000_i1336" o:spt="75" type="#_x0000_t75" style="height:13.75pt;width:10.5pt;" o:ole="t" filled="f" o:preferrelative="t" stroked="f" coordsize="21600,21600">
            <v:path/>
            <v:fill on="f" focussize="0,0"/>
            <v:stroke on="f" joinstyle="miter"/>
            <v:imagedata r:id="rId474" o:title=""/>
            <o:lock v:ext="edit" aspectratio="t"/>
            <w10:wrap type="none"/>
            <w10:anchorlock/>
          </v:shape>
          <o:OLEObject Type="Embed" ProgID="Equation.DSMT4" ShapeID="_x0000_i1336" DrawAspect="Content" ObjectID="_1468076036" r:id="rId522">
            <o:LockedField>false</o:LockedField>
          </o:OLEObject>
        </w:object>
      </w:r>
      <w:r>
        <w:rPr>
          <w:rFonts w:hint="eastAsia"/>
        </w:rPr>
        <w:t>=15时，</w:t>
      </w:r>
      <w:r>
        <w:rPr>
          <w:rFonts w:hint="eastAsia"/>
          <w:position w:val="-10"/>
        </w:rPr>
        <w:object>
          <v:shape id="_x0000_i1337" o:spt="75" type="#_x0000_t75" style="height:12.95pt;width:12.15pt;" o:ole="t" filled="f" o:preferrelative="t" stroked="f" coordsize="21600,21600">
            <v:path/>
            <v:fill on="f" focussize="0,0"/>
            <v:stroke on="f" joinstyle="miter"/>
            <v:imagedata r:id="rId481" o:title=""/>
            <o:lock v:ext="edit" aspectratio="t"/>
            <w10:wrap type="none"/>
            <w10:anchorlock/>
          </v:shape>
          <o:OLEObject Type="Embed" ProgID="Equation.DSMT4" ShapeID="_x0000_i1337" DrawAspect="Content" ObjectID="_1468076037" r:id="rId523">
            <o:LockedField>false</o:LockedField>
          </o:OLEObject>
        </w:object>
      </w:r>
      <w:r>
        <w:rPr>
          <w:rFonts w:hint="eastAsia"/>
        </w:rPr>
        <w:t xml:space="preserve">=1.8 </w:t>
      </w:r>
      <w:r>
        <w:rPr>
          <w:rFonts w:hint="eastAsia"/>
          <w:position w:val="-10"/>
        </w:rPr>
        <w:object>
          <v:shape id="_x0000_i1338" o:spt="75" type="#_x0000_t75" style="height:17.8pt;width:37.2pt;" o:ole="t" filled="f" o:preferrelative="t" stroked="f" coordsize="21600,21600">
            <v:path/>
            <v:fill on="f" focussize="0,0"/>
            <v:stroke on="f" joinstyle="miter"/>
            <v:imagedata r:id="rId525" o:title=""/>
            <o:lock v:ext="edit" aspectratio="t"/>
            <w10:wrap type="none"/>
            <w10:anchorlock/>
          </v:shape>
          <o:OLEObject Type="Embed" ProgID="Equation.DSMT4" ShapeID="_x0000_i1338" DrawAspect="Content" ObjectID="_1468076038" r:id="rId524">
            <o:LockedField>false</o:LockedField>
          </o:OLEObject>
        </w:object>
      </w:r>
      <w:r>
        <w:rPr>
          <w:rFonts w:hint="eastAsia"/>
        </w:rPr>
        <w:t>。</w:t>
      </w:r>
    </w:p>
    <w:p w14:paraId="0AA66FD5">
      <w:pPr>
        <w:pStyle w:val="117"/>
        <w:ind w:firstLine="0"/>
      </w:pPr>
      <w:r>
        <w:tab/>
      </w:r>
      <w:r>
        <w:rPr>
          <w:position w:val="-28"/>
        </w:rPr>
        <w:object>
          <v:shape id="_x0000_i1339" o:spt="75" type="#_x0000_t75" style="height:37.2pt;width:309.05pt;" o:ole="t" filled="f" o:preferrelative="t" stroked="f" coordsize="21600,21600">
            <v:path/>
            <v:fill on="f" focussize="0,0"/>
            <v:stroke on="f" joinstyle="miter"/>
            <v:imagedata r:id="rId527" o:title=""/>
            <o:lock v:ext="edit" aspectratio="t"/>
            <w10:wrap type="none"/>
            <w10:anchorlock/>
          </v:shape>
          <o:OLEObject Type="Embed" ProgID="Equation.DSMT4" ShapeID="_x0000_i1339" DrawAspect="Content" ObjectID="_1468076039" r:id="rId5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2E1D0723">
      <w:pPr>
        <w:ind w:firstLine="480" w:firstLineChars="200"/>
      </w:pPr>
      <w:r>
        <w:rPr>
          <w:rFonts w:hint="eastAsia"/>
        </w:rPr>
        <w:t>式中：</w:t>
      </w:r>
      <w:r>
        <w:rPr>
          <w:rFonts w:hint="eastAsia"/>
          <w:position w:val="-6"/>
        </w:rPr>
        <w:object>
          <v:shape id="_x0000_i1340"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40" DrawAspect="Content" ObjectID="_1468076040" r:id="rId528">
            <o:LockedField>false</o:LockedField>
          </o:OLEObject>
        </w:object>
      </w:r>
      <w:r>
        <w:rPr>
          <w:rFonts w:hint="eastAsia"/>
        </w:rPr>
        <w:t>是体积比热容，</w:t>
      </w:r>
      <w:r>
        <w:rPr>
          <w:rFonts w:hint="eastAsia"/>
          <w:position w:val="-6"/>
        </w:rPr>
        <w:object>
          <v:shape id="_x0000_i1341"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41" DrawAspect="Content" ObjectID="_1468076041" r:id="rId529">
            <o:LockedField>false</o:LockedField>
          </o:OLEObject>
        </w:object>
      </w:r>
      <w:r>
        <w:rPr>
          <w:rFonts w:hint="eastAsia"/>
        </w:rPr>
        <w:t>；</w:t>
      </w:r>
      <w:r>
        <w:rPr>
          <w:rFonts w:hint="eastAsia"/>
          <w:position w:val="-4"/>
        </w:rPr>
        <w:object>
          <v:shape id="_x0000_i1342"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42" DrawAspect="Content" ObjectID="_1468076042" r:id="rId530">
            <o:LockedField>false</o:LockedField>
          </o:OLEObject>
        </w:object>
      </w:r>
      <w:r>
        <w:rPr>
          <w:rFonts w:hint="eastAsia"/>
        </w:rPr>
        <w:t>是温度，</w:t>
      </w:r>
      <w:r>
        <w:rPr>
          <w:rFonts w:cs="Times New Roman"/>
        </w:rPr>
        <w:t>℃</w:t>
      </w:r>
      <w:r>
        <w:rPr>
          <w:rFonts w:hint="eastAsia" w:cs="Times New Roman"/>
        </w:rPr>
        <w:t>。</w:t>
      </w:r>
      <w:r>
        <w:rPr>
          <w:rFonts w:hint="eastAsia"/>
          <w:position w:val="-10"/>
        </w:rPr>
        <w:object>
          <v:shape id="_x0000_i1343" o:spt="75" type="#_x0000_t75" style="height:12.95pt;width:12.15pt;" o:ole="t" filled="f" o:preferrelative="t" stroked="f" coordsize="21600,21600">
            <v:path/>
            <v:fill on="f" focussize="0,0"/>
            <v:stroke on="f" joinstyle="miter"/>
            <v:imagedata r:id="rId481" o:title=""/>
            <o:lock v:ext="edit" aspectratio="t"/>
            <w10:wrap type="none"/>
            <w10:anchorlock/>
          </v:shape>
          <o:OLEObject Type="Embed" ProgID="Equation.DSMT4" ShapeID="_x0000_i1343" DrawAspect="Content" ObjectID="_1468076043" r:id="rId531">
            <o:LockedField>false</o:LockedField>
          </o:OLEObject>
        </w:object>
      </w:r>
      <w:r>
        <w:rPr>
          <w:rFonts w:hint="eastAsia"/>
        </w:rPr>
        <w:t>是密度，</w:t>
      </w:r>
      <w:r>
        <w:rPr>
          <w:rFonts w:hint="eastAsia"/>
          <w:position w:val="-10"/>
        </w:rPr>
        <w:object>
          <v:shape id="_x0000_i1344" o:spt="75" type="#_x0000_t75" style="height:17.8pt;width:37.2pt;" o:ole="t" filled="f" o:preferrelative="t" stroked="f" coordsize="21600,21600">
            <v:path/>
            <v:fill on="f" focussize="0,0"/>
            <v:stroke on="f" joinstyle="miter"/>
            <v:imagedata r:id="rId521" o:title=""/>
            <o:lock v:ext="edit" aspectratio="t"/>
            <w10:wrap type="none"/>
            <w10:anchorlock/>
          </v:shape>
          <o:OLEObject Type="Embed" ProgID="Equation.DSMT4" ShapeID="_x0000_i1344" DrawAspect="Content" ObjectID="_1468076044" r:id="rId532">
            <o:LockedField>false</o:LockedField>
          </o:OLEObject>
        </w:object>
      </w:r>
      <w:r>
        <w:rPr>
          <w:rFonts w:hint="eastAsia" w:cs="Times New Roman"/>
        </w:rPr>
        <w:t>。</w:t>
      </w:r>
    </w:p>
    <w:p w14:paraId="2AA78B81">
      <w:pPr>
        <w:pStyle w:val="91"/>
        <w:numPr>
          <w:ilvl w:val="0"/>
          <w:numId w:val="30"/>
        </w:numPr>
        <w:ind w:firstLineChars="0"/>
      </w:pPr>
      <w:r>
        <w:rPr>
          <w:rFonts w:hint="eastAsia"/>
        </w:rPr>
        <w:t>反应堆石墨</w:t>
      </w:r>
    </w:p>
    <w:p w14:paraId="789F99C5">
      <w:pPr>
        <w:ind w:firstLine="480" w:firstLineChars="200"/>
      </w:pPr>
      <w:r>
        <w:rPr>
          <w:rFonts w:hint="eastAsia"/>
        </w:rPr>
        <w:t>当温度T&gt;1200</w:t>
      </w:r>
      <w:r>
        <w:rPr>
          <w:rFonts w:cs="Times New Roman"/>
        </w:rPr>
        <w:t>℃</w:t>
      </w:r>
      <w:r>
        <w:rPr>
          <w:rFonts w:hint="eastAsia" w:cs="Times New Roman"/>
        </w:rPr>
        <w:t>时，取</w:t>
      </w:r>
      <w:r>
        <w:rPr>
          <w:rFonts w:hint="eastAsia"/>
        </w:rPr>
        <w:t>T=1200</w:t>
      </w:r>
      <w:r>
        <w:rPr>
          <w:rFonts w:cs="Times New Roman"/>
        </w:rPr>
        <w:t>℃</w:t>
      </w:r>
      <w:r>
        <w:rPr>
          <w:rFonts w:hint="eastAsia" w:cs="Times New Roman"/>
        </w:rPr>
        <w:t>。</w:t>
      </w:r>
    </w:p>
    <w:p w14:paraId="1DDB0677">
      <w:pPr>
        <w:pStyle w:val="117"/>
        <w:ind w:firstLine="0"/>
      </w:pPr>
      <w:r>
        <w:tab/>
      </w:r>
      <w:r>
        <w:rPr>
          <w:position w:val="-34"/>
        </w:rPr>
        <w:object>
          <v:shape id="_x0000_i1345" o:spt="75" type="#_x0000_t75" style="height:40.45pt;width:333.3pt;" o:ole="t" filled="f" o:preferrelative="t" stroked="f" coordsize="21600,21600">
            <v:path/>
            <v:fill on="f" focussize="0,0"/>
            <v:stroke on="f" joinstyle="miter"/>
            <v:imagedata r:id="rId534" o:title=""/>
            <o:lock v:ext="edit" aspectratio="t"/>
            <w10:wrap type="none"/>
            <w10:anchorlock/>
          </v:shape>
          <o:OLEObject Type="Embed" ProgID="Equation.DSMT4" ShapeID="_x0000_i1345" DrawAspect="Content" ObjectID="_1468076045" r:id="rId5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7693CC48">
      <w:pPr>
        <w:ind w:firstLine="480" w:firstLineChars="200"/>
      </w:pPr>
      <w:r>
        <w:rPr>
          <w:rFonts w:hint="eastAsia"/>
        </w:rPr>
        <w:t>式中：</w:t>
      </w:r>
      <w:r>
        <w:rPr>
          <w:rFonts w:hint="eastAsia"/>
          <w:position w:val="-6"/>
        </w:rPr>
        <w:object>
          <v:shape id="_x0000_i1346"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46" DrawAspect="Content" ObjectID="_1468076046" r:id="rId535">
            <o:LockedField>false</o:LockedField>
          </o:OLEObject>
        </w:object>
      </w:r>
      <w:r>
        <w:rPr>
          <w:rFonts w:hint="eastAsia"/>
        </w:rPr>
        <w:t>是体积比热容，</w:t>
      </w:r>
      <w:r>
        <w:rPr>
          <w:rFonts w:hint="eastAsia"/>
          <w:position w:val="-6"/>
        </w:rPr>
        <w:object>
          <v:shape id="_x0000_i1347"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47" DrawAspect="Content" ObjectID="_1468076047" r:id="rId536">
            <o:LockedField>false</o:LockedField>
          </o:OLEObject>
        </w:object>
      </w:r>
      <w:r>
        <w:rPr>
          <w:rFonts w:hint="eastAsia"/>
        </w:rPr>
        <w:t>；</w:t>
      </w:r>
      <w:r>
        <w:rPr>
          <w:rFonts w:hint="eastAsia"/>
          <w:position w:val="-4"/>
        </w:rPr>
        <w:object>
          <v:shape id="_x0000_i1348"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48" DrawAspect="Content" ObjectID="_1468076048" r:id="rId537">
            <o:LockedField>false</o:LockedField>
          </o:OLEObject>
        </w:object>
      </w:r>
      <w:r>
        <w:rPr>
          <w:rFonts w:hint="eastAsia"/>
        </w:rPr>
        <w:t>是温度，</w:t>
      </w:r>
      <w:r>
        <w:rPr>
          <w:rFonts w:cs="Times New Roman"/>
        </w:rPr>
        <w:t>℃</w:t>
      </w:r>
      <w:r>
        <w:rPr>
          <w:rFonts w:hint="eastAsia" w:cs="Times New Roman"/>
        </w:rPr>
        <w:t>。</w:t>
      </w:r>
    </w:p>
    <w:p w14:paraId="1F10EA2F">
      <w:pPr>
        <w:pStyle w:val="91"/>
        <w:numPr>
          <w:ilvl w:val="0"/>
          <w:numId w:val="30"/>
        </w:numPr>
        <w:ind w:firstLineChars="0"/>
      </w:pPr>
      <w:r>
        <w:rPr>
          <w:rFonts w:hint="eastAsia"/>
        </w:rPr>
        <w:t>V2A 不锈钢（DIN 4541）</w:t>
      </w:r>
    </w:p>
    <w:p w14:paraId="66F4C2A5">
      <w:pPr>
        <w:ind w:firstLine="480" w:firstLineChars="200"/>
        <w:rPr>
          <w:rFonts w:cs="Times New Roman"/>
        </w:rPr>
      </w:pPr>
      <w:r>
        <w:rPr>
          <w:rFonts w:hint="eastAsia"/>
        </w:rPr>
        <w:t>当温度T&gt;200</w:t>
      </w:r>
      <w:r>
        <w:rPr>
          <w:rFonts w:cs="Times New Roman"/>
        </w:rPr>
        <w:t>℃</w:t>
      </w:r>
      <w:r>
        <w:rPr>
          <w:rFonts w:hint="eastAsia" w:cs="Times New Roman"/>
        </w:rPr>
        <w:t>时，取</w:t>
      </w:r>
      <w:r>
        <w:rPr>
          <w:rFonts w:hint="eastAsia"/>
        </w:rPr>
        <w:t>T=200</w:t>
      </w:r>
      <w:r>
        <w:rPr>
          <w:rFonts w:cs="Times New Roman"/>
        </w:rPr>
        <w:t>℃</w:t>
      </w:r>
      <w:r>
        <w:rPr>
          <w:rFonts w:hint="eastAsia" w:cs="Times New Roman"/>
        </w:rPr>
        <w:t>；</w:t>
      </w:r>
      <w:r>
        <w:rPr>
          <w:rFonts w:hint="eastAsia"/>
        </w:rPr>
        <w:t>当温度T&lt;0</w:t>
      </w:r>
      <w:r>
        <w:rPr>
          <w:rFonts w:cs="Times New Roman"/>
        </w:rPr>
        <w:t>℃</w:t>
      </w:r>
      <w:r>
        <w:rPr>
          <w:rFonts w:hint="eastAsia" w:cs="Times New Roman"/>
        </w:rPr>
        <w:t>时，取</w:t>
      </w:r>
      <w:r>
        <w:rPr>
          <w:rFonts w:hint="eastAsia"/>
        </w:rPr>
        <w:t>T=0</w:t>
      </w:r>
      <w:r>
        <w:rPr>
          <w:rFonts w:cs="Times New Roman"/>
        </w:rPr>
        <w:t>℃</w:t>
      </w:r>
      <w:r>
        <w:rPr>
          <w:rFonts w:hint="eastAsia" w:cs="Times New Roman"/>
        </w:rPr>
        <w:t>。</w:t>
      </w:r>
    </w:p>
    <w:p w14:paraId="56DC2F46">
      <w:pPr>
        <w:pStyle w:val="117"/>
        <w:ind w:firstLine="0"/>
      </w:pPr>
      <w:r>
        <w:tab/>
      </w:r>
      <w:r>
        <w:rPr>
          <w:position w:val="-16"/>
        </w:rPr>
        <w:object>
          <v:shape id="_x0000_i1349" o:spt="75" type="#_x0000_t75" style="height:22.65pt;width:157.75pt;" o:ole="t" filled="f" o:preferrelative="t" stroked="f" coordsize="21600,21600">
            <v:path/>
            <v:fill on="f" focussize="0,0"/>
            <v:stroke on="f" joinstyle="miter"/>
            <v:imagedata r:id="rId539" o:title=""/>
            <o:lock v:ext="edit" aspectratio="t"/>
            <w10:wrap type="none"/>
            <w10:anchorlock/>
          </v:shape>
          <o:OLEObject Type="Embed" ProgID="Equation.DSMT4" ShapeID="_x0000_i1349" DrawAspect="Content" ObjectID="_1468076049" r:id="rId5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580E6985">
      <w:pPr>
        <w:ind w:firstLine="480" w:firstLineChars="200"/>
      </w:pPr>
      <w:r>
        <w:rPr>
          <w:rFonts w:hint="eastAsia"/>
        </w:rPr>
        <w:t>式中：</w:t>
      </w:r>
      <w:r>
        <w:rPr>
          <w:rFonts w:hint="eastAsia"/>
          <w:position w:val="-6"/>
        </w:rPr>
        <w:object>
          <v:shape id="_x0000_i1350"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50" DrawAspect="Content" ObjectID="_1468076050" r:id="rId540">
            <o:LockedField>false</o:LockedField>
          </o:OLEObject>
        </w:object>
      </w:r>
      <w:r>
        <w:rPr>
          <w:rFonts w:hint="eastAsia"/>
        </w:rPr>
        <w:t>是体积比热容，</w:t>
      </w:r>
      <w:r>
        <w:rPr>
          <w:rFonts w:hint="eastAsia"/>
          <w:position w:val="-6"/>
        </w:rPr>
        <w:object>
          <v:shape id="_x0000_i1351"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51" DrawAspect="Content" ObjectID="_1468076051" r:id="rId541">
            <o:LockedField>false</o:LockedField>
          </o:OLEObject>
        </w:object>
      </w:r>
      <w:r>
        <w:rPr>
          <w:rFonts w:hint="eastAsia"/>
        </w:rPr>
        <w:t>；</w:t>
      </w:r>
      <w:r>
        <w:rPr>
          <w:rFonts w:hint="eastAsia"/>
          <w:position w:val="-4"/>
        </w:rPr>
        <w:object>
          <v:shape id="_x0000_i1352"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52" DrawAspect="Content" ObjectID="_1468076052" r:id="rId542">
            <o:LockedField>false</o:LockedField>
          </o:OLEObject>
        </w:object>
      </w:r>
      <w:r>
        <w:rPr>
          <w:rFonts w:hint="eastAsia"/>
        </w:rPr>
        <w:t>是温度，</w:t>
      </w:r>
      <w:r>
        <w:rPr>
          <w:rFonts w:cs="Times New Roman"/>
        </w:rPr>
        <w:t>℃</w:t>
      </w:r>
      <w:r>
        <w:rPr>
          <w:rFonts w:hint="eastAsia" w:cs="Times New Roman"/>
        </w:rPr>
        <w:t>。</w:t>
      </w:r>
    </w:p>
    <w:p w14:paraId="3BF2EC08">
      <w:pPr>
        <w:pStyle w:val="91"/>
        <w:numPr>
          <w:ilvl w:val="0"/>
          <w:numId w:val="30"/>
        </w:numPr>
        <w:ind w:firstLineChars="0"/>
      </w:pPr>
      <w:r>
        <w:t>热屏蔽</w:t>
      </w:r>
      <w:r>
        <w:rPr>
          <w:rFonts w:hint="eastAsia"/>
        </w:rPr>
        <w:t>/</w:t>
      </w:r>
      <w:r>
        <w:t>根据 HRB</w:t>
      </w:r>
    </w:p>
    <w:p w14:paraId="7155CB24">
      <w:pPr>
        <w:pStyle w:val="117"/>
        <w:ind w:firstLine="0"/>
      </w:pPr>
      <w:r>
        <w:tab/>
      </w:r>
      <w:r>
        <w:rPr>
          <w:position w:val="-28"/>
        </w:rPr>
        <w:object>
          <v:shape id="_x0000_i1353" o:spt="75" type="#_x0000_t75" style="height:37.2pt;width:189.3pt;" o:ole="t" filled="f" o:preferrelative="t" stroked="f" coordsize="21600,21600">
            <v:path/>
            <v:fill on="f" focussize="0,0"/>
            <v:stroke on="f" joinstyle="miter"/>
            <v:imagedata r:id="rId544" o:title=""/>
            <o:lock v:ext="edit" aspectratio="t"/>
            <w10:wrap type="none"/>
            <w10:anchorlock/>
          </v:shape>
          <o:OLEObject Type="Embed" ProgID="Equation.DSMT4" ShapeID="_x0000_i1353" DrawAspect="Content" ObjectID="_1468076053" r:id="rId5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5</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035F14ED">
      <w:pPr>
        <w:ind w:firstLine="480" w:firstLineChars="200"/>
      </w:pPr>
      <w:r>
        <w:rPr>
          <w:rFonts w:hint="eastAsia"/>
        </w:rPr>
        <w:t>式中：</w:t>
      </w:r>
      <w:r>
        <w:rPr>
          <w:rFonts w:hint="eastAsia"/>
          <w:position w:val="-6"/>
        </w:rPr>
        <w:object>
          <v:shape id="_x0000_i1354"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54" DrawAspect="Content" ObjectID="_1468076054" r:id="rId545">
            <o:LockedField>false</o:LockedField>
          </o:OLEObject>
        </w:object>
      </w:r>
      <w:r>
        <w:rPr>
          <w:rFonts w:hint="eastAsia"/>
        </w:rPr>
        <w:t>是体积比热容，</w:t>
      </w:r>
      <w:r>
        <w:rPr>
          <w:rFonts w:hint="eastAsia"/>
          <w:position w:val="-6"/>
        </w:rPr>
        <w:object>
          <v:shape id="_x0000_i1355"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55" DrawAspect="Content" ObjectID="_1468076055" r:id="rId546">
            <o:LockedField>false</o:LockedField>
          </o:OLEObject>
        </w:object>
      </w:r>
      <w:r>
        <w:rPr>
          <w:rFonts w:hint="eastAsia"/>
        </w:rPr>
        <w:t>；</w:t>
      </w:r>
      <w:r>
        <w:rPr>
          <w:rFonts w:hint="eastAsia"/>
          <w:position w:val="-4"/>
        </w:rPr>
        <w:object>
          <v:shape id="_x0000_i1356" o:spt="75" type="#_x0000_t75" style="height:12.95pt;width:11.35pt;" o:ole="t" filled="f" o:preferrelative="t" stroked="f" coordsize="21600,21600">
            <v:path/>
            <v:fill on="f" focussize="0,0"/>
            <v:stroke on="f" joinstyle="miter"/>
            <v:imagedata r:id="rId503" o:title=""/>
            <o:lock v:ext="edit" aspectratio="t"/>
            <w10:wrap type="none"/>
            <w10:anchorlock/>
          </v:shape>
          <o:OLEObject Type="Embed" ProgID="Equation.DSMT4" ShapeID="_x0000_i1356" DrawAspect="Content" ObjectID="_1468076056" r:id="rId547">
            <o:LockedField>false</o:LockedField>
          </o:OLEObject>
        </w:object>
      </w:r>
      <w:r>
        <w:rPr>
          <w:rFonts w:hint="eastAsia"/>
        </w:rPr>
        <w:t>是温度，</w:t>
      </w:r>
      <w:r>
        <w:rPr>
          <w:rFonts w:cs="Times New Roman"/>
        </w:rPr>
        <w:t>℃</w:t>
      </w:r>
      <w:r>
        <w:rPr>
          <w:rFonts w:hint="eastAsia" w:cs="Times New Roman"/>
        </w:rPr>
        <w:t>。</w:t>
      </w:r>
    </w:p>
    <w:p w14:paraId="71B26A7D">
      <w:pPr>
        <w:pStyle w:val="91"/>
        <w:numPr>
          <w:ilvl w:val="0"/>
          <w:numId w:val="30"/>
        </w:numPr>
        <w:ind w:firstLineChars="0"/>
      </w:pPr>
      <w:r>
        <w:rPr>
          <w:rFonts w:hint="eastAsia"/>
        </w:rPr>
        <w:t>铝氧化物（温度无关）</w:t>
      </w:r>
    </w:p>
    <w:p w14:paraId="00A706F1">
      <w:pPr>
        <w:ind w:firstLine="480" w:firstLineChars="200"/>
      </w:pPr>
      <w:r>
        <w:rPr>
          <w:rFonts w:hint="eastAsia"/>
        </w:rPr>
        <w:t>比热容</w:t>
      </w:r>
      <w:r>
        <w:rPr>
          <w:rFonts w:hint="eastAsia"/>
          <w:position w:val="-6"/>
        </w:rPr>
        <w:object>
          <v:shape id="_x0000_i1357" o:spt="75" type="#_x0000_t75" style="height:13.75pt;width:12.15pt;" o:ole="t" filled="f" o:preferrelative="t" stroked="f" coordsize="21600,21600">
            <v:path/>
            <v:fill on="f" focussize="0,0"/>
            <v:stroke on="f" joinstyle="miter"/>
            <v:imagedata r:id="rId494" o:title=""/>
            <o:lock v:ext="edit" aspectratio="t"/>
            <w10:wrap type="none"/>
            <w10:anchorlock/>
          </v:shape>
          <o:OLEObject Type="Embed" ProgID="Equation.DSMT4" ShapeID="_x0000_i1357" DrawAspect="Content" ObjectID="_1468076057" r:id="rId548">
            <o:LockedField>false</o:LockedField>
          </o:OLEObject>
        </w:object>
      </w:r>
      <w:r>
        <w:rPr>
          <w:rFonts w:hint="eastAsia"/>
        </w:rPr>
        <w:t>=3.392</w:t>
      </w:r>
      <w:r>
        <w:rPr>
          <w:rFonts w:hint="eastAsia"/>
          <w:position w:val="-6"/>
        </w:rPr>
        <w:object>
          <v:shape id="_x0000_i1358" o:spt="75" type="#_x0000_t75" style="height:16.2pt;width:55.8pt;" o:ole="t" filled="f" o:preferrelative="t" stroked="f" coordsize="21600,21600">
            <v:path/>
            <v:fill on="f" focussize="0,0"/>
            <v:stroke on="f" joinstyle="miter"/>
            <v:imagedata r:id="rId496" o:title=""/>
            <o:lock v:ext="edit" aspectratio="t"/>
            <w10:wrap type="none"/>
            <w10:anchorlock/>
          </v:shape>
          <o:OLEObject Type="Embed" ProgID="Equation.DSMT4" ShapeID="_x0000_i1358" DrawAspect="Content" ObjectID="_1468076058" r:id="rId549">
            <o:LockedField>false</o:LockedField>
          </o:OLEObject>
        </w:object>
      </w:r>
      <w:r>
        <w:rPr>
          <w:rFonts w:hint="eastAsia"/>
        </w:rPr>
        <w:t>。</w:t>
      </w:r>
    </w:p>
    <w:p w14:paraId="6346FBBB">
      <w:pPr>
        <w:pStyle w:val="3"/>
      </w:pPr>
      <w:bookmarkStart w:id="28" w:name="_Toc178170283"/>
      <w:r>
        <w:rPr>
          <w:rFonts w:hint="eastAsia"/>
        </w:rPr>
        <w:t>点堆中子动力学</w:t>
      </w:r>
      <w:bookmarkEnd w:id="28"/>
    </w:p>
    <w:p w14:paraId="2F6C5B3D">
      <w:pPr>
        <w:ind w:firstLine="480" w:firstLineChars="200"/>
      </w:pPr>
      <w:r>
        <w:rPr>
          <w:rFonts w:hint="eastAsia"/>
        </w:rPr>
        <w:t>6组缓发中子点堆动力学方程如下</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MACROBUTTON MTEditEquationSection2</w:instrText>
      </w:r>
      <w:r>
        <w:rPr>
          <w:color w:val="FFFFFF" w:themeColor="background1"/>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 (下一章) 节 1</w:instrTex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SEQ MTEqn \r \h \* MERGEFORMAT</w:instrText>
      </w:r>
      <w:r>
        <w:rPr>
          <w:color w:val="FFFFFF" w:themeColor="background1"/>
          <w14:textFill>
            <w14:solidFill>
              <w14:schemeClr w14:val="bg1"/>
            </w14:solidFill>
          </w14:textFill>
        </w:rPr>
        <w:instrText xml:space="preserve">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MTSec \r 1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MTChap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end"/>
      </w:r>
    </w:p>
    <w:p w14:paraId="686F268D">
      <w:pPr>
        <w:pStyle w:val="117"/>
      </w:pPr>
      <w:r>
        <w:tab/>
      </w:r>
      <w:r>
        <w:rPr>
          <w:position w:val="-28"/>
        </w:rPr>
        <w:object>
          <v:shape id="_x0000_i1359" o:spt="75" type="#_x0000_t75" style="height:34pt;width:178pt;" o:ole="t" filled="f" o:preferrelative="t" stroked="f" coordsize="21600,21600">
            <v:path/>
            <v:fill on="f" focussize="0,0"/>
            <v:stroke on="f" joinstyle="miter"/>
            <v:imagedata r:id="rId551" o:title=""/>
            <o:lock v:ext="edit" aspectratio="t"/>
            <w10:wrap type="none"/>
            <w10:anchorlock/>
          </v:shape>
          <o:OLEObject Type="Embed" ProgID="Equation.DSMT4" ShapeID="_x0000_i1359" DrawAspect="Content" ObjectID="_1468076059" r:id="rId5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491041"/>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bookmarkEnd w:id="29"/>
      <w:r>
        <w:fldChar w:fldCharType="end"/>
      </w:r>
    </w:p>
    <w:p w14:paraId="00123F6A">
      <w:pPr>
        <w:pStyle w:val="117"/>
      </w:pPr>
      <w:r>
        <w:tab/>
      </w:r>
      <w:r>
        <w:rPr>
          <w:position w:val="-24"/>
        </w:rPr>
        <w:object>
          <v:shape id="_x0000_i1360" o:spt="75" type="#_x0000_t75" style="height:30.75pt;width:184.45pt;" o:ole="t" filled="f" o:preferrelative="t" stroked="f" coordsize="21600,21600">
            <v:path/>
            <v:fill on="f" focussize="0,0"/>
            <v:stroke on="f" joinstyle="miter"/>
            <v:imagedata r:id="rId553" o:title=""/>
            <o:lock v:ext="edit" aspectratio="t"/>
            <w10:wrap type="none"/>
            <w10:anchorlock/>
          </v:shape>
          <o:OLEObject Type="Embed" ProgID="Equation.DSMT4" ShapeID="_x0000_i1360" DrawAspect="Content" ObjectID="_1468076060" r:id="rId55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984804"/>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bookmarkEnd w:id="30"/>
      <w:r>
        <w:fldChar w:fldCharType="end"/>
      </w:r>
    </w:p>
    <w:p w14:paraId="77BB9405">
      <w:pPr>
        <w:ind w:firstLine="480" w:firstLineChars="200"/>
      </w:pPr>
      <w:r>
        <w:rPr>
          <w:rFonts w:hint="eastAsia"/>
        </w:rPr>
        <w:t>上述微分方程组的初始条件为：</w:t>
      </w:r>
    </w:p>
    <w:p w14:paraId="30FCADAA">
      <w:pPr>
        <w:pStyle w:val="117"/>
      </w:pPr>
      <w:r>
        <w:tab/>
      </w:r>
      <w:r>
        <w:rPr>
          <w:position w:val="-12"/>
        </w:rPr>
        <w:object>
          <v:shape id="_x0000_i1361" o:spt="75" type="#_x0000_t75" style="height:21.05pt;width:191.75pt;" o:ole="t" filled="f" o:preferrelative="t" stroked="f" coordsize="21600,21600">
            <v:path/>
            <v:fill on="f" focussize="0,0"/>
            <v:stroke on="f" joinstyle="miter"/>
            <v:imagedata r:id="rId555" o:title=""/>
            <o:lock v:ext="edit" aspectratio="t"/>
            <w10:wrap type="none"/>
            <w10:anchorlock/>
          </v:shape>
          <o:OLEObject Type="Embed" ProgID="Equation.DSMT4" ShapeID="_x0000_i1361" DrawAspect="Content" ObjectID="_1468076061" r:id="rId5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3E1154A9">
      <w:pPr>
        <w:ind w:firstLine="480" w:firstLineChars="200"/>
      </w:pPr>
      <w:r>
        <w:rPr>
          <w:rFonts w:hint="eastAsia"/>
        </w:rPr>
        <w:t>式中：</w:t>
      </w:r>
      <w:r>
        <w:rPr>
          <w:position w:val="-10"/>
        </w:rPr>
        <w:object>
          <v:shape id="_x0000_i1362" o:spt="75" type="#_x0000_t75" style="height:16.2pt;width:22.65pt;" o:ole="t" filled="f" o:preferrelative="t" stroked="f" coordsize="21600,21600">
            <v:path/>
            <v:fill on="f" focussize="0,0"/>
            <v:stroke on="f" joinstyle="miter"/>
            <v:imagedata r:id="rId557" o:title=""/>
            <o:lock v:ext="edit" aspectratio="t"/>
            <w10:wrap type="none"/>
            <w10:anchorlock/>
          </v:shape>
          <o:OLEObject Type="Embed" ProgID="Equation.DSMT4" ShapeID="_x0000_i1362" DrawAspect="Content" ObjectID="_1468076062" r:id="rId556">
            <o:LockedField>false</o:LockedField>
          </o:OLEObject>
        </w:object>
      </w:r>
      <w:r>
        <w:rPr>
          <w:rFonts w:hint="eastAsia"/>
        </w:rPr>
        <w:t>为中子密度；</w:t>
      </w:r>
      <w:r>
        <w:rPr>
          <w:position w:val="-12"/>
        </w:rPr>
        <w:object>
          <v:shape id="_x0000_i1363" o:spt="75" type="#_x0000_t75" style="height:17.8pt;width:26.7pt;" o:ole="t" filled="f" o:preferrelative="t" stroked="f" coordsize="21600,21600">
            <v:path/>
            <v:fill on="f" focussize="0,0"/>
            <v:stroke on="f" joinstyle="miter"/>
            <v:imagedata r:id="rId559" o:title=""/>
            <o:lock v:ext="edit" aspectratio="t"/>
            <w10:wrap type="none"/>
            <w10:anchorlock/>
          </v:shape>
          <o:OLEObject Type="Embed" ProgID="Equation.DSMT4" ShapeID="_x0000_i1363" DrawAspect="Content" ObjectID="_1468076063" r:id="rId558">
            <o:LockedField>false</o:LockedField>
          </o:OLEObject>
        </w:object>
      </w:r>
      <w:r>
        <w:rPr>
          <w:rFonts w:hint="eastAsia"/>
        </w:rPr>
        <w:t>为第</w:t>
      </w:r>
      <w:r>
        <w:rPr>
          <w:position w:val="-6"/>
        </w:rPr>
        <w:object>
          <v:shape id="_x0000_i1364" o:spt="75" type="#_x0000_t75" style="height:12.95pt;width:7.3pt;" o:ole="t" filled="f" o:preferrelative="t" stroked="f" coordsize="21600,21600">
            <v:path/>
            <v:fill on="f" focussize="0,0"/>
            <v:stroke on="f" joinstyle="miter"/>
            <v:imagedata r:id="rId561" o:title=""/>
            <o:lock v:ext="edit" aspectratio="t"/>
            <w10:wrap type="none"/>
            <w10:anchorlock/>
          </v:shape>
          <o:OLEObject Type="Embed" ProgID="Equation.DSMT4" ShapeID="_x0000_i1364" DrawAspect="Content" ObjectID="_1468076064" r:id="rId560">
            <o:LockedField>false</o:LockedField>
          </o:OLEObject>
        </w:object>
      </w:r>
      <w:r>
        <w:rPr>
          <w:rFonts w:hint="eastAsia"/>
        </w:rPr>
        <w:t>组缓发中子先驱核浓度；</w:t>
      </w:r>
      <w:r>
        <w:rPr>
          <w:position w:val="-10"/>
        </w:rPr>
        <w:object>
          <v:shape id="_x0000_i1365" o:spt="75" type="#_x0000_t75" style="height:16.2pt;width:24.25pt;" o:ole="t" filled="f" o:preferrelative="t" stroked="f" coordsize="21600,21600">
            <v:path/>
            <v:fill on="f" focussize="0,0"/>
            <v:stroke on="f" joinstyle="miter"/>
            <v:imagedata r:id="rId563" o:title=""/>
            <o:lock v:ext="edit" aspectratio="t"/>
            <w10:wrap type="none"/>
            <w10:anchorlock/>
          </v:shape>
          <o:OLEObject Type="Embed" ProgID="Equation.DSMT4" ShapeID="_x0000_i1365" DrawAspect="Content" ObjectID="_1468076065" r:id="rId562">
            <o:LockedField>false</o:LockedField>
          </o:OLEObject>
        </w:object>
      </w:r>
      <w:r>
        <w:rPr>
          <w:rFonts w:hint="eastAsia"/>
        </w:rPr>
        <w:t>为反应性；</w:t>
      </w:r>
      <w:r>
        <w:rPr>
          <w:position w:val="-4"/>
        </w:rPr>
        <w:object>
          <v:shape id="_x0000_i1366" o:spt="75" type="#_x0000_t75" style="height:12.95pt;width:12.15pt;" o:ole="t" filled="f" o:preferrelative="t" stroked="f" coordsize="21600,21600">
            <v:path/>
            <v:fill on="f" focussize="0,0"/>
            <v:stroke on="f" joinstyle="miter"/>
            <v:imagedata r:id="rId565" o:title=""/>
            <o:lock v:ext="edit" aspectratio="t"/>
            <w10:wrap type="none"/>
            <w10:anchorlock/>
          </v:shape>
          <o:OLEObject Type="Embed" ProgID="Equation.DSMT4" ShapeID="_x0000_i1366" DrawAspect="Content" ObjectID="_1468076066" r:id="rId564">
            <o:LockedField>false</o:LockedField>
          </o:OLEObject>
        </w:object>
      </w:r>
      <w:r>
        <w:rPr>
          <w:rFonts w:hint="eastAsia"/>
        </w:rPr>
        <w:t>为中子代时间；</w:t>
      </w:r>
      <w:r>
        <w:rPr>
          <w:position w:val="-12"/>
        </w:rPr>
        <w:object>
          <v:shape id="_x0000_i1367" o:spt="75" type="#_x0000_t75" style="height:17.8pt;width:25.1pt;" o:ole="t" filled="f" o:preferrelative="t" stroked="f" coordsize="21600,21600">
            <v:path/>
            <v:fill on="f" focussize="0,0"/>
            <v:stroke on="f" joinstyle="miter"/>
            <v:imagedata r:id="rId567" o:title=""/>
            <o:lock v:ext="edit" aspectratio="t"/>
            <w10:wrap type="none"/>
            <w10:anchorlock/>
          </v:shape>
          <o:OLEObject Type="Embed" ProgID="Equation.DSMT4" ShapeID="_x0000_i1367" DrawAspect="Content" ObjectID="_1468076067" r:id="rId566">
            <o:LockedField>false</o:LockedField>
          </o:OLEObject>
        </w:object>
      </w:r>
      <w:r>
        <w:rPr>
          <w:rFonts w:hint="eastAsia"/>
        </w:rPr>
        <w:t>为第</w:t>
      </w:r>
      <w:r>
        <w:rPr>
          <w:position w:val="-6"/>
        </w:rPr>
        <w:object>
          <v:shape id="_x0000_i1368" o:spt="75" type="#_x0000_t75" style="height:12.95pt;width:7.3pt;" o:ole="t" filled="f" o:preferrelative="t" stroked="f" coordsize="21600,21600">
            <v:path/>
            <v:fill on="f" focussize="0,0"/>
            <v:stroke on="f" joinstyle="miter"/>
            <v:imagedata r:id="rId561" o:title=""/>
            <o:lock v:ext="edit" aspectratio="t"/>
            <w10:wrap type="none"/>
            <w10:anchorlock/>
          </v:shape>
          <o:OLEObject Type="Embed" ProgID="Equation.DSMT4" ShapeID="_x0000_i1368" DrawAspect="Content" ObjectID="_1468076068" r:id="rId568">
            <o:LockedField>false</o:LockedField>
          </o:OLEObject>
        </w:object>
      </w:r>
      <w:r>
        <w:rPr>
          <w:rFonts w:hint="eastAsia"/>
        </w:rPr>
        <w:t>组缓发中子先驱核边常数；</w:t>
      </w:r>
      <w:r>
        <w:rPr>
          <w:position w:val="-12"/>
        </w:rPr>
        <w:object>
          <v:shape id="_x0000_i1369" o:spt="75" type="#_x0000_t75" style="height:17.8pt;width:26.7pt;" o:ole="t" filled="f" o:preferrelative="t" stroked="f" coordsize="21600,21600">
            <v:path/>
            <v:fill on="f" focussize="0,0"/>
            <v:stroke on="f" joinstyle="miter"/>
            <v:imagedata r:id="rId570" o:title=""/>
            <o:lock v:ext="edit" aspectratio="t"/>
            <w10:wrap type="none"/>
            <w10:anchorlock/>
          </v:shape>
          <o:OLEObject Type="Embed" ProgID="Equation.DSMT4" ShapeID="_x0000_i1369" DrawAspect="Content" ObjectID="_1468076069" r:id="rId569">
            <o:LockedField>false</o:LockedField>
          </o:OLEObject>
        </w:object>
      </w:r>
      <w:r>
        <w:rPr>
          <w:rFonts w:hint="eastAsia"/>
        </w:rPr>
        <w:t>为第</w:t>
      </w:r>
      <w:r>
        <w:rPr>
          <w:position w:val="-6"/>
        </w:rPr>
        <w:object>
          <v:shape id="_x0000_i1370" o:spt="75" type="#_x0000_t75" style="height:12.95pt;width:7.3pt;" o:ole="t" filled="f" o:preferrelative="t" stroked="f" coordsize="21600,21600">
            <v:path/>
            <v:fill on="f" focussize="0,0"/>
            <v:stroke on="f" joinstyle="miter"/>
            <v:imagedata r:id="rId561" o:title=""/>
            <o:lock v:ext="edit" aspectratio="t"/>
            <w10:wrap type="none"/>
            <w10:anchorlock/>
          </v:shape>
          <o:OLEObject Type="Embed" ProgID="Equation.DSMT4" ShapeID="_x0000_i1370" DrawAspect="Content" ObjectID="_1468076070" r:id="rId571">
            <o:LockedField>false</o:LockedField>
          </o:OLEObject>
        </w:object>
      </w:r>
      <w:r>
        <w:rPr>
          <w:rFonts w:hint="eastAsia"/>
        </w:rPr>
        <w:t>组缓发中子份额；</w:t>
      </w:r>
      <w:r>
        <w:rPr>
          <w:position w:val="-10"/>
        </w:rPr>
        <w:object>
          <v:shape id="_x0000_i1371" o:spt="75" type="#_x0000_t75" style="height:16.2pt;width:12.15pt;" o:ole="t" filled="f" o:preferrelative="t" stroked="f" coordsize="21600,21600">
            <v:path/>
            <v:fill on="f" focussize="0,0"/>
            <v:stroke on="f" joinstyle="miter"/>
            <v:imagedata r:id="rId573" o:title=""/>
            <o:lock v:ext="edit" aspectratio="t"/>
            <w10:wrap type="none"/>
            <w10:anchorlock/>
          </v:shape>
          <o:OLEObject Type="Embed" ProgID="Equation.DSMT4" ShapeID="_x0000_i1371" DrawAspect="Content" ObjectID="_1468076071" r:id="rId572">
            <o:LockedField>false</o:LockedField>
          </o:OLEObject>
        </w:object>
      </w:r>
      <w:r>
        <w:rPr>
          <w:rFonts w:hint="eastAsia"/>
        </w:rPr>
        <w:t>为缓发中子总份额；</w:t>
      </w:r>
      <w:r>
        <w:rPr>
          <w:position w:val="-10"/>
        </w:rPr>
        <w:object>
          <v:shape id="_x0000_i1372" o:spt="75" type="#_x0000_t75" style="height:12.95pt;width:10.5pt;" o:ole="t" filled="f" o:preferrelative="t" stroked="f" coordsize="21600,21600">
            <v:path/>
            <v:fill on="f" focussize="0,0"/>
            <v:stroke on="f" joinstyle="miter"/>
            <v:imagedata r:id="rId575" o:title=""/>
            <o:lock v:ext="edit" aspectratio="t"/>
            <w10:wrap type="none"/>
            <w10:anchorlock/>
          </v:shape>
          <o:OLEObject Type="Embed" ProgID="Equation.DSMT4" ShapeID="_x0000_i1372" DrawAspect="Content" ObjectID="_1468076072" r:id="rId574">
            <o:LockedField>false</o:LockedField>
          </o:OLEObject>
        </w:object>
      </w:r>
      <w:r>
        <w:rPr>
          <w:rFonts w:hint="eastAsia"/>
        </w:rPr>
        <w:t>为外加中子源项。</w:t>
      </w:r>
    </w:p>
    <w:p w14:paraId="087EF08A">
      <w:pPr>
        <w:ind w:firstLine="480" w:firstLineChars="200"/>
      </w:pPr>
      <w:r>
        <w:rPr>
          <w:rFonts w:hint="eastAsia"/>
        </w:rPr>
        <w:t>忽略外中子源，将式</w:t>
      </w:r>
      <w:r>
        <w:rPr>
          <w:iCs/>
        </w:rPr>
        <w:fldChar w:fldCharType="begin"/>
      </w:r>
      <w:r>
        <w:rPr>
          <w:iCs/>
        </w:rPr>
        <w:instrText xml:space="preserve"> </w:instrText>
      </w:r>
      <w:r>
        <w:rPr>
          <w:rFonts w:hint="eastAsia"/>
          <w:iCs/>
        </w:rPr>
        <w:instrText xml:space="preserve">GOTOBUTTON ZEqnNum491041  \* MERGEFORMAT</w:instrText>
      </w:r>
      <w:r>
        <w:rPr>
          <w:iCs/>
        </w:rPr>
        <w:instrText xml:space="preserve"> </w:instrText>
      </w:r>
      <w:r>
        <w:rPr>
          <w:iCs/>
        </w:rPr>
        <w:fldChar w:fldCharType="begin"/>
      </w:r>
      <w:r>
        <w:rPr>
          <w:iCs/>
        </w:rPr>
        <w:instrText xml:space="preserve"> REF ZEqnNum491041 \* Charformat \! \* MERGEFORMAT </w:instrText>
      </w:r>
      <w:r>
        <w:rPr>
          <w:iCs/>
        </w:rPr>
        <w:fldChar w:fldCharType="separate"/>
      </w:r>
      <w:r>
        <w:rPr>
          <w:iCs/>
        </w:rPr>
        <w:instrText xml:space="preserve">(6-1)</w:instrText>
      </w:r>
      <w:r>
        <w:rPr>
          <w:iCs/>
        </w:rPr>
        <w:fldChar w:fldCharType="end"/>
      </w:r>
      <w:r>
        <w:rPr>
          <w:iCs/>
        </w:rPr>
        <w:fldChar w:fldCharType="end"/>
      </w:r>
      <w:r>
        <w:rPr>
          <w:rFonts w:hint="eastAsia"/>
          <w:iCs/>
        </w:rPr>
        <w:t>、</w:t>
      </w:r>
      <w:r>
        <w:fldChar w:fldCharType="begin"/>
      </w:r>
      <w:r>
        <w:instrText xml:space="preserve"> </w:instrText>
      </w:r>
      <w:r>
        <w:rPr>
          <w:rFonts w:hint="eastAsia"/>
        </w:rPr>
        <w:instrText xml:space="preserve">GOTOBUTTON ZEqnNum984804  \* MERGEFORMAT</w:instrText>
      </w:r>
      <w:r>
        <w:instrText xml:space="preserve"> </w:instrText>
      </w:r>
      <w:r>
        <w:fldChar w:fldCharType="begin"/>
      </w:r>
      <w:r>
        <w:instrText xml:space="preserve"> REF ZEqnNum984804 \* Charformat \! \* MERGEFORMAT </w:instrText>
      </w:r>
      <w:r>
        <w:fldChar w:fldCharType="separate"/>
      </w:r>
      <w:r>
        <w:instrText xml:space="preserve">(6-2)</w:instrText>
      </w:r>
      <w:r>
        <w:fldChar w:fldCharType="end"/>
      </w:r>
      <w:r>
        <w:fldChar w:fldCharType="end"/>
      </w:r>
      <w:r>
        <w:rPr>
          <w:rFonts w:hint="eastAsia"/>
        </w:rPr>
        <w:t>写成矩阵形式如下：</w:t>
      </w:r>
    </w:p>
    <w:p w14:paraId="30AE5783">
      <w:pPr>
        <w:pStyle w:val="117"/>
      </w:pPr>
      <w:r>
        <w:tab/>
      </w:r>
      <w:r>
        <w:rPr>
          <w:position w:val="-24"/>
        </w:rPr>
        <w:object>
          <v:shape id="_x0000_i1373" o:spt="75" type="#_x0000_t75" style="height:30.75pt;width:117.3pt;" o:ole="t" filled="f" o:preferrelative="t" stroked="f" coordsize="21600,21600">
            <v:path/>
            <v:fill on="f" focussize="0,0"/>
            <v:stroke on="f" joinstyle="miter"/>
            <v:imagedata r:id="rId577" o:title=""/>
            <o:lock v:ext="edit" aspectratio="t"/>
            <w10:wrap type="none"/>
            <w10:anchorlock/>
          </v:shape>
          <o:OLEObject Type="Embed" ProgID="Equation.DSMT4" ShapeID="_x0000_i1373" DrawAspect="Content" ObjectID="_1468076073" r:id="rId5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76FC5E6C">
      <w:pPr>
        <w:ind w:firstLine="480" w:firstLineChars="200"/>
      </w:pPr>
      <w:r>
        <w:rPr>
          <w:rFonts w:hint="eastAsia"/>
        </w:rPr>
        <w:t>其中</w:t>
      </w:r>
      <w:r>
        <w:rPr>
          <w:position w:val="-10"/>
        </w:rPr>
        <w:object>
          <v:shape id="_x0000_i1374" o:spt="75" type="#_x0000_t75" style="height:16.2pt;width:25.1pt;" o:ole="t" filled="f" o:preferrelative="t" stroked="f" coordsize="21600,21600">
            <v:path/>
            <v:fill on="f" focussize="0,0"/>
            <v:stroke on="f" joinstyle="miter"/>
            <v:imagedata r:id="rId579" o:title=""/>
            <o:lock v:ext="edit" aspectratio="t"/>
            <w10:wrap type="none"/>
            <w10:anchorlock/>
          </v:shape>
          <o:OLEObject Type="Embed" ProgID="Equation.DSMT4" ShapeID="_x0000_i1374" DrawAspect="Content" ObjectID="_1468076074" r:id="rId578">
            <o:LockedField>false</o:LockedField>
          </o:OLEObject>
        </w:object>
      </w:r>
      <w:r>
        <w:rPr>
          <w:rFonts w:hint="eastAsia"/>
        </w:rPr>
        <w:t>为系数矩阵，形式如下</w:t>
      </w:r>
    </w:p>
    <w:p w14:paraId="42787CF0">
      <w:pPr>
        <w:pStyle w:val="117"/>
      </w:pPr>
      <w:r>
        <w:tab/>
      </w:r>
      <w:r>
        <w:rPr>
          <w:position w:val="-82"/>
        </w:rPr>
        <w:object>
          <v:shape id="_x0000_i1375" o:spt="75" type="#_x0000_t75" style="height:88.2pt;width:178.8pt;" o:ole="t" filled="f" o:preferrelative="t" stroked="f" coordsize="21600,21600">
            <v:path/>
            <v:fill on="f" focussize="0,0"/>
            <v:stroke on="f" joinstyle="miter"/>
            <v:imagedata r:id="rId581" o:title=""/>
            <o:lock v:ext="edit" aspectratio="t"/>
            <w10:wrap type="none"/>
            <w10:anchorlock/>
          </v:shape>
          <o:OLEObject Type="Embed" ProgID="Equation.DSMT4" ShapeID="_x0000_i1375" DrawAspect="Content" ObjectID="_1468076075" r:id="rId58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5FDEAAC7">
      <w:pPr>
        <w:ind w:firstLine="480" w:firstLineChars="200"/>
      </w:pPr>
      <w:r>
        <w:rPr>
          <w:rFonts w:hint="eastAsia"/>
        </w:rPr>
        <w:t>由于6组缓发中子点堆学方程具有刚性，传统的数值求解方法会导致计算结果不准确或发散，因此本程序选择使用一阶泰勒多项式积分方法进行求解。</w:t>
      </w:r>
    </w:p>
    <w:p w14:paraId="3BCE0654">
      <w:pPr>
        <w:ind w:firstLine="480" w:firstLineChars="200"/>
      </w:pPr>
      <w:r>
        <w:rPr>
          <w:rFonts w:hint="eastAsia"/>
        </w:rPr>
        <w:t>将</w:t>
      </w:r>
      <w:r>
        <w:rPr>
          <w:iCs/>
        </w:rPr>
        <w:fldChar w:fldCharType="begin"/>
      </w:r>
      <w:r>
        <w:rPr>
          <w:iCs/>
        </w:rPr>
        <w:instrText xml:space="preserve"> </w:instrText>
      </w:r>
      <w:r>
        <w:rPr>
          <w:rFonts w:hint="eastAsia"/>
          <w:iCs/>
        </w:rPr>
        <w:instrText xml:space="preserve">GOTOBUTTON ZEqnNum984804  \* MERGEFORMAT</w:instrText>
      </w:r>
      <w:r>
        <w:rPr>
          <w:iCs/>
        </w:rPr>
        <w:instrText xml:space="preserve"> </w:instrText>
      </w:r>
      <w:r>
        <w:rPr>
          <w:iCs/>
        </w:rPr>
        <w:fldChar w:fldCharType="begin"/>
      </w:r>
      <w:r>
        <w:rPr>
          <w:iCs/>
        </w:rPr>
        <w:instrText xml:space="preserve"> REF ZEqnNum984804 \* Charformat \! \* MERGEFORMAT </w:instrText>
      </w:r>
      <w:r>
        <w:rPr>
          <w:iCs/>
        </w:rPr>
        <w:fldChar w:fldCharType="separate"/>
      </w:r>
      <w:r>
        <w:rPr>
          <w:iCs/>
        </w:rPr>
        <w:instrText xml:space="preserve">(6-2)</w:instrText>
      </w:r>
      <w:r>
        <w:rPr>
          <w:iCs/>
        </w:rPr>
        <w:fldChar w:fldCharType="end"/>
      </w:r>
      <w:r>
        <w:rPr>
          <w:iCs/>
        </w:rPr>
        <w:fldChar w:fldCharType="end"/>
      </w:r>
      <w:r>
        <w:rPr>
          <w:rFonts w:hint="eastAsia"/>
          <w:iCs/>
        </w:rPr>
        <w:t>带入</w:t>
      </w:r>
      <w:r>
        <w:fldChar w:fldCharType="begin"/>
      </w:r>
      <w:r>
        <w:instrText xml:space="preserve"> </w:instrText>
      </w:r>
      <w:r>
        <w:rPr>
          <w:rFonts w:hint="eastAsia"/>
        </w:rPr>
        <w:instrText xml:space="preserve">GOTOBUTTON ZEqnNum491041  \* MERGEFORMAT</w:instrText>
      </w:r>
      <w:r>
        <w:instrText xml:space="preserve"> </w:instrText>
      </w:r>
      <w:r>
        <w:fldChar w:fldCharType="begin"/>
      </w:r>
      <w:r>
        <w:instrText xml:space="preserve"> REF ZEqnNum491041 \* Charformat \! \* MERGEFORMAT </w:instrText>
      </w:r>
      <w:r>
        <w:fldChar w:fldCharType="separate"/>
      </w:r>
      <w:r>
        <w:instrText xml:space="preserve">(6-1)</w:instrText>
      </w:r>
      <w:r>
        <w:fldChar w:fldCharType="end"/>
      </w:r>
      <w:r>
        <w:fldChar w:fldCharType="end"/>
      </w:r>
      <w:r>
        <w:rPr>
          <w:rFonts w:hint="eastAsia"/>
        </w:rPr>
        <w:t>得</w:t>
      </w:r>
    </w:p>
    <w:p w14:paraId="45061C44">
      <w:pPr>
        <w:pStyle w:val="117"/>
      </w:pPr>
      <w:r>
        <w:tab/>
      </w:r>
      <w:r>
        <w:rPr>
          <w:position w:val="-28"/>
        </w:rPr>
        <w:object>
          <v:shape id="_x0000_i1376" o:spt="75" type="#_x0000_t75" style="height:34pt;width:156.95pt;" o:ole="t" filled="f" o:preferrelative="t" stroked="f" coordsize="21600,21600">
            <v:path/>
            <v:fill on="f" focussize="0,0"/>
            <v:stroke on="f" joinstyle="miter"/>
            <v:imagedata r:id="rId583" o:title=""/>
            <o:lock v:ext="edit" aspectratio="t"/>
            <w10:wrap type="none"/>
            <w10:anchorlock/>
          </v:shape>
          <o:OLEObject Type="Embed" ProgID="Equation.DSMT4" ShapeID="_x0000_i1376" DrawAspect="Content" ObjectID="_1468076076" r:id="rId58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465286"/>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bookmarkEnd w:id="31"/>
      <w:r>
        <w:fldChar w:fldCharType="end"/>
      </w:r>
    </w:p>
    <w:p w14:paraId="75FE6978">
      <w:pPr>
        <w:ind w:firstLine="480" w:firstLineChars="200"/>
        <w:rPr>
          <w:iCs/>
        </w:rPr>
      </w:pPr>
      <w:r>
        <w:rPr>
          <w:rFonts w:hint="eastAsia"/>
        </w:rPr>
        <w:t>对式</w:t>
      </w:r>
      <w:r>
        <w:rPr>
          <w:iCs/>
        </w:rPr>
        <w:fldChar w:fldCharType="begin"/>
      </w:r>
      <w:r>
        <w:rPr>
          <w:iCs/>
        </w:rPr>
        <w:instrText xml:space="preserve"> </w:instrText>
      </w:r>
      <w:r>
        <w:rPr>
          <w:rFonts w:hint="eastAsia"/>
          <w:iCs/>
        </w:rPr>
        <w:instrText xml:space="preserve">GOTOBUTTON ZEqnNum465286  \* MERGEFORMAT</w:instrText>
      </w:r>
      <w:r>
        <w:rPr>
          <w:iCs/>
        </w:rPr>
        <w:instrText xml:space="preserve"> </w:instrText>
      </w:r>
      <w:r>
        <w:rPr>
          <w:iCs/>
        </w:rPr>
        <w:fldChar w:fldCharType="begin"/>
      </w:r>
      <w:r>
        <w:rPr>
          <w:iCs/>
        </w:rPr>
        <w:instrText xml:space="preserve"> REF ZEqnNum465286 \* Charformat \! \* MERGEFORMAT </w:instrText>
      </w:r>
      <w:r>
        <w:rPr>
          <w:iCs/>
        </w:rPr>
        <w:fldChar w:fldCharType="separate"/>
      </w:r>
      <w:r>
        <w:rPr>
          <w:iCs/>
        </w:rPr>
        <w:instrText xml:space="preserve">(6-6)</w:instrText>
      </w:r>
      <w:r>
        <w:rPr>
          <w:iCs/>
        </w:rPr>
        <w:fldChar w:fldCharType="end"/>
      </w:r>
      <w:r>
        <w:rPr>
          <w:iCs/>
        </w:rPr>
        <w:fldChar w:fldCharType="end"/>
      </w:r>
      <w:r>
        <w:rPr>
          <w:rFonts w:hint="eastAsia"/>
          <w:iCs/>
        </w:rPr>
        <w:t>沿区间</w:t>
      </w:r>
      <w:r>
        <w:rPr>
          <w:iCs/>
          <w:position w:val="-12"/>
        </w:rPr>
        <w:object>
          <v:shape id="_x0000_i1377" o:spt="75" type="#_x0000_t75" style="height:17.8pt;width:38pt;" o:ole="t" filled="f" o:preferrelative="t" stroked="f" coordsize="21600,21600">
            <v:path/>
            <v:fill on="f" focussize="0,0"/>
            <v:stroke on="f" joinstyle="miter"/>
            <v:imagedata r:id="rId585" o:title=""/>
            <o:lock v:ext="edit" aspectratio="t"/>
            <w10:wrap type="none"/>
            <w10:anchorlock/>
          </v:shape>
          <o:OLEObject Type="Embed" ProgID="Equation.DSMT4" ShapeID="_x0000_i1377" DrawAspect="Content" ObjectID="_1468076077" r:id="rId584">
            <o:LockedField>false</o:LockedField>
          </o:OLEObject>
        </w:object>
      </w:r>
      <w:r>
        <w:rPr>
          <w:rFonts w:hint="eastAsia"/>
          <w:iCs/>
        </w:rPr>
        <w:t>进行积分：</w:t>
      </w:r>
    </w:p>
    <w:p w14:paraId="7138A147">
      <w:pPr>
        <w:pStyle w:val="117"/>
      </w:pPr>
      <w:r>
        <w:tab/>
      </w:r>
      <w:r>
        <w:rPr>
          <w:position w:val="-28"/>
        </w:rPr>
        <w:object>
          <v:shape id="_x0000_i1378" o:spt="75" type="#_x0000_t75" style="height:34pt;width:271.8pt;" o:ole="t" filled="f" o:preferrelative="t" stroked="f" coordsize="21600,21600">
            <v:path/>
            <v:fill on="f" focussize="0,0"/>
            <v:stroke on="f" joinstyle="miter"/>
            <v:imagedata r:id="rId587" o:title=""/>
            <o:lock v:ext="edit" aspectratio="t"/>
            <w10:wrap type="none"/>
            <w10:anchorlock/>
          </v:shape>
          <o:OLEObject Type="Embed" ProgID="Equation.DSMT4" ShapeID="_x0000_i1378" DrawAspect="Content" ObjectID="_1468076078" r:id="rId58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919488"/>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bookmarkEnd w:id="32"/>
      <w:r>
        <w:fldChar w:fldCharType="end"/>
      </w:r>
    </w:p>
    <w:p w14:paraId="44E1EFE7">
      <w:pPr>
        <w:ind w:firstLine="480" w:firstLineChars="200"/>
        <w:rPr>
          <w:iCs/>
        </w:rPr>
      </w:pPr>
      <w:r>
        <w:rPr>
          <w:rFonts w:hint="eastAsia"/>
        </w:rPr>
        <w:t>求解方程</w:t>
      </w:r>
      <w:r>
        <w:rPr>
          <w:iCs/>
        </w:rPr>
        <w:fldChar w:fldCharType="begin"/>
      </w:r>
      <w:r>
        <w:rPr>
          <w:iCs/>
        </w:rPr>
        <w:instrText xml:space="preserve"> </w:instrText>
      </w:r>
      <w:r>
        <w:rPr>
          <w:rFonts w:hint="eastAsia"/>
          <w:iCs/>
        </w:rPr>
        <w:instrText xml:space="preserve">GOTOBUTTON ZEqnNum984804  \* MERGEFORMAT</w:instrText>
      </w:r>
      <w:r>
        <w:rPr>
          <w:iCs/>
        </w:rPr>
        <w:instrText xml:space="preserve"> </w:instrText>
      </w:r>
      <w:r>
        <w:rPr>
          <w:iCs/>
        </w:rPr>
        <w:fldChar w:fldCharType="begin"/>
      </w:r>
      <w:r>
        <w:rPr>
          <w:iCs/>
        </w:rPr>
        <w:instrText xml:space="preserve"> REF ZEqnNum984804 \* Charformat \! \* MERGEFORMAT </w:instrText>
      </w:r>
      <w:r>
        <w:rPr>
          <w:iCs/>
        </w:rPr>
        <w:fldChar w:fldCharType="separate"/>
      </w:r>
      <w:r>
        <w:rPr>
          <w:iCs/>
        </w:rPr>
        <w:instrText xml:space="preserve">(6-2)</w:instrText>
      </w:r>
      <w:r>
        <w:rPr>
          <w:iCs/>
        </w:rPr>
        <w:fldChar w:fldCharType="end"/>
      </w:r>
      <w:r>
        <w:rPr>
          <w:iCs/>
        </w:rPr>
        <w:fldChar w:fldCharType="end"/>
      </w:r>
      <w:r>
        <w:rPr>
          <w:rFonts w:hint="eastAsia"/>
          <w:iCs/>
        </w:rPr>
        <w:t>获得</w:t>
      </w:r>
      <w:r>
        <w:rPr>
          <w:iCs/>
          <w:position w:val="-12"/>
        </w:rPr>
        <w:object>
          <v:shape id="_x0000_i1379" o:spt="75" type="#_x0000_t75" style="height:17.8pt;width:26.7pt;" o:ole="t" filled="f" o:preferrelative="t" stroked="f" coordsize="21600,21600">
            <v:path/>
            <v:fill on="f" focussize="0,0"/>
            <v:stroke on="f" joinstyle="miter"/>
            <v:imagedata r:id="rId589" o:title=""/>
            <o:lock v:ext="edit" aspectratio="t"/>
            <w10:wrap type="none"/>
            <w10:anchorlock/>
          </v:shape>
          <o:OLEObject Type="Embed" ProgID="Equation.DSMT4" ShapeID="_x0000_i1379" DrawAspect="Content" ObjectID="_1468076079" r:id="rId588">
            <o:LockedField>false</o:LockedField>
          </o:OLEObject>
        </w:object>
      </w:r>
      <w:r>
        <w:rPr>
          <w:rFonts w:hint="eastAsia"/>
          <w:iCs/>
        </w:rPr>
        <w:t>的解析解</w:t>
      </w:r>
    </w:p>
    <w:p w14:paraId="2AF81E6F">
      <w:pPr>
        <w:pStyle w:val="117"/>
      </w:pPr>
      <w:r>
        <w:tab/>
      </w:r>
      <w:r>
        <w:rPr>
          <w:position w:val="-24"/>
        </w:rPr>
        <w:object>
          <v:shape id="_x0000_i1380" o:spt="75" type="#_x0000_t75" style="height:30.75pt;width:163.4pt;" o:ole="t" filled="f" o:preferrelative="t" stroked="f" coordsize="21600,21600">
            <v:path/>
            <v:fill on="f" focussize="0,0"/>
            <v:stroke on="f" joinstyle="miter"/>
            <v:imagedata r:id="rId591" o:title=""/>
            <o:lock v:ext="edit" aspectratio="t"/>
            <w10:wrap type="none"/>
            <w10:anchorlock/>
          </v:shape>
          <o:OLEObject Type="Embed" ProgID="Equation.DSMT4" ShapeID="_x0000_i1380" DrawAspect="Content" ObjectID="_1468076080" r:id="rId5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3B935E85">
      <w:pPr>
        <w:ind w:firstLine="480" w:firstLineChars="200"/>
      </w:pPr>
      <w:r>
        <w:rPr>
          <w:rFonts w:hint="eastAsia"/>
        </w:rPr>
        <w:t>定义函数</w:t>
      </w:r>
      <w:r>
        <w:rPr>
          <w:position w:val="-10"/>
        </w:rPr>
        <w:object>
          <v:shape id="_x0000_i1381" o:spt="75" type="#_x0000_t75" style="height:17.8pt;width:72pt;" o:ole="t" filled="f" o:preferrelative="t" stroked="f" coordsize="21600,21600">
            <v:path/>
            <v:fill on="f" focussize="0,0"/>
            <v:stroke on="f" joinstyle="miter"/>
            <v:imagedata r:id="rId593" o:title=""/>
            <o:lock v:ext="edit" aspectratio="t"/>
            <w10:wrap type="none"/>
            <w10:anchorlock/>
          </v:shape>
          <o:OLEObject Type="Embed" ProgID="Equation.DSMT4" ShapeID="_x0000_i1381" DrawAspect="Content" ObjectID="_1468076081" r:id="rId592">
            <o:LockedField>false</o:LockedField>
          </o:OLEObject>
        </w:object>
      </w:r>
      <w:r>
        <w:rPr>
          <w:rFonts w:hint="eastAsia"/>
        </w:rPr>
        <w:t>的原函数为</w:t>
      </w:r>
      <w:r>
        <w:rPr>
          <w:position w:val="-10"/>
        </w:rPr>
        <w:object>
          <v:shape id="_x0000_i1382" o:spt="75" type="#_x0000_t75" style="height:16.2pt;width:25.1pt;" o:ole="t" filled="f" o:preferrelative="t" stroked="f" coordsize="21600,21600">
            <v:path/>
            <v:fill on="f" focussize="0,0"/>
            <v:stroke on="f" joinstyle="miter"/>
            <v:imagedata r:id="rId595" o:title=""/>
            <o:lock v:ext="edit" aspectratio="t"/>
            <w10:wrap type="none"/>
            <w10:anchorlock/>
          </v:shape>
          <o:OLEObject Type="Embed" ProgID="Equation.DSMT4" ShapeID="_x0000_i1382" DrawAspect="Content" ObjectID="_1468076082" r:id="rId594">
            <o:LockedField>false</o:LockedField>
          </o:OLEObject>
        </w:object>
      </w:r>
      <w:r>
        <w:rPr>
          <w:rFonts w:hint="eastAsia"/>
        </w:rPr>
        <w:t>，则</w:t>
      </w:r>
    </w:p>
    <w:p w14:paraId="0DDBAF46">
      <w:pPr>
        <w:pStyle w:val="117"/>
      </w:pPr>
      <w:r>
        <w:tab/>
      </w:r>
      <w:r>
        <w:rPr>
          <w:position w:val="-24"/>
        </w:rPr>
        <w:object>
          <v:shape id="_x0000_i1383" o:spt="75" type="#_x0000_t75" style="height:30.75pt;width:166.65pt;" o:ole="t" filled="f" o:preferrelative="t" stroked="f" coordsize="21600,21600">
            <v:path/>
            <v:fill on="f" focussize="0,0"/>
            <v:stroke on="f" joinstyle="miter"/>
            <v:imagedata r:id="rId597" o:title=""/>
            <o:lock v:ext="edit" aspectratio="t"/>
            <w10:wrap type="none"/>
            <w10:anchorlock/>
          </v:shape>
          <o:OLEObject Type="Embed" ProgID="Equation.DSMT4" ShapeID="_x0000_i1383" DrawAspect="Content" ObjectID="_1468076083" r:id="rId5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06C3BD5B">
      <w:pPr>
        <w:pStyle w:val="117"/>
      </w:pPr>
      <w:r>
        <w:tab/>
      </w:r>
      <w:r>
        <w:rPr>
          <w:position w:val="-24"/>
        </w:rPr>
        <w:object>
          <v:shape id="_x0000_i1384" o:spt="75" type="#_x0000_t75" style="height:30.75pt;width:144pt;" o:ole="t" filled="f" o:preferrelative="t" stroked="f" coordsize="21600,21600">
            <v:path/>
            <v:fill on="f" focussize="0,0"/>
            <v:stroke on="f" joinstyle="miter"/>
            <v:imagedata r:id="rId599" o:title=""/>
            <o:lock v:ext="edit" aspectratio="t"/>
            <w10:wrap type="none"/>
            <w10:anchorlock/>
          </v:shape>
          <o:OLEObject Type="Embed" ProgID="Equation.DSMT4" ShapeID="_x0000_i1384" DrawAspect="Content" ObjectID="_1468076084" r:id="rId5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32EE0E16">
      <w:pPr>
        <w:ind w:firstLine="480" w:firstLineChars="200"/>
      </w:pPr>
      <w:r>
        <w:rPr>
          <w:rFonts w:hint="eastAsia"/>
        </w:rPr>
        <w:t>根据上述两式，得出</w:t>
      </w:r>
      <w:r>
        <w:rPr>
          <w:position w:val="-12"/>
        </w:rPr>
        <w:object>
          <v:shape id="_x0000_i1385" o:spt="75" type="#_x0000_t75" style="height:17.8pt;width:38pt;" o:ole="t" filled="f" o:preferrelative="t" stroked="f" coordsize="21600,21600">
            <v:path/>
            <v:fill on="f" focussize="0,0"/>
            <v:stroke on="f" joinstyle="miter"/>
            <v:imagedata r:id="rId601" o:title=""/>
            <o:lock v:ext="edit" aspectratio="t"/>
            <w10:wrap type="none"/>
            <w10:anchorlock/>
          </v:shape>
          <o:OLEObject Type="Embed" ProgID="Equation.DSMT4" ShapeID="_x0000_i1385" DrawAspect="Content" ObjectID="_1468076085" r:id="rId600">
            <o:LockedField>false</o:LockedField>
          </o:OLEObject>
        </w:object>
      </w:r>
      <w:r>
        <w:rPr>
          <w:rFonts w:hint="eastAsia"/>
        </w:rPr>
        <w:t>和</w:t>
      </w:r>
      <w:r>
        <w:rPr>
          <w:position w:val="-12"/>
        </w:rPr>
        <w:object>
          <v:shape id="_x0000_i1386" o:spt="75" type="#_x0000_t75" style="height:17.8pt;width:30.75pt;" o:ole="t" filled="f" o:preferrelative="t" stroked="f" coordsize="21600,21600">
            <v:path/>
            <v:fill on="f" focussize="0,0"/>
            <v:stroke on="f" joinstyle="miter"/>
            <v:imagedata r:id="rId603" o:title=""/>
            <o:lock v:ext="edit" aspectratio="t"/>
            <w10:wrap type="none"/>
            <w10:anchorlock/>
          </v:shape>
          <o:OLEObject Type="Embed" ProgID="Equation.DSMT4" ShapeID="_x0000_i1386" DrawAspect="Content" ObjectID="_1468076086" r:id="rId602">
            <o:LockedField>false</o:LockedField>
          </o:OLEObject>
        </w:object>
      </w:r>
      <w:r>
        <w:rPr>
          <w:rFonts w:hint="eastAsia"/>
        </w:rPr>
        <w:t>的关系为</w:t>
      </w:r>
    </w:p>
    <w:p w14:paraId="3F9C6798">
      <w:pPr>
        <w:pStyle w:val="117"/>
      </w:pPr>
      <w:r>
        <w:tab/>
      </w:r>
      <w:r>
        <w:rPr>
          <w:position w:val="-24"/>
        </w:rPr>
        <w:object>
          <v:shape id="_x0000_i1387" o:spt="75" type="#_x0000_t75" style="height:30.75pt;width:280.7pt;" o:ole="t" filled="f" o:preferrelative="t" stroked="f" coordsize="21600,21600">
            <v:path/>
            <v:fill on="f" focussize="0,0"/>
            <v:stroke on="f" joinstyle="miter"/>
            <v:imagedata r:id="rId605" o:title=""/>
            <o:lock v:ext="edit" aspectratio="t"/>
            <w10:wrap type="none"/>
            <w10:anchorlock/>
          </v:shape>
          <o:OLEObject Type="Embed" ProgID="Equation.DSMT4" ShapeID="_x0000_i1387" DrawAspect="Content" ObjectID="_1468076087" r:id="rId6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3" w:name="ZEqnNum317961"/>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bookmarkEnd w:id="33"/>
      <w:r>
        <w:fldChar w:fldCharType="end"/>
      </w:r>
    </w:p>
    <w:p w14:paraId="7A3A9337">
      <w:pPr>
        <w:ind w:firstLine="480" w:firstLineChars="200"/>
      </w:pPr>
      <w:r>
        <w:rPr>
          <w:position w:val="-10"/>
        </w:rPr>
        <w:object>
          <v:shape id="_x0000_i1388" o:spt="75" type="#_x0000_t75" style="height:16.2pt;width:24.25pt;" o:ole="t" filled="f" o:preferrelative="t" stroked="f" coordsize="21600,21600">
            <v:path/>
            <v:fill on="f" focussize="0,0"/>
            <v:stroke on="f" joinstyle="miter"/>
            <v:imagedata r:id="rId607" o:title=""/>
            <o:lock v:ext="edit" aspectratio="t"/>
            <w10:wrap type="none"/>
            <w10:anchorlock/>
          </v:shape>
          <o:OLEObject Type="Embed" ProgID="Equation.DSMT4" ShapeID="_x0000_i1388" DrawAspect="Content" ObjectID="_1468076088" r:id="rId606">
            <o:LockedField>false</o:LockedField>
          </o:OLEObject>
        </w:object>
      </w:r>
      <w:r>
        <w:rPr>
          <w:rFonts w:hint="eastAsia"/>
        </w:rPr>
        <w:t>在</w:t>
      </w:r>
      <w:r>
        <w:rPr>
          <w:position w:val="-12"/>
        </w:rPr>
        <w:object>
          <v:shape id="_x0000_i1389" o:spt="75" type="#_x0000_t75" style="height:17.8pt;width:17.8pt;" o:ole="t" filled="f" o:preferrelative="t" stroked="f" coordsize="21600,21600">
            <v:path/>
            <v:fill on="f" focussize="0,0"/>
            <v:stroke on="f" joinstyle="miter"/>
            <v:imagedata r:id="rId609" o:title=""/>
            <o:lock v:ext="edit" aspectratio="t"/>
            <w10:wrap type="none"/>
            <w10:anchorlock/>
          </v:shape>
          <o:OLEObject Type="Embed" ProgID="Equation.DSMT4" ShapeID="_x0000_i1389" DrawAspect="Content" ObjectID="_1468076089" r:id="rId608">
            <o:LockedField>false</o:LockedField>
          </o:OLEObject>
        </w:object>
      </w:r>
      <w:r>
        <w:rPr>
          <w:rFonts w:hint="eastAsia"/>
        </w:rPr>
        <w:t>处一阶泰勒展开得</w:t>
      </w:r>
    </w:p>
    <w:p w14:paraId="07B6BD8F">
      <w:pPr>
        <w:pStyle w:val="117"/>
      </w:pPr>
      <w:r>
        <w:tab/>
      </w:r>
      <w:r>
        <w:rPr>
          <w:position w:val="-12"/>
        </w:rPr>
        <w:object>
          <v:shape id="_x0000_i1390" o:spt="75" type="#_x0000_t75" style="height:17.8pt;width:148.05pt;" o:ole="t" filled="f" o:preferrelative="t" stroked="f" coordsize="21600,21600">
            <v:path/>
            <v:fill on="f" focussize="0,0"/>
            <v:stroke on="f" joinstyle="miter"/>
            <v:imagedata r:id="rId611" o:title=""/>
            <o:lock v:ext="edit" aspectratio="t"/>
            <w10:wrap type="none"/>
            <w10:anchorlock/>
          </v:shape>
          <o:OLEObject Type="Embed" ProgID="Equation.DSMT4" ShapeID="_x0000_i1390" DrawAspect="Content" ObjectID="_1468076090" r:id="rId61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346626"/>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bookmarkEnd w:id="34"/>
      <w:r>
        <w:fldChar w:fldCharType="end"/>
      </w:r>
    </w:p>
    <w:p w14:paraId="63D9669A">
      <w:pPr>
        <w:ind w:firstLine="480" w:firstLineChars="200"/>
      </w:pPr>
      <w:r>
        <w:rPr>
          <w:rFonts w:hint="eastAsia"/>
        </w:rPr>
        <w:t>其中，一阶导数为</w:t>
      </w:r>
    </w:p>
    <w:p w14:paraId="289DC3F1">
      <w:pPr>
        <w:pStyle w:val="117"/>
      </w:pPr>
      <w:r>
        <w:tab/>
      </w:r>
      <w:r>
        <w:rPr>
          <w:position w:val="-28"/>
        </w:rPr>
        <w:object>
          <v:shape id="_x0000_i1391" o:spt="75" type="#_x0000_t75" style="height:34pt;width:275.05pt;" o:ole="t" filled="f" o:preferrelative="t" stroked="f" coordsize="21600,21600">
            <v:path/>
            <v:fill on="f" focussize="0,0"/>
            <v:stroke on="f" joinstyle="miter"/>
            <v:imagedata r:id="rId613" o:title=""/>
            <o:lock v:ext="edit" aspectratio="t"/>
            <w10:wrap type="none"/>
            <w10:anchorlock/>
          </v:shape>
          <o:OLEObject Type="Embed" ProgID="Equation.DSMT4" ShapeID="_x0000_i1391" DrawAspect="Content" ObjectID="_1468076091" r:id="rId61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167425"/>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bookmarkEnd w:id="35"/>
      <w:r>
        <w:fldChar w:fldCharType="end"/>
      </w:r>
    </w:p>
    <w:p w14:paraId="2B48146D">
      <w:pPr>
        <w:ind w:firstLine="480" w:firstLineChars="200"/>
      </w:pPr>
      <w:r>
        <w:rPr>
          <w:rFonts w:hint="eastAsia"/>
        </w:rPr>
        <w:t>将式</w:t>
      </w:r>
      <w:r>
        <w:rPr>
          <w:iCs/>
        </w:rPr>
        <w:fldChar w:fldCharType="begin"/>
      </w:r>
      <w:r>
        <w:rPr>
          <w:iCs/>
        </w:rPr>
        <w:instrText xml:space="preserve"> </w:instrText>
      </w:r>
      <w:r>
        <w:rPr>
          <w:rFonts w:hint="eastAsia"/>
          <w:iCs/>
        </w:rPr>
        <w:instrText xml:space="preserve">GOTOBUTTON ZEqnNum346626  \* MERGEFORMAT</w:instrText>
      </w:r>
      <w:r>
        <w:rPr>
          <w:iCs/>
        </w:rPr>
        <w:instrText xml:space="preserve"> </w:instrText>
      </w:r>
      <w:r>
        <w:rPr>
          <w:iCs/>
        </w:rPr>
        <w:fldChar w:fldCharType="begin"/>
      </w:r>
      <w:r>
        <w:rPr>
          <w:iCs/>
        </w:rPr>
        <w:instrText xml:space="preserve"> REF ZEqnNum346626 \* Charformat \! \* MERGEFORMAT </w:instrText>
      </w:r>
      <w:r>
        <w:rPr>
          <w:iCs/>
        </w:rPr>
        <w:fldChar w:fldCharType="separate"/>
      </w:r>
      <w:r>
        <w:rPr>
          <w:iCs/>
        </w:rPr>
        <w:instrText xml:space="preserve">(6-12)</w:instrText>
      </w:r>
      <w:r>
        <w:rPr>
          <w:iCs/>
        </w:rPr>
        <w:fldChar w:fldCharType="end"/>
      </w:r>
      <w:r>
        <w:rPr>
          <w:iCs/>
        </w:rPr>
        <w:fldChar w:fldCharType="end"/>
      </w:r>
      <w:r>
        <w:rPr>
          <w:rFonts w:hint="eastAsia"/>
          <w:iCs/>
        </w:rPr>
        <w:t>代入</w:t>
      </w:r>
      <w:r>
        <w:fldChar w:fldCharType="begin"/>
      </w:r>
      <w:r>
        <w:instrText xml:space="preserve"> </w:instrText>
      </w:r>
      <w:r>
        <w:rPr>
          <w:rFonts w:hint="eastAsia"/>
        </w:rPr>
        <w:instrText xml:space="preserve">GOTOBUTTON ZEqnNum317961  \* MERGEFORMAT</w:instrText>
      </w:r>
      <w:r>
        <w:instrText xml:space="preserve"> </w:instrText>
      </w:r>
      <w:r>
        <w:fldChar w:fldCharType="begin"/>
      </w:r>
      <w:r>
        <w:instrText xml:space="preserve"> REF ZEqnNum317961 \* Charformat \! \* MERGEFORMAT </w:instrText>
      </w:r>
      <w:r>
        <w:fldChar w:fldCharType="separate"/>
      </w:r>
      <w:r>
        <w:instrText xml:space="preserve">(6-11)</w:instrText>
      </w:r>
      <w:r>
        <w:fldChar w:fldCharType="end"/>
      </w:r>
      <w:r>
        <w:fldChar w:fldCharType="end"/>
      </w:r>
      <w:r>
        <w:rPr>
          <w:rFonts w:hint="eastAsia"/>
        </w:rPr>
        <w:t>，计算缓发中子先驱核浓度得</w:t>
      </w:r>
    </w:p>
    <w:p w14:paraId="7AB38FAD">
      <w:pPr>
        <w:pStyle w:val="117"/>
      </w:pPr>
      <w:r>
        <w:tab/>
      </w:r>
      <w:r>
        <w:rPr>
          <w:position w:val="-24"/>
        </w:rPr>
        <w:object>
          <v:shape id="_x0000_i1392" o:spt="75" type="#_x0000_t75" style="height:30.75pt;width:262.9pt;" o:ole="t" filled="f" o:preferrelative="t" stroked="f" coordsize="21600,21600">
            <v:path/>
            <v:fill on="f" focussize="0,0"/>
            <v:stroke on="f" joinstyle="miter"/>
            <v:imagedata r:id="rId615" o:title=""/>
            <o:lock v:ext="edit" aspectratio="t"/>
            <w10:wrap type="none"/>
            <w10:anchorlock/>
          </v:shape>
          <o:OLEObject Type="Embed" ProgID="Equation.DSMT4" ShapeID="_x0000_i1392" DrawAspect="Content" ObjectID="_1468076092" r:id="rId61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246813"/>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bookmarkEnd w:id="36"/>
      <w:r>
        <w:fldChar w:fldCharType="end"/>
      </w:r>
    </w:p>
    <w:p w14:paraId="4CB6B0A0">
      <w:pPr>
        <w:ind w:firstLine="480" w:firstLineChars="200"/>
      </w:pPr>
      <w:r>
        <w:rPr>
          <w:rFonts w:hint="eastAsia"/>
        </w:rPr>
        <w:t>式中：</w:t>
      </w:r>
    </w:p>
    <w:p w14:paraId="4A9F4B9F">
      <w:pPr>
        <w:pStyle w:val="117"/>
      </w:pPr>
      <w:r>
        <w:tab/>
      </w:r>
      <w:r>
        <w:rPr>
          <w:position w:val="-50"/>
        </w:rPr>
        <w:object>
          <v:shape id="_x0000_i1393" o:spt="75" type="#_x0000_t75" style="height:55.8pt;width:219.25pt;" o:ole="t" filled="f" o:preferrelative="t" stroked="f" coordsize="21600,21600">
            <v:path/>
            <v:fill on="f" focussize="0,0"/>
            <v:stroke on="f" joinstyle="miter"/>
            <v:imagedata r:id="rId617" o:title=""/>
            <o:lock v:ext="edit" aspectratio="t"/>
            <w10:wrap type="none"/>
            <w10:anchorlock/>
          </v:shape>
          <o:OLEObject Type="Embed" ProgID="Equation.DSMT4" ShapeID="_x0000_i1393" DrawAspect="Content" ObjectID="_1468076093" r:id="rId61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50C06ACE">
      <w:pPr>
        <w:ind w:firstLine="480" w:firstLineChars="200"/>
      </w:pPr>
      <w:r>
        <w:rPr>
          <w:rFonts w:hint="eastAsia"/>
        </w:rPr>
        <w:t>将式</w:t>
      </w:r>
      <w:r>
        <w:rPr>
          <w:iCs/>
        </w:rPr>
        <w:fldChar w:fldCharType="begin"/>
      </w:r>
      <w:r>
        <w:rPr>
          <w:iCs/>
        </w:rPr>
        <w:instrText xml:space="preserve"> </w:instrText>
      </w:r>
      <w:r>
        <w:rPr>
          <w:rFonts w:hint="eastAsia"/>
          <w:iCs/>
        </w:rPr>
        <w:instrText xml:space="preserve">GOTOBUTTON ZEqnNum346626  \* MERGEFORMAT</w:instrText>
      </w:r>
      <w:r>
        <w:rPr>
          <w:iCs/>
        </w:rPr>
        <w:instrText xml:space="preserve"> </w:instrText>
      </w:r>
      <w:r>
        <w:rPr>
          <w:iCs/>
        </w:rPr>
        <w:fldChar w:fldCharType="begin"/>
      </w:r>
      <w:r>
        <w:rPr>
          <w:iCs/>
        </w:rPr>
        <w:instrText xml:space="preserve"> REF ZEqnNum346626 \* Charformat \! \* MERGEFORMAT </w:instrText>
      </w:r>
      <w:r>
        <w:rPr>
          <w:iCs/>
        </w:rPr>
        <w:fldChar w:fldCharType="separate"/>
      </w:r>
      <w:r>
        <w:rPr>
          <w:iCs/>
        </w:rPr>
        <w:instrText xml:space="preserve">(6-12)</w:instrText>
      </w:r>
      <w:r>
        <w:rPr>
          <w:iCs/>
        </w:rPr>
        <w:fldChar w:fldCharType="end"/>
      </w:r>
      <w:r>
        <w:rPr>
          <w:iCs/>
        </w:rPr>
        <w:fldChar w:fldCharType="end"/>
      </w:r>
      <w:r>
        <w:rPr>
          <w:rFonts w:hint="eastAsia"/>
          <w:iCs/>
        </w:rPr>
        <w:t>代入</w:t>
      </w:r>
      <w:r>
        <w:fldChar w:fldCharType="begin"/>
      </w:r>
      <w:r>
        <w:instrText xml:space="preserve"> </w:instrText>
      </w:r>
      <w:r>
        <w:rPr>
          <w:rFonts w:hint="eastAsia"/>
        </w:rPr>
        <w:instrText xml:space="preserve">GOTOBUTTON ZEqnNum919488  \* MERGEFORMAT</w:instrText>
      </w:r>
      <w:r>
        <w:instrText xml:space="preserve"> </w:instrText>
      </w:r>
      <w:r>
        <w:fldChar w:fldCharType="begin"/>
      </w:r>
      <w:r>
        <w:instrText xml:space="preserve"> REF ZEqnNum919488 \* Charformat \! \* MERGEFORMAT </w:instrText>
      </w:r>
      <w:r>
        <w:fldChar w:fldCharType="separate"/>
      </w:r>
      <w:r>
        <w:instrText xml:space="preserve">(6-7)</w:instrText>
      </w:r>
      <w:r>
        <w:fldChar w:fldCharType="end"/>
      </w:r>
      <w:r>
        <w:fldChar w:fldCharType="end"/>
      </w:r>
      <w:r>
        <w:rPr>
          <w:rFonts w:hint="eastAsia"/>
        </w:rPr>
        <w:t>，计算中子密度得</w:t>
      </w:r>
    </w:p>
    <w:p w14:paraId="44485F34">
      <w:pPr>
        <w:pStyle w:val="117"/>
      </w:pPr>
      <w:r>
        <w:tab/>
      </w:r>
      <w:r>
        <w:rPr>
          <w:position w:val="-28"/>
        </w:rPr>
        <w:object>
          <v:shape id="_x0000_i1394" o:spt="75" type="#_x0000_t75" style="height:34pt;width:312.25pt;" o:ole="t" filled="f" o:preferrelative="t" stroked="f" coordsize="21600,21600">
            <v:path/>
            <v:fill on="f" focussize="0,0"/>
            <v:stroke on="f" joinstyle="miter"/>
            <v:imagedata r:id="rId619" o:title=""/>
            <o:lock v:ext="edit" aspectratio="t"/>
            <w10:wrap type="none"/>
            <w10:anchorlock/>
          </v:shape>
          <o:OLEObject Type="Embed" ProgID="Equation.DSMT4" ShapeID="_x0000_i1394" DrawAspect="Content" ObjectID="_1468076094" r:id="rId6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4B2CA89F">
      <w:pPr>
        <w:ind w:firstLine="480" w:firstLineChars="200"/>
      </w:pPr>
      <w:r>
        <w:rPr>
          <w:rFonts w:hint="eastAsia"/>
        </w:rPr>
        <w:t>式中：</w:t>
      </w:r>
    </w:p>
    <w:p w14:paraId="514A41C8">
      <w:pPr>
        <w:pStyle w:val="117"/>
      </w:pPr>
      <w:r>
        <w:tab/>
      </w:r>
      <w:r>
        <w:rPr>
          <w:position w:val="-58"/>
        </w:rPr>
        <w:object>
          <v:shape id="_x0000_i1395" o:spt="75" type="#_x0000_t75" style="height:63.9pt;width:126.2pt;" o:ole="t" filled="f" o:preferrelative="t" stroked="f" coordsize="21600,21600">
            <v:path/>
            <v:fill on="f" focussize="0,0"/>
            <v:stroke on="f" joinstyle="miter"/>
            <v:imagedata r:id="rId621" o:title=""/>
            <o:lock v:ext="edit" aspectratio="t"/>
            <w10:wrap type="none"/>
            <w10:anchorlock/>
          </v:shape>
          <o:OLEObject Type="Embed" ProgID="Equation.DSMT4" ShapeID="_x0000_i1395" DrawAspect="Content" ObjectID="_1468076095" r:id="rId62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36403DF6">
      <w:pPr>
        <w:ind w:firstLine="480" w:firstLineChars="200"/>
      </w:pPr>
      <w:r>
        <w:rPr>
          <w:rFonts w:hint="eastAsia"/>
        </w:rPr>
        <w:t>在使用点堆方程中，反应性通常为引入的已知变量，具有确定的表达式。因此，将式</w:t>
      </w:r>
      <w:r>
        <w:rPr>
          <w:iCs/>
        </w:rPr>
        <w:fldChar w:fldCharType="begin"/>
      </w:r>
      <w:r>
        <w:rPr>
          <w:iCs/>
        </w:rPr>
        <w:instrText xml:space="preserve"> </w:instrText>
      </w:r>
      <w:r>
        <w:rPr>
          <w:rFonts w:hint="eastAsia"/>
          <w:iCs/>
        </w:rPr>
        <w:instrText xml:space="preserve">GOTOBUTTON ZEqnNum246813  \* MERGEFORMAT</w:instrText>
      </w:r>
      <w:r>
        <w:rPr>
          <w:iCs/>
        </w:rPr>
        <w:instrText xml:space="preserve"> </w:instrText>
      </w:r>
      <w:r>
        <w:rPr>
          <w:iCs/>
        </w:rPr>
        <w:fldChar w:fldCharType="begin"/>
      </w:r>
      <w:r>
        <w:rPr>
          <w:iCs/>
        </w:rPr>
        <w:instrText xml:space="preserve"> REF ZEqnNum246813 \* Charformat \! \* MERGEFORMAT </w:instrText>
      </w:r>
      <w:r>
        <w:rPr>
          <w:iCs/>
        </w:rPr>
        <w:fldChar w:fldCharType="separate"/>
      </w:r>
      <w:r>
        <w:rPr>
          <w:iCs/>
        </w:rPr>
        <w:instrText xml:space="preserve">(6-14)</w:instrText>
      </w:r>
      <w:r>
        <w:rPr>
          <w:iCs/>
        </w:rPr>
        <w:fldChar w:fldCharType="end"/>
      </w:r>
      <w:r>
        <w:rPr>
          <w:iCs/>
        </w:rPr>
        <w:fldChar w:fldCharType="end"/>
      </w:r>
      <w:r>
        <w:rPr>
          <w:rFonts w:hint="eastAsia"/>
          <w:iCs/>
        </w:rPr>
        <w:t>、</w:t>
      </w:r>
      <w:r>
        <w:fldChar w:fldCharType="begin"/>
      </w:r>
      <w:r>
        <w:instrText xml:space="preserve"> </w:instrText>
      </w:r>
      <w:r>
        <w:rPr>
          <w:rFonts w:hint="eastAsia"/>
        </w:rPr>
        <w:instrText xml:space="preserve">GOTOBUTTON ZEqnNum167425  \* MERGEFORMAT</w:instrText>
      </w:r>
      <w:r>
        <w:instrText xml:space="preserve"> </w:instrText>
      </w:r>
      <w:r>
        <w:fldChar w:fldCharType="begin"/>
      </w:r>
      <w:r>
        <w:instrText xml:space="preserve"> REF ZEqnNum167425 \* Charformat \! \* MERGEFORMAT </w:instrText>
      </w:r>
      <w:r>
        <w:fldChar w:fldCharType="separate"/>
      </w:r>
      <w:r>
        <w:instrText xml:space="preserve">(6-13)</w:instrText>
      </w:r>
      <w:r>
        <w:fldChar w:fldCharType="end"/>
      </w:r>
      <w:r>
        <w:fldChar w:fldCharType="end"/>
      </w:r>
      <w:r>
        <w:rPr>
          <w:rFonts w:hint="eastAsia"/>
        </w:rPr>
        <w:t>联立求解</w:t>
      </w:r>
      <w:r>
        <w:rPr>
          <w:position w:val="-12"/>
        </w:rPr>
        <w:object>
          <v:shape id="_x0000_i1396" o:spt="75" type="#_x0000_t75" style="height:17.8pt;width:33.15pt;" o:ole="t" filled="f" o:preferrelative="t" stroked="f" coordsize="21600,21600">
            <v:path/>
            <v:fill on="f" focussize="0,0"/>
            <v:stroke on="f" joinstyle="miter"/>
            <v:imagedata r:id="rId623" o:title=""/>
            <o:lock v:ext="edit" aspectratio="t"/>
            <w10:wrap type="none"/>
            <w10:anchorlock/>
          </v:shape>
          <o:OLEObject Type="Embed" ProgID="Equation.DSMT4" ShapeID="_x0000_i1396" DrawAspect="Content" ObjectID="_1468076096" r:id="rId622">
            <o:LockedField>false</o:LockedField>
          </o:OLEObject>
        </w:object>
      </w:r>
      <w:r>
        <w:rPr>
          <w:rFonts w:hint="eastAsia"/>
        </w:rPr>
        <w:t>得</w:t>
      </w:r>
    </w:p>
    <w:p w14:paraId="2F478C66">
      <w:pPr>
        <w:pStyle w:val="117"/>
      </w:pPr>
      <w:r>
        <w:tab/>
      </w:r>
      <w:r>
        <w:rPr>
          <w:position w:val="-104"/>
        </w:rPr>
        <w:object>
          <v:shape id="_x0000_i1397" o:spt="75" type="#_x0000_t75" style="height:109.2pt;width:391.55pt;" o:ole="t" filled="f" o:preferrelative="t" stroked="f" coordsize="21600,21600">
            <v:path/>
            <v:fill on="f" focussize="0,0"/>
            <v:stroke on="f" joinstyle="miter"/>
            <v:imagedata r:id="rId625" o:title=""/>
            <o:lock v:ext="edit" aspectratio="t"/>
            <w10:wrap type="none"/>
            <w10:anchorlock/>
          </v:shape>
          <o:OLEObject Type="Embed" ProgID="Equation.DSMT4" ShapeID="_x0000_i1397" DrawAspect="Content" ObjectID="_1468076097" r:id="rId624">
            <o:LockedField>false</o:LockedField>
          </o:OLEObject>
        </w:object>
      </w:r>
      <w:r>
        <w:tab/>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6</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bookmarkEnd w:id="0"/>
    <w:p w14:paraId="0C60BC11">
      <w:pPr>
        <w:pStyle w:val="3"/>
      </w:pPr>
      <w:bookmarkStart w:id="37" w:name="_Toc178170284"/>
      <w:r>
        <w:rPr>
          <w:rFonts w:hint="eastAsia"/>
        </w:rPr>
        <w:t>燃料球介观微观计算</w:t>
      </w:r>
      <w:bookmarkEnd w:id="37"/>
    </w:p>
    <w:p w14:paraId="5E037FA8">
      <w:pPr>
        <w:keepNext/>
        <w:keepLines/>
        <w:numPr>
          <w:ilvl w:val="1"/>
          <w:numId w:val="1"/>
        </w:numPr>
        <w:spacing w:before="60" w:after="60"/>
        <w:outlineLvl w:val="1"/>
        <w:rPr>
          <w:rFonts w:cstheme="majorBidi"/>
          <w:bCs/>
          <w:sz w:val="28"/>
          <w:szCs w:val="32"/>
        </w:rPr>
      </w:pPr>
      <w:bookmarkStart w:id="38" w:name="_Toc178170285"/>
      <w:bookmarkStart w:id="39" w:name="_Toc155208601"/>
      <w:r>
        <w:rPr>
          <w:rFonts w:hint="eastAsia" w:cstheme="majorBidi"/>
          <w:bCs/>
          <w:sz w:val="28"/>
          <w:szCs w:val="32"/>
        </w:rPr>
        <w:t>介观尺度简化假设</w:t>
      </w:r>
      <w:bookmarkEnd w:id="38"/>
      <w:bookmarkEnd w:id="39"/>
    </w:p>
    <w:p w14:paraId="4745430C">
      <w:pPr>
        <w:ind w:firstLine="480" w:firstLineChars="200"/>
      </w:pPr>
      <w:r>
        <w:rPr>
          <w:rFonts w:hint="eastAsia"/>
        </w:rPr>
        <w:t>如果不对介观燃料球尺度进行简化，那么需要考虑计算的传热就包括了流体的对流换热、固体内部的导热、固体间的接触导热以及燃料球堆积结构内表面间的辐射热量，如</w:t>
      </w:r>
      <w:r>
        <w:rPr>
          <w:sz w:val="32"/>
        </w:rPr>
        <w:fldChar w:fldCharType="begin"/>
      </w:r>
      <w:r>
        <w:rPr>
          <w:sz w:val="32"/>
        </w:rPr>
        <w:instrText xml:space="preserve"> </w:instrText>
      </w:r>
      <w:r>
        <w:rPr>
          <w:rFonts w:hint="eastAsia"/>
          <w:sz w:val="32"/>
        </w:rPr>
        <w:instrText xml:space="preserve">REF _Hlk177051134 \h</w:instrText>
      </w:r>
      <w:r>
        <w:rPr>
          <w:sz w:val="32"/>
        </w:rPr>
        <w:instrText xml:space="preserve">  \* MERGEFORMAT </w:instrText>
      </w:r>
      <w:r>
        <w:rPr>
          <w:sz w:val="32"/>
        </w:rPr>
        <w:fldChar w:fldCharType="separate"/>
      </w:r>
      <w:r>
        <w:rPr>
          <w:rFonts w:hint="eastAsia"/>
        </w:rPr>
        <w:t xml:space="preserve">图 </w:t>
      </w:r>
      <w:r>
        <w:t>7</w:t>
      </w:r>
      <w:r>
        <w:noBreakHyphen/>
      </w:r>
      <w:r>
        <w:t>1</w:t>
      </w:r>
      <w:r>
        <w:rPr>
          <w:sz w:val="32"/>
        </w:rPr>
        <w:fldChar w:fldCharType="end"/>
      </w:r>
      <w:r>
        <w:rPr>
          <w:rFonts w:hint="eastAsia"/>
        </w:rPr>
        <w:t>所示。如果全部进行计算，则计算量很大，计算时间过长，无法满足工程需要，因此做了简化假设。</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MACROBUTTON MTEditEquationSection2</w:instrText>
      </w:r>
      <w:r>
        <w:rPr>
          <w:color w:val="FFFFFF" w:themeColor="background1"/>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 (下一章) 节 1</w:instrTex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SEQ MTEqn \r \h \* MERGEFORMAT</w:instrText>
      </w:r>
      <w:r>
        <w:rPr>
          <w:color w:val="FFFFFF" w:themeColor="background1"/>
          <w14:textFill>
            <w14:solidFill>
              <w14:schemeClr w14:val="bg1"/>
            </w14:solidFill>
          </w14:textFill>
        </w:rPr>
        <w:instrText xml:space="preserve">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MTSec \r 1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MTChap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end"/>
      </w:r>
    </w:p>
    <w:p w14:paraId="4729F63B">
      <w:pPr>
        <w:ind w:firstLine="480" w:firstLineChars="200"/>
      </w:pPr>
      <w:r>
        <w:rPr>
          <w:rFonts w:hint="eastAsia"/>
        </w:rPr>
        <w:t>首先，将流体的部分看成是固体，相应的，流速就置为0；流体的导热系数包括了流体固有的换热系数和弥散系数，在计算中忽略了热弥散部分；对于辐射的计算，等效为辐射换热系数，作为燃料球的第三类边界条件进行处理；不考虑接触换热，那么整体的固相导热只有固体本身的热传导部分；而流体和固体间的对流换热则作为燃料球的第三类边界条件进行处理。</w:t>
      </w:r>
    </w:p>
    <w:p w14:paraId="2FD80B3A">
      <w:pPr>
        <w:jc w:val="center"/>
      </w:pPr>
      <w:r>
        <w:drawing>
          <wp:inline distT="0" distB="0" distL="0" distR="0">
            <wp:extent cx="2596515" cy="2374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26"/>
                    <a:srcRect l="10436" r="7978"/>
                    <a:stretch>
                      <a:fillRect/>
                    </a:stretch>
                  </pic:blipFill>
                  <pic:spPr>
                    <a:xfrm>
                      <a:off x="0" y="0"/>
                      <a:ext cx="2617199" cy="2394401"/>
                    </a:xfrm>
                    <a:prstGeom prst="rect">
                      <a:avLst/>
                    </a:prstGeom>
                  </pic:spPr>
                </pic:pic>
              </a:graphicData>
            </a:graphic>
          </wp:inline>
        </w:drawing>
      </w:r>
    </w:p>
    <w:p w14:paraId="0E338917">
      <w:pPr>
        <w:jc w:val="center"/>
        <w:rPr>
          <w:sz w:val="21"/>
        </w:rPr>
      </w:pPr>
      <w:bookmarkStart w:id="40" w:name="_Hlk177051134"/>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1</w:t>
      </w:r>
      <w:r>
        <w:rPr>
          <w:sz w:val="21"/>
        </w:rPr>
        <w:fldChar w:fldCharType="end"/>
      </w:r>
      <w:bookmarkEnd w:id="40"/>
      <w:r>
        <w:rPr>
          <w:rFonts w:hint="eastAsia"/>
          <w:sz w:val="21"/>
        </w:rPr>
        <w:t>燃料球传热分析</w:t>
      </w:r>
    </w:p>
    <w:p w14:paraId="6A1EE2BD">
      <w:pPr>
        <w:keepNext/>
        <w:keepLines/>
        <w:numPr>
          <w:ilvl w:val="1"/>
          <w:numId w:val="1"/>
        </w:numPr>
        <w:spacing w:before="60" w:after="60"/>
        <w:outlineLvl w:val="1"/>
        <w:rPr>
          <w:rFonts w:cstheme="majorBidi"/>
          <w:bCs/>
          <w:sz w:val="28"/>
          <w:szCs w:val="32"/>
        </w:rPr>
      </w:pPr>
      <w:bookmarkStart w:id="41" w:name="_Toc178170286"/>
      <w:bookmarkStart w:id="42" w:name="_Toc155208602"/>
      <w:r>
        <w:rPr>
          <w:rFonts w:hint="eastAsia" w:cstheme="majorBidi"/>
          <w:bCs/>
          <w:sz w:val="28"/>
          <w:szCs w:val="32"/>
        </w:rPr>
        <w:t>宏观-介观尺度信息传递</w:t>
      </w:r>
      <w:bookmarkEnd w:id="41"/>
      <w:bookmarkEnd w:id="42"/>
    </w:p>
    <w:p w14:paraId="3DED4D05">
      <w:pPr>
        <w:ind w:firstLine="480" w:firstLineChars="200"/>
        <w:rPr>
          <w:rFonts w:cs="Times New Roman"/>
          <w:szCs w:val="24"/>
        </w:rPr>
      </w:pPr>
      <w:r>
        <w:rPr>
          <w:rFonts w:hint="eastAsia"/>
        </w:rPr>
        <w:t>通过求解宏观尺度的摩擦主导方程后，可以得到球床堆芯的宏观温度场，需要将该温度场传递给介观尺度的燃料球。由于宏观尺度计算得到的温度场的网格点较为稀疏，无法捕捉到每个位置的值的大小，因此这里采用插值重构的方法，根据已经给出的网格点处的温度的大小，插值计算出所要计算位置的值，这样可以定位到每个燃料球位置的流体温度值。相应地，能量密度、换热系数等参数也采用相同的方式进行插值以及传递。为了保证计算的准确性，在该耦合程序中使用了双二次线性插值公式。</w:t>
      </w:r>
      <w:r>
        <w:rPr>
          <w:rFonts w:hint="eastAsia" w:cs="Times New Roman"/>
          <w:szCs w:val="24"/>
        </w:rPr>
        <w:t>双二次线性插值法的基本思想是，在一个二维网格中，已知某个点周围九个相邻点的数值，通过二次线性插值来估算目标点的值。这九个相邻点的分布一般一个位于目标点的左下方，两个位于目标点左上方，两个位于目标点的右下方，四个位于目标点的右上方，具体点的位置的示意图如</w:t>
      </w:r>
      <w:r>
        <w:rPr>
          <w:rFonts w:cs="Times New Roman"/>
          <w:sz w:val="32"/>
          <w:szCs w:val="24"/>
        </w:rPr>
        <w:fldChar w:fldCharType="begin"/>
      </w:r>
      <w:r>
        <w:rPr>
          <w:rFonts w:cs="Times New Roman"/>
          <w:sz w:val="32"/>
          <w:szCs w:val="24"/>
        </w:rPr>
        <w:instrText xml:space="preserve"> </w:instrText>
      </w:r>
      <w:r>
        <w:rPr>
          <w:rFonts w:hint="eastAsia" w:cs="Times New Roman"/>
          <w:sz w:val="32"/>
          <w:szCs w:val="24"/>
        </w:rPr>
        <w:instrText xml:space="preserve">REF _Ref177052264 \h</w:instrText>
      </w:r>
      <w:r>
        <w:rPr>
          <w:rFonts w:cs="Times New Roman"/>
          <w:sz w:val="32"/>
          <w:szCs w:val="24"/>
        </w:rPr>
        <w:instrText xml:space="preserve">  \* MERGEFORMAT </w:instrText>
      </w:r>
      <w:r>
        <w:rPr>
          <w:rFonts w:cs="Times New Roman"/>
          <w:sz w:val="32"/>
          <w:szCs w:val="24"/>
        </w:rPr>
        <w:fldChar w:fldCharType="separate"/>
      </w:r>
      <w:r>
        <w:rPr>
          <w:rFonts w:hint="eastAsia"/>
        </w:rPr>
        <w:t xml:space="preserve">图 </w:t>
      </w:r>
      <w:r>
        <w:t>7</w:t>
      </w:r>
      <w:r>
        <w:noBreakHyphen/>
      </w:r>
      <w:r>
        <w:t>2</w:t>
      </w:r>
      <w:r>
        <w:rPr>
          <w:rFonts w:cs="Times New Roman"/>
          <w:sz w:val="32"/>
          <w:szCs w:val="24"/>
        </w:rPr>
        <w:fldChar w:fldCharType="end"/>
      </w:r>
      <w:r>
        <w:rPr>
          <w:rFonts w:hint="eastAsia" w:cs="Times New Roman"/>
          <w:szCs w:val="24"/>
        </w:rPr>
        <w:t>所示。重构计算过程可以分为两步，即在轴向x方向上进行二次插值后，得到的结果继续在径向y方向上进行二次插值，具体的计算公式为：</w:t>
      </w:r>
    </w:p>
    <w:p w14:paraId="53B082EB">
      <w:pPr>
        <w:widowControl/>
        <w:tabs>
          <w:tab w:val="center" w:pos="4160"/>
          <w:tab w:val="right" w:pos="8300"/>
        </w:tabs>
        <w:spacing w:line="240" w:lineRule="auto"/>
        <w:ind w:firstLine="420"/>
        <w:rPr>
          <w:szCs w:val="22"/>
        </w:rPr>
      </w:pPr>
      <w:r>
        <w:rPr>
          <w:szCs w:val="22"/>
        </w:rPr>
        <w:tab/>
      </w:r>
      <w:r>
        <w:rPr>
          <w:position w:val="-70"/>
          <w:szCs w:val="22"/>
        </w:rPr>
        <w:object>
          <v:shape id="_x0000_i1398" o:spt="75" type="#_x0000_t75" style="height:76.05pt;width:275.05pt;" o:ole="t" filled="f" o:preferrelative="t" stroked="f" coordsize="21600,21600">
            <v:path/>
            <v:fill on="f" focussize="0,0"/>
            <v:stroke on="f" joinstyle="miter"/>
            <v:imagedata r:id="rId628" o:title=""/>
            <o:lock v:ext="edit" aspectratio="t"/>
            <w10:wrap type="none"/>
            <w10:anchorlock/>
          </v:shape>
          <o:OLEObject Type="Embed" ProgID="Equation.DSMT4" ShapeID="_x0000_i1398" DrawAspect="Content" ObjectID="_1468076098" r:id="rId627">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w:instrText>
      </w:r>
      <w:r>
        <w:rPr>
          <w:szCs w:val="22"/>
        </w:rPr>
        <w:fldChar w:fldCharType="end"/>
      </w:r>
      <w:r>
        <w:rPr>
          <w:szCs w:val="22"/>
        </w:rPr>
        <w:instrText xml:space="preserve">)</w:instrText>
      </w:r>
      <w:r>
        <w:rPr>
          <w:szCs w:val="22"/>
        </w:rPr>
        <w:fldChar w:fldCharType="end"/>
      </w:r>
    </w:p>
    <w:p w14:paraId="359B63DD">
      <w:r>
        <w:rPr>
          <w:rFonts w:hint="eastAsia" w:cs="Times New Roman"/>
          <w:szCs w:val="24"/>
        </w:rPr>
        <w:t>其中</w:t>
      </w:r>
      <w:r>
        <w:rPr>
          <w:position w:val="-12"/>
        </w:rPr>
        <w:object>
          <v:shape id="_x0000_i1399" o:spt="75" type="#_x0000_t75" style="height:18.6pt;width:41.25pt;" o:ole="t" filled="f" o:preferrelative="t" stroked="f" coordsize="21600,21600">
            <v:path/>
            <v:fill on="f" focussize="0,0"/>
            <v:stroke on="f" joinstyle="miter"/>
            <v:imagedata r:id="rId630" o:title=""/>
            <o:lock v:ext="edit" aspectratio="t"/>
            <w10:wrap type="none"/>
            <w10:anchorlock/>
          </v:shape>
          <o:OLEObject Type="Embed" ProgID="Equation.DSMT4" ShapeID="_x0000_i1399" DrawAspect="Content" ObjectID="_1468076099" r:id="rId629">
            <o:LockedField>false</o:LockedField>
          </o:OLEObject>
        </w:object>
      </w:r>
      <w:r>
        <w:rPr>
          <w:rFonts w:hint="eastAsia" w:cs="Times New Roman"/>
          <w:szCs w:val="24"/>
        </w:rPr>
        <w:t>表示已知的位置坐标，</w:t>
      </w:r>
      <w:r>
        <w:rPr>
          <w:position w:val="-10"/>
        </w:rPr>
        <w:object>
          <v:shape id="_x0000_i1400" o:spt="75" type="#_x0000_t75" style="height:16.2pt;width:9.7pt;" o:ole="t" filled="f" o:preferrelative="t" stroked="f" coordsize="21600,21600">
            <v:path/>
            <v:fill on="f" focussize="0,0"/>
            <v:stroke on="f" joinstyle="miter"/>
            <v:imagedata r:id="rId632" o:title=""/>
            <o:lock v:ext="edit" aspectratio="t"/>
            <w10:wrap type="none"/>
            <w10:anchorlock/>
          </v:shape>
          <o:OLEObject Type="Embed" ProgID="Equation.DSMT4" ShapeID="_x0000_i1400" DrawAspect="Content" ObjectID="_1468076100" r:id="rId631">
            <o:LockedField>false</o:LockedField>
          </o:OLEObject>
        </w:object>
      </w:r>
      <w:r>
        <w:rPr>
          <w:rFonts w:hint="eastAsia" w:cs="Times New Roman"/>
          <w:szCs w:val="24"/>
        </w:rPr>
        <w:t>可以代表</w:t>
      </w:r>
      <w:r>
        <w:rPr>
          <w:position w:val="-10"/>
        </w:rPr>
        <w:object>
          <v:shape id="_x0000_i1401" o:spt="75" type="#_x0000_t75" style="height:12.95pt;width:21.05pt;" o:ole="t" filled="f" o:preferrelative="t" stroked="f" coordsize="21600,21600">
            <v:path/>
            <v:fill on="f" focussize="0,0"/>
            <v:stroke on="f" joinstyle="miter"/>
            <v:imagedata r:id="rId634" o:title=""/>
            <o:lock v:ext="edit" aspectratio="t"/>
            <w10:wrap type="none"/>
            <w10:anchorlock/>
          </v:shape>
          <o:OLEObject Type="Embed" ProgID="Equation.DSMT4" ShapeID="_x0000_i1401" DrawAspect="Content" ObjectID="_1468076101" r:id="rId633">
            <o:LockedField>false</o:LockedField>
          </o:OLEObject>
        </w:object>
      </w:r>
      <w:r>
        <w:rPr>
          <w:rFonts w:hint="eastAsia" w:cs="Times New Roman"/>
          <w:szCs w:val="24"/>
        </w:rPr>
        <w:t>两个方向的坐标，而</w:t>
      </w:r>
      <w:r>
        <w:rPr>
          <w:position w:val="-10"/>
        </w:rPr>
        <w:object>
          <v:shape id="_x0000_i1402" o:spt="75" type="#_x0000_t75" style="height:16.2pt;width:12.15pt;" o:ole="t" filled="f" o:preferrelative="t" stroked="f" coordsize="21600,21600">
            <v:path/>
            <v:fill on="f" focussize="0,0"/>
            <v:stroke on="f" joinstyle="miter"/>
            <v:imagedata r:id="rId636" o:title=""/>
            <o:lock v:ext="edit" aspectratio="t"/>
            <w10:wrap type="none"/>
            <w10:anchorlock/>
          </v:shape>
          <o:OLEObject Type="Embed" ProgID="Equation.DSMT4" ShapeID="_x0000_i1402" DrawAspect="Content" ObjectID="_1468076102" r:id="rId635">
            <o:LockedField>false</o:LockedField>
          </o:OLEObject>
        </w:object>
      </w:r>
      <w:r>
        <w:rPr>
          <w:rFonts w:hint="eastAsia" w:cs="Times New Roman"/>
          <w:szCs w:val="24"/>
        </w:rPr>
        <w:t>则表示进行插值计算的温度、换热系数、热源等信息。</w:t>
      </w:r>
    </w:p>
    <w:p w14:paraId="2552DDBE">
      <w:pPr>
        <w:jc w:val="center"/>
      </w:pPr>
      <w:r>
        <w:rPr>
          <w:rFonts w:cs="Times New Roman"/>
          <w:szCs w:val="24"/>
        </w:rPr>
        <w:drawing>
          <wp:inline distT="0" distB="0" distL="0" distR="0">
            <wp:extent cx="3095625" cy="3111500"/>
            <wp:effectExtent l="0" t="0" r="9525" b="0"/>
            <wp:docPr id="4" name="图片 4" descr="D:\微信聊天\WeChat Files\wxid_au01leumnb8o12\FileStorage\Temp\1700998403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微信聊天\WeChat Files\wxid_au01leumnb8o12\FileStorage\Temp\1700998403608.jpg"/>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a:xfrm>
                      <a:off x="0" y="0"/>
                      <a:ext cx="3170388" cy="3186526"/>
                    </a:xfrm>
                    <a:prstGeom prst="rect">
                      <a:avLst/>
                    </a:prstGeom>
                    <a:noFill/>
                    <a:ln>
                      <a:noFill/>
                    </a:ln>
                  </pic:spPr>
                </pic:pic>
              </a:graphicData>
            </a:graphic>
          </wp:inline>
        </w:drawing>
      </w:r>
    </w:p>
    <w:p w14:paraId="77118E4C">
      <w:pPr>
        <w:jc w:val="center"/>
      </w:pPr>
      <w:bookmarkStart w:id="43" w:name="_Ref177052264"/>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2</w:t>
      </w:r>
      <w:r>
        <w:rPr>
          <w:sz w:val="21"/>
        </w:rPr>
        <w:fldChar w:fldCharType="end"/>
      </w:r>
      <w:bookmarkEnd w:id="43"/>
      <w:r>
        <w:t xml:space="preserve"> </w:t>
      </w:r>
      <w:r>
        <w:rPr>
          <w:rFonts w:hint="eastAsia"/>
          <w:sz w:val="21"/>
        </w:rPr>
        <w:t>双二次线性插值示意图</w:t>
      </w:r>
    </w:p>
    <w:p w14:paraId="778CF65D">
      <w:pPr>
        <w:ind w:firstLine="480" w:firstLineChars="200"/>
      </w:pPr>
      <w:r>
        <w:rPr>
          <w:rFonts w:hint="eastAsia"/>
        </w:rPr>
        <w:t>燃料球的信息传递到介观尺度，即所在位置的宏观尺度的冷却剂流体温度以及换热系数作为在该位置坐标处的燃料球第三类边界条件，其中换热系数包括了流体与固体之间的对流换热系数和固体与固体间的辐射换热系数，为两个系数的耦合值。固体温度作为介观尺度燃料球温度的初始条件，所在位置的能量密度则作为介观尺度燃料球的热源大小，以此为基础进行介观尺度的计算。</w:t>
      </w:r>
    </w:p>
    <w:p w14:paraId="75D43841">
      <w:pPr>
        <w:keepNext/>
        <w:keepLines/>
        <w:numPr>
          <w:ilvl w:val="1"/>
          <w:numId w:val="1"/>
        </w:numPr>
        <w:spacing w:before="60" w:after="60"/>
        <w:outlineLvl w:val="1"/>
        <w:rPr>
          <w:rFonts w:cstheme="majorBidi"/>
          <w:bCs/>
          <w:sz w:val="28"/>
          <w:szCs w:val="32"/>
        </w:rPr>
      </w:pPr>
      <w:bookmarkStart w:id="44" w:name="_Toc155208603"/>
      <w:bookmarkStart w:id="45" w:name="_Toc178170287"/>
      <w:r>
        <w:rPr>
          <w:rFonts w:hint="eastAsia" w:cstheme="majorBidi"/>
          <w:bCs/>
          <w:sz w:val="28"/>
          <w:szCs w:val="32"/>
        </w:rPr>
        <w:t>介观-微观尺度耦合</w:t>
      </w:r>
      <w:bookmarkEnd w:id="44"/>
      <w:bookmarkEnd w:id="45"/>
    </w:p>
    <w:p w14:paraId="697F1A29">
      <w:pPr>
        <w:keepNext/>
        <w:keepLines/>
        <w:numPr>
          <w:ilvl w:val="2"/>
          <w:numId w:val="1"/>
        </w:numPr>
        <w:spacing w:before="60" w:after="60"/>
        <w:outlineLvl w:val="2"/>
        <w:rPr>
          <w:bCs/>
          <w:sz w:val="28"/>
          <w:szCs w:val="32"/>
        </w:rPr>
      </w:pPr>
      <w:bookmarkStart w:id="46" w:name="_Toc155208604"/>
      <w:bookmarkStart w:id="47" w:name="_Toc178170288"/>
      <w:bookmarkStart w:id="48" w:name="OLE_LINK19"/>
      <w:bookmarkStart w:id="49" w:name="OLE_LINK20"/>
      <w:r>
        <w:rPr>
          <w:rFonts w:hint="eastAsia"/>
          <w:bCs/>
          <w:sz w:val="28"/>
          <w:szCs w:val="32"/>
        </w:rPr>
        <w:t>热源分解方法(</w:t>
      </w:r>
      <w:r>
        <w:rPr>
          <w:bCs/>
          <w:sz w:val="28"/>
          <w:szCs w:val="32"/>
        </w:rPr>
        <w:t>Heat Source Decomposition)</w:t>
      </w:r>
      <w:bookmarkEnd w:id="46"/>
      <w:bookmarkEnd w:id="47"/>
    </w:p>
    <w:bookmarkEnd w:id="48"/>
    <w:bookmarkEnd w:id="49"/>
    <w:p w14:paraId="4C1B7D2C">
      <w:pPr>
        <w:ind w:firstLine="480" w:firstLineChars="200"/>
      </w:pPr>
      <w:r>
        <w:rPr>
          <w:rFonts w:hint="eastAsia"/>
        </w:rPr>
        <w:t>热源分解方法是基于线性微分方程的叠加解的方法。如果热源大小是线性的，那么可以将该热源分解为不同的介观和微观尺度模型，然后将它们叠加耦合在一起以获得近似的温度解。</w:t>
      </w:r>
    </w:p>
    <w:p w14:paraId="559DD880">
      <w:pPr>
        <w:ind w:firstLine="480" w:firstLineChars="200"/>
      </w:pPr>
      <w:r>
        <w:rPr>
          <w:rFonts w:hint="eastAsia"/>
        </w:rPr>
        <w:t>热源分解方法将热源分成了平均热源</w:t>
      </w:r>
      <w:r>
        <w:rPr>
          <w:position w:val="-14"/>
        </w:rPr>
        <w:object>
          <v:shape id="_x0000_i1403" o:spt="75" type="#_x0000_t75" style="height:21.05pt;width:18.6pt;" o:ole="t" filled="f" o:preferrelative="t" stroked="f" coordsize="21600,21600">
            <v:path/>
            <v:fill on="f" focussize="0,0"/>
            <v:stroke on="f" joinstyle="miter"/>
            <v:imagedata r:id="rId639" o:title=""/>
            <o:lock v:ext="edit" aspectratio="t"/>
            <w10:wrap type="none"/>
            <w10:anchorlock/>
          </v:shape>
          <o:OLEObject Type="Embed" ProgID="Equation.DSMT4" ShapeID="_x0000_i1403" DrawAspect="Content" ObjectID="_1468076103" r:id="rId638">
            <o:LockedField>false</o:LockedField>
          </o:OLEObject>
        </w:object>
      </w:r>
      <w:r>
        <w:rPr>
          <w:rFonts w:hint="eastAsia"/>
        </w:rPr>
        <w:t>和波动热源</w:t>
      </w:r>
      <w:r>
        <w:rPr>
          <w:position w:val="-10"/>
        </w:rPr>
        <w:object>
          <v:shape id="_x0000_i1404" o:spt="75" type="#_x0000_t75" style="height:18.6pt;width:9.7pt;" o:ole="t" filled="f" o:preferrelative="t" stroked="f" coordsize="21600,21600">
            <v:path/>
            <v:fill on="f" focussize="0,0"/>
            <v:stroke on="f" joinstyle="miter"/>
            <v:imagedata r:id="rId641" o:title=""/>
            <o:lock v:ext="edit" aspectratio="t"/>
            <w10:wrap type="none"/>
            <w10:anchorlock/>
          </v:shape>
          <o:OLEObject Type="Embed" ProgID="Equation.DSMT4" ShapeID="_x0000_i1404" DrawAspect="Content" ObjectID="_1468076104" r:id="rId640">
            <o:LockedField>false</o:LockedField>
          </o:OLEObject>
        </w:object>
      </w:r>
      <w:r>
        <w:rPr>
          <w:rFonts w:hint="eastAsia"/>
        </w:rPr>
        <w:t>两部分：</w:t>
      </w:r>
    </w:p>
    <w:p w14:paraId="23878656">
      <w:pPr>
        <w:widowControl/>
        <w:tabs>
          <w:tab w:val="center" w:pos="4160"/>
          <w:tab w:val="right" w:pos="8300"/>
        </w:tabs>
        <w:spacing w:line="240" w:lineRule="auto"/>
        <w:ind w:firstLine="420"/>
        <w:rPr>
          <w:szCs w:val="22"/>
        </w:rPr>
      </w:pPr>
      <w:r>
        <w:rPr>
          <w:szCs w:val="22"/>
        </w:rPr>
        <w:tab/>
      </w:r>
      <w:r>
        <w:rPr>
          <w:position w:val="-14"/>
          <w:szCs w:val="22"/>
        </w:rPr>
        <w:object>
          <v:shape id="_x0000_i1405" o:spt="75" type="#_x0000_t75" style="height:21.05pt;width:54.2pt;" o:ole="t" filled="f" o:preferrelative="t" stroked="f" coordsize="21600,21600">
            <v:path/>
            <v:fill on="f" focussize="0,0"/>
            <v:stroke on="f" joinstyle="miter"/>
            <v:imagedata r:id="rId643" o:title=""/>
            <o:lock v:ext="edit" aspectratio="t"/>
            <w10:wrap type="none"/>
            <w10:anchorlock/>
          </v:shape>
          <o:OLEObject Type="Embed" ProgID="Equation.DSMT4" ShapeID="_x0000_i1405" DrawAspect="Content" ObjectID="_1468076105" r:id="rId642">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end"/>
      </w:r>
    </w:p>
    <w:p w14:paraId="213950EF">
      <w:r>
        <w:rPr>
          <w:rFonts w:hint="eastAsia"/>
        </w:rPr>
        <w:t>平均热源即为从宏观尺度传递到介观尺度的燃料球所在位置能量密度。而波动热源的大小由介观尺度传递得到。</w:t>
      </w:r>
    </w:p>
    <w:p w14:paraId="2EE2A370">
      <w:pPr>
        <w:ind w:firstLine="480" w:firstLineChars="200"/>
      </w:pPr>
      <w:r>
        <w:rPr>
          <w:rFonts w:hint="eastAsia"/>
        </w:rPr>
        <w:t>介观尺度的导热微分方程计算为：</w:t>
      </w:r>
    </w:p>
    <w:p w14:paraId="47A4C585">
      <w:pPr>
        <w:widowControl/>
        <w:tabs>
          <w:tab w:val="center" w:pos="4160"/>
          <w:tab w:val="right" w:pos="8300"/>
        </w:tabs>
        <w:spacing w:line="240" w:lineRule="auto"/>
        <w:ind w:firstLine="420"/>
        <w:rPr>
          <w:szCs w:val="22"/>
        </w:rPr>
      </w:pPr>
      <w:r>
        <w:rPr>
          <w:szCs w:val="22"/>
        </w:rPr>
        <w:tab/>
      </w:r>
      <w:r>
        <w:rPr>
          <w:position w:val="-24"/>
          <w:szCs w:val="22"/>
        </w:rPr>
        <w:object>
          <v:shape id="_x0000_i1406" o:spt="75" type="#_x0000_t75" style="height:30.75pt;width:212.75pt;" o:ole="t" filled="f" o:preferrelative="t" stroked="f" coordsize="21600,21600">
            <v:path/>
            <v:fill on="f" focussize="0,0"/>
            <v:stroke on="f" joinstyle="miter"/>
            <v:imagedata r:id="rId645" o:title=""/>
            <o:lock v:ext="edit" aspectratio="t"/>
            <w10:wrap type="none"/>
            <w10:anchorlock/>
          </v:shape>
          <o:OLEObject Type="Embed" ProgID="Equation.DSMT4" ShapeID="_x0000_i1406" DrawAspect="Content" ObjectID="_1468076106" r:id="rId64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3</w:instrText>
      </w:r>
      <w:r>
        <w:rPr>
          <w:szCs w:val="22"/>
        </w:rPr>
        <w:fldChar w:fldCharType="end"/>
      </w:r>
      <w:r>
        <w:rPr>
          <w:szCs w:val="22"/>
        </w:rPr>
        <w:instrText xml:space="preserve">)</w:instrText>
      </w:r>
      <w:r>
        <w:rPr>
          <w:szCs w:val="22"/>
        </w:rPr>
        <w:fldChar w:fldCharType="end"/>
      </w:r>
    </w:p>
    <w:p w14:paraId="173A643F">
      <w:r>
        <w:rPr>
          <w:rFonts w:hint="eastAsia"/>
        </w:rPr>
        <w:t>式中，下标meso表示是在介观尺度上进行的计算，</w:t>
      </w:r>
      <w:r>
        <w:rPr>
          <w:position w:val="-14"/>
        </w:rPr>
        <w:object>
          <v:shape id="_x0000_i1407" o:spt="75" type="#_x0000_t75" style="height:18.6pt;width:29.95pt;" o:ole="t" filled="f" o:preferrelative="t" stroked="f" coordsize="21600,21600">
            <v:path/>
            <v:fill on="f" focussize="0,0"/>
            <v:stroke on="f" joinstyle="miter"/>
            <v:imagedata r:id="rId647" o:title=""/>
            <o:lock v:ext="edit" aspectratio="t"/>
            <w10:wrap type="none"/>
            <w10:anchorlock/>
          </v:shape>
          <o:OLEObject Type="Embed" ProgID="Equation.DSMT4" ShapeID="_x0000_i1407" DrawAspect="Content" ObjectID="_1468076107" r:id="rId646">
            <o:LockedField>false</o:LockedField>
          </o:OLEObject>
        </w:object>
      </w:r>
      <w:r>
        <w:rPr>
          <w:rFonts w:hint="eastAsia"/>
        </w:rPr>
        <w:t>表示介观尺度的比热大小。根据上式计算得到的</w:t>
      </w:r>
      <w:r>
        <w:rPr>
          <w:position w:val="-12"/>
        </w:rPr>
        <w:object>
          <v:shape id="_x0000_i1408" o:spt="75" type="#_x0000_t75" style="height:18.6pt;width:24.25pt;" o:ole="t" filled="f" o:preferrelative="t" stroked="f" coordsize="21600,21600">
            <v:path/>
            <v:fill on="f" focussize="0,0"/>
            <v:stroke on="f" joinstyle="miter"/>
            <v:imagedata r:id="rId649" o:title=""/>
            <o:lock v:ext="edit" aspectratio="t"/>
            <w10:wrap type="none"/>
            <w10:anchorlock/>
          </v:shape>
          <o:OLEObject Type="Embed" ProgID="Equation.DSMT4" ShapeID="_x0000_i1408" DrawAspect="Content" ObjectID="_1468076108" r:id="rId648">
            <o:LockedField>false</o:LockedField>
          </o:OLEObject>
        </w:object>
      </w:r>
      <w:r>
        <w:rPr>
          <w:rFonts w:hint="eastAsia"/>
        </w:rPr>
        <w:t>为不包含T</w:t>
      </w:r>
      <w:r>
        <w:t>RISO</w:t>
      </w:r>
      <w:r>
        <w:rPr>
          <w:rFonts w:hint="eastAsia"/>
        </w:rPr>
        <w:t>颗粒的均匀燃料球内部网格点上的温度分布。</w:t>
      </w:r>
    </w:p>
    <w:p w14:paraId="36249210">
      <w:pPr>
        <w:ind w:firstLine="480" w:firstLineChars="200"/>
      </w:pPr>
      <w:r>
        <w:rPr>
          <w:rFonts w:hint="eastAsia"/>
        </w:rPr>
        <w:t>微观尺度的导热微分方程计算为：</w:t>
      </w:r>
    </w:p>
    <w:p w14:paraId="34044D19">
      <w:pPr>
        <w:widowControl/>
        <w:tabs>
          <w:tab w:val="center" w:pos="4160"/>
          <w:tab w:val="right" w:pos="8300"/>
        </w:tabs>
        <w:spacing w:line="240" w:lineRule="auto"/>
        <w:ind w:firstLine="420"/>
        <w:rPr>
          <w:szCs w:val="22"/>
        </w:rPr>
      </w:pPr>
      <w:r>
        <w:rPr>
          <w:szCs w:val="22"/>
        </w:rPr>
        <w:tab/>
      </w:r>
      <w:r>
        <w:rPr>
          <w:position w:val="-24"/>
          <w:szCs w:val="22"/>
        </w:rPr>
        <w:object>
          <v:shape id="_x0000_i1409" o:spt="75" type="#_x0000_t75" style="height:30.75pt;width:211.15pt;" o:ole="t" filled="f" o:preferrelative="t" stroked="f" coordsize="21600,21600">
            <v:path/>
            <v:fill on="f" focussize="0,0"/>
            <v:stroke on="f" joinstyle="miter"/>
            <v:imagedata r:id="rId651" o:title=""/>
            <o:lock v:ext="edit" aspectratio="t"/>
            <w10:wrap type="none"/>
            <w10:anchorlock/>
          </v:shape>
          <o:OLEObject Type="Embed" ProgID="Equation.DSMT4" ShapeID="_x0000_i1409" DrawAspect="Content" ObjectID="_1468076109" r:id="rId650">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4</w:instrText>
      </w:r>
      <w:r>
        <w:rPr>
          <w:szCs w:val="22"/>
        </w:rPr>
        <w:fldChar w:fldCharType="end"/>
      </w:r>
      <w:r>
        <w:rPr>
          <w:szCs w:val="22"/>
        </w:rPr>
        <w:instrText xml:space="preserve">)</w:instrText>
      </w:r>
      <w:r>
        <w:rPr>
          <w:szCs w:val="22"/>
        </w:rPr>
        <w:fldChar w:fldCharType="end"/>
      </w:r>
    </w:p>
    <w:p w14:paraId="240E9765">
      <w:r>
        <w:rPr>
          <w:rFonts w:hint="eastAsia"/>
        </w:rPr>
        <w:t>式中的下标micro表示在微观尺度T</w:t>
      </w:r>
      <w:r>
        <w:t>RISO</w:t>
      </w:r>
      <w:r>
        <w:rPr>
          <w:rFonts w:hint="eastAsia"/>
        </w:rPr>
        <w:t>颗粒进行的计算。此时计算得到的</w:t>
      </w:r>
      <w:r>
        <w:rPr>
          <w:position w:val="-12"/>
        </w:rPr>
        <w:object>
          <v:shape id="_x0000_i1410" o:spt="75" type="#_x0000_t75" style="height:18.6pt;width:25.1pt;" o:ole="t" filled="f" o:preferrelative="t" stroked="f" coordsize="21600,21600">
            <v:path/>
            <v:fill on="f" focussize="0,0"/>
            <v:stroke on="f" joinstyle="miter"/>
            <v:imagedata r:id="rId653" o:title=""/>
            <o:lock v:ext="edit" aspectratio="t"/>
            <w10:wrap type="none"/>
            <w10:anchorlock/>
          </v:shape>
          <o:OLEObject Type="Embed" ProgID="Equation.DSMT4" ShapeID="_x0000_i1410" DrawAspect="Content" ObjectID="_1468076110" r:id="rId652">
            <o:LockedField>false</o:LockedField>
          </o:OLEObject>
        </w:object>
      </w:r>
      <w:r>
        <w:rPr>
          <w:rFonts w:hint="eastAsia"/>
        </w:rPr>
        <w:t>为T</w:t>
      </w:r>
      <w:r>
        <w:t>RISO</w:t>
      </w:r>
      <w:r>
        <w:rPr>
          <w:rFonts w:hint="eastAsia"/>
        </w:rPr>
        <w:t>颗粒内的温度分布。这样，就可以将介观燃料球尺度和微观T</w:t>
      </w:r>
      <w:r>
        <w:t>RISO</w:t>
      </w:r>
      <w:r>
        <w:rPr>
          <w:rFonts w:hint="eastAsia"/>
        </w:rPr>
        <w:t>颗粒尺度的温度进行叠加耦合，如下式：</w:t>
      </w:r>
    </w:p>
    <w:p w14:paraId="5ED2B2F7">
      <w:pPr>
        <w:widowControl/>
        <w:tabs>
          <w:tab w:val="center" w:pos="4160"/>
          <w:tab w:val="right" w:pos="8300"/>
        </w:tabs>
        <w:spacing w:line="240" w:lineRule="auto"/>
        <w:ind w:firstLine="420"/>
        <w:rPr>
          <w:szCs w:val="22"/>
        </w:rPr>
      </w:pPr>
      <w:r>
        <w:rPr>
          <w:szCs w:val="22"/>
        </w:rPr>
        <w:tab/>
      </w:r>
      <w:r>
        <w:rPr>
          <w:position w:val="-28"/>
          <w:szCs w:val="22"/>
          <w:woUserID w:val="2"/>
        </w:rPr>
        <w:object>
          <v:shape id="_x0000_i1532" o:spt="75" type="#_x0000_t75" style="height:34pt;width:143.2pt;" o:ole="t" filled="f" o:preferrelative="t" stroked="f" coordsize="21600,21600">
            <v:path/>
            <v:fill on="f" focussize="0,0"/>
            <v:stroke on="f" joinstyle="miter"/>
            <v:imagedata r:id="rId655" o:title=""/>
            <o:lock v:ext="edit" aspectratio="t"/>
            <w10:wrap type="none"/>
            <w10:anchorlock/>
          </v:shape>
          <o:OLEObject Type="Embed" ProgID="Equation.DSMT4" ShapeID="_x0000_i1532" DrawAspect="Content" ObjectID="_1468076111" r:id="rId65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end"/>
      </w:r>
    </w:p>
    <w:p w14:paraId="54288D30">
      <w:r>
        <w:rPr>
          <w:rFonts w:hint="eastAsia"/>
        </w:rPr>
        <w:t>这里计算得到的</w:t>
      </w:r>
      <w:r>
        <w:rPr>
          <w:rFonts w:hint="eastAsia"/>
          <w:i/>
        </w:rPr>
        <w:t>T</w:t>
      </w:r>
      <w:r>
        <w:rPr>
          <w:rFonts w:hint="eastAsia"/>
        </w:rPr>
        <w:t>就是修正后的包含了T</w:t>
      </w:r>
      <w:r>
        <w:t>RISO</w:t>
      </w:r>
      <w:r>
        <w:rPr>
          <w:rFonts w:hint="eastAsia"/>
        </w:rPr>
        <w:t>颗粒的不均匀燃料球内的温度值。</w:t>
      </w:r>
    </w:p>
    <w:p w14:paraId="32BD5403">
      <w:pPr>
        <w:keepNext/>
        <w:keepLines/>
        <w:numPr>
          <w:ilvl w:val="2"/>
          <w:numId w:val="1"/>
        </w:numPr>
        <w:spacing w:before="60" w:after="60"/>
        <w:outlineLvl w:val="2"/>
        <w:rPr>
          <w:bCs/>
          <w:sz w:val="28"/>
          <w:szCs w:val="32"/>
        </w:rPr>
      </w:pPr>
      <w:bookmarkStart w:id="50" w:name="_Toc178170289"/>
      <w:bookmarkStart w:id="51" w:name="_Toc155208605"/>
      <w:r>
        <w:rPr>
          <w:rFonts w:hint="eastAsia"/>
          <w:bCs/>
          <w:sz w:val="28"/>
          <w:szCs w:val="32"/>
        </w:rPr>
        <w:t>微观尺度热源</w:t>
      </w:r>
      <w:bookmarkEnd w:id="50"/>
      <w:bookmarkEnd w:id="51"/>
    </w:p>
    <w:p w14:paraId="319370A9">
      <w:pPr>
        <w:tabs>
          <w:tab w:val="center" w:pos="4480"/>
          <w:tab w:val="right" w:pos="8960"/>
        </w:tabs>
        <w:spacing w:line="480" w:lineRule="auto"/>
        <w:ind w:firstLine="480"/>
      </w:pPr>
      <w:r>
        <w:rPr>
          <w:rFonts w:hint="eastAsia"/>
        </w:rPr>
        <w:t>在微观T</w:t>
      </w:r>
      <w:r>
        <w:t>RISO</w:t>
      </w:r>
      <w:r>
        <w:rPr>
          <w:rFonts w:hint="eastAsia"/>
        </w:rPr>
        <w:t>颗粒尺度计算时，热源的大小是从介观尺度进行的传递，燃料球内部的微观尺度的T</w:t>
      </w:r>
      <w:r>
        <w:t>RISO</w:t>
      </w:r>
      <w:r>
        <w:rPr>
          <w:rFonts w:hint="eastAsia"/>
        </w:rPr>
        <w:t>颗粒的能量密度大小是与到燃料球中心距离有关。依据相关文献中的内容，根据燃料球沿径向不同的单元中的平均能量密度以及基准的平均能量密度，可以得到不同径向位置内热源需的修正系数，从而计算出燃料球中不同位置</w:t>
      </w:r>
      <w:r>
        <w:t>TRISO</w:t>
      </w:r>
      <w:r>
        <w:rPr>
          <w:rFonts w:hint="eastAsia"/>
        </w:rPr>
        <w:t>颗粒能量密度的值。将该值作为T</w:t>
      </w:r>
      <w:r>
        <w:t>RISO</w:t>
      </w:r>
      <w:r>
        <w:rPr>
          <w:rFonts w:hint="eastAsia"/>
        </w:rPr>
        <w:t>颗粒内核心的热源，其余部分的热源大小设为负值，具体值的大小需要保证整个T</w:t>
      </w:r>
      <w:r>
        <w:t>RISO</w:t>
      </w:r>
      <w:r>
        <w:rPr>
          <w:rFonts w:hint="eastAsia"/>
        </w:rPr>
        <w:t>颗粒内的热源加权值为0。</w:t>
      </w:r>
    </w:p>
    <w:p w14:paraId="0055D392">
      <w:pPr>
        <w:keepNext/>
        <w:keepLines/>
        <w:numPr>
          <w:ilvl w:val="2"/>
          <w:numId w:val="1"/>
        </w:numPr>
        <w:spacing w:before="60" w:after="60"/>
        <w:outlineLvl w:val="2"/>
        <w:rPr>
          <w:bCs/>
          <w:sz w:val="28"/>
          <w:szCs w:val="32"/>
        </w:rPr>
      </w:pPr>
      <w:bookmarkStart w:id="52" w:name="_Toc178170290"/>
      <w:bookmarkStart w:id="53" w:name="_Toc155208606"/>
      <w:r>
        <w:rPr>
          <w:rFonts w:hint="eastAsia"/>
          <w:bCs/>
          <w:sz w:val="28"/>
          <w:szCs w:val="32"/>
        </w:rPr>
        <w:t>导热系数</w:t>
      </w:r>
      <w:bookmarkEnd w:id="52"/>
      <w:bookmarkEnd w:id="53"/>
    </w:p>
    <w:p w14:paraId="77A24926">
      <w:pPr>
        <w:ind w:firstLine="480" w:firstLineChars="200"/>
      </w:pPr>
      <w:r>
        <w:rPr>
          <w:rFonts w:hint="eastAsia"/>
        </w:rPr>
        <w:t>在不考虑T</w:t>
      </w:r>
      <w:r>
        <w:t>RISO</w:t>
      </w:r>
      <w:r>
        <w:rPr>
          <w:rFonts w:hint="eastAsia"/>
        </w:rPr>
        <w:t>颗粒时，燃料球内的材料均为石墨基体，导热系数可以就设置为石墨的导热系数。而T</w:t>
      </w:r>
      <w:r>
        <w:t>RISO</w:t>
      </w:r>
      <w:r>
        <w:rPr>
          <w:rFonts w:hint="eastAsia"/>
        </w:rPr>
        <w:t>颗粒内，包含多种不同的材料，在不同的径向长度上，有U</w:t>
      </w:r>
      <w:r>
        <w:t>O2</w:t>
      </w:r>
      <w:r>
        <w:rPr>
          <w:rFonts w:hint="eastAsia"/>
        </w:rPr>
        <w:t>核芯，疏松热解碳层，内致密热解碳层，碳化硅层，外致密热解碳层等。因此，材料的导热系数设置为：</w:t>
      </w:r>
    </w:p>
    <w:p w14:paraId="27DD3117">
      <w:pPr>
        <w:widowControl/>
        <w:tabs>
          <w:tab w:val="center" w:pos="4160"/>
          <w:tab w:val="right" w:pos="8300"/>
        </w:tabs>
        <w:spacing w:line="240" w:lineRule="auto"/>
        <w:ind w:firstLine="420"/>
        <w:rPr>
          <w:szCs w:val="22"/>
        </w:rPr>
      </w:pPr>
      <w:r>
        <w:rPr>
          <w:szCs w:val="22"/>
        </w:rPr>
        <w:tab/>
      </w:r>
      <w:bookmarkStart w:id="81" w:name="_GoBack"/>
      <w:r>
        <w:rPr>
          <w:position w:val="-86"/>
          <w:szCs w:val="22"/>
          <w:woUserID w:val="2"/>
        </w:rPr>
        <w:object>
          <v:shape id="_x0000_i1533" o:spt="75" type="#_x0000_t75" style="height:92.2pt;width:127.8pt;" o:ole="t" filled="f" o:preferrelative="t" stroked="f" coordsize="21600,21600">
            <v:path/>
            <v:fill on="f" focussize="0,0"/>
            <v:stroke on="f" joinstyle="miter"/>
            <v:imagedata r:id="rId657" o:title=""/>
            <o:lock v:ext="edit" aspectratio="t"/>
            <w10:wrap type="none"/>
            <w10:anchorlock/>
          </v:shape>
          <o:OLEObject Type="Embed" ProgID="Equation.DSMT4" ShapeID="_x0000_i1533" DrawAspect="Content" ObjectID="_1468076112" r:id="rId656">
            <o:LockedField>false</o:LockedField>
          </o:OLEObject>
        </w:object>
      </w:r>
      <w:bookmarkEnd w:id="81"/>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6</w:instrText>
      </w:r>
      <w:r>
        <w:rPr>
          <w:szCs w:val="22"/>
        </w:rPr>
        <w:fldChar w:fldCharType="end"/>
      </w:r>
      <w:r>
        <w:rPr>
          <w:szCs w:val="22"/>
        </w:rPr>
        <w:instrText xml:space="preserve">)</w:instrText>
      </w:r>
      <w:r>
        <w:rPr>
          <w:szCs w:val="22"/>
        </w:rPr>
        <w:fldChar w:fldCharType="end"/>
      </w:r>
    </w:p>
    <w:p w14:paraId="6BB11200"/>
    <w:p w14:paraId="030C7141">
      <w:pPr>
        <w:keepNext/>
        <w:keepLines/>
        <w:numPr>
          <w:ilvl w:val="0"/>
          <w:numId w:val="1"/>
        </w:numPr>
        <w:spacing w:before="60" w:after="60"/>
        <w:outlineLvl w:val="0"/>
        <w:rPr>
          <w:b/>
          <w:bCs/>
          <w:kern w:val="44"/>
          <w:sz w:val="28"/>
          <w:szCs w:val="44"/>
        </w:rPr>
      </w:pPr>
      <w:bookmarkStart w:id="54" w:name="_Toc178170291"/>
      <w:bookmarkStart w:id="55" w:name="_Toc155208607"/>
      <w:r>
        <w:rPr>
          <w:rFonts w:hint="eastAsia"/>
          <w:b/>
          <w:bCs/>
          <w:kern w:val="44"/>
          <w:sz w:val="28"/>
          <w:szCs w:val="44"/>
        </w:rPr>
        <w:t>介观微观求解模型</w:t>
      </w:r>
      <w:bookmarkEnd w:id="54"/>
      <w:bookmarkEnd w:id="55"/>
    </w:p>
    <w:p w14:paraId="0F6189C8">
      <w:pPr>
        <w:ind w:firstLine="480" w:firstLineChars="200"/>
      </w:pPr>
      <w:r>
        <w:rPr>
          <w:rFonts w:hint="eastAsia"/>
        </w:rPr>
        <w:t>求解模型包括三维求解模型以及一维求解模型。三维求解模型在展示中更为直观，但计算耗时，因此引入了一维的快速求解模型，能够和宏观的求解在消耗的时间尺度上达到一致。下面分别对三维模型和一维模型的求解算法进行阐述。</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MACROBUTTON MTEditEquationSection2</w:instrText>
      </w:r>
      <w:r>
        <w:rPr>
          <w:color w:val="FFFFFF" w:themeColor="background1"/>
          <w14:textFill>
            <w14:solidFill>
              <w14:schemeClr w14:val="bg1"/>
            </w14:solidFill>
          </w14:textFill>
        </w:rPr>
        <w:instrText xml:space="preserve"> </w:instrText>
      </w:r>
      <w:r>
        <w:rPr>
          <w:rStyle w:val="157"/>
          <w:rFonts w:hint="eastAsia"/>
          <w:color w:val="FFFFFF" w:themeColor="background1"/>
          <w14:textFill>
            <w14:solidFill>
              <w14:schemeClr w14:val="bg1"/>
            </w14:solidFill>
          </w14:textFill>
        </w:rPr>
        <w:instrText xml:space="preserve">公式章 (下一章) 节 1</w:instrTex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w:instrText>
      </w:r>
      <w:r>
        <w:rPr>
          <w:rFonts w:hint="eastAsia"/>
          <w:color w:val="FFFFFF" w:themeColor="background1"/>
          <w14:textFill>
            <w14:solidFill>
              <w14:schemeClr w14:val="bg1"/>
            </w14:solidFill>
          </w14:textFill>
        </w:rPr>
        <w:instrText xml:space="preserve">SEQ MTEqn \r \h \* MERGEFORMAT</w:instrText>
      </w:r>
      <w:r>
        <w:rPr>
          <w:color w:val="FFFFFF" w:themeColor="background1"/>
          <w14:textFill>
            <w14:solidFill>
              <w14:schemeClr w14:val="bg1"/>
            </w14:solidFill>
          </w14:textFill>
        </w:rPr>
        <w:instrText xml:space="preserve">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MTSec \r 1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SEQ MTChap \h \* MERGEFORMAT </w:instrText>
      </w:r>
      <w:r>
        <w:rPr>
          <w:color w:val="FFFFFF" w:themeColor="background1"/>
          <w14:textFill>
            <w14:solidFill>
              <w14:schemeClr w14:val="bg1"/>
            </w14:solidFill>
          </w14:textFill>
        </w:rPr>
        <w:fldChar w:fldCharType="end"/>
      </w:r>
      <w:r>
        <w:rPr>
          <w:color w:val="FFFFFF" w:themeColor="background1"/>
          <w14:textFill>
            <w14:solidFill>
              <w14:schemeClr w14:val="bg1"/>
            </w14:solidFill>
          </w14:textFill>
        </w:rPr>
        <w:fldChar w:fldCharType="end"/>
      </w:r>
    </w:p>
    <w:p w14:paraId="2BEF75DB">
      <w:pPr>
        <w:keepNext/>
        <w:keepLines/>
        <w:numPr>
          <w:ilvl w:val="1"/>
          <w:numId w:val="1"/>
        </w:numPr>
        <w:spacing w:before="60" w:after="60"/>
        <w:outlineLvl w:val="1"/>
        <w:rPr>
          <w:rFonts w:cstheme="majorBidi"/>
          <w:bCs/>
          <w:sz w:val="28"/>
          <w:szCs w:val="32"/>
        </w:rPr>
      </w:pPr>
      <w:bookmarkStart w:id="56" w:name="_Toc178170292"/>
      <w:bookmarkStart w:id="57" w:name="_Toc155208608"/>
      <w:r>
        <w:rPr>
          <w:rFonts w:hint="eastAsia" w:cstheme="majorBidi"/>
          <w:bCs/>
          <w:sz w:val="28"/>
          <w:szCs w:val="32"/>
        </w:rPr>
        <w:t>三维求解模型</w:t>
      </w:r>
      <w:bookmarkEnd w:id="56"/>
      <w:bookmarkEnd w:id="57"/>
    </w:p>
    <w:p w14:paraId="1C8925E2">
      <w:pPr>
        <w:keepNext/>
        <w:keepLines/>
        <w:numPr>
          <w:ilvl w:val="2"/>
          <w:numId w:val="1"/>
        </w:numPr>
        <w:spacing w:before="60" w:after="60"/>
        <w:outlineLvl w:val="2"/>
        <w:rPr>
          <w:bCs/>
          <w:sz w:val="28"/>
          <w:szCs w:val="32"/>
        </w:rPr>
      </w:pPr>
      <w:bookmarkStart w:id="58" w:name="_Toc178170293"/>
      <w:bookmarkStart w:id="59" w:name="_Toc155208609"/>
      <w:r>
        <w:rPr>
          <w:rFonts w:hint="eastAsia"/>
          <w:bCs/>
          <w:sz w:val="28"/>
          <w:szCs w:val="32"/>
        </w:rPr>
        <w:t>格子玻尔兹曼方法(</w:t>
      </w:r>
      <w:r>
        <w:rPr>
          <w:bCs/>
          <w:sz w:val="28"/>
          <w:szCs w:val="32"/>
        </w:rPr>
        <w:t>L</w:t>
      </w:r>
      <w:r>
        <w:rPr>
          <w:rFonts w:hint="eastAsia"/>
          <w:bCs/>
          <w:sz w:val="28"/>
          <w:szCs w:val="32"/>
        </w:rPr>
        <w:t>attice</w:t>
      </w:r>
      <w:r>
        <w:rPr>
          <w:bCs/>
          <w:sz w:val="28"/>
          <w:szCs w:val="32"/>
        </w:rPr>
        <w:t xml:space="preserve"> Boltzmann Method)</w:t>
      </w:r>
      <w:bookmarkEnd w:id="58"/>
      <w:bookmarkEnd w:id="59"/>
    </w:p>
    <w:p w14:paraId="547F01FA">
      <w:pPr>
        <w:ind w:firstLine="480"/>
      </w:pPr>
      <w:bookmarkStart w:id="60" w:name="_Hlk104402972"/>
      <w:r>
        <w:rPr>
          <w:rFonts w:hint="eastAsia"/>
        </w:rPr>
        <w:t>格子-玻尔兹曼方法是玻尔兹曼方程（B</w:t>
      </w:r>
      <w:r>
        <w:t>oltzmann equation, BE</w:t>
      </w:r>
      <w:r>
        <w:rPr>
          <w:rFonts w:hint="eastAsia"/>
        </w:rPr>
        <w:t>）的一种离散求解格式</w:t>
      </w:r>
      <w:bookmarkEnd w:id="60"/>
      <w:r>
        <w:rPr>
          <w:rFonts w:hint="eastAsia"/>
        </w:rPr>
        <w:t>，与传统的有限元法、有限容积法等数值方法不同，格子-玻尔兹曼方法所求解的基本变量是离散后的分布函数。</w:t>
      </w:r>
    </w:p>
    <w:p w14:paraId="277BBA79">
      <w:pPr>
        <w:ind w:firstLine="480"/>
      </w:pPr>
      <w:r>
        <w:rPr>
          <w:rFonts w:hint="eastAsia"/>
        </w:rPr>
        <w:t>分布函数</w:t>
      </w:r>
      <w:r>
        <w:rPr>
          <w:position w:val="-10"/>
        </w:rPr>
        <w:object>
          <v:shape id="_x0000_i1413" o:spt="75" type="#_x0000_t75" style="height:16.2pt;width:44.5pt;" o:ole="t" filled="f" o:preferrelative="t" stroked="f" coordsize="21600,21600">
            <v:path/>
            <v:fill on="f" focussize="0,0"/>
            <v:stroke on="f" joinstyle="miter"/>
            <v:imagedata r:id="rId659" o:title=""/>
            <o:lock v:ext="edit" aspectratio="t"/>
            <w10:wrap type="none"/>
            <w10:anchorlock/>
          </v:shape>
          <o:OLEObject Type="Embed" ProgID="Equation.DSMT4" ShapeID="_x0000_i1413" DrawAspect="Content" ObjectID="_1468076113" r:id="rId658">
            <o:LockedField>false</o:LockedField>
          </o:OLEObject>
        </w:object>
      </w:r>
      <w:r>
        <w:rPr>
          <w:rFonts w:hint="eastAsia"/>
        </w:rPr>
        <w:t>是LBM中的基础变量。就像</w:t>
      </w:r>
      <w:r>
        <w:rPr>
          <w:position w:val="-14"/>
        </w:rPr>
        <w:object>
          <v:shape id="_x0000_i1414" o:spt="75" type="#_x0000_t75" style="height:21.05pt;width:36.4pt;" o:ole="t" filled="f" o:preferrelative="t" stroked="f" coordsize="21600,21600">
            <v:path/>
            <v:fill on="f" focussize="0,0"/>
            <v:stroke on="f" joinstyle="miter"/>
            <v:imagedata r:id="rId661" o:title=""/>
            <o:lock v:ext="edit" aspectratio="t"/>
            <w10:wrap type="none"/>
            <w10:anchorlock/>
          </v:shape>
          <o:OLEObject Type="Embed" ProgID="Equation.DSMT4" ShapeID="_x0000_i1414" DrawAspect="Content" ObjectID="_1468076114" r:id="rId660">
            <o:LockedField>false</o:LockedField>
          </o:OLEObject>
        </w:object>
      </w:r>
      <w:r>
        <w:rPr>
          <w:rFonts w:hint="eastAsia"/>
        </w:rPr>
        <w:t>表示的是在</w:t>
      </w:r>
      <w:r>
        <w:rPr>
          <w:position w:val="-6"/>
        </w:rPr>
        <w:object>
          <v:shape id="_x0000_i1415" o:spt="75" type="#_x0000_t75" style="height:12.15pt;width:7.3pt;" o:ole="t" filled="f" o:preferrelative="t" stroked="f" coordsize="21600,21600">
            <v:path/>
            <v:fill on="f" focussize="0,0"/>
            <v:stroke on="f" joinstyle="miter"/>
            <v:imagedata r:id="rId663" o:title=""/>
            <o:lock v:ext="edit" aspectratio="t"/>
            <w10:wrap type="none"/>
            <w10:anchorlock/>
          </v:shape>
          <o:OLEObject Type="Embed" ProgID="Equation.DSMT4" ShapeID="_x0000_i1415" DrawAspect="Content" ObjectID="_1468076115" r:id="rId662">
            <o:LockedField>false</o:LockedField>
          </o:OLEObject>
        </w:object>
      </w:r>
      <w:r>
        <w:rPr>
          <w:rFonts w:hint="eastAsia"/>
        </w:rPr>
        <w:t>时刻、空间位置为</w:t>
      </w:r>
      <w:r>
        <w:rPr>
          <w:position w:val="-6"/>
        </w:rPr>
        <w:object>
          <v:shape id="_x0000_i1416" o:spt="75" type="#_x0000_t75" style="height:11.35pt;width:9.7pt;" o:ole="t" filled="f" o:preferrelative="t" stroked="f" coordsize="21600,21600">
            <v:path/>
            <v:fill on="f" focussize="0,0"/>
            <v:stroke on="f" joinstyle="miter"/>
            <v:imagedata r:id="rId665" o:title=""/>
            <o:lock v:ext="edit" aspectratio="t"/>
            <w10:wrap type="none"/>
            <w10:anchorlock/>
          </v:shape>
          <o:OLEObject Type="Embed" ProgID="Equation.DSMT4" ShapeID="_x0000_i1416" DrawAspect="Content" ObjectID="_1468076116" r:id="rId664">
            <o:LockedField>false</o:LockedField>
          </o:OLEObject>
        </w:object>
      </w:r>
      <w:r>
        <w:rPr>
          <w:rFonts w:hint="eastAsia"/>
        </w:rPr>
        <w:t>处的温度一样，可以把分布函数看作是在</w:t>
      </w:r>
      <w:r>
        <w:rPr>
          <w:position w:val="-6"/>
        </w:rPr>
        <w:object>
          <v:shape id="_x0000_i1417" o:spt="75" type="#_x0000_t75" style="height:12.15pt;width:7.3pt;" o:ole="t" filled="f" o:preferrelative="t" stroked="f" coordsize="21600,21600">
            <v:path/>
            <v:fill on="f" focussize="0,0"/>
            <v:stroke on="f" joinstyle="miter"/>
            <v:imagedata r:id="rId667" o:title=""/>
            <o:lock v:ext="edit" aspectratio="t"/>
            <w10:wrap type="none"/>
            <w10:anchorlock/>
          </v:shape>
          <o:OLEObject Type="Embed" ProgID="Equation.DSMT4" ShapeID="_x0000_i1417" DrawAspect="Content" ObjectID="_1468076117" r:id="rId666">
            <o:LockedField>false</o:LockedField>
          </o:OLEObject>
        </w:object>
      </w:r>
      <w:r>
        <w:rPr>
          <w:rFonts w:hint="eastAsia"/>
        </w:rPr>
        <w:t>时刻、位置</w:t>
      </w:r>
      <w:r>
        <w:rPr>
          <w:position w:val="-6"/>
        </w:rPr>
        <w:object>
          <v:shape id="_x0000_i1418" o:spt="75" type="#_x0000_t75" style="height:11.35pt;width:9.7pt;" o:ole="t" filled="f" o:preferrelative="t" stroked="f" coordsize="21600,21600">
            <v:path/>
            <v:fill on="f" focussize="0,0"/>
            <v:stroke on="f" joinstyle="miter"/>
            <v:imagedata r:id="rId669" o:title=""/>
            <o:lock v:ext="edit" aspectratio="t"/>
            <w10:wrap type="none"/>
            <w10:anchorlock/>
          </v:shape>
          <o:OLEObject Type="Embed" ProgID="Equation.DSMT4" ShapeID="_x0000_i1418" DrawAspect="Content" ObjectID="_1468076118" r:id="rId668">
            <o:LockedField>false</o:LockedField>
          </o:OLEObject>
        </w:object>
      </w:r>
      <w:r>
        <w:rPr>
          <w:rFonts w:hint="eastAsia"/>
        </w:rPr>
        <w:t>处且速度为</w:t>
      </w:r>
      <w:r>
        <w:rPr>
          <w:position w:val="-8"/>
        </w:rPr>
        <w:object>
          <v:shape id="_x0000_i1419" o:spt="75" type="#_x0000_t75" style="height:15.35pt;width:9.7pt;" o:ole="t" filled="f" o:preferrelative="t" stroked="f" coordsize="21600,21600">
            <v:path/>
            <v:fill on="f" focussize="0,0"/>
            <v:stroke on="f" joinstyle="miter"/>
            <v:imagedata r:id="rId671" o:title=""/>
            <o:lock v:ext="edit" aspectratio="t"/>
            <w10:wrap type="none"/>
            <w10:anchorlock/>
          </v:shape>
          <o:OLEObject Type="Embed" ProgID="Equation.DSMT4" ShapeID="_x0000_i1419" DrawAspect="Content" ObjectID="_1468076119" r:id="rId670">
            <o:LockedField>false</o:LockedField>
          </o:OLEObject>
        </w:object>
      </w:r>
      <w:r>
        <w:rPr>
          <w:rFonts w:hint="eastAsia"/>
        </w:rPr>
        <w:t>的粒子的温度分布。求解相应的演化方程得到分布函数后，对分布函数或者分布函数与粒子速度函数的乘积在整个速度空间求积分，可以得到宏观的温度等物理量。</w:t>
      </w:r>
    </w:p>
    <w:p w14:paraId="50AD87F3">
      <w:pPr>
        <w:widowControl/>
        <w:tabs>
          <w:tab w:val="center" w:pos="4160"/>
          <w:tab w:val="right" w:pos="8300"/>
        </w:tabs>
        <w:spacing w:line="240" w:lineRule="auto"/>
        <w:ind w:firstLine="420"/>
        <w:rPr>
          <w:szCs w:val="22"/>
        </w:rPr>
      </w:pPr>
      <w:r>
        <w:rPr>
          <w:szCs w:val="22"/>
        </w:rPr>
        <w:tab/>
      </w:r>
      <w:r>
        <w:rPr>
          <w:position w:val="-16"/>
          <w:szCs w:val="22"/>
        </w:rPr>
        <w:object>
          <v:shape id="_x0000_i1420" o:spt="75" type="#_x0000_t75" style="height:21.85pt;width:117.3pt;" o:ole="t" filled="f" o:preferrelative="t" stroked="f" coordsize="21600,21600">
            <v:path/>
            <v:fill on="f" focussize="0,0"/>
            <v:stroke on="f" joinstyle="miter"/>
            <v:imagedata r:id="rId673" o:title=""/>
            <o:lock v:ext="edit" aspectratio="t"/>
            <w10:wrap type="none"/>
            <w10:anchorlock/>
          </v:shape>
          <o:OLEObject Type="Embed" ProgID="Equation.DSMT4" ShapeID="_x0000_i1420" DrawAspect="Content" ObjectID="_1468076120" r:id="rId672">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w:instrText>
      </w:r>
      <w:r>
        <w:rPr>
          <w:szCs w:val="22"/>
        </w:rPr>
        <w:fldChar w:fldCharType="end"/>
      </w:r>
      <w:r>
        <w:rPr>
          <w:szCs w:val="22"/>
        </w:rPr>
        <w:instrText xml:space="preserve">)</w:instrText>
      </w:r>
      <w:r>
        <w:rPr>
          <w:szCs w:val="22"/>
        </w:rPr>
        <w:fldChar w:fldCharType="end"/>
      </w:r>
    </w:p>
    <w:p w14:paraId="2C4566DF">
      <w:r>
        <w:rPr>
          <w:rFonts w:hint="eastAsia"/>
        </w:rPr>
        <w:t>式中：</w:t>
      </w:r>
      <w:r>
        <w:rPr>
          <w:position w:val="-4"/>
        </w:rPr>
        <w:object>
          <v:shape id="_x0000_i1421" o:spt="75" type="#_x0000_t75" style="height:12.95pt;width:11.35pt;" o:ole="t" filled="f" o:preferrelative="t" stroked="f" coordsize="21600,21600">
            <v:path/>
            <v:fill on="f" focussize="0,0"/>
            <v:stroke on="f" joinstyle="miter"/>
            <v:imagedata r:id="rId675" o:title=""/>
            <o:lock v:ext="edit" aspectratio="t"/>
            <w10:wrap type="none"/>
            <w10:anchorlock/>
          </v:shape>
          <o:OLEObject Type="Embed" ProgID="Equation.DSMT4" ShapeID="_x0000_i1421" DrawAspect="Content" ObjectID="_1468076121" r:id="rId674">
            <o:LockedField>false</o:LockedField>
          </o:OLEObject>
        </w:object>
      </w:r>
      <w:r>
        <w:t>——</w:t>
      </w:r>
      <w:r>
        <w:rPr>
          <w:rFonts w:hint="eastAsia"/>
        </w:rPr>
        <w:t>宏观温度；</w:t>
      </w:r>
      <w:r>
        <w:rPr>
          <w:position w:val="-6"/>
        </w:rPr>
        <w:object>
          <v:shape id="_x0000_i1422" o:spt="75" type="#_x0000_t75" style="height:11.35pt;width:9.7pt;" o:ole="t" filled="f" o:preferrelative="t" stroked="f" coordsize="21600,21600">
            <v:path/>
            <v:fill on="f" focussize="0,0"/>
            <v:stroke on="f" joinstyle="miter"/>
            <v:imagedata r:id="rId677" o:title=""/>
            <o:lock v:ext="edit" aspectratio="t"/>
            <w10:wrap type="none"/>
            <w10:anchorlock/>
          </v:shape>
          <o:OLEObject Type="Embed" ProgID="Equation.DSMT4" ShapeID="_x0000_i1422" DrawAspect="Content" ObjectID="_1468076122" r:id="rId676">
            <o:LockedField>false</o:LockedField>
          </o:OLEObject>
        </w:object>
      </w:r>
      <w:r>
        <w:t>——</w:t>
      </w:r>
      <w:r>
        <w:rPr>
          <w:rFonts w:hint="eastAsia"/>
        </w:rPr>
        <w:t>空间位置矢量；</w:t>
      </w:r>
      <w:r>
        <w:rPr>
          <w:position w:val="-6"/>
        </w:rPr>
        <w:object>
          <v:shape id="_x0000_i1423" o:spt="75" type="#_x0000_t75" style="height:12.15pt;width:7.3pt;" o:ole="t" filled="f" o:preferrelative="t" stroked="f" coordsize="21600,21600">
            <v:path/>
            <v:fill on="f" focussize="0,0"/>
            <v:stroke on="f" joinstyle="miter"/>
            <v:imagedata r:id="rId679" o:title=""/>
            <o:lock v:ext="edit" aspectratio="t"/>
            <w10:wrap type="none"/>
            <w10:anchorlock/>
          </v:shape>
          <o:OLEObject Type="Embed" ProgID="Equation.DSMT4" ShapeID="_x0000_i1423" DrawAspect="Content" ObjectID="_1468076123" r:id="rId678">
            <o:LockedField>false</o:LockedField>
          </o:OLEObject>
        </w:object>
      </w:r>
      <w:r>
        <w:t>——</w:t>
      </w:r>
      <w:r>
        <w:rPr>
          <w:rFonts w:hint="eastAsia"/>
        </w:rPr>
        <w:t>时间；</w:t>
      </w:r>
      <w:r>
        <w:rPr>
          <w:position w:val="-10"/>
        </w:rPr>
        <w:object>
          <v:shape id="_x0000_i1424" o:spt="75" type="#_x0000_t75" style="height:16.2pt;width:12.15pt;" o:ole="t" filled="f" o:preferrelative="t" stroked="f" coordsize="21600,21600">
            <v:path/>
            <v:fill on="f" focussize="0,0"/>
            <v:stroke on="f" joinstyle="miter"/>
            <v:imagedata r:id="rId681" o:title=""/>
            <o:lock v:ext="edit" aspectratio="t"/>
            <w10:wrap type="none"/>
            <w10:anchorlock/>
          </v:shape>
          <o:OLEObject Type="Embed" ProgID="Equation.DSMT4" ShapeID="_x0000_i1424" DrawAspect="Content" ObjectID="_1468076124" r:id="rId680">
            <o:LockedField>false</o:LockedField>
          </o:OLEObject>
        </w:object>
      </w:r>
      <w:r>
        <w:t>——</w:t>
      </w:r>
      <w:r>
        <w:rPr>
          <w:rFonts w:hint="eastAsia"/>
        </w:rPr>
        <w:t>分布函数；</w:t>
      </w:r>
      <w:r>
        <w:rPr>
          <w:position w:val="-8"/>
        </w:rPr>
        <w:object>
          <v:shape id="_x0000_i1425" o:spt="75" type="#_x0000_t75" style="height:15.35pt;width:9.7pt;" o:ole="t" filled="f" o:preferrelative="t" stroked="f" coordsize="21600,21600">
            <v:path/>
            <v:fill on="f" focussize="0,0"/>
            <v:stroke on="f" joinstyle="miter"/>
            <v:imagedata r:id="rId683" o:title=""/>
            <o:lock v:ext="edit" aspectratio="t"/>
            <w10:wrap type="none"/>
            <w10:anchorlock/>
          </v:shape>
          <o:OLEObject Type="Embed" ProgID="Equation.DSMT4" ShapeID="_x0000_i1425" DrawAspect="Content" ObjectID="_1468076125" r:id="rId682">
            <o:LockedField>false</o:LockedField>
          </o:OLEObject>
        </w:object>
      </w:r>
      <w:r>
        <w:t>——</w:t>
      </w:r>
      <w:r>
        <w:rPr>
          <w:rFonts w:hint="eastAsia"/>
        </w:rPr>
        <w:t>粒子速度。</w:t>
      </w:r>
    </w:p>
    <w:p w14:paraId="7D883A92">
      <w:pPr>
        <w:ind w:firstLine="480"/>
      </w:pPr>
      <w:r>
        <w:rPr>
          <w:rFonts w:hint="eastAsia"/>
        </w:rPr>
        <w:t>经过足够长的时间后，可以假设分布函数</w:t>
      </w:r>
      <w:r>
        <w:rPr>
          <w:position w:val="-10"/>
        </w:rPr>
        <w:object>
          <v:shape id="_x0000_i1426" o:spt="75" type="#_x0000_t75" style="height:16.2pt;width:44.5pt;" o:ole="t" filled="f" o:preferrelative="t" stroked="f" coordsize="21600,21600">
            <v:path/>
            <v:fill on="f" focussize="0,0"/>
            <v:stroke on="f" joinstyle="miter"/>
            <v:imagedata r:id="rId685" o:title=""/>
            <o:lock v:ext="edit" aspectratio="t"/>
            <w10:wrap type="none"/>
            <w10:anchorlock/>
          </v:shape>
          <o:OLEObject Type="Embed" ProgID="Equation.DSMT4" ShapeID="_x0000_i1426" DrawAspect="Content" ObjectID="_1468076126" r:id="rId684">
            <o:LockedField>false</o:LockedField>
          </o:OLEObject>
        </w:object>
      </w:r>
      <w:r>
        <w:rPr>
          <w:rFonts w:hint="eastAsia"/>
        </w:rPr>
        <w:t>达到一个平衡状态，此时的分布函数称为平衡态分布函数</w:t>
      </w:r>
      <w:r>
        <w:rPr>
          <w:position w:val="-10"/>
        </w:rPr>
        <w:object>
          <v:shape id="_x0000_i1427" o:spt="75" type="#_x0000_t75" style="height:18.6pt;width:50.95pt;" o:ole="t" filled="f" o:preferrelative="t" stroked="f" coordsize="21600,21600">
            <v:path/>
            <v:fill on="f" focussize="0,0"/>
            <v:stroke on="f" joinstyle="miter"/>
            <v:imagedata r:id="rId687" o:title=""/>
            <o:lock v:ext="edit" aspectratio="t"/>
            <w10:wrap type="none"/>
            <w10:anchorlock/>
          </v:shape>
          <o:OLEObject Type="Embed" ProgID="Equation.DSMT4" ShapeID="_x0000_i1427" DrawAspect="Content" ObjectID="_1468076127" r:id="rId686">
            <o:LockedField>false</o:LockedField>
          </o:OLEObject>
        </w:object>
      </w:r>
      <w:r>
        <w:rPr>
          <w:rFonts w:hint="eastAsia"/>
        </w:rPr>
        <w:t>。平衡态分布函数在LBM中是一个很重要的概念，平衡态分布函数的不同对应不同的方程。</w:t>
      </w:r>
    </w:p>
    <w:p w14:paraId="6E3BF0C4">
      <w:pPr>
        <w:ind w:firstLine="480"/>
      </w:pPr>
      <w:r>
        <w:rPr>
          <w:rFonts w:hint="eastAsia"/>
        </w:rPr>
        <w:t>根据分布函数的定义，可知道它是关于时间</w:t>
      </w:r>
      <w:r>
        <w:rPr>
          <w:position w:val="-6"/>
        </w:rPr>
        <w:object>
          <v:shape id="_x0000_i1428" o:spt="75" type="#_x0000_t75" style="height:12.15pt;width:7.3pt;" o:ole="t" filled="f" o:preferrelative="t" stroked="f" coordsize="21600,21600">
            <v:path/>
            <v:fill on="f" focussize="0,0"/>
            <v:stroke on="f" joinstyle="miter"/>
            <v:imagedata r:id="rId689" o:title=""/>
            <o:lock v:ext="edit" aspectratio="t"/>
            <w10:wrap type="none"/>
            <w10:anchorlock/>
          </v:shape>
          <o:OLEObject Type="Embed" ProgID="Equation.DSMT4" ShapeID="_x0000_i1428" DrawAspect="Content" ObjectID="_1468076128" r:id="rId688">
            <o:LockedField>false</o:LockedField>
          </o:OLEObject>
        </w:object>
      </w:r>
      <w:r>
        <w:rPr>
          <w:rFonts w:hint="eastAsia"/>
        </w:rPr>
        <w:t>、空间</w:t>
      </w:r>
      <w:r>
        <w:rPr>
          <w:position w:val="-6"/>
        </w:rPr>
        <w:object>
          <v:shape id="_x0000_i1429" o:spt="75" type="#_x0000_t75" style="height:11.35pt;width:9.7pt;" o:ole="t" filled="f" o:preferrelative="t" stroked="f" coordsize="21600,21600">
            <v:path/>
            <v:fill on="f" focussize="0,0"/>
            <v:stroke on="f" joinstyle="miter"/>
            <v:imagedata r:id="rId691" o:title=""/>
            <o:lock v:ext="edit" aspectratio="t"/>
            <w10:wrap type="none"/>
            <w10:anchorlock/>
          </v:shape>
          <o:OLEObject Type="Embed" ProgID="Equation.DSMT4" ShapeID="_x0000_i1429" DrawAspect="Content" ObjectID="_1468076129" r:id="rId690">
            <o:LockedField>false</o:LockedField>
          </o:OLEObject>
        </w:object>
      </w:r>
      <w:r>
        <w:rPr>
          <w:rFonts w:hint="eastAsia"/>
        </w:rPr>
        <w:t>以及速度</w:t>
      </w:r>
      <w:r>
        <w:rPr>
          <w:position w:val="-10"/>
        </w:rPr>
        <w:object>
          <v:shape id="_x0000_i1430" o:spt="75" type="#_x0000_t75" style="height:16.2pt;width:9.7pt;" o:ole="t" filled="f" o:preferrelative="t" stroked="f" coordsize="21600,21600">
            <v:path/>
            <v:fill on="f" focussize="0,0"/>
            <v:stroke on="f" joinstyle="miter"/>
            <v:imagedata r:id="rId693" o:title=""/>
            <o:lock v:ext="edit" aspectratio="t"/>
            <w10:wrap type="none"/>
            <w10:anchorlock/>
          </v:shape>
          <o:OLEObject Type="Embed" ProgID="Equation.DSMT4" ShapeID="_x0000_i1430" DrawAspect="Content" ObjectID="_1468076130" r:id="rId692">
            <o:LockedField>false</o:LockedField>
          </o:OLEObject>
        </w:object>
      </w:r>
      <w:r>
        <w:rPr>
          <w:rFonts w:hint="eastAsia"/>
        </w:rPr>
        <w:t>的函数，因此分布函数对时间的全导数可以写为：</w:t>
      </w:r>
    </w:p>
    <w:p w14:paraId="0C90879E">
      <w:pPr>
        <w:widowControl/>
        <w:tabs>
          <w:tab w:val="center" w:pos="4160"/>
          <w:tab w:val="right" w:pos="8300"/>
        </w:tabs>
        <w:spacing w:line="240" w:lineRule="auto"/>
        <w:ind w:firstLine="420"/>
        <w:rPr>
          <w:szCs w:val="22"/>
        </w:rPr>
      </w:pPr>
      <w:r>
        <w:rPr>
          <w:szCs w:val="22"/>
        </w:rPr>
        <w:tab/>
      </w:r>
      <w:r>
        <w:rPr>
          <w:position w:val="-24"/>
          <w:szCs w:val="22"/>
        </w:rPr>
        <w:object>
          <v:shape id="_x0000_i1431" o:spt="75" type="#_x0000_t75" style="height:49.35pt;width:167.45pt;" o:ole="t" filled="f" o:preferrelative="t" stroked="f" coordsize="21600,21600">
            <v:path/>
            <v:fill on="f" focussize="0,0"/>
            <v:stroke on="f" joinstyle="miter"/>
            <v:imagedata r:id="rId695" o:title=""/>
            <o:lock v:ext="edit" aspectratio="t"/>
            <w10:wrap type="none"/>
            <w10:anchorlock/>
          </v:shape>
          <o:OLEObject Type="Embed" ProgID="Equation.DSMT4" ShapeID="_x0000_i1431" DrawAspect="Content" ObjectID="_1468076131" r:id="rId69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2</w:instrText>
      </w:r>
      <w:r>
        <w:rPr>
          <w:szCs w:val="22"/>
        </w:rPr>
        <w:fldChar w:fldCharType="end"/>
      </w:r>
      <w:r>
        <w:rPr>
          <w:szCs w:val="22"/>
        </w:rPr>
        <w:instrText xml:space="preserve">)</w:instrText>
      </w:r>
      <w:r>
        <w:rPr>
          <w:szCs w:val="22"/>
        </w:rPr>
        <w:fldChar w:fldCharType="end"/>
      </w:r>
    </w:p>
    <w:p w14:paraId="1FAF67FB">
      <w:r>
        <w:rPr>
          <w:rFonts w:hint="eastAsia"/>
        </w:rPr>
        <w:t>其中位置对时间求导等于速度</w:t>
      </w:r>
      <w:r>
        <w:rPr>
          <w:position w:val="-24"/>
        </w:rPr>
        <w:object>
          <v:shape id="_x0000_i1432" o:spt="75" type="#_x0000_t75" style="height:30.75pt;width:35.6pt;" o:ole="t" filled="f" o:preferrelative="t" stroked="f" coordsize="21600,21600">
            <v:path/>
            <v:fill on="f" focussize="0,0"/>
            <v:stroke on="f" joinstyle="miter"/>
            <v:imagedata r:id="rId697" o:title=""/>
            <o:lock v:ext="edit" aspectratio="t"/>
            <w10:wrap type="none"/>
            <w10:anchorlock/>
          </v:shape>
          <o:OLEObject Type="Embed" ProgID="Equation.DSMT4" ShapeID="_x0000_i1432" DrawAspect="Content" ObjectID="_1468076132" r:id="rId696">
            <o:LockedField>false</o:LockedField>
          </o:OLEObject>
        </w:object>
      </w:r>
      <w:r>
        <w:rPr>
          <w:rFonts w:hint="eastAsia"/>
        </w:rPr>
        <w:t>，速度对时间求导等于加速度</w:t>
      </w:r>
      <w:r>
        <w:rPr>
          <w:position w:val="-28"/>
        </w:rPr>
        <w:object>
          <v:shape id="_x0000_i1433" o:spt="75" type="#_x0000_t75" style="height:33.15pt;width:59.05pt;" o:ole="t" filled="f" o:preferrelative="t" stroked="f" coordsize="21600,21600">
            <v:path/>
            <v:fill on="f" focussize="0,0"/>
            <v:stroke on="f" joinstyle="miter"/>
            <v:imagedata r:id="rId699" o:title=""/>
            <o:lock v:ext="edit" aspectratio="t"/>
            <w10:wrap type="none"/>
            <w10:anchorlock/>
          </v:shape>
          <o:OLEObject Type="Embed" ProgID="Equation.DSMT4" ShapeID="_x0000_i1433" DrawAspect="Content" ObjectID="_1468076133" r:id="rId698">
            <o:LockedField>false</o:LockedField>
          </o:OLEObject>
        </w:object>
      </w:r>
      <w:r>
        <w:rPr>
          <w:rFonts w:hint="eastAsia"/>
        </w:rPr>
        <w:t>。将</w:t>
      </w:r>
      <w:r>
        <w:rPr>
          <w:position w:val="-24"/>
        </w:rPr>
        <w:object>
          <v:shape id="_x0000_i1434" o:spt="75" type="#_x0000_t75" style="height:30.75pt;width:18.6pt;" o:ole="t" filled="f" o:preferrelative="t" stroked="f" coordsize="21600,21600">
            <v:path/>
            <v:fill on="f" focussize="0,0"/>
            <v:stroke on="f" joinstyle="miter"/>
            <v:imagedata r:id="rId701" o:title=""/>
            <o:lock v:ext="edit" aspectratio="t"/>
            <w10:wrap type="none"/>
            <w10:anchorlock/>
          </v:shape>
          <o:OLEObject Type="Embed" ProgID="Equation.DSMT4" ShapeID="_x0000_i1434" DrawAspect="Content" ObjectID="_1468076134" r:id="rId700">
            <o:LockedField>false</o:LockedField>
          </o:OLEObject>
        </w:object>
      </w:r>
      <w:r>
        <w:rPr>
          <w:rFonts w:hint="eastAsia"/>
        </w:rPr>
        <w:t>用符号</w:t>
      </w:r>
      <w:r>
        <w:rPr>
          <w:position w:val="-10"/>
        </w:rPr>
        <w:object>
          <v:shape id="_x0000_i1435" o:spt="75" type="#_x0000_t75" style="height:16.2pt;width:29.95pt;" o:ole="t" filled="f" o:preferrelative="t" stroked="f" coordsize="21600,21600">
            <v:path/>
            <v:fill on="f" focussize="0,0"/>
            <v:stroke on="f" joinstyle="miter"/>
            <v:imagedata r:id="rId703" o:title=""/>
            <o:lock v:ext="edit" aspectratio="t"/>
            <w10:wrap type="none"/>
            <w10:anchorlock/>
          </v:shape>
          <o:OLEObject Type="Embed" ProgID="Equation.DSMT4" ShapeID="_x0000_i1435" DrawAspect="Content" ObjectID="_1468076135" r:id="rId702">
            <o:LockedField>false</o:LockedField>
          </o:OLEObject>
        </w:object>
      </w:r>
      <w:r>
        <w:rPr>
          <w:rFonts w:hint="eastAsia"/>
        </w:rPr>
        <w:t>表示后，可以得到玻尔兹曼方程：</w:t>
      </w:r>
    </w:p>
    <w:p w14:paraId="2734C8C6">
      <w:pPr>
        <w:widowControl/>
        <w:tabs>
          <w:tab w:val="center" w:pos="4160"/>
          <w:tab w:val="right" w:pos="8300"/>
        </w:tabs>
        <w:spacing w:line="240" w:lineRule="auto"/>
        <w:ind w:firstLine="420"/>
        <w:rPr>
          <w:szCs w:val="22"/>
        </w:rPr>
      </w:pPr>
      <w:r>
        <w:rPr>
          <w:szCs w:val="22"/>
        </w:rPr>
        <w:tab/>
      </w:r>
      <w:r>
        <w:rPr>
          <w:position w:val="-28"/>
          <w:szCs w:val="22"/>
        </w:rPr>
        <w:object>
          <v:shape id="_x0000_i1436" o:spt="75" type="#_x0000_t75" style="height:33.15pt;width:127pt;" o:ole="t" filled="f" o:preferrelative="t" stroked="f" coordsize="21600,21600">
            <v:path/>
            <v:fill on="f" focussize="0,0"/>
            <v:stroke on="f" joinstyle="miter"/>
            <v:imagedata r:id="rId705" o:title=""/>
            <o:lock v:ext="edit" aspectratio="t"/>
            <w10:wrap type="none"/>
            <w10:anchorlock/>
          </v:shape>
          <o:OLEObject Type="Embed" ProgID="Equation.DSMT4" ShapeID="_x0000_i1436" DrawAspect="Content" ObjectID="_1468076136" r:id="rId70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1" w:name="ZEqnNum937168"/>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3</w:instrText>
      </w:r>
      <w:r>
        <w:rPr>
          <w:szCs w:val="22"/>
        </w:rPr>
        <w:fldChar w:fldCharType="end"/>
      </w:r>
      <w:r>
        <w:rPr>
          <w:szCs w:val="22"/>
        </w:rPr>
        <w:instrText xml:space="preserve">)</w:instrText>
      </w:r>
      <w:bookmarkEnd w:id="61"/>
      <w:r>
        <w:rPr>
          <w:szCs w:val="22"/>
        </w:rPr>
        <w:fldChar w:fldCharType="end"/>
      </w:r>
    </w:p>
    <w:p w14:paraId="2F071D70">
      <w:r>
        <w:rPr>
          <w:rFonts w:hint="eastAsia"/>
        </w:rPr>
        <w:t>式中：</w:t>
      </w:r>
      <w:r>
        <w:rPr>
          <w:position w:val="-4"/>
        </w:rPr>
        <w:object>
          <v:shape id="_x0000_i1437" o:spt="75" type="#_x0000_t75" style="height:12.95pt;width:12.95pt;" o:ole="t" filled="f" o:preferrelative="t" stroked="f" coordsize="21600,21600">
            <v:path/>
            <v:fill on="f" focussize="0,0"/>
            <v:stroke on="f" joinstyle="miter"/>
            <v:imagedata r:id="rId707" o:title=""/>
            <o:lock v:ext="edit" aspectratio="t"/>
            <w10:wrap type="none"/>
            <w10:anchorlock/>
          </v:shape>
          <o:OLEObject Type="Embed" ProgID="Equation.DSMT4" ShapeID="_x0000_i1437" DrawAspect="Content" ObjectID="_1468076137" r:id="rId706">
            <o:LockedField>false</o:LockedField>
          </o:OLEObject>
        </w:object>
      </w:r>
      <w:r>
        <w:t>——</w:t>
      </w:r>
      <w:r>
        <w:rPr>
          <w:rFonts w:hint="eastAsia"/>
        </w:rPr>
        <w:t>外力；</w:t>
      </w:r>
      <w:r>
        <w:rPr>
          <w:position w:val="-14"/>
        </w:rPr>
        <w:object>
          <v:shape id="_x0000_i1438" o:spt="75" type="#_x0000_t75" style="height:21.05pt;width:32.35pt;" o:ole="t" filled="f" o:preferrelative="t" stroked="f" coordsize="21600,21600">
            <v:path/>
            <v:fill on="f" focussize="0,0"/>
            <v:stroke on="f" joinstyle="miter"/>
            <v:imagedata r:id="rId709" o:title=""/>
            <o:lock v:ext="edit" aspectratio="t"/>
            <w10:wrap type="none"/>
            <w10:anchorlock/>
          </v:shape>
          <o:OLEObject Type="Embed" ProgID="Equation.DSMT4" ShapeID="_x0000_i1438" DrawAspect="Content" ObjectID="_1468076138" r:id="rId708">
            <o:LockedField>false</o:LockedField>
          </o:OLEObject>
        </w:object>
      </w:r>
      <w:r>
        <w:t>——</w:t>
      </w:r>
      <w:r>
        <w:rPr>
          <w:rFonts w:hint="eastAsia"/>
        </w:rPr>
        <w:t>碰撞算子。等式左边前两相可以看作是瞬态项和对流项，第三项表示由于外力对分布函数的影响。等式右边则可以看作是由于碰撞产生的源项。</w:t>
      </w:r>
    </w:p>
    <w:p w14:paraId="3F010C6F">
      <w:pPr>
        <w:ind w:firstLine="480"/>
      </w:pPr>
      <w:r>
        <w:rPr>
          <w:rFonts w:hint="eastAsia"/>
        </w:rPr>
        <w:t xml:space="preserve"> 玻尔兹曼方程</w:t>
      </w:r>
      <w:r>
        <w:fldChar w:fldCharType="begin"/>
      </w:r>
      <w:r>
        <w:instrText xml:space="preserve"> </w:instrText>
      </w:r>
      <w:r>
        <w:rPr>
          <w:rFonts w:hint="eastAsia"/>
        </w:rPr>
        <w:instrText xml:space="preserve">GOTOBUTTON ZEqnNum937168  \* MERGEFORMAT</w:instrText>
      </w:r>
      <w:r>
        <w:instrText xml:space="preserve"> </w:instrText>
      </w:r>
      <w:r>
        <w:fldChar w:fldCharType="begin"/>
      </w:r>
      <w:r>
        <w:instrText xml:space="preserve"> REF ZEqnNum937168 \* Charformat \! \* MERGEFORMAT </w:instrText>
      </w:r>
      <w:r>
        <w:fldChar w:fldCharType="separate"/>
      </w:r>
      <w:r>
        <w:instrText xml:space="preserve">(8-3)</w:instrText>
      </w:r>
      <w:r>
        <w:fldChar w:fldCharType="end"/>
      </w:r>
      <w:r>
        <w:fldChar w:fldCharType="end"/>
      </w:r>
      <w:r>
        <w:rPr>
          <w:rFonts w:hint="eastAsia"/>
        </w:rPr>
        <w:t>中的碰撞算子</w:t>
      </w:r>
      <w:r>
        <w:rPr>
          <w:position w:val="-14"/>
        </w:rPr>
        <w:object>
          <v:shape id="_x0000_i1439" o:spt="75" type="#_x0000_t75" style="height:21.05pt;width:32.35pt;" o:ole="t" filled="f" o:preferrelative="t" stroked="f" coordsize="21600,21600">
            <v:path/>
            <v:fill on="f" focussize="0,0"/>
            <v:stroke on="f" joinstyle="miter"/>
            <v:imagedata r:id="rId711" o:title=""/>
            <o:lock v:ext="edit" aspectratio="t"/>
            <w10:wrap type="none"/>
            <w10:anchorlock/>
          </v:shape>
          <o:OLEObject Type="Embed" ProgID="Equation.DSMT4" ShapeID="_x0000_i1439" DrawAspect="Content" ObjectID="_1468076139" r:id="rId710">
            <o:LockedField>false</o:LockedField>
          </o:OLEObject>
        </w:object>
      </w:r>
      <w:r>
        <w:rPr>
          <w:rFonts w:hint="eastAsia"/>
        </w:rPr>
        <w:t>涉及到复杂的非线性积分，这不利于使用。碰撞算子需要满足质量、动量以及能量守恒。即</w:t>
      </w:r>
    </w:p>
    <w:p w14:paraId="2646C163">
      <w:pPr>
        <w:widowControl/>
        <w:tabs>
          <w:tab w:val="center" w:pos="4160"/>
          <w:tab w:val="right" w:pos="8300"/>
        </w:tabs>
        <w:spacing w:line="240" w:lineRule="auto"/>
        <w:ind w:firstLine="420"/>
        <w:rPr>
          <w:szCs w:val="22"/>
        </w:rPr>
      </w:pPr>
      <w:r>
        <w:rPr>
          <w:szCs w:val="22"/>
        </w:rPr>
        <w:tab/>
      </w:r>
      <w:r>
        <w:rPr>
          <w:position w:val="-16"/>
          <w:szCs w:val="22"/>
        </w:rPr>
        <w:object>
          <v:shape id="_x0000_i1440" o:spt="75" type="#_x0000_t75" style="height:21.85pt;width:76.05pt;" o:ole="t" filled="f" o:preferrelative="t" stroked="f" coordsize="21600,21600">
            <v:path/>
            <v:fill on="f" focussize="0,0"/>
            <v:stroke on="f" joinstyle="miter"/>
            <v:imagedata r:id="rId713" o:title=""/>
            <o:lock v:ext="edit" aspectratio="t"/>
            <w10:wrap type="none"/>
            <w10:anchorlock/>
          </v:shape>
          <o:OLEObject Type="Embed" ProgID="Equation.DSMT4" ShapeID="_x0000_i1440" DrawAspect="Content" ObjectID="_1468076140" r:id="rId712">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4</w:instrText>
      </w:r>
      <w:r>
        <w:rPr>
          <w:szCs w:val="22"/>
        </w:rPr>
        <w:fldChar w:fldCharType="end"/>
      </w:r>
      <w:r>
        <w:rPr>
          <w:szCs w:val="22"/>
        </w:rPr>
        <w:instrText xml:space="preserve">)</w:instrText>
      </w:r>
      <w:r>
        <w:rPr>
          <w:szCs w:val="22"/>
        </w:rPr>
        <w:fldChar w:fldCharType="end"/>
      </w:r>
    </w:p>
    <w:p w14:paraId="0375BC40">
      <w:pPr>
        <w:widowControl/>
        <w:tabs>
          <w:tab w:val="center" w:pos="4160"/>
          <w:tab w:val="right" w:pos="8300"/>
        </w:tabs>
        <w:spacing w:line="240" w:lineRule="auto"/>
        <w:ind w:firstLine="420"/>
        <w:rPr>
          <w:szCs w:val="22"/>
        </w:rPr>
      </w:pPr>
      <w:r>
        <w:rPr>
          <w:szCs w:val="22"/>
        </w:rPr>
        <w:tab/>
      </w:r>
      <w:r>
        <w:rPr>
          <w:position w:val="-16"/>
          <w:szCs w:val="22"/>
        </w:rPr>
        <w:object>
          <v:shape id="_x0000_i1441" o:spt="75" type="#_x0000_t75" style="height:21.85pt;width:80.9pt;" o:ole="t" filled="f" o:preferrelative="t" stroked="f" coordsize="21600,21600">
            <v:path/>
            <v:fill on="f" focussize="0,0"/>
            <v:stroke on="f" joinstyle="miter"/>
            <v:imagedata r:id="rId715" o:title=""/>
            <o:lock v:ext="edit" aspectratio="t"/>
            <w10:wrap type="none"/>
            <w10:anchorlock/>
          </v:shape>
          <o:OLEObject Type="Embed" ProgID="Equation.DSMT4" ShapeID="_x0000_i1441" DrawAspect="Content" ObjectID="_1468076141" r:id="rId714">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5</w:instrText>
      </w:r>
      <w:r>
        <w:rPr>
          <w:szCs w:val="22"/>
        </w:rPr>
        <w:fldChar w:fldCharType="end"/>
      </w:r>
      <w:r>
        <w:rPr>
          <w:szCs w:val="22"/>
        </w:rPr>
        <w:instrText xml:space="preserve">)</w:instrText>
      </w:r>
      <w:r>
        <w:rPr>
          <w:szCs w:val="22"/>
        </w:rPr>
        <w:fldChar w:fldCharType="end"/>
      </w:r>
    </w:p>
    <w:p w14:paraId="56C38916">
      <w:pPr>
        <w:widowControl/>
        <w:tabs>
          <w:tab w:val="center" w:pos="4160"/>
          <w:tab w:val="right" w:pos="8300"/>
        </w:tabs>
        <w:spacing w:line="240" w:lineRule="auto"/>
        <w:ind w:firstLine="420"/>
        <w:rPr>
          <w:szCs w:val="22"/>
        </w:rPr>
      </w:pPr>
      <w:r>
        <w:rPr>
          <w:szCs w:val="22"/>
        </w:rPr>
        <w:tab/>
      </w:r>
      <w:r>
        <w:rPr>
          <w:position w:val="-16"/>
          <w:szCs w:val="22"/>
        </w:rPr>
        <w:object>
          <v:shape id="_x0000_i1442" o:spt="75" type="#_x0000_t75" style="height:22.65pt;width:92.2pt;" o:ole="t" filled="f" o:preferrelative="t" stroked="f" coordsize="21600,21600">
            <v:path/>
            <v:fill on="f" focussize="0,0"/>
            <v:stroke on="f" joinstyle="miter"/>
            <v:imagedata r:id="rId717" o:title=""/>
            <o:lock v:ext="edit" aspectratio="t"/>
            <w10:wrap type="none"/>
            <w10:anchorlock/>
          </v:shape>
          <o:OLEObject Type="Embed" ProgID="Equation.DSMT4" ShapeID="_x0000_i1442" DrawAspect="Content" ObjectID="_1468076142" r:id="rId71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6</w:instrText>
      </w:r>
      <w:r>
        <w:rPr>
          <w:szCs w:val="22"/>
        </w:rPr>
        <w:fldChar w:fldCharType="end"/>
      </w:r>
      <w:r>
        <w:rPr>
          <w:szCs w:val="22"/>
        </w:rPr>
        <w:instrText xml:space="preserve">)</w:instrText>
      </w:r>
      <w:r>
        <w:rPr>
          <w:szCs w:val="22"/>
        </w:rPr>
        <w:fldChar w:fldCharType="end"/>
      </w:r>
    </w:p>
    <w:p w14:paraId="266F06C8">
      <w:r>
        <w:rPr>
          <w:rFonts w:hint="eastAsia"/>
        </w:rPr>
        <w:t>其次，碰撞算子还需要能够反映系统趋于平衡态的趋势。Bhatnagar、</w:t>
      </w:r>
      <w:r>
        <w:t>Gross</w:t>
      </w:r>
      <w:r>
        <w:rPr>
          <w:rFonts w:hint="eastAsia"/>
        </w:rPr>
        <w:t>以及Krook根据碰撞算子的这些特性，将碰撞算子进行简化为：</w:t>
      </w:r>
    </w:p>
    <w:p w14:paraId="0C63EED1">
      <w:pPr>
        <w:widowControl/>
        <w:tabs>
          <w:tab w:val="center" w:pos="4160"/>
          <w:tab w:val="right" w:pos="8300"/>
        </w:tabs>
        <w:spacing w:line="240" w:lineRule="auto"/>
        <w:ind w:firstLine="420"/>
        <w:rPr>
          <w:szCs w:val="22"/>
        </w:rPr>
      </w:pPr>
      <w:r>
        <w:rPr>
          <w:szCs w:val="22"/>
        </w:rPr>
        <w:tab/>
      </w:r>
      <w:r>
        <w:rPr>
          <w:position w:val="-24"/>
          <w:szCs w:val="22"/>
        </w:rPr>
        <w:object>
          <v:shape id="_x0000_i1443" o:spt="75" type="#_x0000_t75" style="height:30.75pt;width:106pt;" o:ole="t" filled="f" o:preferrelative="t" stroked="f" coordsize="21600,21600">
            <v:path/>
            <v:fill on="f" focussize="0,0"/>
            <v:stroke on="f" joinstyle="miter"/>
            <v:imagedata r:id="rId719" o:title=""/>
            <o:lock v:ext="edit" aspectratio="t"/>
            <w10:wrap type="none"/>
            <w10:anchorlock/>
          </v:shape>
          <o:OLEObject Type="Embed" ProgID="Equation.DSMT4" ShapeID="_x0000_i1443" DrawAspect="Content" ObjectID="_1468076143" r:id="rId718">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7</w:instrText>
      </w:r>
      <w:r>
        <w:rPr>
          <w:szCs w:val="22"/>
        </w:rPr>
        <w:fldChar w:fldCharType="end"/>
      </w:r>
      <w:r>
        <w:rPr>
          <w:szCs w:val="22"/>
        </w:rPr>
        <w:instrText xml:space="preserve">)</w:instrText>
      </w:r>
      <w:r>
        <w:rPr>
          <w:szCs w:val="22"/>
        </w:rPr>
        <w:fldChar w:fldCharType="end"/>
      </w:r>
    </w:p>
    <w:p w14:paraId="70CD7854">
      <w:r>
        <w:rPr>
          <w:rFonts w:hint="eastAsia"/>
        </w:rPr>
        <w:t>式中：</w:t>
      </w:r>
      <w:r>
        <w:rPr>
          <w:position w:val="-6"/>
        </w:rPr>
        <w:object>
          <v:shape id="_x0000_i1444" o:spt="75" type="#_x0000_t75" style="height:11.35pt;width:9.7pt;" o:ole="t" filled="f" o:preferrelative="t" stroked="f" coordsize="21600,21600">
            <v:path/>
            <v:fill on="f" focussize="0,0"/>
            <v:stroke on="f" joinstyle="miter"/>
            <v:imagedata r:id="rId721" o:title=""/>
            <o:lock v:ext="edit" aspectratio="t"/>
            <w10:wrap type="none"/>
            <w10:anchorlock/>
          </v:shape>
          <o:OLEObject Type="Embed" ProgID="Equation.DSMT4" ShapeID="_x0000_i1444" DrawAspect="Content" ObjectID="_1468076144" r:id="rId720">
            <o:LockedField>false</o:LockedField>
          </o:OLEObject>
        </w:object>
      </w:r>
      <w:r>
        <w:t>——</w:t>
      </w:r>
      <w:r>
        <w:rPr>
          <w:rFonts w:hint="eastAsia"/>
        </w:rPr>
        <w:t>松弛时间。这个形式的碰撞算子被称为BGK碰撞算子，是LBM里广泛使用的一种形式。</w:t>
      </w:r>
    </w:p>
    <w:p w14:paraId="158E1565">
      <w:pPr>
        <w:ind w:firstLine="480"/>
      </w:pPr>
      <w:r>
        <w:rPr>
          <w:rFonts w:hint="eastAsia"/>
        </w:rPr>
        <w:t>解析求解玻尔兹曼方程是困难的，格子-玻尔兹曼方程（Lattice</w:t>
      </w:r>
      <w:r>
        <w:t xml:space="preserve"> </w:t>
      </w:r>
      <w:r>
        <w:rPr>
          <w:rFonts w:hint="eastAsia"/>
        </w:rPr>
        <w:t>Boltzmann</w:t>
      </w:r>
      <w:r>
        <w:t xml:space="preserve"> </w:t>
      </w:r>
      <w:r>
        <w:rPr>
          <w:rFonts w:hint="eastAsia"/>
        </w:rPr>
        <w:t>equation</w:t>
      </w:r>
      <w:r>
        <w:t>, LBE</w:t>
      </w:r>
      <w:r>
        <w:rPr>
          <w:rFonts w:hint="eastAsia"/>
        </w:rPr>
        <w:t>）是为了对玻尔兹曼方程进行数值求解进行的一种离散。将玻尔兹曼方程中的分布函数</w:t>
      </w:r>
      <w:r>
        <w:rPr>
          <w:position w:val="-10"/>
        </w:rPr>
        <w:object>
          <v:shape id="_x0000_i1445" o:spt="75" type="#_x0000_t75" style="height:16.2pt;width:44.5pt;" o:ole="t" filled="f" o:preferrelative="t" stroked="f" coordsize="21600,21600">
            <v:path/>
            <v:fill on="f" focussize="0,0"/>
            <v:stroke on="f" joinstyle="miter"/>
            <v:imagedata r:id="rId723" o:title=""/>
            <o:lock v:ext="edit" aspectratio="t"/>
            <w10:wrap type="none"/>
            <w10:anchorlock/>
          </v:shape>
          <o:OLEObject Type="Embed" ProgID="Equation.DSMT4" ShapeID="_x0000_i1445" DrawAspect="Content" ObjectID="_1468076145" r:id="rId722">
            <o:LockedField>false</o:LockedField>
          </o:OLEObject>
        </w:object>
      </w:r>
      <w:r>
        <w:rPr>
          <w:rFonts w:hint="eastAsia"/>
        </w:rPr>
        <w:t>在速度空间上进行离散，变为</w:t>
      </w:r>
      <w:r>
        <w:rPr>
          <w:position w:val="-12"/>
        </w:rPr>
        <w:object>
          <v:shape id="_x0000_i1446" o:spt="75" type="#_x0000_t75" style="height:18.6pt;width:36.4pt;" o:ole="t" filled="f" o:preferrelative="t" stroked="f" coordsize="21600,21600">
            <v:path/>
            <v:fill on="f" focussize="0,0"/>
            <v:stroke on="f" joinstyle="miter"/>
            <v:imagedata r:id="rId725" o:title=""/>
            <o:lock v:ext="edit" aspectratio="t"/>
            <w10:wrap type="none"/>
            <w10:anchorlock/>
          </v:shape>
          <o:OLEObject Type="Embed" ProgID="Equation.DSMT4" ShapeID="_x0000_i1446" DrawAspect="Content" ObjectID="_1468076146" r:id="rId724">
            <o:LockedField>false</o:LockedField>
          </o:OLEObject>
        </w:object>
      </w:r>
      <w:r>
        <w:rPr>
          <w:rFonts w:hint="eastAsia"/>
        </w:rPr>
        <w:t>。离散后的分布函数也被叫做粒子数量。不考虑外力时，离散分布函数与宏观物理量之间的关系如下：</w:t>
      </w:r>
    </w:p>
    <w:p w14:paraId="06D7864E">
      <w:pPr>
        <w:widowControl/>
        <w:tabs>
          <w:tab w:val="center" w:pos="4160"/>
          <w:tab w:val="right" w:pos="8300"/>
        </w:tabs>
        <w:spacing w:line="240" w:lineRule="auto"/>
        <w:ind w:firstLine="420"/>
        <w:rPr>
          <w:szCs w:val="22"/>
        </w:rPr>
      </w:pPr>
      <w:r>
        <w:rPr>
          <w:szCs w:val="22"/>
        </w:rPr>
        <w:tab/>
      </w:r>
      <w:r>
        <w:rPr>
          <w:position w:val="-16"/>
          <w:szCs w:val="22"/>
        </w:rPr>
        <w:object>
          <v:shape id="_x0000_i1447" o:spt="75" type="#_x0000_t75" style="height:21.05pt;width:98.7pt;" o:ole="t" filled="f" o:preferrelative="t" stroked="f" coordsize="21600,21600">
            <v:path/>
            <v:fill on="f" focussize="0,0"/>
            <v:stroke on="f" joinstyle="miter"/>
            <v:imagedata r:id="rId727" o:title=""/>
            <o:lock v:ext="edit" aspectratio="t"/>
            <w10:wrap type="none"/>
            <w10:anchorlock/>
          </v:shape>
          <o:OLEObject Type="Embed" ProgID="Equation.DSMT4" ShapeID="_x0000_i1447" DrawAspect="Content" ObjectID="_1468076147" r:id="rId72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2" w:name="ZEqnNum300327"/>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bookmarkEnd w:id="62"/>
      <w:r>
        <w:rPr>
          <w:szCs w:val="22"/>
        </w:rPr>
        <w:fldChar w:fldCharType="end"/>
      </w:r>
    </w:p>
    <w:p w14:paraId="1548242C">
      <w:r>
        <w:rPr>
          <w:rFonts w:hint="eastAsia"/>
        </w:rPr>
        <w:t>式中：</w:t>
      </w:r>
      <w:r>
        <w:rPr>
          <w:position w:val="-12"/>
        </w:rPr>
        <w:object>
          <v:shape id="_x0000_i1448" o:spt="75" type="#_x0000_t75" style="height:18.6pt;width:11.35pt;" o:ole="t" filled="f" o:preferrelative="t" stroked="f" coordsize="21600,21600">
            <v:path/>
            <v:fill on="f" focussize="0,0"/>
            <v:stroke on="f" joinstyle="miter"/>
            <v:imagedata r:id="rId729" o:title=""/>
            <o:lock v:ext="edit" aspectratio="t"/>
            <w10:wrap type="none"/>
            <w10:anchorlock/>
          </v:shape>
          <o:OLEObject Type="Embed" ProgID="Equation.DSMT4" ShapeID="_x0000_i1448" DrawAspect="Content" ObjectID="_1468076148" r:id="rId728">
            <o:LockedField>false</o:LockedField>
          </o:OLEObject>
        </w:object>
      </w:r>
      <w:r>
        <w:t>——</w:t>
      </w:r>
      <w:r>
        <w:rPr>
          <w:rFonts w:hint="eastAsia"/>
        </w:rPr>
        <w:t>离散速度，下标</w:t>
      </w:r>
      <w:r>
        <w:rPr>
          <w:position w:val="-6"/>
        </w:rPr>
        <w:object>
          <v:shape id="_x0000_i1449" o:spt="75" type="#_x0000_t75" style="height:12.95pt;width:7.3pt;" o:ole="t" filled="f" o:preferrelative="t" stroked="f" coordsize="21600,21600">
            <v:path/>
            <v:fill on="f" focussize="0,0"/>
            <v:stroke on="f" joinstyle="miter"/>
            <v:imagedata r:id="rId731" o:title=""/>
            <o:lock v:ext="edit" aspectratio="t"/>
            <w10:wrap type="none"/>
            <w10:anchorlock/>
          </v:shape>
          <o:OLEObject Type="Embed" ProgID="Equation.DSMT4" ShapeID="_x0000_i1449" DrawAspect="Content" ObjectID="_1468076149" r:id="rId730">
            <o:LockedField>false</o:LockedField>
          </o:OLEObject>
        </w:object>
      </w:r>
      <w:r>
        <w:rPr>
          <w:rFonts w:hint="eastAsia"/>
        </w:rPr>
        <w:t>表示不同方向。速度的离散有不同的方式，对于不同的离散方式通用的表示方式为D</w:t>
      </w:r>
      <w:r>
        <w:t>dQq</w:t>
      </w:r>
      <w:r>
        <w:rPr>
          <w:rFonts w:hint="eastAsia"/>
        </w:rPr>
        <w:t>。其中</w:t>
      </w:r>
      <w:r>
        <w:t>d</w:t>
      </w:r>
      <w:r>
        <w:rPr>
          <w:rFonts w:hint="eastAsia"/>
        </w:rPr>
        <w:t>表示空间维度，</w:t>
      </w:r>
      <w:r>
        <w:t>q</w:t>
      </w:r>
      <w:r>
        <w:rPr>
          <w:rFonts w:hint="eastAsia"/>
        </w:rPr>
        <w:t>表示离散速度的方向数。在一维情况下常用的是</w:t>
      </w:r>
      <w:r>
        <w:t>D1Q3</w:t>
      </w:r>
      <w:r>
        <w:rPr>
          <w:rFonts w:hint="eastAsia"/>
        </w:rPr>
        <w:t>，二维空间中则通常使用D2Q5或D2Q9，三维情况下比较普遍的是采用D</w:t>
      </w:r>
      <w:r>
        <w:t>3Q19</w:t>
      </w:r>
      <w:r>
        <w:rPr>
          <w:rFonts w:hint="eastAsia"/>
        </w:rPr>
        <w:t>。</w:t>
      </w:r>
    </w:p>
    <w:p w14:paraId="0BA06A8E">
      <w:pPr>
        <w:ind w:firstLine="480"/>
      </w:pPr>
      <w:r>
        <w:rPr>
          <w:rFonts w:hint="eastAsia"/>
        </w:rPr>
        <w:t>除了在速度空间上进行离散外，LBE的空间位置用相距</w:t>
      </w:r>
      <w:r>
        <w:rPr>
          <w:position w:val="-6"/>
        </w:rPr>
        <w:object>
          <v:shape id="_x0000_i1450" o:spt="75" type="#_x0000_t75" style="height:13.75pt;width:17.8pt;" o:ole="t" filled="f" o:preferrelative="t" stroked="f" coordsize="21600,21600">
            <v:path/>
            <v:fill on="f" focussize="0,0"/>
            <v:stroke on="f" joinstyle="miter"/>
            <v:imagedata r:id="rId733" o:title=""/>
            <o:lock v:ext="edit" aspectratio="t"/>
            <w10:wrap type="none"/>
            <w10:anchorlock/>
          </v:shape>
          <o:OLEObject Type="Embed" ProgID="Equation.DSMT4" ShapeID="_x0000_i1450" DrawAspect="Content" ObjectID="_1468076150" r:id="rId732">
            <o:LockedField>false</o:LockedField>
          </o:OLEObject>
        </w:object>
      </w:r>
      <w:r>
        <w:rPr>
          <w:rFonts w:hint="eastAsia"/>
        </w:rPr>
        <w:t>的离散格点（lattice）表示，且相邻的两个时刻间隔为</w:t>
      </w:r>
      <w:r>
        <w:rPr>
          <w:position w:val="-6"/>
        </w:rPr>
        <w:object>
          <v:shape id="_x0000_i1451" o:spt="75" type="#_x0000_t75" style="height:13.75pt;width:15.35pt;" o:ole="t" filled="f" o:preferrelative="t" stroked="f" coordsize="21600,21600">
            <v:path/>
            <v:fill on="f" focussize="0,0"/>
            <v:stroke on="f" joinstyle="miter"/>
            <v:imagedata r:id="rId735" o:title=""/>
            <o:lock v:ext="edit" aspectratio="t"/>
            <w10:wrap type="none"/>
            <w10:anchorlock/>
          </v:shape>
          <o:OLEObject Type="Embed" ProgID="Equation.DSMT4" ShapeID="_x0000_i1451" DrawAspect="Content" ObjectID="_1468076151" r:id="rId734">
            <o:LockedField>false</o:LockedField>
          </o:OLEObject>
        </w:object>
      </w:r>
      <w:r>
        <w:rPr>
          <w:rFonts w:hint="eastAsia"/>
        </w:rPr>
        <w:t>。不考虑外力影响时，离散后的玻尔兹曼方程如下：</w:t>
      </w:r>
    </w:p>
    <w:p w14:paraId="24247067">
      <w:pPr>
        <w:widowControl/>
        <w:tabs>
          <w:tab w:val="center" w:pos="4160"/>
          <w:tab w:val="right" w:pos="8300"/>
        </w:tabs>
        <w:spacing w:line="240" w:lineRule="auto"/>
        <w:ind w:firstLine="420"/>
        <w:rPr>
          <w:szCs w:val="22"/>
        </w:rPr>
      </w:pPr>
      <w:r>
        <w:rPr>
          <w:szCs w:val="22"/>
        </w:rPr>
        <w:tab/>
      </w:r>
      <w:r>
        <w:rPr>
          <w:position w:val="-14"/>
          <w:szCs w:val="22"/>
        </w:rPr>
        <w:object>
          <v:shape id="_x0000_i1452" o:spt="75" type="#_x0000_t75" style="height:20.2pt;width:183.65pt;" o:ole="t" filled="f" o:preferrelative="t" stroked="f" coordsize="21600,21600">
            <v:path/>
            <v:fill on="f" focussize="0,0"/>
            <v:stroke on="f" joinstyle="miter"/>
            <v:imagedata r:id="rId737" o:title=""/>
            <o:lock v:ext="edit" aspectratio="t"/>
            <w10:wrap type="none"/>
            <w10:anchorlock/>
          </v:shape>
          <o:OLEObject Type="Embed" ProgID="Equation.DSMT4" ShapeID="_x0000_i1452" DrawAspect="Content" ObjectID="_1468076152" r:id="rId73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3" w:name="ZEqnNum449838"/>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9</w:instrText>
      </w:r>
      <w:r>
        <w:rPr>
          <w:szCs w:val="22"/>
        </w:rPr>
        <w:fldChar w:fldCharType="end"/>
      </w:r>
      <w:r>
        <w:rPr>
          <w:szCs w:val="22"/>
        </w:rPr>
        <w:instrText xml:space="preserve">)</w:instrText>
      </w:r>
      <w:bookmarkEnd w:id="63"/>
      <w:r>
        <w:rPr>
          <w:szCs w:val="22"/>
        </w:rPr>
        <w:fldChar w:fldCharType="end"/>
      </w:r>
    </w:p>
    <w:p w14:paraId="24F8D658">
      <w:r>
        <w:rPr>
          <w:rFonts w:hint="eastAsia"/>
        </w:rPr>
        <w:t>碰撞算子采用最简单的BGK形式时，式</w:t>
      </w:r>
      <w:r>
        <w:fldChar w:fldCharType="begin"/>
      </w:r>
      <w:r>
        <w:instrText xml:space="preserve"> </w:instrText>
      </w:r>
      <w:r>
        <w:rPr>
          <w:rFonts w:hint="eastAsia"/>
        </w:rPr>
        <w:instrText xml:space="preserve">GOTOBUTTON ZEqnNum449838  \* MERGEFORMAT</w:instrText>
      </w:r>
      <w:r>
        <w:instrText xml:space="preserve"> </w:instrText>
      </w:r>
      <w:r>
        <w:fldChar w:fldCharType="begin"/>
      </w:r>
      <w:r>
        <w:instrText xml:space="preserve"> REF ZEqnNum449838 \* Charformat \! \* MERGEFORMAT </w:instrText>
      </w:r>
      <w:r>
        <w:fldChar w:fldCharType="separate"/>
      </w:r>
      <w:r>
        <w:instrText xml:space="preserve">(8-9)</w:instrText>
      </w:r>
      <w:r>
        <w:fldChar w:fldCharType="end"/>
      </w:r>
      <w:r>
        <w:fldChar w:fldCharType="end"/>
      </w:r>
      <w:r>
        <w:rPr>
          <w:rFonts w:hint="eastAsia"/>
        </w:rPr>
        <w:t>写为：</w:t>
      </w:r>
    </w:p>
    <w:p w14:paraId="7943A6E9">
      <w:pPr>
        <w:widowControl/>
        <w:tabs>
          <w:tab w:val="center" w:pos="4160"/>
          <w:tab w:val="right" w:pos="8300"/>
        </w:tabs>
        <w:spacing w:line="240" w:lineRule="auto"/>
        <w:ind w:firstLine="420"/>
        <w:rPr>
          <w:szCs w:val="22"/>
        </w:rPr>
      </w:pPr>
      <w:r>
        <w:rPr>
          <w:szCs w:val="22"/>
        </w:rPr>
        <w:tab/>
      </w:r>
      <w:r>
        <w:rPr>
          <w:position w:val="-24"/>
          <w:szCs w:val="22"/>
        </w:rPr>
        <w:object>
          <v:shape id="_x0000_i1453" o:spt="75" type="#_x0000_t75" style="height:30.75pt;width:215.2pt;" o:ole="t" filled="f" o:preferrelative="t" stroked="f" coordsize="21600,21600">
            <v:path/>
            <v:fill on="f" focussize="0,0"/>
            <v:stroke on="f" joinstyle="miter"/>
            <v:imagedata r:id="rId739" o:title=""/>
            <o:lock v:ext="edit" aspectratio="t"/>
            <w10:wrap type="none"/>
            <w10:anchorlock/>
          </v:shape>
          <o:OLEObject Type="Embed" ProgID="Equation.DSMT4" ShapeID="_x0000_i1453" DrawAspect="Content" ObjectID="_1468076153" r:id="rId738">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4" w:name="ZEqnNum467126"/>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10</w:instrText>
      </w:r>
      <w:r>
        <w:rPr>
          <w:szCs w:val="22"/>
        </w:rPr>
        <w:fldChar w:fldCharType="end"/>
      </w:r>
      <w:r>
        <w:rPr>
          <w:szCs w:val="22"/>
        </w:rPr>
        <w:instrText xml:space="preserve">)</w:instrText>
      </w:r>
      <w:bookmarkEnd w:id="64"/>
      <w:r>
        <w:rPr>
          <w:szCs w:val="22"/>
        </w:rPr>
        <w:fldChar w:fldCharType="end"/>
      </w:r>
    </w:p>
    <w:p w14:paraId="33673AA5">
      <w:r>
        <w:rPr>
          <w:rFonts w:hint="eastAsia"/>
        </w:rPr>
        <w:t>离散后的平衡态分布函数</w:t>
      </w:r>
      <w:r>
        <w:rPr>
          <w:position w:val="-12"/>
        </w:rPr>
        <w:object>
          <v:shape id="_x0000_i1454" o:spt="75" type="#_x0000_t75" style="height:18.6pt;width:18.6pt;" o:ole="t" filled="f" o:preferrelative="t" stroked="f" coordsize="21600,21600">
            <v:path/>
            <v:fill on="f" focussize="0,0"/>
            <v:stroke on="f" joinstyle="miter"/>
            <v:imagedata r:id="rId741" o:title=""/>
            <o:lock v:ext="edit" aspectratio="t"/>
            <w10:wrap type="none"/>
            <w10:anchorlock/>
          </v:shape>
          <o:OLEObject Type="Embed" ProgID="Equation.DSMT4" ShapeID="_x0000_i1454" DrawAspect="Content" ObjectID="_1468076154" r:id="rId740">
            <o:LockedField>false</o:LockedField>
          </o:OLEObject>
        </w:object>
      </w:r>
      <w:r>
        <w:rPr>
          <w:rFonts w:hint="eastAsia"/>
        </w:rPr>
        <w:t>表达式为：</w:t>
      </w:r>
    </w:p>
    <w:p w14:paraId="1A41AB7A">
      <w:pPr>
        <w:widowControl/>
        <w:tabs>
          <w:tab w:val="center" w:pos="4160"/>
          <w:tab w:val="right" w:pos="8300"/>
        </w:tabs>
        <w:spacing w:line="240" w:lineRule="auto"/>
        <w:ind w:firstLine="420"/>
        <w:rPr>
          <w:szCs w:val="22"/>
        </w:rPr>
      </w:pPr>
      <w:r>
        <w:rPr>
          <w:szCs w:val="22"/>
        </w:rPr>
        <w:tab/>
      </w:r>
      <w:r>
        <w:rPr>
          <w:position w:val="-36"/>
          <w:szCs w:val="22"/>
        </w:rPr>
        <w:object>
          <v:shape id="_x0000_i1455" o:spt="75" type="#_x0000_t75" style="height:42.05pt;width:203.05pt;" o:ole="t" filled="f" o:preferrelative="t" stroked="f" coordsize="21600,21600">
            <v:path/>
            <v:fill on="f" focussize="0,0"/>
            <v:stroke on="f" joinstyle="miter"/>
            <v:imagedata r:id="rId743" o:title=""/>
            <o:lock v:ext="edit" aspectratio="t"/>
            <w10:wrap type="none"/>
            <w10:anchorlock/>
          </v:shape>
          <o:OLEObject Type="Embed" ProgID="Equation.DSMT4" ShapeID="_x0000_i1455" DrawAspect="Content" ObjectID="_1468076155" r:id="rId742">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11</w:instrText>
      </w:r>
      <w:r>
        <w:rPr>
          <w:szCs w:val="22"/>
        </w:rPr>
        <w:fldChar w:fldCharType="end"/>
      </w:r>
      <w:r>
        <w:rPr>
          <w:szCs w:val="22"/>
        </w:rPr>
        <w:instrText xml:space="preserve">)</w:instrText>
      </w:r>
      <w:r>
        <w:rPr>
          <w:szCs w:val="22"/>
        </w:rPr>
        <w:fldChar w:fldCharType="end"/>
      </w:r>
    </w:p>
    <w:p w14:paraId="645C317F">
      <w:r>
        <w:rPr>
          <w:rFonts w:hint="eastAsia"/>
        </w:rPr>
        <w:t>式中：</w:t>
      </w:r>
      <w:r>
        <w:rPr>
          <w:position w:val="-12"/>
        </w:rPr>
        <w:object>
          <v:shape id="_x0000_i1456" o:spt="75" type="#_x0000_t75" style="height:18.6pt;width:12.95pt;" o:ole="t" filled="f" o:preferrelative="t" stroked="f" coordsize="21600,21600">
            <v:path/>
            <v:fill on="f" focussize="0,0"/>
            <v:stroke on="f" joinstyle="miter"/>
            <v:imagedata r:id="rId745" o:title=""/>
            <o:lock v:ext="edit" aspectratio="t"/>
            <w10:wrap type="none"/>
            <w10:anchorlock/>
          </v:shape>
          <o:OLEObject Type="Embed" ProgID="Equation.DSMT4" ShapeID="_x0000_i1456" DrawAspect="Content" ObjectID="_1468076156" r:id="rId744">
            <o:LockedField>false</o:LockedField>
          </o:OLEObject>
        </w:object>
      </w:r>
      <w:r>
        <w:t>——</w:t>
      </w:r>
      <w:r>
        <w:rPr>
          <w:rFonts w:hint="eastAsia"/>
        </w:rPr>
        <w:t>权系数；</w:t>
      </w:r>
      <w:r>
        <w:rPr>
          <w:position w:val="-12"/>
        </w:rPr>
        <w:object>
          <v:shape id="_x0000_i1457" o:spt="75" type="#_x0000_t75" style="height:18.6pt;width:12.15pt;" o:ole="t" filled="f" o:preferrelative="t" stroked="f" coordsize="21600,21600">
            <v:path/>
            <v:fill on="f" focussize="0,0"/>
            <v:stroke on="f" joinstyle="miter"/>
            <v:imagedata r:id="rId747" o:title=""/>
            <o:lock v:ext="edit" aspectratio="t"/>
            <w10:wrap type="none"/>
            <w10:anchorlock/>
          </v:shape>
          <o:OLEObject Type="Embed" ProgID="Equation.DSMT4" ShapeID="_x0000_i1457" DrawAspect="Content" ObjectID="_1468076157" r:id="rId746">
            <o:LockedField>false</o:LockedField>
          </o:OLEObject>
        </w:object>
      </w:r>
      <w:r>
        <w:t>——</w:t>
      </w:r>
      <w:r>
        <w:rPr>
          <w:rFonts w:hint="eastAsia"/>
        </w:rPr>
        <w:t>格子声速，</w:t>
      </w:r>
      <w:r>
        <w:rPr>
          <w:position w:val="-26"/>
        </w:rPr>
        <w:object>
          <v:shape id="_x0000_i1458" o:spt="75" type="#_x0000_t75" style="height:35.6pt;width:56.65pt;" o:ole="t" filled="f" o:preferrelative="t" stroked="f" coordsize="21600,21600">
            <v:path/>
            <v:fill on="f" focussize="0,0"/>
            <v:stroke on="f" joinstyle="miter"/>
            <v:imagedata r:id="rId749" o:title=""/>
            <o:lock v:ext="edit" aspectratio="t"/>
            <w10:wrap type="none"/>
            <w10:anchorlock/>
          </v:shape>
          <o:OLEObject Type="Embed" ProgID="Equation.DSMT4" ShapeID="_x0000_i1458" DrawAspect="Content" ObjectID="_1468076158" r:id="rId748">
            <o:LockedField>false</o:LockedField>
          </o:OLEObject>
        </w:object>
      </w:r>
      <w:r>
        <w:rPr>
          <w:rFonts w:hint="eastAsia"/>
        </w:rPr>
        <w:t>。当用LBM求解N</w:t>
      </w:r>
      <w:r>
        <w:t>-S</w:t>
      </w:r>
      <w:r>
        <w:rPr>
          <w:rFonts w:hint="eastAsia"/>
        </w:rPr>
        <w:t>方程时，格子声速、松弛施加与宏观热扩散系数有如下关系：</w:t>
      </w:r>
    </w:p>
    <w:p w14:paraId="3FE3CE99">
      <w:pPr>
        <w:widowControl/>
        <w:tabs>
          <w:tab w:val="center" w:pos="4160"/>
          <w:tab w:val="right" w:pos="8300"/>
        </w:tabs>
        <w:spacing w:line="240" w:lineRule="auto"/>
        <w:ind w:firstLine="420"/>
        <w:rPr>
          <w:szCs w:val="22"/>
        </w:rPr>
      </w:pPr>
      <w:r>
        <w:rPr>
          <w:szCs w:val="22"/>
        </w:rPr>
        <w:tab/>
      </w:r>
      <w:r>
        <w:rPr>
          <w:position w:val="-28"/>
          <w:szCs w:val="22"/>
        </w:rPr>
        <w:object>
          <v:shape id="_x0000_i1459" o:spt="75" type="#_x0000_t75" style="height:34pt;width:76.85pt;" o:ole="t" filled="f" o:preferrelative="t" stroked="f" coordsize="21600,21600">
            <v:path/>
            <v:fill on="f" focussize="0,0"/>
            <v:stroke on="f" joinstyle="miter"/>
            <v:imagedata r:id="rId751" o:title=""/>
            <o:lock v:ext="edit" aspectratio="t"/>
            <w10:wrap type="none"/>
            <w10:anchorlock/>
          </v:shape>
          <o:OLEObject Type="Embed" ProgID="Equation.DSMT4" ShapeID="_x0000_i1459" DrawAspect="Content" ObjectID="_1468076159" r:id="rId750">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12</w:instrText>
      </w:r>
      <w:r>
        <w:rPr>
          <w:szCs w:val="22"/>
        </w:rPr>
        <w:fldChar w:fldCharType="end"/>
      </w:r>
      <w:r>
        <w:rPr>
          <w:szCs w:val="22"/>
        </w:rPr>
        <w:instrText xml:space="preserve">)</w:instrText>
      </w:r>
      <w:r>
        <w:rPr>
          <w:szCs w:val="22"/>
        </w:rPr>
        <w:fldChar w:fldCharType="end"/>
      </w:r>
    </w:p>
    <w:p w14:paraId="217987EB">
      <w:r>
        <w:rPr>
          <w:rFonts w:hint="eastAsia"/>
        </w:rPr>
        <w:t>式中：</w:t>
      </w:r>
      <w:r>
        <w:rPr>
          <w:position w:val="-6"/>
        </w:rPr>
        <w:object>
          <v:shape id="_x0000_i1460" o:spt="75" type="#_x0000_t75" style="height:11.35pt;width:12.15pt;" o:ole="t" filled="f" o:preferrelative="t" stroked="f" coordsize="21600,21600">
            <v:path/>
            <v:fill on="f" focussize="0,0"/>
            <v:stroke on="f" joinstyle="miter"/>
            <v:imagedata r:id="rId753" o:title=""/>
            <o:lock v:ext="edit" aspectratio="t"/>
            <w10:wrap type="none"/>
            <w10:anchorlock/>
          </v:shape>
          <o:OLEObject Type="Embed" ProgID="Equation.DSMT4" ShapeID="_x0000_i1460" DrawAspect="Content" ObjectID="_1468076160" r:id="rId752">
            <o:LockedField>false</o:LockedField>
          </o:OLEObject>
        </w:object>
      </w:r>
      <w:r>
        <w:t>——</w:t>
      </w:r>
      <w:r>
        <w:rPr>
          <w:rFonts w:hint="eastAsia"/>
        </w:rPr>
        <w:t>宏观热扩散系数。</w:t>
      </w:r>
    </w:p>
    <w:p w14:paraId="4E600F06">
      <w:pPr>
        <w:ind w:firstLine="480"/>
      </w:pPr>
      <w:r>
        <w:rPr>
          <w:rFonts w:hint="eastAsia"/>
        </w:rPr>
        <w:t>求解离散玻尔兹曼方程的方法即为格子-玻尔兹曼方法。通常可以把求解过程拆分为两个主要步骤：碰撞和迁移。编写程序时通常设置一个中间状态的离散分布函数</w:t>
      </w:r>
      <w:r>
        <w:rPr>
          <w:position w:val="-14"/>
        </w:rPr>
        <w:object>
          <v:shape id="_x0000_i1461" o:spt="75" type="#_x0000_t75" style="height:21.05pt;width:41.25pt;" o:ole="t" filled="f" o:preferrelative="t" stroked="f" coordsize="21600,21600">
            <v:path/>
            <v:fill on="f" focussize="0,0"/>
            <v:stroke on="f" joinstyle="miter"/>
            <v:imagedata r:id="rId755" o:title=""/>
            <o:lock v:ext="edit" aspectratio="t"/>
            <w10:wrap type="none"/>
            <w10:anchorlock/>
          </v:shape>
          <o:OLEObject Type="Embed" ProgID="Equation.DSMT4" ShapeID="_x0000_i1461" DrawAspect="Content" ObjectID="_1468076161" r:id="rId754">
            <o:LockedField>false</o:LockedField>
          </o:OLEObject>
        </w:object>
      </w:r>
      <w:r>
        <w:rPr>
          <w:rFonts w:hint="eastAsia"/>
        </w:rPr>
        <w:t>，通常称为碰撞后分布函数，式</w:t>
      </w:r>
      <w:r>
        <w:fldChar w:fldCharType="begin"/>
      </w:r>
      <w:r>
        <w:instrText xml:space="preserve"> </w:instrText>
      </w:r>
      <w:r>
        <w:rPr>
          <w:rFonts w:hint="eastAsia"/>
        </w:rPr>
        <w:instrText xml:space="preserve">GOTOBUTTON ZEqnNum467126  \* MERGEFORMAT</w:instrText>
      </w:r>
      <w:r>
        <w:instrText xml:space="preserve"> </w:instrText>
      </w:r>
      <w:r>
        <w:fldChar w:fldCharType="begin"/>
      </w:r>
      <w:r>
        <w:instrText xml:space="preserve"> REF ZEqnNum467126 \* Charformat \! \* MERGEFORMAT </w:instrText>
      </w:r>
      <w:r>
        <w:fldChar w:fldCharType="separate"/>
      </w:r>
      <w:r>
        <w:instrText xml:space="preserve">(8-10)</w:instrText>
      </w:r>
      <w:r>
        <w:fldChar w:fldCharType="end"/>
      </w:r>
      <w:r>
        <w:fldChar w:fldCharType="end"/>
      </w:r>
      <w:r>
        <w:rPr>
          <w:rFonts w:hint="eastAsia"/>
        </w:rPr>
        <w:t>可以拆分为：</w:t>
      </w:r>
    </w:p>
    <w:p w14:paraId="562D2C0D">
      <w:pPr>
        <w:numPr>
          <w:ilvl w:val="0"/>
          <w:numId w:val="31"/>
        </w:numPr>
        <w:spacing w:line="288" w:lineRule="auto"/>
      </w:pPr>
      <w:r>
        <w:rPr>
          <w:rFonts w:hint="eastAsia"/>
        </w:rPr>
        <w:t>碰撞过程：</w:t>
      </w:r>
    </w:p>
    <w:p w14:paraId="1DFFC485">
      <w:pPr>
        <w:widowControl/>
        <w:tabs>
          <w:tab w:val="center" w:pos="4160"/>
          <w:tab w:val="right" w:pos="8300"/>
        </w:tabs>
        <w:spacing w:line="240" w:lineRule="auto"/>
        <w:ind w:firstLine="420"/>
        <w:rPr>
          <w:szCs w:val="22"/>
        </w:rPr>
      </w:pPr>
      <w:r>
        <w:rPr>
          <w:szCs w:val="22"/>
        </w:rPr>
        <w:tab/>
      </w:r>
      <w:r>
        <w:rPr>
          <w:position w:val="-24"/>
          <w:szCs w:val="22"/>
        </w:rPr>
        <w:object>
          <v:shape id="_x0000_i1462" o:spt="75" type="#_x0000_t75" style="height:30.75pt;width:208.7pt;" o:ole="t" filled="f" o:preferrelative="t" stroked="f" coordsize="21600,21600">
            <v:path/>
            <v:fill on="f" focussize="0,0"/>
            <v:stroke on="f" joinstyle="miter"/>
            <v:imagedata r:id="rId757" o:title=""/>
            <o:lock v:ext="edit" aspectratio="t"/>
            <w10:wrap type="none"/>
            <w10:anchorlock/>
          </v:shape>
          <o:OLEObject Type="Embed" ProgID="Equation.DSMT4" ShapeID="_x0000_i1462" DrawAspect="Content" ObjectID="_1468076162" r:id="rId75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5" w:name="ZEqnNum812556"/>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13</w:instrText>
      </w:r>
      <w:r>
        <w:rPr>
          <w:szCs w:val="22"/>
        </w:rPr>
        <w:fldChar w:fldCharType="end"/>
      </w:r>
      <w:r>
        <w:rPr>
          <w:szCs w:val="22"/>
        </w:rPr>
        <w:instrText xml:space="preserve">)</w:instrText>
      </w:r>
      <w:bookmarkEnd w:id="65"/>
      <w:r>
        <w:rPr>
          <w:szCs w:val="22"/>
        </w:rPr>
        <w:fldChar w:fldCharType="end"/>
      </w:r>
    </w:p>
    <w:p w14:paraId="7822D4F7">
      <w:pPr>
        <w:ind w:firstLine="480"/>
      </w:pPr>
      <w:r>
        <w:rPr>
          <w:rFonts w:hint="eastAsia"/>
        </w:rPr>
        <w:t>通过式</w:t>
      </w:r>
      <w:r>
        <w:fldChar w:fldCharType="begin"/>
      </w:r>
      <w:r>
        <w:instrText xml:space="preserve"> </w:instrText>
      </w:r>
      <w:r>
        <w:rPr>
          <w:rFonts w:hint="eastAsia"/>
        </w:rPr>
        <w:instrText xml:space="preserve">GOTOBUTTON ZEqnNum812556  \* MERGEFORMAT</w:instrText>
      </w:r>
      <w:r>
        <w:instrText xml:space="preserve"> </w:instrText>
      </w:r>
      <w:r>
        <w:fldChar w:fldCharType="begin"/>
      </w:r>
      <w:r>
        <w:instrText xml:space="preserve"> REF ZEqnNum812556 \* Charformat \! \* MERGEFORMAT </w:instrText>
      </w:r>
      <w:r>
        <w:fldChar w:fldCharType="separate"/>
      </w:r>
      <w:r>
        <w:instrText xml:space="preserve">(8-13)</w:instrText>
      </w:r>
      <w:r>
        <w:fldChar w:fldCharType="end"/>
      </w:r>
      <w:r>
        <w:fldChar w:fldCharType="end"/>
      </w:r>
      <w:r>
        <w:rPr>
          <w:rFonts w:hint="eastAsia"/>
        </w:rPr>
        <w:t>可以看出，碰撞过程完全是局部的，即只需要要用到自身格点位置处的物理信息。碰撞过程发生极快，几乎不花费时间，所以碰撞后时间步仍是当前时层。碰撞后得到的分布函数为</w:t>
      </w:r>
      <w:r>
        <w:rPr>
          <w:position w:val="-14"/>
        </w:rPr>
        <w:object>
          <v:shape id="_x0000_i1463" o:spt="75" type="#_x0000_t75" style="height:21.05pt;width:41.25pt;" o:ole="t" filled="f" o:preferrelative="t" stroked="f" coordsize="21600,21600">
            <v:path/>
            <v:fill on="f" focussize="0,0"/>
            <v:stroke on="f" joinstyle="miter"/>
            <v:imagedata r:id="rId759" o:title=""/>
            <o:lock v:ext="edit" aspectratio="t"/>
            <w10:wrap type="none"/>
            <w10:anchorlock/>
          </v:shape>
          <o:OLEObject Type="Embed" ProgID="Equation.DSMT4" ShapeID="_x0000_i1463" DrawAspect="Content" ObjectID="_1468076163" r:id="rId758">
            <o:LockedField>false</o:LockedField>
          </o:OLEObject>
        </w:object>
      </w:r>
      <w:r>
        <w:rPr>
          <w:rFonts w:hint="eastAsia"/>
        </w:rPr>
        <w:t>。</w:t>
      </w:r>
    </w:p>
    <w:p w14:paraId="6B50FFD7">
      <w:pPr>
        <w:numPr>
          <w:ilvl w:val="0"/>
          <w:numId w:val="31"/>
        </w:numPr>
        <w:spacing w:line="288" w:lineRule="auto"/>
      </w:pPr>
      <w:r>
        <w:rPr>
          <w:rFonts w:hint="eastAsia"/>
        </w:rPr>
        <w:t>迁移过程；</w:t>
      </w:r>
    </w:p>
    <w:p w14:paraId="1D73BB8A">
      <w:pPr>
        <w:widowControl/>
        <w:tabs>
          <w:tab w:val="center" w:pos="4160"/>
          <w:tab w:val="right" w:pos="8300"/>
        </w:tabs>
        <w:spacing w:line="240" w:lineRule="auto"/>
        <w:ind w:firstLine="420"/>
        <w:rPr>
          <w:szCs w:val="22"/>
        </w:rPr>
      </w:pPr>
      <w:r>
        <w:rPr>
          <w:szCs w:val="22"/>
        </w:rPr>
        <w:tab/>
      </w:r>
      <w:r>
        <w:rPr>
          <w:position w:val="-14"/>
          <w:szCs w:val="22"/>
        </w:rPr>
        <w:object>
          <v:shape id="_x0000_i1464" o:spt="75" type="#_x0000_t75" style="height:20.2pt;width:139.15pt;" o:ole="t" filled="f" o:preferrelative="t" stroked="f" coordsize="21600,21600">
            <v:path/>
            <v:fill on="f" focussize="0,0"/>
            <v:stroke on="f" joinstyle="miter"/>
            <v:imagedata r:id="rId761" o:title=""/>
            <o:lock v:ext="edit" aspectratio="t"/>
            <w10:wrap type="none"/>
            <w10:anchorlock/>
          </v:shape>
          <o:OLEObject Type="Embed" ProgID="Equation.DSMT4" ShapeID="_x0000_i1464" DrawAspect="Content" ObjectID="_1468076164" r:id="rId760">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bookmarkStart w:id="66" w:name="ZEqnNum679809"/>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14</w:instrText>
      </w:r>
      <w:r>
        <w:rPr>
          <w:szCs w:val="22"/>
        </w:rPr>
        <w:fldChar w:fldCharType="end"/>
      </w:r>
      <w:r>
        <w:rPr>
          <w:szCs w:val="22"/>
        </w:rPr>
        <w:instrText xml:space="preserve">)</w:instrText>
      </w:r>
      <w:bookmarkEnd w:id="66"/>
      <w:r>
        <w:rPr>
          <w:szCs w:val="22"/>
        </w:rPr>
        <w:fldChar w:fldCharType="end"/>
      </w:r>
    </w:p>
    <w:p w14:paraId="7BEE6E47">
      <w:pPr>
        <w:ind w:firstLine="480"/>
      </w:pPr>
      <w:r>
        <w:rPr>
          <w:rFonts w:hint="eastAsia"/>
        </w:rPr>
        <w:t>碰撞后得到的分布函数</w:t>
      </w:r>
      <w:r>
        <w:rPr>
          <w:position w:val="-14"/>
        </w:rPr>
        <w:object>
          <v:shape id="_x0000_i1465" o:spt="75" type="#_x0000_t75" style="height:21.05pt;width:41.25pt;" o:ole="t" filled="f" o:preferrelative="t" stroked="f" coordsize="21600,21600">
            <v:path/>
            <v:fill on="f" focussize="0,0"/>
            <v:stroke on="f" joinstyle="miter"/>
            <v:imagedata r:id="rId763" o:title=""/>
            <o:lock v:ext="edit" aspectratio="t"/>
            <w10:wrap type="none"/>
            <w10:anchorlock/>
          </v:shape>
          <o:OLEObject Type="Embed" ProgID="Equation.DSMT4" ShapeID="_x0000_i1465" DrawAspect="Content" ObjectID="_1468076165" r:id="rId762">
            <o:LockedField>false</o:LockedField>
          </o:OLEObject>
        </w:object>
      </w:r>
      <w:r>
        <w:rPr>
          <w:rFonts w:hint="eastAsia"/>
        </w:rPr>
        <w:t>进过一个时刻</w:t>
      </w:r>
      <w:r>
        <w:rPr>
          <w:position w:val="-6"/>
        </w:rPr>
        <w:object>
          <v:shape id="_x0000_i1466" o:spt="75" type="#_x0000_t75" style="height:13.75pt;width:15.35pt;" o:ole="t" filled="f" o:preferrelative="t" stroked="f" coordsize="21600,21600">
            <v:path/>
            <v:fill on="f" focussize="0,0"/>
            <v:stroke on="f" joinstyle="miter"/>
            <v:imagedata r:id="rId765" o:title=""/>
            <o:lock v:ext="edit" aspectratio="t"/>
            <w10:wrap type="none"/>
            <w10:anchorlock/>
          </v:shape>
          <o:OLEObject Type="Embed" ProgID="Equation.DSMT4" ShapeID="_x0000_i1466" DrawAspect="Content" ObjectID="_1468076166" r:id="rId764">
            <o:LockedField>false</o:LockedField>
          </o:OLEObject>
        </w:object>
      </w:r>
      <w:r>
        <w:rPr>
          <w:rFonts w:hint="eastAsia"/>
        </w:rPr>
        <w:t>后，迁移到邻近的格点，迁移完成后进入下一时层。为了编写程序方便，通常将式</w:t>
      </w:r>
      <w:r>
        <w:fldChar w:fldCharType="begin"/>
      </w:r>
      <w:r>
        <w:instrText xml:space="preserve"> </w:instrText>
      </w:r>
      <w:r>
        <w:rPr>
          <w:rFonts w:hint="eastAsia"/>
        </w:rPr>
        <w:instrText xml:space="preserve">GOTOBUTTON ZEqnNum679809  \* MERGEFORMAT</w:instrText>
      </w:r>
      <w:r>
        <w:instrText xml:space="preserve"> </w:instrText>
      </w:r>
      <w:r>
        <w:fldChar w:fldCharType="begin"/>
      </w:r>
      <w:r>
        <w:instrText xml:space="preserve"> REF ZEqnNum679809 \* Charformat \! \* MERGEFORMAT </w:instrText>
      </w:r>
      <w:r>
        <w:fldChar w:fldCharType="separate"/>
      </w:r>
      <w:r>
        <w:instrText xml:space="preserve">(8-14)</w:instrText>
      </w:r>
      <w:r>
        <w:fldChar w:fldCharType="end"/>
      </w:r>
      <w:r>
        <w:fldChar w:fldCharType="end"/>
      </w:r>
      <w:r>
        <w:rPr>
          <w:rFonts w:hint="eastAsia"/>
        </w:rPr>
        <w:t>写为如下形式：</w:t>
      </w:r>
    </w:p>
    <w:p w14:paraId="05098F22">
      <w:pPr>
        <w:widowControl/>
        <w:tabs>
          <w:tab w:val="center" w:pos="4160"/>
          <w:tab w:val="right" w:pos="8300"/>
        </w:tabs>
        <w:spacing w:line="240" w:lineRule="auto"/>
        <w:ind w:firstLine="420"/>
        <w:rPr>
          <w:szCs w:val="22"/>
        </w:rPr>
      </w:pPr>
      <w:r>
        <w:rPr>
          <w:szCs w:val="22"/>
        </w:rPr>
        <w:tab/>
      </w:r>
      <w:r>
        <w:rPr>
          <w:position w:val="-14"/>
          <w:szCs w:val="22"/>
        </w:rPr>
        <w:object>
          <v:shape id="_x0000_i1467" o:spt="75" type="#_x0000_t75" style="height:20.2pt;width:139.15pt;" o:ole="t" filled="f" o:preferrelative="t" stroked="f" coordsize="21600,21600">
            <v:path/>
            <v:fill on="f" focussize="0,0"/>
            <v:stroke on="f" joinstyle="miter"/>
            <v:imagedata r:id="rId767" o:title=""/>
            <o:lock v:ext="edit" aspectratio="t"/>
            <w10:wrap type="none"/>
            <w10:anchorlock/>
          </v:shape>
          <o:OLEObject Type="Embed" ProgID="Equation.DSMT4" ShapeID="_x0000_i1467" DrawAspect="Content" ObjectID="_1468076167" r:id="rId76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15</w:instrText>
      </w:r>
      <w:r>
        <w:rPr>
          <w:szCs w:val="22"/>
        </w:rPr>
        <w:fldChar w:fldCharType="end"/>
      </w:r>
      <w:r>
        <w:rPr>
          <w:szCs w:val="22"/>
        </w:rPr>
        <w:instrText xml:space="preserve">)</w:instrText>
      </w:r>
      <w:r>
        <w:rPr>
          <w:szCs w:val="22"/>
        </w:rPr>
        <w:fldChar w:fldCharType="end"/>
      </w:r>
    </w:p>
    <w:p w14:paraId="5AC4D036">
      <w:pPr>
        <w:ind w:firstLine="480"/>
      </w:pPr>
      <w:r>
        <w:rPr>
          <w:rFonts w:hint="eastAsia"/>
        </w:rPr>
        <w:t>迁移过程计算得到下一是个的分布函数后，通过式</w:t>
      </w:r>
      <w:r>
        <w:fldChar w:fldCharType="begin"/>
      </w:r>
      <w:r>
        <w:instrText xml:space="preserve"> </w:instrText>
      </w:r>
      <w:r>
        <w:rPr>
          <w:rFonts w:hint="eastAsia"/>
        </w:rPr>
        <w:instrText xml:space="preserve">GOTOBUTTON ZEqnNum300327  \* MERGEFORMAT</w:instrText>
      </w:r>
      <w:r>
        <w:instrText xml:space="preserve"> </w:instrText>
      </w:r>
      <w:r>
        <w:fldChar w:fldCharType="begin"/>
      </w:r>
      <w:r>
        <w:instrText xml:space="preserve"> REF ZEqnNum300327 \* Charformat \! \* MERGEFORMAT </w:instrText>
      </w:r>
      <w:r>
        <w:fldChar w:fldCharType="separate"/>
      </w:r>
      <w:r>
        <w:instrText xml:space="preserve">(8-8)</w:instrText>
      </w:r>
      <w:r>
        <w:fldChar w:fldCharType="end"/>
      </w:r>
      <w:r>
        <w:fldChar w:fldCharType="end"/>
      </w:r>
      <w:r>
        <w:rPr>
          <w:rFonts w:hint="eastAsia"/>
        </w:rPr>
        <w:t>便可得到对应的宏观物理量，具体的计算流程如</w:t>
      </w:r>
      <w:r>
        <w:rPr>
          <w:sz w:val="32"/>
        </w:rPr>
        <w:fldChar w:fldCharType="begin"/>
      </w:r>
      <w:r>
        <w:rPr>
          <w:sz w:val="32"/>
        </w:rPr>
        <w:instrText xml:space="preserve"> </w:instrText>
      </w:r>
      <w:r>
        <w:rPr>
          <w:rFonts w:hint="eastAsia"/>
          <w:sz w:val="32"/>
        </w:rPr>
        <w:instrText xml:space="preserve">REF _Ref177052292 \h</w:instrText>
      </w:r>
      <w:r>
        <w:rPr>
          <w:sz w:val="32"/>
        </w:rPr>
        <w:instrText xml:space="preserve">  \* MERGEFORMAT </w:instrText>
      </w:r>
      <w:r>
        <w:rPr>
          <w:sz w:val="32"/>
        </w:rPr>
        <w:fldChar w:fldCharType="separate"/>
      </w:r>
      <w:r>
        <w:rPr>
          <w:rFonts w:hint="eastAsia"/>
        </w:rPr>
        <w:t xml:space="preserve">图 </w:t>
      </w:r>
      <w:r>
        <w:t>7</w:t>
      </w:r>
      <w:r>
        <w:noBreakHyphen/>
      </w:r>
      <w:r>
        <w:t>3</w:t>
      </w:r>
      <w:r>
        <w:rPr>
          <w:sz w:val="32"/>
        </w:rPr>
        <w:fldChar w:fldCharType="end"/>
      </w:r>
      <w:r>
        <w:rPr>
          <w:rFonts w:hint="eastAsia"/>
        </w:rPr>
        <w:t>所示。</w:t>
      </w:r>
    </w:p>
    <w:p w14:paraId="4B747EAF">
      <w:pPr>
        <w:jc w:val="center"/>
      </w:pPr>
      <w:r>
        <w:drawing>
          <wp:inline distT="0" distB="0" distL="0" distR="0">
            <wp:extent cx="3489325" cy="201041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a:xfrm>
                      <a:off x="0" y="0"/>
                      <a:ext cx="3513253" cy="2024316"/>
                    </a:xfrm>
                    <a:prstGeom prst="rect">
                      <a:avLst/>
                    </a:prstGeom>
                    <a:noFill/>
                  </pic:spPr>
                </pic:pic>
              </a:graphicData>
            </a:graphic>
          </wp:inline>
        </w:drawing>
      </w:r>
    </w:p>
    <w:p w14:paraId="4F2CDBF6">
      <w:pPr>
        <w:jc w:val="center"/>
      </w:pPr>
      <w:bookmarkStart w:id="67" w:name="_Ref177052292"/>
      <w:bookmarkStart w:id="68" w:name="_Hlk155174801"/>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3</w:t>
      </w:r>
      <w:r>
        <w:rPr>
          <w:sz w:val="21"/>
        </w:rPr>
        <w:fldChar w:fldCharType="end"/>
      </w:r>
      <w:bookmarkEnd w:id="67"/>
      <w:r>
        <w:t xml:space="preserve"> </w:t>
      </w:r>
      <w:r>
        <w:rPr>
          <w:rFonts w:hint="eastAsia"/>
          <w:sz w:val="21"/>
        </w:rPr>
        <w:t>格子玻尔兹曼方法计算流程图</w:t>
      </w:r>
    </w:p>
    <w:bookmarkEnd w:id="68"/>
    <w:p w14:paraId="06FF44C9">
      <w:pPr>
        <w:ind w:firstLine="480"/>
      </w:pPr>
      <w:r>
        <w:rPr>
          <w:rFonts w:hint="eastAsia"/>
        </w:rPr>
        <w:t>在本项目中，为了模拟的结果更为直观，进行了三维模型的建立。三维情况下计算采用</w:t>
      </w:r>
      <w:r>
        <w:rPr>
          <w:sz w:val="32"/>
        </w:rPr>
        <w:fldChar w:fldCharType="begin"/>
      </w:r>
      <w:r>
        <w:rPr>
          <w:sz w:val="32"/>
        </w:rPr>
        <w:instrText xml:space="preserve"> </w:instrText>
      </w:r>
      <w:r>
        <w:rPr>
          <w:rFonts w:hint="eastAsia"/>
          <w:sz w:val="32"/>
        </w:rPr>
        <w:instrText xml:space="preserve">REF _Hlk177051718 \h</w:instrText>
      </w:r>
      <w:r>
        <w:rPr>
          <w:sz w:val="32"/>
        </w:rPr>
        <w:instrText xml:space="preserve">  \* MERGEFORMAT </w:instrText>
      </w:r>
      <w:r>
        <w:rPr>
          <w:sz w:val="32"/>
        </w:rPr>
        <w:fldChar w:fldCharType="separate"/>
      </w:r>
      <w:r>
        <w:rPr>
          <w:rFonts w:hint="eastAsia"/>
        </w:rPr>
        <w:t xml:space="preserve">图 </w:t>
      </w:r>
      <w:r>
        <w:t>7</w:t>
      </w:r>
      <w:r>
        <w:noBreakHyphen/>
      </w:r>
      <w:r>
        <w:t>4</w:t>
      </w:r>
      <w:r>
        <w:rPr>
          <w:sz w:val="32"/>
        </w:rPr>
        <w:fldChar w:fldCharType="end"/>
      </w:r>
      <w:r>
        <w:rPr>
          <w:rFonts w:hint="eastAsia"/>
        </w:rPr>
        <w:t>所示的D</w:t>
      </w:r>
      <w:r>
        <w:t>3</w:t>
      </w:r>
      <w:r>
        <w:rPr>
          <w:rFonts w:hint="eastAsia"/>
        </w:rPr>
        <w:t>Q</w:t>
      </w:r>
      <w:r>
        <w:t>1</w:t>
      </w:r>
      <w:r>
        <w:rPr>
          <w:rFonts w:hint="eastAsia"/>
        </w:rPr>
        <w:t>9速度离散模型，将分布函数在速度空间离散为0到</w:t>
      </w:r>
      <w:r>
        <w:t>18</w:t>
      </w:r>
      <w:r>
        <w:rPr>
          <w:rFonts w:hint="eastAsia"/>
        </w:rPr>
        <w:t>共十九个方向。计算过程需要用到单位离散速度矢量以及对应方向的权系数，离散速度与权系数的取值如</w:t>
      </w:r>
      <w:r>
        <w:fldChar w:fldCharType="begin"/>
      </w:r>
      <w:r>
        <w:instrText xml:space="preserve"> </w:instrText>
      </w:r>
      <w:r>
        <w:rPr>
          <w:rFonts w:hint="eastAsia"/>
        </w:rPr>
        <w:instrText xml:space="preserve">REF _Ref177052351 \h</w:instrText>
      </w:r>
      <w:r>
        <w:instrText xml:space="preserve"> </w:instrText>
      </w:r>
      <w:r>
        <w:fldChar w:fldCharType="separate"/>
      </w:r>
      <w:r>
        <w:rPr>
          <w:rFonts w:hint="eastAsia" w:cstheme="majorBidi"/>
          <w:sz w:val="21"/>
          <w:szCs w:val="20"/>
        </w:rPr>
        <w:t xml:space="preserve">表 </w:t>
      </w:r>
      <w:r>
        <w:rPr>
          <w:rFonts w:cstheme="majorBidi"/>
          <w:sz w:val="21"/>
          <w:szCs w:val="20"/>
        </w:rPr>
        <w:t>7</w:t>
      </w:r>
      <w:r>
        <w:rPr>
          <w:rFonts w:cstheme="majorBidi"/>
          <w:sz w:val="21"/>
          <w:szCs w:val="20"/>
        </w:rPr>
        <w:noBreakHyphen/>
      </w:r>
      <w:r>
        <w:rPr>
          <w:rFonts w:cstheme="majorBidi"/>
          <w:sz w:val="21"/>
          <w:szCs w:val="20"/>
        </w:rPr>
        <w:t xml:space="preserve">1 </w:t>
      </w:r>
      <w:r>
        <w:rPr>
          <w:rFonts w:hint="eastAsia" w:cstheme="majorBidi"/>
          <w:sz w:val="21"/>
          <w:szCs w:val="20"/>
        </w:rPr>
        <w:t>D3Q19速度离散模型权系数与离散速度取值</w:t>
      </w:r>
      <w:r>
        <w:fldChar w:fldCharType="end"/>
      </w:r>
      <w:r>
        <w:rPr>
          <w:rFonts w:hint="eastAsia"/>
        </w:rPr>
        <w:t>所示。</w:t>
      </w:r>
    </w:p>
    <w:p w14:paraId="09FE9363">
      <w:pPr>
        <w:spacing w:before="156" w:beforeLines="50" w:after="156" w:afterLines="50"/>
        <w:jc w:val="center"/>
        <w:rPr>
          <w:rFonts w:cs="Times New Roman"/>
          <w:sz w:val="21"/>
        </w:rPr>
      </w:pPr>
      <w:r>
        <w:rPr>
          <w:rFonts w:cs="Times New Roman"/>
          <w:sz w:val="21"/>
        </w:rPr>
        <w:drawing>
          <wp:inline distT="0" distB="0" distL="0" distR="0">
            <wp:extent cx="3795395" cy="2879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69">
                      <a:extLst>
                        <a:ext uri="{28A0092B-C50C-407E-A947-70E740481C1C}">
                          <a14:useLocalDpi xmlns:a14="http://schemas.microsoft.com/office/drawing/2010/main" val="0"/>
                        </a:ext>
                      </a:extLst>
                    </a:blip>
                    <a:srcRect l="31266" t="20594" r="17458" b="25107"/>
                    <a:stretch>
                      <a:fillRect/>
                    </a:stretch>
                  </pic:blipFill>
                  <pic:spPr>
                    <a:xfrm>
                      <a:off x="0" y="0"/>
                      <a:ext cx="3795685" cy="2880000"/>
                    </a:xfrm>
                    <a:prstGeom prst="rect">
                      <a:avLst/>
                    </a:prstGeom>
                    <a:noFill/>
                    <a:ln>
                      <a:noFill/>
                    </a:ln>
                  </pic:spPr>
                </pic:pic>
              </a:graphicData>
            </a:graphic>
          </wp:inline>
        </w:drawing>
      </w:r>
    </w:p>
    <w:p w14:paraId="0668F191">
      <w:pPr>
        <w:jc w:val="center"/>
      </w:pPr>
      <w:bookmarkStart w:id="69" w:name="_Hlk177051718"/>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4</w:t>
      </w:r>
      <w:r>
        <w:rPr>
          <w:sz w:val="21"/>
        </w:rPr>
        <w:fldChar w:fldCharType="end"/>
      </w:r>
      <w:bookmarkEnd w:id="69"/>
      <w:r>
        <w:t xml:space="preserve"> </w:t>
      </w:r>
      <w:r>
        <w:rPr>
          <w:rFonts w:hint="eastAsia"/>
          <w:sz w:val="21"/>
        </w:rPr>
        <w:t>D3Q19速度离散模型示意图</w:t>
      </w:r>
    </w:p>
    <w:p w14:paraId="03080EC9">
      <w:pPr>
        <w:jc w:val="center"/>
        <w:rPr>
          <w:rFonts w:cstheme="majorBidi"/>
          <w:sz w:val="21"/>
          <w:szCs w:val="20"/>
        </w:rPr>
      </w:pPr>
      <w:bookmarkStart w:id="70" w:name="_Ref177052351"/>
      <w:r>
        <w:rPr>
          <w:rFonts w:hint="eastAsia" w:cstheme="majorBidi"/>
          <w:sz w:val="21"/>
          <w:szCs w:val="20"/>
        </w:rPr>
        <w:t xml:space="preserve">表 </w:t>
      </w:r>
      <w:r>
        <w:rPr>
          <w:rFonts w:cstheme="majorBidi"/>
          <w:sz w:val="21"/>
          <w:szCs w:val="20"/>
        </w:rPr>
        <w:fldChar w:fldCharType="begin"/>
      </w:r>
      <w:r>
        <w:rPr>
          <w:rFonts w:cstheme="majorBidi"/>
          <w:sz w:val="21"/>
          <w:szCs w:val="20"/>
        </w:rPr>
        <w:instrText xml:space="preserve"> </w:instrText>
      </w:r>
      <w:r>
        <w:rPr>
          <w:rFonts w:hint="eastAsia" w:cstheme="majorBidi"/>
          <w:sz w:val="21"/>
          <w:szCs w:val="20"/>
        </w:rPr>
        <w:instrText xml:space="preserve">STYLEREF 1 \s</w:instrText>
      </w:r>
      <w:r>
        <w:rPr>
          <w:rFonts w:cstheme="majorBidi"/>
          <w:sz w:val="21"/>
          <w:szCs w:val="20"/>
        </w:rPr>
        <w:instrText xml:space="preserve"> </w:instrText>
      </w:r>
      <w:r>
        <w:rPr>
          <w:rFonts w:cstheme="majorBidi"/>
          <w:sz w:val="21"/>
          <w:szCs w:val="20"/>
        </w:rPr>
        <w:fldChar w:fldCharType="separate"/>
      </w:r>
      <w:r>
        <w:rPr>
          <w:rFonts w:cstheme="majorBidi"/>
          <w:sz w:val="21"/>
          <w:szCs w:val="20"/>
        </w:rPr>
        <w:t>7</w:t>
      </w:r>
      <w:r>
        <w:rPr>
          <w:rFonts w:cstheme="majorBidi"/>
          <w:sz w:val="21"/>
          <w:szCs w:val="20"/>
        </w:rPr>
        <w:fldChar w:fldCharType="end"/>
      </w:r>
      <w:r>
        <w:rPr>
          <w:rFonts w:cstheme="majorBidi"/>
          <w:sz w:val="21"/>
          <w:szCs w:val="20"/>
        </w:rPr>
        <w:noBreakHyphen/>
      </w:r>
      <w:r>
        <w:rPr>
          <w:rFonts w:cstheme="majorBidi"/>
          <w:sz w:val="21"/>
          <w:szCs w:val="20"/>
        </w:rPr>
        <w:fldChar w:fldCharType="begin"/>
      </w:r>
      <w:r>
        <w:rPr>
          <w:rFonts w:cstheme="majorBidi"/>
          <w:sz w:val="21"/>
          <w:szCs w:val="20"/>
        </w:rPr>
        <w:instrText xml:space="preserve"> </w:instrText>
      </w:r>
      <w:r>
        <w:rPr>
          <w:rFonts w:hint="eastAsia" w:cstheme="majorBidi"/>
          <w:sz w:val="21"/>
          <w:szCs w:val="20"/>
        </w:rPr>
        <w:instrText xml:space="preserve">SEQ 表 \* ARABIC \s 1</w:instrText>
      </w:r>
      <w:r>
        <w:rPr>
          <w:rFonts w:cstheme="majorBidi"/>
          <w:sz w:val="21"/>
          <w:szCs w:val="20"/>
        </w:rPr>
        <w:instrText xml:space="preserve"> </w:instrText>
      </w:r>
      <w:r>
        <w:rPr>
          <w:rFonts w:cstheme="majorBidi"/>
          <w:sz w:val="21"/>
          <w:szCs w:val="20"/>
        </w:rPr>
        <w:fldChar w:fldCharType="separate"/>
      </w:r>
      <w:r>
        <w:rPr>
          <w:rFonts w:cstheme="majorBidi"/>
          <w:sz w:val="21"/>
          <w:szCs w:val="20"/>
        </w:rPr>
        <w:t>1</w:t>
      </w:r>
      <w:r>
        <w:rPr>
          <w:rFonts w:cstheme="majorBidi"/>
          <w:sz w:val="21"/>
          <w:szCs w:val="20"/>
        </w:rPr>
        <w:fldChar w:fldCharType="end"/>
      </w:r>
      <w:r>
        <w:rPr>
          <w:rFonts w:cstheme="majorBidi"/>
          <w:sz w:val="21"/>
          <w:szCs w:val="20"/>
        </w:rPr>
        <w:t xml:space="preserve"> </w:t>
      </w:r>
      <w:r>
        <w:rPr>
          <w:rFonts w:hint="eastAsia" w:cstheme="majorBidi"/>
          <w:sz w:val="21"/>
          <w:szCs w:val="20"/>
        </w:rPr>
        <w:t>D3Q19速度离散模型权系数与离散速度取值</w:t>
      </w:r>
      <w:bookmarkEnd w:id="70"/>
    </w:p>
    <w:tbl>
      <w:tblPr>
        <w:tblStyle w:val="513"/>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7"/>
        <w:gridCol w:w="357"/>
        <w:gridCol w:w="418"/>
        <w:gridCol w:w="418"/>
        <w:gridCol w:w="418"/>
        <w:gridCol w:w="418"/>
        <w:gridCol w:w="419"/>
        <w:gridCol w:w="419"/>
        <w:gridCol w:w="439"/>
        <w:gridCol w:w="439"/>
        <w:gridCol w:w="439"/>
        <w:gridCol w:w="439"/>
        <w:gridCol w:w="439"/>
        <w:gridCol w:w="439"/>
        <w:gridCol w:w="439"/>
        <w:gridCol w:w="439"/>
        <w:gridCol w:w="439"/>
        <w:gridCol w:w="439"/>
        <w:gridCol w:w="439"/>
        <w:gridCol w:w="439"/>
      </w:tblGrid>
      <w:tr w14:paraId="0EBCC3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 w:type="pct"/>
            <w:tcBorders>
              <w:top w:val="single" w:color="auto" w:sz="12" w:space="0"/>
              <w:bottom w:val="single" w:color="auto" w:sz="8" w:space="0"/>
            </w:tcBorders>
            <w:vAlign w:val="center"/>
          </w:tcPr>
          <w:p w14:paraId="672BF6F4">
            <w:pPr>
              <w:jc w:val="center"/>
              <w:rPr>
                <w:sz w:val="18"/>
                <w:szCs w:val="18"/>
              </w:rPr>
            </w:pPr>
            <w:r>
              <w:rPr>
                <w:position w:val="-6"/>
                <w:szCs w:val="21"/>
              </w:rPr>
              <w:object>
                <v:shape id="_x0000_i1468" o:spt="75" type="#_x0000_t75" style="height:12.95pt;width:7.3pt;" o:ole="t" filled="f" o:preferrelative="t" stroked="f" coordsize="21600,21600">
                  <v:path/>
                  <v:fill on="f" focussize="0,0"/>
                  <v:stroke on="f" joinstyle="miter"/>
                  <v:imagedata r:id="rId771" o:title=""/>
                  <o:lock v:ext="edit" aspectratio="t"/>
                  <w10:wrap type="none"/>
                  <w10:anchorlock/>
                </v:shape>
                <o:OLEObject Type="Embed" ProgID="Equation.DSMT4" ShapeID="_x0000_i1468" DrawAspect="Content" ObjectID="_1468076168" r:id="rId770">
                  <o:LockedField>false</o:LockedField>
                </o:OLEObject>
              </w:object>
            </w:r>
          </w:p>
        </w:tc>
        <w:tc>
          <w:tcPr>
            <w:tcW w:w="209" w:type="pct"/>
            <w:tcBorders>
              <w:top w:val="single" w:color="auto" w:sz="12" w:space="0"/>
              <w:bottom w:val="single" w:color="auto" w:sz="8" w:space="0"/>
            </w:tcBorders>
            <w:vAlign w:val="center"/>
          </w:tcPr>
          <w:p w14:paraId="1CADE8DA">
            <w:pPr>
              <w:jc w:val="center"/>
              <w:rPr>
                <w:sz w:val="18"/>
                <w:szCs w:val="18"/>
              </w:rPr>
            </w:pPr>
            <w:r>
              <w:rPr>
                <w:sz w:val="18"/>
                <w:szCs w:val="18"/>
              </w:rPr>
              <w:t>0</w:t>
            </w:r>
          </w:p>
        </w:tc>
        <w:tc>
          <w:tcPr>
            <w:tcW w:w="247" w:type="pct"/>
            <w:tcBorders>
              <w:top w:val="single" w:color="auto" w:sz="12" w:space="0"/>
              <w:bottom w:val="single" w:color="auto" w:sz="8" w:space="0"/>
            </w:tcBorders>
            <w:vAlign w:val="center"/>
          </w:tcPr>
          <w:p w14:paraId="56CAC77D">
            <w:pPr>
              <w:jc w:val="center"/>
              <w:rPr>
                <w:sz w:val="18"/>
                <w:szCs w:val="18"/>
              </w:rPr>
            </w:pPr>
            <w:r>
              <w:rPr>
                <w:sz w:val="18"/>
                <w:szCs w:val="18"/>
              </w:rPr>
              <w:t>1</w:t>
            </w:r>
          </w:p>
        </w:tc>
        <w:tc>
          <w:tcPr>
            <w:tcW w:w="246" w:type="pct"/>
            <w:tcBorders>
              <w:top w:val="single" w:color="auto" w:sz="12" w:space="0"/>
              <w:bottom w:val="single" w:color="auto" w:sz="8" w:space="0"/>
            </w:tcBorders>
            <w:vAlign w:val="center"/>
          </w:tcPr>
          <w:p w14:paraId="3C53ED83">
            <w:pPr>
              <w:jc w:val="center"/>
              <w:rPr>
                <w:sz w:val="18"/>
                <w:szCs w:val="18"/>
              </w:rPr>
            </w:pPr>
            <w:r>
              <w:rPr>
                <w:sz w:val="18"/>
                <w:szCs w:val="18"/>
              </w:rPr>
              <w:t>2</w:t>
            </w:r>
          </w:p>
        </w:tc>
        <w:tc>
          <w:tcPr>
            <w:tcW w:w="246" w:type="pct"/>
            <w:tcBorders>
              <w:top w:val="single" w:color="auto" w:sz="12" w:space="0"/>
              <w:bottom w:val="single" w:color="auto" w:sz="8" w:space="0"/>
            </w:tcBorders>
            <w:vAlign w:val="center"/>
          </w:tcPr>
          <w:p w14:paraId="7ACB9207">
            <w:pPr>
              <w:jc w:val="center"/>
              <w:rPr>
                <w:sz w:val="18"/>
                <w:szCs w:val="18"/>
              </w:rPr>
            </w:pPr>
            <w:r>
              <w:rPr>
                <w:sz w:val="18"/>
                <w:szCs w:val="18"/>
              </w:rPr>
              <w:t>3</w:t>
            </w:r>
          </w:p>
        </w:tc>
        <w:tc>
          <w:tcPr>
            <w:tcW w:w="246" w:type="pct"/>
            <w:tcBorders>
              <w:top w:val="single" w:color="auto" w:sz="12" w:space="0"/>
              <w:bottom w:val="single" w:color="auto" w:sz="8" w:space="0"/>
            </w:tcBorders>
            <w:vAlign w:val="center"/>
          </w:tcPr>
          <w:p w14:paraId="6EAE15C5">
            <w:pPr>
              <w:jc w:val="center"/>
              <w:rPr>
                <w:sz w:val="18"/>
                <w:szCs w:val="18"/>
              </w:rPr>
            </w:pPr>
            <w:r>
              <w:rPr>
                <w:sz w:val="18"/>
                <w:szCs w:val="18"/>
              </w:rPr>
              <w:t>4</w:t>
            </w:r>
          </w:p>
        </w:tc>
        <w:tc>
          <w:tcPr>
            <w:tcW w:w="246" w:type="pct"/>
            <w:tcBorders>
              <w:top w:val="single" w:color="auto" w:sz="12" w:space="0"/>
              <w:bottom w:val="single" w:color="auto" w:sz="8" w:space="0"/>
            </w:tcBorders>
            <w:vAlign w:val="center"/>
          </w:tcPr>
          <w:p w14:paraId="278610E4">
            <w:pPr>
              <w:jc w:val="center"/>
              <w:rPr>
                <w:sz w:val="18"/>
                <w:szCs w:val="18"/>
              </w:rPr>
            </w:pPr>
            <w:r>
              <w:rPr>
                <w:sz w:val="18"/>
                <w:szCs w:val="18"/>
              </w:rPr>
              <w:t>5</w:t>
            </w:r>
          </w:p>
        </w:tc>
        <w:tc>
          <w:tcPr>
            <w:tcW w:w="246" w:type="pct"/>
            <w:tcBorders>
              <w:top w:val="single" w:color="auto" w:sz="12" w:space="0"/>
              <w:bottom w:val="single" w:color="auto" w:sz="8" w:space="0"/>
            </w:tcBorders>
            <w:vAlign w:val="center"/>
          </w:tcPr>
          <w:p w14:paraId="5D42CB13">
            <w:pPr>
              <w:jc w:val="center"/>
              <w:rPr>
                <w:sz w:val="18"/>
                <w:szCs w:val="18"/>
              </w:rPr>
            </w:pPr>
            <w:r>
              <w:rPr>
                <w:sz w:val="18"/>
                <w:szCs w:val="18"/>
              </w:rPr>
              <w:t>6</w:t>
            </w:r>
          </w:p>
        </w:tc>
        <w:tc>
          <w:tcPr>
            <w:tcW w:w="257" w:type="pct"/>
            <w:tcBorders>
              <w:top w:val="single" w:color="auto" w:sz="12" w:space="0"/>
              <w:bottom w:val="single" w:color="auto" w:sz="8" w:space="0"/>
            </w:tcBorders>
            <w:vAlign w:val="center"/>
          </w:tcPr>
          <w:p w14:paraId="66758658">
            <w:pPr>
              <w:jc w:val="center"/>
              <w:rPr>
                <w:sz w:val="18"/>
                <w:szCs w:val="18"/>
              </w:rPr>
            </w:pPr>
            <w:r>
              <w:rPr>
                <w:sz w:val="18"/>
                <w:szCs w:val="18"/>
              </w:rPr>
              <w:t>7</w:t>
            </w:r>
          </w:p>
        </w:tc>
        <w:tc>
          <w:tcPr>
            <w:tcW w:w="257" w:type="pct"/>
            <w:tcBorders>
              <w:top w:val="single" w:color="auto" w:sz="12" w:space="0"/>
              <w:bottom w:val="single" w:color="auto" w:sz="8" w:space="0"/>
            </w:tcBorders>
            <w:vAlign w:val="center"/>
          </w:tcPr>
          <w:p w14:paraId="45AFD421">
            <w:pPr>
              <w:jc w:val="center"/>
              <w:rPr>
                <w:sz w:val="18"/>
                <w:szCs w:val="18"/>
              </w:rPr>
            </w:pPr>
            <w:r>
              <w:rPr>
                <w:sz w:val="18"/>
                <w:szCs w:val="18"/>
              </w:rPr>
              <w:t>8</w:t>
            </w:r>
          </w:p>
        </w:tc>
        <w:tc>
          <w:tcPr>
            <w:tcW w:w="257" w:type="pct"/>
            <w:tcBorders>
              <w:top w:val="single" w:color="auto" w:sz="12" w:space="0"/>
              <w:bottom w:val="single" w:color="auto" w:sz="8" w:space="0"/>
            </w:tcBorders>
            <w:vAlign w:val="center"/>
          </w:tcPr>
          <w:p w14:paraId="0569E0FD">
            <w:pPr>
              <w:jc w:val="center"/>
              <w:rPr>
                <w:sz w:val="18"/>
                <w:szCs w:val="18"/>
              </w:rPr>
            </w:pPr>
            <w:r>
              <w:rPr>
                <w:sz w:val="18"/>
                <w:szCs w:val="18"/>
              </w:rPr>
              <w:t>9</w:t>
            </w:r>
          </w:p>
        </w:tc>
        <w:tc>
          <w:tcPr>
            <w:tcW w:w="257" w:type="pct"/>
            <w:tcBorders>
              <w:top w:val="single" w:color="auto" w:sz="12" w:space="0"/>
              <w:bottom w:val="single" w:color="auto" w:sz="8" w:space="0"/>
            </w:tcBorders>
            <w:vAlign w:val="center"/>
          </w:tcPr>
          <w:p w14:paraId="49E90C12">
            <w:pPr>
              <w:jc w:val="center"/>
              <w:rPr>
                <w:sz w:val="18"/>
                <w:szCs w:val="18"/>
              </w:rPr>
            </w:pPr>
            <w:r>
              <w:rPr>
                <w:sz w:val="18"/>
                <w:szCs w:val="18"/>
              </w:rPr>
              <w:t>10</w:t>
            </w:r>
          </w:p>
        </w:tc>
        <w:tc>
          <w:tcPr>
            <w:tcW w:w="257" w:type="pct"/>
            <w:tcBorders>
              <w:top w:val="single" w:color="auto" w:sz="12" w:space="0"/>
              <w:bottom w:val="single" w:color="auto" w:sz="8" w:space="0"/>
            </w:tcBorders>
            <w:vAlign w:val="center"/>
          </w:tcPr>
          <w:p w14:paraId="0C80F74B">
            <w:pPr>
              <w:jc w:val="center"/>
              <w:rPr>
                <w:sz w:val="18"/>
                <w:szCs w:val="18"/>
              </w:rPr>
            </w:pPr>
            <w:r>
              <w:rPr>
                <w:sz w:val="18"/>
                <w:szCs w:val="18"/>
              </w:rPr>
              <w:t>11</w:t>
            </w:r>
          </w:p>
        </w:tc>
        <w:tc>
          <w:tcPr>
            <w:tcW w:w="257" w:type="pct"/>
            <w:tcBorders>
              <w:top w:val="single" w:color="auto" w:sz="12" w:space="0"/>
              <w:bottom w:val="single" w:color="auto" w:sz="8" w:space="0"/>
            </w:tcBorders>
            <w:vAlign w:val="center"/>
          </w:tcPr>
          <w:p w14:paraId="4A9BA92D">
            <w:pPr>
              <w:jc w:val="center"/>
              <w:rPr>
                <w:sz w:val="18"/>
                <w:szCs w:val="18"/>
              </w:rPr>
            </w:pPr>
            <w:r>
              <w:rPr>
                <w:sz w:val="18"/>
                <w:szCs w:val="18"/>
              </w:rPr>
              <w:t>12</w:t>
            </w:r>
          </w:p>
        </w:tc>
        <w:tc>
          <w:tcPr>
            <w:tcW w:w="257" w:type="pct"/>
            <w:tcBorders>
              <w:top w:val="single" w:color="auto" w:sz="12" w:space="0"/>
              <w:bottom w:val="single" w:color="auto" w:sz="8" w:space="0"/>
            </w:tcBorders>
            <w:vAlign w:val="center"/>
          </w:tcPr>
          <w:p w14:paraId="50B5EE46">
            <w:pPr>
              <w:jc w:val="center"/>
              <w:rPr>
                <w:sz w:val="18"/>
                <w:szCs w:val="18"/>
              </w:rPr>
            </w:pPr>
            <w:r>
              <w:rPr>
                <w:sz w:val="18"/>
                <w:szCs w:val="18"/>
              </w:rPr>
              <w:t>13</w:t>
            </w:r>
          </w:p>
        </w:tc>
        <w:tc>
          <w:tcPr>
            <w:tcW w:w="257" w:type="pct"/>
            <w:tcBorders>
              <w:top w:val="single" w:color="auto" w:sz="12" w:space="0"/>
              <w:bottom w:val="single" w:color="auto" w:sz="8" w:space="0"/>
            </w:tcBorders>
            <w:vAlign w:val="center"/>
          </w:tcPr>
          <w:p w14:paraId="6E82E5D8">
            <w:pPr>
              <w:jc w:val="center"/>
              <w:rPr>
                <w:sz w:val="18"/>
                <w:szCs w:val="18"/>
              </w:rPr>
            </w:pPr>
            <w:r>
              <w:rPr>
                <w:sz w:val="18"/>
                <w:szCs w:val="18"/>
              </w:rPr>
              <w:t>14</w:t>
            </w:r>
          </w:p>
        </w:tc>
        <w:tc>
          <w:tcPr>
            <w:tcW w:w="257" w:type="pct"/>
            <w:tcBorders>
              <w:top w:val="single" w:color="auto" w:sz="12" w:space="0"/>
              <w:bottom w:val="single" w:color="auto" w:sz="8" w:space="0"/>
            </w:tcBorders>
            <w:vAlign w:val="center"/>
          </w:tcPr>
          <w:p w14:paraId="2EB87752">
            <w:pPr>
              <w:jc w:val="center"/>
              <w:rPr>
                <w:sz w:val="18"/>
                <w:szCs w:val="18"/>
              </w:rPr>
            </w:pPr>
            <w:r>
              <w:rPr>
                <w:sz w:val="18"/>
                <w:szCs w:val="18"/>
              </w:rPr>
              <w:t>15</w:t>
            </w:r>
          </w:p>
        </w:tc>
        <w:tc>
          <w:tcPr>
            <w:tcW w:w="257" w:type="pct"/>
            <w:tcBorders>
              <w:top w:val="single" w:color="auto" w:sz="12" w:space="0"/>
              <w:bottom w:val="single" w:color="auto" w:sz="8" w:space="0"/>
            </w:tcBorders>
            <w:vAlign w:val="center"/>
          </w:tcPr>
          <w:p w14:paraId="75C65556">
            <w:pPr>
              <w:jc w:val="center"/>
              <w:rPr>
                <w:sz w:val="18"/>
                <w:szCs w:val="18"/>
              </w:rPr>
            </w:pPr>
            <w:r>
              <w:rPr>
                <w:sz w:val="18"/>
                <w:szCs w:val="18"/>
              </w:rPr>
              <w:t>16</w:t>
            </w:r>
          </w:p>
        </w:tc>
        <w:tc>
          <w:tcPr>
            <w:tcW w:w="257" w:type="pct"/>
            <w:tcBorders>
              <w:top w:val="single" w:color="auto" w:sz="12" w:space="0"/>
              <w:bottom w:val="single" w:color="auto" w:sz="8" w:space="0"/>
            </w:tcBorders>
            <w:vAlign w:val="center"/>
          </w:tcPr>
          <w:p w14:paraId="54C4A832">
            <w:pPr>
              <w:jc w:val="center"/>
              <w:rPr>
                <w:sz w:val="18"/>
                <w:szCs w:val="18"/>
              </w:rPr>
            </w:pPr>
            <w:r>
              <w:rPr>
                <w:sz w:val="18"/>
                <w:szCs w:val="18"/>
              </w:rPr>
              <w:t>17</w:t>
            </w:r>
          </w:p>
        </w:tc>
        <w:tc>
          <w:tcPr>
            <w:tcW w:w="257" w:type="pct"/>
            <w:tcBorders>
              <w:top w:val="single" w:color="auto" w:sz="12" w:space="0"/>
              <w:bottom w:val="single" w:color="auto" w:sz="8" w:space="0"/>
            </w:tcBorders>
            <w:vAlign w:val="center"/>
          </w:tcPr>
          <w:p w14:paraId="17756BFF">
            <w:pPr>
              <w:jc w:val="center"/>
              <w:rPr>
                <w:sz w:val="18"/>
                <w:szCs w:val="18"/>
              </w:rPr>
            </w:pPr>
            <w:r>
              <w:rPr>
                <w:sz w:val="18"/>
                <w:szCs w:val="18"/>
              </w:rPr>
              <w:t>18</w:t>
            </w:r>
          </w:p>
        </w:tc>
      </w:tr>
      <w:tr w14:paraId="167969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trPr>
        <w:tc>
          <w:tcPr>
            <w:tcW w:w="232" w:type="pct"/>
            <w:tcBorders>
              <w:top w:val="single" w:color="auto" w:sz="8" w:space="0"/>
            </w:tcBorders>
            <w:vAlign w:val="center"/>
          </w:tcPr>
          <w:p w14:paraId="7A9ED929">
            <w:pPr>
              <w:jc w:val="center"/>
              <w:rPr>
                <w:sz w:val="18"/>
                <w:szCs w:val="18"/>
              </w:rPr>
            </w:pPr>
            <w:r>
              <w:rPr>
                <w:position w:val="-12"/>
                <w:szCs w:val="21"/>
              </w:rPr>
              <w:object>
                <v:shape id="_x0000_i1469" o:spt="75" type="#_x0000_t75" style="height:18.6pt;width:12.95pt;" o:ole="t" filled="f" o:preferrelative="t" stroked="f" coordsize="21600,21600">
                  <v:path/>
                  <v:fill on="f" focussize="0,0"/>
                  <v:stroke on="f" joinstyle="miter"/>
                  <v:imagedata r:id="rId773" o:title=""/>
                  <o:lock v:ext="edit" aspectratio="t"/>
                  <w10:wrap type="none"/>
                  <w10:anchorlock/>
                </v:shape>
                <o:OLEObject Type="Embed" ProgID="Equation.DSMT4" ShapeID="_x0000_i1469" DrawAspect="Content" ObjectID="_1468076169" r:id="rId772">
                  <o:LockedField>false</o:LockedField>
                </o:OLEObject>
              </w:object>
            </w:r>
          </w:p>
        </w:tc>
        <w:tc>
          <w:tcPr>
            <w:tcW w:w="209" w:type="pct"/>
            <w:tcBorders>
              <w:top w:val="single" w:color="auto" w:sz="8" w:space="0"/>
            </w:tcBorders>
            <w:vAlign w:val="center"/>
          </w:tcPr>
          <w:p w14:paraId="3AFE0410">
            <w:pPr>
              <w:jc w:val="center"/>
              <w:rPr>
                <w:sz w:val="10"/>
                <w:szCs w:val="10"/>
              </w:rPr>
            </w:pPr>
            <w:r>
              <w:rPr>
                <w:position w:val="-24"/>
                <w:szCs w:val="21"/>
              </w:rPr>
              <w:object>
                <v:shape id="_x0000_i1470" o:spt="75" type="#_x0000_t75" style="height:30.75pt;width:11.35pt;" o:ole="t" filled="f" o:preferrelative="t" stroked="f" coordsize="21600,21600">
                  <v:path/>
                  <v:fill on="f" focussize="0,0"/>
                  <v:stroke on="f" joinstyle="miter"/>
                  <v:imagedata r:id="rId775" o:title=""/>
                  <o:lock v:ext="edit" aspectratio="t"/>
                  <w10:wrap type="none"/>
                  <w10:anchorlock/>
                </v:shape>
                <o:OLEObject Type="Embed" ProgID="Equation.DSMT4" ShapeID="_x0000_i1470" DrawAspect="Content" ObjectID="_1468076170" r:id="rId774">
                  <o:LockedField>false</o:LockedField>
                </o:OLEObject>
              </w:object>
            </w:r>
          </w:p>
        </w:tc>
        <w:tc>
          <w:tcPr>
            <w:tcW w:w="247" w:type="pct"/>
            <w:tcBorders>
              <w:top w:val="single" w:color="auto" w:sz="8" w:space="0"/>
            </w:tcBorders>
            <w:vAlign w:val="center"/>
          </w:tcPr>
          <w:p w14:paraId="3DEEB18E">
            <w:pPr>
              <w:jc w:val="center"/>
              <w:rPr>
                <w:sz w:val="10"/>
                <w:szCs w:val="10"/>
              </w:rPr>
            </w:pPr>
            <w:r>
              <w:rPr>
                <w:position w:val="-24"/>
                <w:szCs w:val="21"/>
              </w:rPr>
              <w:object>
                <v:shape id="_x0000_i1471" o:spt="75" type="#_x0000_t75" style="height:30.75pt;width:16.2pt;" o:ole="t" filled="f" o:preferrelative="t" stroked="f" coordsize="21600,21600">
                  <v:path/>
                  <v:fill on="f" focussize="0,0"/>
                  <v:stroke on="f" joinstyle="miter"/>
                  <v:imagedata r:id="rId777" o:title=""/>
                  <o:lock v:ext="edit" aspectratio="t"/>
                  <w10:wrap type="none"/>
                  <w10:anchorlock/>
                </v:shape>
                <o:OLEObject Type="Embed" ProgID="Equation.DSMT4" ShapeID="_x0000_i1471" DrawAspect="Content" ObjectID="_1468076171" r:id="rId776">
                  <o:LockedField>false</o:LockedField>
                </o:OLEObject>
              </w:object>
            </w:r>
          </w:p>
        </w:tc>
        <w:tc>
          <w:tcPr>
            <w:tcW w:w="246" w:type="pct"/>
            <w:tcBorders>
              <w:top w:val="single" w:color="auto" w:sz="8" w:space="0"/>
            </w:tcBorders>
            <w:vAlign w:val="center"/>
          </w:tcPr>
          <w:p w14:paraId="091E62F7">
            <w:pPr>
              <w:jc w:val="center"/>
              <w:rPr>
                <w:sz w:val="10"/>
                <w:szCs w:val="10"/>
              </w:rPr>
            </w:pPr>
            <w:r>
              <w:rPr>
                <w:position w:val="-24"/>
                <w:szCs w:val="21"/>
              </w:rPr>
              <w:object>
                <v:shape id="_x0000_i1472" o:spt="75" type="#_x0000_t75" style="height:30.75pt;width:16.2pt;" o:ole="t" filled="f" o:preferrelative="t" stroked="f" coordsize="21600,21600">
                  <v:path/>
                  <v:fill on="f" focussize="0,0"/>
                  <v:stroke on="f" joinstyle="miter"/>
                  <v:imagedata r:id="rId779" o:title=""/>
                  <o:lock v:ext="edit" aspectratio="t"/>
                  <w10:wrap type="none"/>
                  <w10:anchorlock/>
                </v:shape>
                <o:OLEObject Type="Embed" ProgID="Equation.DSMT4" ShapeID="_x0000_i1472" DrawAspect="Content" ObjectID="_1468076172" r:id="rId778">
                  <o:LockedField>false</o:LockedField>
                </o:OLEObject>
              </w:object>
            </w:r>
          </w:p>
        </w:tc>
        <w:tc>
          <w:tcPr>
            <w:tcW w:w="246" w:type="pct"/>
            <w:tcBorders>
              <w:top w:val="single" w:color="auto" w:sz="8" w:space="0"/>
            </w:tcBorders>
            <w:vAlign w:val="center"/>
          </w:tcPr>
          <w:p w14:paraId="6DC7510E">
            <w:pPr>
              <w:jc w:val="center"/>
              <w:rPr>
                <w:sz w:val="10"/>
                <w:szCs w:val="10"/>
              </w:rPr>
            </w:pPr>
            <w:r>
              <w:rPr>
                <w:position w:val="-24"/>
                <w:szCs w:val="21"/>
              </w:rPr>
              <w:object>
                <v:shape id="_x0000_i1473" o:spt="75" type="#_x0000_t75" style="height:30.75pt;width:16.2pt;" o:ole="t" filled="f" o:preferrelative="t" stroked="f" coordsize="21600,21600">
                  <v:path/>
                  <v:fill on="f" focussize="0,0"/>
                  <v:stroke on="f" joinstyle="miter"/>
                  <v:imagedata r:id="rId781" o:title=""/>
                  <o:lock v:ext="edit" aspectratio="t"/>
                  <w10:wrap type="none"/>
                  <w10:anchorlock/>
                </v:shape>
                <o:OLEObject Type="Embed" ProgID="Equation.DSMT4" ShapeID="_x0000_i1473" DrawAspect="Content" ObjectID="_1468076173" r:id="rId780">
                  <o:LockedField>false</o:LockedField>
                </o:OLEObject>
              </w:object>
            </w:r>
          </w:p>
        </w:tc>
        <w:tc>
          <w:tcPr>
            <w:tcW w:w="246" w:type="pct"/>
            <w:tcBorders>
              <w:top w:val="single" w:color="auto" w:sz="8" w:space="0"/>
            </w:tcBorders>
            <w:vAlign w:val="center"/>
          </w:tcPr>
          <w:p w14:paraId="127D7030">
            <w:pPr>
              <w:jc w:val="center"/>
              <w:rPr>
                <w:sz w:val="10"/>
                <w:szCs w:val="10"/>
              </w:rPr>
            </w:pPr>
            <w:r>
              <w:rPr>
                <w:position w:val="-24"/>
                <w:szCs w:val="21"/>
              </w:rPr>
              <w:object>
                <v:shape id="_x0000_i1474" o:spt="75" type="#_x0000_t75" style="height:30.75pt;width:16.2pt;" o:ole="t" filled="f" o:preferrelative="t" stroked="f" coordsize="21600,21600">
                  <v:path/>
                  <v:fill on="f" focussize="0,0"/>
                  <v:stroke on="f" joinstyle="miter"/>
                  <v:imagedata r:id="rId783" o:title=""/>
                  <o:lock v:ext="edit" aspectratio="t"/>
                  <w10:wrap type="none"/>
                  <w10:anchorlock/>
                </v:shape>
                <o:OLEObject Type="Embed" ProgID="Equation.DSMT4" ShapeID="_x0000_i1474" DrawAspect="Content" ObjectID="_1468076174" r:id="rId782">
                  <o:LockedField>false</o:LockedField>
                </o:OLEObject>
              </w:object>
            </w:r>
          </w:p>
        </w:tc>
        <w:tc>
          <w:tcPr>
            <w:tcW w:w="246" w:type="pct"/>
            <w:tcBorders>
              <w:top w:val="single" w:color="auto" w:sz="8" w:space="0"/>
            </w:tcBorders>
            <w:vAlign w:val="center"/>
          </w:tcPr>
          <w:p w14:paraId="71459CB4">
            <w:pPr>
              <w:jc w:val="center"/>
              <w:rPr>
                <w:sz w:val="10"/>
                <w:szCs w:val="10"/>
              </w:rPr>
            </w:pPr>
            <w:r>
              <w:rPr>
                <w:position w:val="-24"/>
                <w:szCs w:val="21"/>
              </w:rPr>
              <w:object>
                <v:shape id="_x0000_i1475" o:spt="75" type="#_x0000_t75" style="height:30.75pt;width:16.2pt;" o:ole="t" filled="f" o:preferrelative="t" stroked="f" coordsize="21600,21600">
                  <v:path/>
                  <v:fill on="f" focussize="0,0"/>
                  <v:stroke on="f" joinstyle="miter"/>
                  <v:imagedata r:id="rId785" o:title=""/>
                  <o:lock v:ext="edit" aspectratio="t"/>
                  <w10:wrap type="none"/>
                  <w10:anchorlock/>
                </v:shape>
                <o:OLEObject Type="Embed" ProgID="Equation.DSMT4" ShapeID="_x0000_i1475" DrawAspect="Content" ObjectID="_1468076175" r:id="rId784">
                  <o:LockedField>false</o:LockedField>
                </o:OLEObject>
              </w:object>
            </w:r>
          </w:p>
        </w:tc>
        <w:tc>
          <w:tcPr>
            <w:tcW w:w="246" w:type="pct"/>
            <w:tcBorders>
              <w:top w:val="single" w:color="auto" w:sz="8" w:space="0"/>
            </w:tcBorders>
            <w:vAlign w:val="center"/>
          </w:tcPr>
          <w:p w14:paraId="1699993C">
            <w:pPr>
              <w:jc w:val="center"/>
              <w:rPr>
                <w:sz w:val="10"/>
                <w:szCs w:val="10"/>
              </w:rPr>
            </w:pPr>
            <w:r>
              <w:rPr>
                <w:position w:val="-24"/>
                <w:szCs w:val="21"/>
              </w:rPr>
              <w:object>
                <v:shape id="_x0000_i1476" o:spt="75" type="#_x0000_t75" style="height:30.75pt;width:16.2pt;" o:ole="t" filled="f" o:preferrelative="t" stroked="f" coordsize="21600,21600">
                  <v:path/>
                  <v:fill on="f" focussize="0,0"/>
                  <v:stroke on="f" joinstyle="miter"/>
                  <v:imagedata r:id="rId787" o:title=""/>
                  <o:lock v:ext="edit" aspectratio="t"/>
                  <w10:wrap type="none"/>
                  <w10:anchorlock/>
                </v:shape>
                <o:OLEObject Type="Embed" ProgID="Equation.DSMT4" ShapeID="_x0000_i1476" DrawAspect="Content" ObjectID="_1468076176" r:id="rId786">
                  <o:LockedField>false</o:LockedField>
                </o:OLEObject>
              </w:object>
            </w:r>
          </w:p>
        </w:tc>
        <w:tc>
          <w:tcPr>
            <w:tcW w:w="257" w:type="pct"/>
            <w:tcBorders>
              <w:top w:val="single" w:color="auto" w:sz="8" w:space="0"/>
            </w:tcBorders>
            <w:vAlign w:val="center"/>
          </w:tcPr>
          <w:p w14:paraId="1D983F62">
            <w:pPr>
              <w:jc w:val="center"/>
              <w:rPr>
                <w:sz w:val="10"/>
                <w:szCs w:val="10"/>
              </w:rPr>
            </w:pPr>
            <w:r>
              <w:rPr>
                <w:position w:val="-24"/>
                <w:szCs w:val="21"/>
              </w:rPr>
              <w:object>
                <v:shape id="_x0000_i1477" o:spt="75" type="#_x0000_t75" style="height:30.75pt;width:17.8pt;" o:ole="t" filled="f" o:preferrelative="t" stroked="f" coordsize="21600,21600">
                  <v:path/>
                  <v:fill on="f" focussize="0,0"/>
                  <v:stroke on="f" joinstyle="miter"/>
                  <v:imagedata r:id="rId789" o:title=""/>
                  <o:lock v:ext="edit" aspectratio="t"/>
                  <w10:wrap type="none"/>
                  <w10:anchorlock/>
                </v:shape>
                <o:OLEObject Type="Embed" ProgID="Equation.DSMT4" ShapeID="_x0000_i1477" DrawAspect="Content" ObjectID="_1468076177" r:id="rId788">
                  <o:LockedField>false</o:LockedField>
                </o:OLEObject>
              </w:object>
            </w:r>
          </w:p>
        </w:tc>
        <w:tc>
          <w:tcPr>
            <w:tcW w:w="257" w:type="pct"/>
            <w:tcBorders>
              <w:top w:val="single" w:color="auto" w:sz="8" w:space="0"/>
            </w:tcBorders>
            <w:vAlign w:val="center"/>
          </w:tcPr>
          <w:p w14:paraId="74C448FF">
            <w:pPr>
              <w:jc w:val="center"/>
              <w:rPr>
                <w:sz w:val="10"/>
                <w:szCs w:val="10"/>
              </w:rPr>
            </w:pPr>
            <w:r>
              <w:rPr>
                <w:position w:val="-24"/>
                <w:szCs w:val="21"/>
              </w:rPr>
              <w:object>
                <v:shape id="_x0000_i1478" o:spt="75" type="#_x0000_t75" style="height:30.75pt;width:17.8pt;" o:ole="t" filled="f" o:preferrelative="t" stroked="f" coordsize="21600,21600">
                  <v:path/>
                  <v:fill on="f" focussize="0,0"/>
                  <v:stroke on="f" joinstyle="miter"/>
                  <v:imagedata r:id="rId791" o:title=""/>
                  <o:lock v:ext="edit" aspectratio="t"/>
                  <w10:wrap type="none"/>
                  <w10:anchorlock/>
                </v:shape>
                <o:OLEObject Type="Embed" ProgID="Equation.DSMT4" ShapeID="_x0000_i1478" DrawAspect="Content" ObjectID="_1468076178" r:id="rId790">
                  <o:LockedField>false</o:LockedField>
                </o:OLEObject>
              </w:object>
            </w:r>
          </w:p>
        </w:tc>
        <w:tc>
          <w:tcPr>
            <w:tcW w:w="257" w:type="pct"/>
            <w:tcBorders>
              <w:top w:val="single" w:color="auto" w:sz="8" w:space="0"/>
            </w:tcBorders>
            <w:vAlign w:val="center"/>
          </w:tcPr>
          <w:p w14:paraId="293159E5">
            <w:pPr>
              <w:jc w:val="center"/>
              <w:rPr>
                <w:sz w:val="10"/>
                <w:szCs w:val="10"/>
              </w:rPr>
            </w:pPr>
            <w:r>
              <w:rPr>
                <w:position w:val="-24"/>
                <w:szCs w:val="21"/>
              </w:rPr>
              <w:object>
                <v:shape id="_x0000_i1479" o:spt="75" type="#_x0000_t75" style="height:30.75pt;width:17.8pt;" o:ole="t" filled="f" o:preferrelative="t" stroked="f" coordsize="21600,21600">
                  <v:path/>
                  <v:fill on="f" focussize="0,0"/>
                  <v:stroke on="f" joinstyle="miter"/>
                  <v:imagedata r:id="rId793" o:title=""/>
                  <o:lock v:ext="edit" aspectratio="t"/>
                  <w10:wrap type="none"/>
                  <w10:anchorlock/>
                </v:shape>
                <o:OLEObject Type="Embed" ProgID="Equation.DSMT4" ShapeID="_x0000_i1479" DrawAspect="Content" ObjectID="_1468076179" r:id="rId792">
                  <o:LockedField>false</o:LockedField>
                </o:OLEObject>
              </w:object>
            </w:r>
          </w:p>
        </w:tc>
        <w:tc>
          <w:tcPr>
            <w:tcW w:w="257" w:type="pct"/>
            <w:tcBorders>
              <w:top w:val="single" w:color="auto" w:sz="8" w:space="0"/>
            </w:tcBorders>
            <w:vAlign w:val="center"/>
          </w:tcPr>
          <w:p w14:paraId="65527863">
            <w:pPr>
              <w:jc w:val="center"/>
              <w:rPr>
                <w:sz w:val="10"/>
                <w:szCs w:val="10"/>
              </w:rPr>
            </w:pPr>
            <w:r>
              <w:rPr>
                <w:position w:val="-24"/>
                <w:szCs w:val="21"/>
              </w:rPr>
              <w:object>
                <v:shape id="_x0000_i1480" o:spt="75" type="#_x0000_t75" style="height:30.75pt;width:17.8pt;" o:ole="t" filled="f" o:preferrelative="t" stroked="f" coordsize="21600,21600">
                  <v:path/>
                  <v:fill on="f" focussize="0,0"/>
                  <v:stroke on="f" joinstyle="miter"/>
                  <v:imagedata r:id="rId795" o:title=""/>
                  <o:lock v:ext="edit" aspectratio="t"/>
                  <w10:wrap type="none"/>
                  <w10:anchorlock/>
                </v:shape>
                <o:OLEObject Type="Embed" ProgID="Equation.DSMT4" ShapeID="_x0000_i1480" DrawAspect="Content" ObjectID="_1468076180" r:id="rId794">
                  <o:LockedField>false</o:LockedField>
                </o:OLEObject>
              </w:object>
            </w:r>
          </w:p>
        </w:tc>
        <w:tc>
          <w:tcPr>
            <w:tcW w:w="257" w:type="pct"/>
            <w:tcBorders>
              <w:top w:val="single" w:color="auto" w:sz="8" w:space="0"/>
            </w:tcBorders>
            <w:vAlign w:val="center"/>
          </w:tcPr>
          <w:p w14:paraId="27E151C5">
            <w:pPr>
              <w:jc w:val="center"/>
              <w:rPr>
                <w:sz w:val="10"/>
                <w:szCs w:val="10"/>
              </w:rPr>
            </w:pPr>
            <w:r>
              <w:rPr>
                <w:position w:val="-24"/>
                <w:szCs w:val="21"/>
              </w:rPr>
              <w:object>
                <v:shape id="_x0000_i1481" o:spt="75" type="#_x0000_t75" style="height:30.75pt;width:17.8pt;" o:ole="t" filled="f" o:preferrelative="t" stroked="f" coordsize="21600,21600">
                  <v:path/>
                  <v:fill on="f" focussize="0,0"/>
                  <v:stroke on="f" joinstyle="miter"/>
                  <v:imagedata r:id="rId797" o:title=""/>
                  <o:lock v:ext="edit" aspectratio="t"/>
                  <w10:wrap type="none"/>
                  <w10:anchorlock/>
                </v:shape>
                <o:OLEObject Type="Embed" ProgID="Equation.DSMT4" ShapeID="_x0000_i1481" DrawAspect="Content" ObjectID="_1468076181" r:id="rId796">
                  <o:LockedField>false</o:LockedField>
                </o:OLEObject>
              </w:object>
            </w:r>
          </w:p>
        </w:tc>
        <w:tc>
          <w:tcPr>
            <w:tcW w:w="257" w:type="pct"/>
            <w:tcBorders>
              <w:top w:val="single" w:color="auto" w:sz="8" w:space="0"/>
            </w:tcBorders>
            <w:vAlign w:val="center"/>
          </w:tcPr>
          <w:p w14:paraId="0A0ACA50">
            <w:pPr>
              <w:jc w:val="center"/>
              <w:rPr>
                <w:sz w:val="10"/>
                <w:szCs w:val="10"/>
              </w:rPr>
            </w:pPr>
            <w:r>
              <w:rPr>
                <w:position w:val="-24"/>
                <w:szCs w:val="21"/>
              </w:rPr>
              <w:object>
                <v:shape id="_x0000_i1482" o:spt="75" type="#_x0000_t75" style="height:30.75pt;width:17.8pt;" o:ole="t" filled="f" o:preferrelative="t" stroked="f" coordsize="21600,21600">
                  <v:path/>
                  <v:fill on="f" focussize="0,0"/>
                  <v:stroke on="f" joinstyle="miter"/>
                  <v:imagedata r:id="rId799" o:title=""/>
                  <o:lock v:ext="edit" aspectratio="t"/>
                  <w10:wrap type="none"/>
                  <w10:anchorlock/>
                </v:shape>
                <o:OLEObject Type="Embed" ProgID="Equation.DSMT4" ShapeID="_x0000_i1482" DrawAspect="Content" ObjectID="_1468076182" r:id="rId798">
                  <o:LockedField>false</o:LockedField>
                </o:OLEObject>
              </w:object>
            </w:r>
          </w:p>
        </w:tc>
        <w:tc>
          <w:tcPr>
            <w:tcW w:w="257" w:type="pct"/>
            <w:tcBorders>
              <w:top w:val="single" w:color="auto" w:sz="8" w:space="0"/>
            </w:tcBorders>
            <w:vAlign w:val="center"/>
          </w:tcPr>
          <w:p w14:paraId="5B000713">
            <w:pPr>
              <w:jc w:val="center"/>
              <w:rPr>
                <w:sz w:val="10"/>
                <w:szCs w:val="10"/>
              </w:rPr>
            </w:pPr>
            <w:r>
              <w:rPr>
                <w:position w:val="-24"/>
                <w:szCs w:val="21"/>
              </w:rPr>
              <w:object>
                <v:shape id="_x0000_i1483" o:spt="75" type="#_x0000_t75" style="height:30.75pt;width:17.8pt;" o:ole="t" filled="f" o:preferrelative="t" stroked="f" coordsize="21600,21600">
                  <v:path/>
                  <v:fill on="f" focussize="0,0"/>
                  <v:stroke on="f" joinstyle="miter"/>
                  <v:imagedata r:id="rId801" o:title=""/>
                  <o:lock v:ext="edit" aspectratio="t"/>
                  <w10:wrap type="none"/>
                  <w10:anchorlock/>
                </v:shape>
                <o:OLEObject Type="Embed" ProgID="Equation.DSMT4" ShapeID="_x0000_i1483" DrawAspect="Content" ObjectID="_1468076183" r:id="rId800">
                  <o:LockedField>false</o:LockedField>
                </o:OLEObject>
              </w:object>
            </w:r>
          </w:p>
        </w:tc>
        <w:tc>
          <w:tcPr>
            <w:tcW w:w="257" w:type="pct"/>
            <w:tcBorders>
              <w:top w:val="single" w:color="auto" w:sz="8" w:space="0"/>
            </w:tcBorders>
            <w:vAlign w:val="center"/>
          </w:tcPr>
          <w:p w14:paraId="2B1C3D98">
            <w:pPr>
              <w:jc w:val="center"/>
              <w:rPr>
                <w:sz w:val="10"/>
                <w:szCs w:val="10"/>
              </w:rPr>
            </w:pPr>
            <w:r>
              <w:rPr>
                <w:position w:val="-24"/>
                <w:szCs w:val="21"/>
              </w:rPr>
              <w:object>
                <v:shape id="_x0000_i1484" o:spt="75" type="#_x0000_t75" style="height:30.75pt;width:17.8pt;" o:ole="t" filled="f" o:preferrelative="t" stroked="f" coordsize="21600,21600">
                  <v:path/>
                  <v:fill on="f" focussize="0,0"/>
                  <v:stroke on="f" joinstyle="miter"/>
                  <v:imagedata r:id="rId803" o:title=""/>
                  <o:lock v:ext="edit" aspectratio="t"/>
                  <w10:wrap type="none"/>
                  <w10:anchorlock/>
                </v:shape>
                <o:OLEObject Type="Embed" ProgID="Equation.DSMT4" ShapeID="_x0000_i1484" DrawAspect="Content" ObjectID="_1468076184" r:id="rId802">
                  <o:LockedField>false</o:LockedField>
                </o:OLEObject>
              </w:object>
            </w:r>
          </w:p>
        </w:tc>
        <w:tc>
          <w:tcPr>
            <w:tcW w:w="257" w:type="pct"/>
            <w:tcBorders>
              <w:top w:val="single" w:color="auto" w:sz="8" w:space="0"/>
            </w:tcBorders>
            <w:vAlign w:val="center"/>
          </w:tcPr>
          <w:p w14:paraId="7573B3F3">
            <w:pPr>
              <w:jc w:val="center"/>
              <w:rPr>
                <w:sz w:val="10"/>
                <w:szCs w:val="10"/>
              </w:rPr>
            </w:pPr>
            <w:r>
              <w:rPr>
                <w:position w:val="-24"/>
                <w:szCs w:val="21"/>
              </w:rPr>
              <w:object>
                <v:shape id="_x0000_i1485" o:spt="75" type="#_x0000_t75" style="height:30.75pt;width:17.8pt;" o:ole="t" filled="f" o:preferrelative="t" stroked="f" coordsize="21600,21600">
                  <v:path/>
                  <v:fill on="f" focussize="0,0"/>
                  <v:stroke on="f" joinstyle="miter"/>
                  <v:imagedata r:id="rId805" o:title=""/>
                  <o:lock v:ext="edit" aspectratio="t"/>
                  <w10:wrap type="none"/>
                  <w10:anchorlock/>
                </v:shape>
                <o:OLEObject Type="Embed" ProgID="Equation.DSMT4" ShapeID="_x0000_i1485" DrawAspect="Content" ObjectID="_1468076185" r:id="rId804">
                  <o:LockedField>false</o:LockedField>
                </o:OLEObject>
              </w:object>
            </w:r>
          </w:p>
        </w:tc>
        <w:tc>
          <w:tcPr>
            <w:tcW w:w="257" w:type="pct"/>
            <w:tcBorders>
              <w:top w:val="single" w:color="auto" w:sz="8" w:space="0"/>
            </w:tcBorders>
            <w:vAlign w:val="center"/>
          </w:tcPr>
          <w:p w14:paraId="72CB7945">
            <w:pPr>
              <w:jc w:val="center"/>
              <w:rPr>
                <w:sz w:val="10"/>
                <w:szCs w:val="10"/>
              </w:rPr>
            </w:pPr>
            <w:r>
              <w:rPr>
                <w:position w:val="-24"/>
                <w:szCs w:val="21"/>
              </w:rPr>
              <w:object>
                <v:shape id="_x0000_i1486" o:spt="75" type="#_x0000_t75" style="height:30.75pt;width:17.8pt;" o:ole="t" filled="f" o:preferrelative="t" stroked="f" coordsize="21600,21600">
                  <v:path/>
                  <v:fill on="f" focussize="0,0"/>
                  <v:stroke on="f" joinstyle="miter"/>
                  <v:imagedata r:id="rId807" o:title=""/>
                  <o:lock v:ext="edit" aspectratio="t"/>
                  <w10:wrap type="none"/>
                  <w10:anchorlock/>
                </v:shape>
                <o:OLEObject Type="Embed" ProgID="Equation.DSMT4" ShapeID="_x0000_i1486" DrawAspect="Content" ObjectID="_1468076186" r:id="rId806">
                  <o:LockedField>false</o:LockedField>
                </o:OLEObject>
              </w:object>
            </w:r>
          </w:p>
        </w:tc>
        <w:tc>
          <w:tcPr>
            <w:tcW w:w="257" w:type="pct"/>
            <w:tcBorders>
              <w:top w:val="single" w:color="auto" w:sz="8" w:space="0"/>
            </w:tcBorders>
            <w:vAlign w:val="center"/>
          </w:tcPr>
          <w:p w14:paraId="02F83FFC">
            <w:pPr>
              <w:jc w:val="center"/>
              <w:rPr>
                <w:sz w:val="10"/>
                <w:szCs w:val="10"/>
              </w:rPr>
            </w:pPr>
            <w:r>
              <w:rPr>
                <w:position w:val="-24"/>
                <w:szCs w:val="21"/>
              </w:rPr>
              <w:object>
                <v:shape id="_x0000_i1487" o:spt="75" type="#_x0000_t75" style="height:30.75pt;width:17.8pt;" o:ole="t" filled="f" o:preferrelative="t" stroked="f" coordsize="21600,21600">
                  <v:path/>
                  <v:fill on="f" focussize="0,0"/>
                  <v:stroke on="f" joinstyle="miter"/>
                  <v:imagedata r:id="rId809" o:title=""/>
                  <o:lock v:ext="edit" aspectratio="t"/>
                  <w10:wrap type="none"/>
                  <w10:anchorlock/>
                </v:shape>
                <o:OLEObject Type="Embed" ProgID="Equation.DSMT4" ShapeID="_x0000_i1487" DrawAspect="Content" ObjectID="_1468076187" r:id="rId808">
                  <o:LockedField>false</o:LockedField>
                </o:OLEObject>
              </w:object>
            </w:r>
          </w:p>
        </w:tc>
        <w:tc>
          <w:tcPr>
            <w:tcW w:w="257" w:type="pct"/>
            <w:tcBorders>
              <w:top w:val="single" w:color="auto" w:sz="8" w:space="0"/>
            </w:tcBorders>
            <w:vAlign w:val="center"/>
          </w:tcPr>
          <w:p w14:paraId="08BB5A07">
            <w:pPr>
              <w:jc w:val="center"/>
              <w:rPr>
                <w:sz w:val="10"/>
                <w:szCs w:val="10"/>
              </w:rPr>
            </w:pPr>
            <w:r>
              <w:rPr>
                <w:position w:val="-24"/>
                <w:szCs w:val="21"/>
              </w:rPr>
              <w:object>
                <v:shape id="_x0000_i1488" o:spt="75" type="#_x0000_t75" style="height:30.75pt;width:17.8pt;" o:ole="t" filled="f" o:preferrelative="t" stroked="f" coordsize="21600,21600">
                  <v:path/>
                  <v:fill on="f" focussize="0,0"/>
                  <v:stroke on="f" joinstyle="miter"/>
                  <v:imagedata r:id="rId811" o:title=""/>
                  <o:lock v:ext="edit" aspectratio="t"/>
                  <w10:wrap type="none"/>
                  <w10:anchorlock/>
                </v:shape>
                <o:OLEObject Type="Embed" ProgID="Equation.DSMT4" ShapeID="_x0000_i1488" DrawAspect="Content" ObjectID="_1468076188" r:id="rId810">
                  <o:LockedField>false</o:LockedField>
                </o:OLEObject>
              </w:object>
            </w:r>
          </w:p>
        </w:tc>
      </w:tr>
      <w:tr w14:paraId="3406AB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232" w:type="pct"/>
            <w:vAlign w:val="center"/>
          </w:tcPr>
          <w:p w14:paraId="4ADEC094">
            <w:pPr>
              <w:jc w:val="center"/>
              <w:rPr>
                <w:sz w:val="18"/>
                <w:szCs w:val="18"/>
              </w:rPr>
            </w:pPr>
            <w:r>
              <w:rPr>
                <w:position w:val="-12"/>
                <w:szCs w:val="21"/>
              </w:rPr>
              <w:object>
                <v:shape id="_x0000_i1489" o:spt="75" type="#_x0000_t75" style="height:18.6pt;width:13.75pt;" o:ole="t" filled="f" o:preferrelative="t" stroked="f" coordsize="21600,21600">
                  <v:path/>
                  <v:fill on="f" focussize="0,0"/>
                  <v:stroke on="f" joinstyle="miter"/>
                  <v:imagedata r:id="rId813" o:title=""/>
                  <o:lock v:ext="edit" aspectratio="t"/>
                  <w10:wrap type="none"/>
                  <w10:anchorlock/>
                </v:shape>
                <o:OLEObject Type="Embed" ProgID="Equation.DSMT4" ShapeID="_x0000_i1489" DrawAspect="Content" ObjectID="_1468076189" r:id="rId812">
                  <o:LockedField>false</o:LockedField>
                </o:OLEObject>
              </w:object>
            </w:r>
          </w:p>
        </w:tc>
        <w:tc>
          <w:tcPr>
            <w:tcW w:w="209" w:type="pct"/>
            <w:vAlign w:val="center"/>
          </w:tcPr>
          <w:p w14:paraId="5E8ECA0A">
            <w:pPr>
              <w:jc w:val="center"/>
              <w:rPr>
                <w:sz w:val="18"/>
                <w:szCs w:val="18"/>
              </w:rPr>
            </w:pPr>
            <w:r>
              <w:rPr>
                <w:sz w:val="18"/>
                <w:szCs w:val="18"/>
              </w:rPr>
              <w:t>0</w:t>
            </w:r>
          </w:p>
        </w:tc>
        <w:tc>
          <w:tcPr>
            <w:tcW w:w="247" w:type="pct"/>
            <w:vAlign w:val="center"/>
          </w:tcPr>
          <w:p w14:paraId="26E9C2BE">
            <w:pPr>
              <w:jc w:val="center"/>
              <w:rPr>
                <w:sz w:val="18"/>
                <w:szCs w:val="18"/>
              </w:rPr>
            </w:pPr>
            <w:r>
              <w:rPr>
                <w:sz w:val="18"/>
                <w:szCs w:val="18"/>
              </w:rPr>
              <w:t>1</w:t>
            </w:r>
          </w:p>
        </w:tc>
        <w:tc>
          <w:tcPr>
            <w:tcW w:w="246" w:type="pct"/>
            <w:vAlign w:val="center"/>
          </w:tcPr>
          <w:p w14:paraId="70E0B615">
            <w:pPr>
              <w:jc w:val="center"/>
              <w:rPr>
                <w:sz w:val="18"/>
                <w:szCs w:val="18"/>
              </w:rPr>
            </w:pPr>
            <w:r>
              <w:rPr>
                <w:sz w:val="18"/>
                <w:szCs w:val="18"/>
              </w:rPr>
              <w:t>-1</w:t>
            </w:r>
          </w:p>
        </w:tc>
        <w:tc>
          <w:tcPr>
            <w:tcW w:w="246" w:type="pct"/>
            <w:vAlign w:val="center"/>
          </w:tcPr>
          <w:p w14:paraId="77B63345">
            <w:pPr>
              <w:jc w:val="center"/>
              <w:rPr>
                <w:sz w:val="18"/>
                <w:szCs w:val="18"/>
              </w:rPr>
            </w:pPr>
            <w:r>
              <w:rPr>
                <w:sz w:val="18"/>
                <w:szCs w:val="18"/>
              </w:rPr>
              <w:t>0</w:t>
            </w:r>
          </w:p>
        </w:tc>
        <w:tc>
          <w:tcPr>
            <w:tcW w:w="246" w:type="pct"/>
            <w:vAlign w:val="center"/>
          </w:tcPr>
          <w:p w14:paraId="23D9D0C9">
            <w:pPr>
              <w:jc w:val="center"/>
              <w:rPr>
                <w:sz w:val="18"/>
                <w:szCs w:val="18"/>
              </w:rPr>
            </w:pPr>
            <w:r>
              <w:rPr>
                <w:sz w:val="18"/>
                <w:szCs w:val="18"/>
              </w:rPr>
              <w:t>0</w:t>
            </w:r>
          </w:p>
        </w:tc>
        <w:tc>
          <w:tcPr>
            <w:tcW w:w="246" w:type="pct"/>
            <w:vAlign w:val="center"/>
          </w:tcPr>
          <w:p w14:paraId="762B6617">
            <w:pPr>
              <w:jc w:val="center"/>
              <w:rPr>
                <w:sz w:val="18"/>
                <w:szCs w:val="18"/>
              </w:rPr>
            </w:pPr>
            <w:r>
              <w:rPr>
                <w:sz w:val="18"/>
                <w:szCs w:val="18"/>
              </w:rPr>
              <w:t>0</w:t>
            </w:r>
          </w:p>
        </w:tc>
        <w:tc>
          <w:tcPr>
            <w:tcW w:w="246" w:type="pct"/>
            <w:vAlign w:val="center"/>
          </w:tcPr>
          <w:p w14:paraId="79F86D99">
            <w:pPr>
              <w:jc w:val="center"/>
              <w:rPr>
                <w:sz w:val="18"/>
                <w:szCs w:val="18"/>
              </w:rPr>
            </w:pPr>
            <w:r>
              <w:rPr>
                <w:sz w:val="18"/>
                <w:szCs w:val="18"/>
              </w:rPr>
              <w:t>0</w:t>
            </w:r>
          </w:p>
        </w:tc>
        <w:tc>
          <w:tcPr>
            <w:tcW w:w="257" w:type="pct"/>
            <w:vAlign w:val="center"/>
          </w:tcPr>
          <w:p w14:paraId="4A91807D">
            <w:pPr>
              <w:jc w:val="center"/>
              <w:rPr>
                <w:sz w:val="18"/>
                <w:szCs w:val="18"/>
              </w:rPr>
            </w:pPr>
            <w:r>
              <w:rPr>
                <w:sz w:val="18"/>
                <w:szCs w:val="18"/>
              </w:rPr>
              <w:t>1</w:t>
            </w:r>
          </w:p>
        </w:tc>
        <w:tc>
          <w:tcPr>
            <w:tcW w:w="257" w:type="pct"/>
            <w:vAlign w:val="center"/>
          </w:tcPr>
          <w:p w14:paraId="4AFB29A1">
            <w:pPr>
              <w:jc w:val="center"/>
              <w:rPr>
                <w:sz w:val="18"/>
                <w:szCs w:val="18"/>
              </w:rPr>
            </w:pPr>
            <w:r>
              <w:rPr>
                <w:sz w:val="18"/>
                <w:szCs w:val="18"/>
              </w:rPr>
              <w:t>-1</w:t>
            </w:r>
          </w:p>
        </w:tc>
        <w:tc>
          <w:tcPr>
            <w:tcW w:w="257" w:type="pct"/>
            <w:vAlign w:val="center"/>
          </w:tcPr>
          <w:p w14:paraId="2078E6BF">
            <w:pPr>
              <w:jc w:val="center"/>
              <w:rPr>
                <w:sz w:val="18"/>
                <w:szCs w:val="18"/>
              </w:rPr>
            </w:pPr>
            <w:r>
              <w:rPr>
                <w:sz w:val="18"/>
                <w:szCs w:val="18"/>
              </w:rPr>
              <w:t>-1</w:t>
            </w:r>
          </w:p>
        </w:tc>
        <w:tc>
          <w:tcPr>
            <w:tcW w:w="257" w:type="pct"/>
            <w:vAlign w:val="center"/>
          </w:tcPr>
          <w:p w14:paraId="5938FE62">
            <w:pPr>
              <w:jc w:val="center"/>
              <w:rPr>
                <w:sz w:val="18"/>
                <w:szCs w:val="18"/>
              </w:rPr>
            </w:pPr>
            <w:r>
              <w:rPr>
                <w:sz w:val="18"/>
                <w:szCs w:val="18"/>
              </w:rPr>
              <w:t>1</w:t>
            </w:r>
          </w:p>
        </w:tc>
        <w:tc>
          <w:tcPr>
            <w:tcW w:w="257" w:type="pct"/>
            <w:vAlign w:val="center"/>
          </w:tcPr>
          <w:p w14:paraId="7A83DD00">
            <w:pPr>
              <w:jc w:val="center"/>
              <w:rPr>
                <w:sz w:val="18"/>
                <w:szCs w:val="18"/>
              </w:rPr>
            </w:pPr>
            <w:r>
              <w:rPr>
                <w:sz w:val="18"/>
                <w:szCs w:val="18"/>
              </w:rPr>
              <w:t>0</w:t>
            </w:r>
          </w:p>
        </w:tc>
        <w:tc>
          <w:tcPr>
            <w:tcW w:w="257" w:type="pct"/>
            <w:vAlign w:val="center"/>
          </w:tcPr>
          <w:p w14:paraId="2FC23C51">
            <w:pPr>
              <w:jc w:val="center"/>
              <w:rPr>
                <w:sz w:val="18"/>
                <w:szCs w:val="18"/>
              </w:rPr>
            </w:pPr>
            <w:r>
              <w:rPr>
                <w:sz w:val="18"/>
                <w:szCs w:val="18"/>
              </w:rPr>
              <w:t>0</w:t>
            </w:r>
          </w:p>
        </w:tc>
        <w:tc>
          <w:tcPr>
            <w:tcW w:w="257" w:type="pct"/>
            <w:vAlign w:val="center"/>
          </w:tcPr>
          <w:p w14:paraId="4990B7E2">
            <w:pPr>
              <w:jc w:val="center"/>
              <w:rPr>
                <w:sz w:val="18"/>
                <w:szCs w:val="18"/>
              </w:rPr>
            </w:pPr>
            <w:r>
              <w:rPr>
                <w:sz w:val="18"/>
                <w:szCs w:val="18"/>
              </w:rPr>
              <w:t>0</w:t>
            </w:r>
          </w:p>
        </w:tc>
        <w:tc>
          <w:tcPr>
            <w:tcW w:w="257" w:type="pct"/>
            <w:vAlign w:val="center"/>
          </w:tcPr>
          <w:p w14:paraId="4FEB2561">
            <w:pPr>
              <w:jc w:val="center"/>
              <w:rPr>
                <w:sz w:val="18"/>
                <w:szCs w:val="18"/>
              </w:rPr>
            </w:pPr>
            <w:r>
              <w:rPr>
                <w:sz w:val="18"/>
                <w:szCs w:val="18"/>
              </w:rPr>
              <w:t>0</w:t>
            </w:r>
          </w:p>
        </w:tc>
        <w:tc>
          <w:tcPr>
            <w:tcW w:w="257" w:type="pct"/>
            <w:vAlign w:val="center"/>
          </w:tcPr>
          <w:p w14:paraId="0B05D0A2">
            <w:pPr>
              <w:jc w:val="center"/>
              <w:rPr>
                <w:sz w:val="18"/>
                <w:szCs w:val="18"/>
              </w:rPr>
            </w:pPr>
            <w:r>
              <w:rPr>
                <w:sz w:val="18"/>
                <w:szCs w:val="18"/>
              </w:rPr>
              <w:t>1</w:t>
            </w:r>
          </w:p>
        </w:tc>
        <w:tc>
          <w:tcPr>
            <w:tcW w:w="257" w:type="pct"/>
            <w:vAlign w:val="center"/>
          </w:tcPr>
          <w:p w14:paraId="79219AE2">
            <w:pPr>
              <w:jc w:val="center"/>
              <w:rPr>
                <w:sz w:val="18"/>
                <w:szCs w:val="18"/>
              </w:rPr>
            </w:pPr>
            <w:r>
              <w:rPr>
                <w:sz w:val="18"/>
                <w:szCs w:val="18"/>
              </w:rPr>
              <w:t>-1</w:t>
            </w:r>
          </w:p>
        </w:tc>
        <w:tc>
          <w:tcPr>
            <w:tcW w:w="257" w:type="pct"/>
            <w:vAlign w:val="center"/>
          </w:tcPr>
          <w:p w14:paraId="193FCD9C">
            <w:pPr>
              <w:jc w:val="center"/>
              <w:rPr>
                <w:sz w:val="18"/>
                <w:szCs w:val="18"/>
              </w:rPr>
            </w:pPr>
            <w:r>
              <w:rPr>
                <w:sz w:val="18"/>
                <w:szCs w:val="18"/>
              </w:rPr>
              <w:t>-1</w:t>
            </w:r>
          </w:p>
        </w:tc>
        <w:tc>
          <w:tcPr>
            <w:tcW w:w="257" w:type="pct"/>
            <w:vAlign w:val="center"/>
          </w:tcPr>
          <w:p w14:paraId="3FBF96BD">
            <w:pPr>
              <w:jc w:val="center"/>
              <w:rPr>
                <w:sz w:val="18"/>
                <w:szCs w:val="18"/>
              </w:rPr>
            </w:pPr>
            <w:r>
              <w:rPr>
                <w:sz w:val="18"/>
                <w:szCs w:val="18"/>
              </w:rPr>
              <w:t>1</w:t>
            </w:r>
          </w:p>
        </w:tc>
      </w:tr>
      <w:tr w14:paraId="2BF95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 w:type="pct"/>
            <w:vAlign w:val="center"/>
          </w:tcPr>
          <w:p w14:paraId="7EFE5FB6">
            <w:pPr>
              <w:jc w:val="center"/>
              <w:rPr>
                <w:sz w:val="18"/>
                <w:szCs w:val="18"/>
              </w:rPr>
            </w:pPr>
            <w:r>
              <w:rPr>
                <w:position w:val="-14"/>
                <w:szCs w:val="21"/>
              </w:rPr>
              <w:object>
                <v:shape id="_x0000_i1490" o:spt="75" type="#_x0000_t75" style="height:18.6pt;width:13.75pt;" o:ole="t" filled="f" o:preferrelative="t" stroked="f" coordsize="21600,21600">
                  <v:path/>
                  <v:fill on="f" focussize="0,0"/>
                  <v:stroke on="f" joinstyle="miter"/>
                  <v:imagedata r:id="rId815" o:title=""/>
                  <o:lock v:ext="edit" aspectratio="t"/>
                  <w10:wrap type="none"/>
                  <w10:anchorlock/>
                </v:shape>
                <o:OLEObject Type="Embed" ProgID="Equation.DSMT4" ShapeID="_x0000_i1490" DrawAspect="Content" ObjectID="_1468076190" r:id="rId814">
                  <o:LockedField>false</o:LockedField>
                </o:OLEObject>
              </w:object>
            </w:r>
          </w:p>
        </w:tc>
        <w:tc>
          <w:tcPr>
            <w:tcW w:w="209" w:type="pct"/>
            <w:vAlign w:val="center"/>
          </w:tcPr>
          <w:p w14:paraId="7FAAC74B">
            <w:pPr>
              <w:jc w:val="center"/>
              <w:rPr>
                <w:sz w:val="18"/>
                <w:szCs w:val="18"/>
              </w:rPr>
            </w:pPr>
            <w:r>
              <w:rPr>
                <w:sz w:val="18"/>
                <w:szCs w:val="18"/>
              </w:rPr>
              <w:t>0</w:t>
            </w:r>
          </w:p>
        </w:tc>
        <w:tc>
          <w:tcPr>
            <w:tcW w:w="247" w:type="pct"/>
            <w:vAlign w:val="center"/>
          </w:tcPr>
          <w:p w14:paraId="55AC83F4">
            <w:pPr>
              <w:jc w:val="center"/>
              <w:rPr>
                <w:sz w:val="18"/>
                <w:szCs w:val="18"/>
              </w:rPr>
            </w:pPr>
            <w:r>
              <w:rPr>
                <w:sz w:val="18"/>
                <w:szCs w:val="18"/>
              </w:rPr>
              <w:t>0</w:t>
            </w:r>
          </w:p>
        </w:tc>
        <w:tc>
          <w:tcPr>
            <w:tcW w:w="246" w:type="pct"/>
            <w:vAlign w:val="center"/>
          </w:tcPr>
          <w:p w14:paraId="564EFD48">
            <w:pPr>
              <w:jc w:val="center"/>
              <w:rPr>
                <w:sz w:val="18"/>
                <w:szCs w:val="18"/>
              </w:rPr>
            </w:pPr>
            <w:r>
              <w:rPr>
                <w:sz w:val="18"/>
                <w:szCs w:val="18"/>
              </w:rPr>
              <w:t>0</w:t>
            </w:r>
          </w:p>
        </w:tc>
        <w:tc>
          <w:tcPr>
            <w:tcW w:w="246" w:type="pct"/>
            <w:vAlign w:val="center"/>
          </w:tcPr>
          <w:p w14:paraId="2F57A499">
            <w:pPr>
              <w:jc w:val="center"/>
              <w:rPr>
                <w:sz w:val="18"/>
                <w:szCs w:val="18"/>
              </w:rPr>
            </w:pPr>
            <w:r>
              <w:rPr>
                <w:sz w:val="18"/>
                <w:szCs w:val="18"/>
              </w:rPr>
              <w:t>1</w:t>
            </w:r>
          </w:p>
        </w:tc>
        <w:tc>
          <w:tcPr>
            <w:tcW w:w="246" w:type="pct"/>
            <w:vAlign w:val="center"/>
          </w:tcPr>
          <w:p w14:paraId="50525B92">
            <w:pPr>
              <w:jc w:val="center"/>
              <w:rPr>
                <w:sz w:val="18"/>
                <w:szCs w:val="18"/>
              </w:rPr>
            </w:pPr>
            <w:r>
              <w:rPr>
                <w:sz w:val="18"/>
                <w:szCs w:val="18"/>
              </w:rPr>
              <w:t>-1</w:t>
            </w:r>
          </w:p>
        </w:tc>
        <w:tc>
          <w:tcPr>
            <w:tcW w:w="246" w:type="pct"/>
            <w:vAlign w:val="center"/>
          </w:tcPr>
          <w:p w14:paraId="028FCFA7">
            <w:pPr>
              <w:jc w:val="center"/>
              <w:rPr>
                <w:sz w:val="18"/>
                <w:szCs w:val="18"/>
              </w:rPr>
            </w:pPr>
            <w:r>
              <w:rPr>
                <w:sz w:val="18"/>
                <w:szCs w:val="18"/>
              </w:rPr>
              <w:t>0</w:t>
            </w:r>
          </w:p>
        </w:tc>
        <w:tc>
          <w:tcPr>
            <w:tcW w:w="246" w:type="pct"/>
            <w:vAlign w:val="center"/>
          </w:tcPr>
          <w:p w14:paraId="621DE473">
            <w:pPr>
              <w:jc w:val="center"/>
              <w:rPr>
                <w:sz w:val="18"/>
                <w:szCs w:val="18"/>
              </w:rPr>
            </w:pPr>
            <w:r>
              <w:rPr>
                <w:sz w:val="18"/>
                <w:szCs w:val="18"/>
              </w:rPr>
              <w:t>0</w:t>
            </w:r>
          </w:p>
        </w:tc>
        <w:tc>
          <w:tcPr>
            <w:tcW w:w="257" w:type="pct"/>
            <w:vAlign w:val="center"/>
          </w:tcPr>
          <w:p w14:paraId="2FD2051E">
            <w:pPr>
              <w:jc w:val="center"/>
              <w:rPr>
                <w:sz w:val="18"/>
                <w:szCs w:val="18"/>
              </w:rPr>
            </w:pPr>
            <w:r>
              <w:rPr>
                <w:sz w:val="18"/>
                <w:szCs w:val="18"/>
              </w:rPr>
              <w:t>1</w:t>
            </w:r>
          </w:p>
        </w:tc>
        <w:tc>
          <w:tcPr>
            <w:tcW w:w="257" w:type="pct"/>
            <w:vAlign w:val="center"/>
          </w:tcPr>
          <w:p w14:paraId="271B2B9D">
            <w:pPr>
              <w:jc w:val="center"/>
              <w:rPr>
                <w:sz w:val="18"/>
                <w:szCs w:val="18"/>
              </w:rPr>
            </w:pPr>
            <w:r>
              <w:rPr>
                <w:sz w:val="18"/>
                <w:szCs w:val="18"/>
              </w:rPr>
              <w:t>-1</w:t>
            </w:r>
          </w:p>
        </w:tc>
        <w:tc>
          <w:tcPr>
            <w:tcW w:w="257" w:type="pct"/>
            <w:vAlign w:val="center"/>
          </w:tcPr>
          <w:p w14:paraId="5864E619">
            <w:pPr>
              <w:jc w:val="center"/>
              <w:rPr>
                <w:sz w:val="18"/>
                <w:szCs w:val="18"/>
              </w:rPr>
            </w:pPr>
            <w:r>
              <w:rPr>
                <w:sz w:val="18"/>
                <w:szCs w:val="18"/>
              </w:rPr>
              <w:t>1</w:t>
            </w:r>
          </w:p>
        </w:tc>
        <w:tc>
          <w:tcPr>
            <w:tcW w:w="257" w:type="pct"/>
            <w:vAlign w:val="center"/>
          </w:tcPr>
          <w:p w14:paraId="31DC3289">
            <w:pPr>
              <w:jc w:val="center"/>
              <w:rPr>
                <w:sz w:val="18"/>
                <w:szCs w:val="18"/>
              </w:rPr>
            </w:pPr>
            <w:r>
              <w:rPr>
                <w:sz w:val="18"/>
                <w:szCs w:val="18"/>
              </w:rPr>
              <w:t>-1</w:t>
            </w:r>
          </w:p>
        </w:tc>
        <w:tc>
          <w:tcPr>
            <w:tcW w:w="257" w:type="pct"/>
            <w:vAlign w:val="center"/>
          </w:tcPr>
          <w:p w14:paraId="678B895C">
            <w:pPr>
              <w:jc w:val="center"/>
              <w:rPr>
                <w:sz w:val="18"/>
                <w:szCs w:val="18"/>
              </w:rPr>
            </w:pPr>
            <w:r>
              <w:rPr>
                <w:sz w:val="18"/>
                <w:szCs w:val="18"/>
              </w:rPr>
              <w:t>1</w:t>
            </w:r>
          </w:p>
        </w:tc>
        <w:tc>
          <w:tcPr>
            <w:tcW w:w="257" w:type="pct"/>
            <w:vAlign w:val="center"/>
          </w:tcPr>
          <w:p w14:paraId="6F217539">
            <w:pPr>
              <w:jc w:val="center"/>
              <w:rPr>
                <w:sz w:val="18"/>
                <w:szCs w:val="18"/>
              </w:rPr>
            </w:pPr>
            <w:r>
              <w:rPr>
                <w:sz w:val="18"/>
                <w:szCs w:val="18"/>
              </w:rPr>
              <w:t>-1</w:t>
            </w:r>
          </w:p>
        </w:tc>
        <w:tc>
          <w:tcPr>
            <w:tcW w:w="257" w:type="pct"/>
            <w:vAlign w:val="center"/>
          </w:tcPr>
          <w:p w14:paraId="719AEDA3">
            <w:pPr>
              <w:jc w:val="center"/>
              <w:rPr>
                <w:sz w:val="18"/>
                <w:szCs w:val="18"/>
              </w:rPr>
            </w:pPr>
            <w:r>
              <w:rPr>
                <w:sz w:val="18"/>
                <w:szCs w:val="18"/>
              </w:rPr>
              <w:t>1</w:t>
            </w:r>
          </w:p>
        </w:tc>
        <w:tc>
          <w:tcPr>
            <w:tcW w:w="257" w:type="pct"/>
            <w:vAlign w:val="center"/>
          </w:tcPr>
          <w:p w14:paraId="5F9B6FA3">
            <w:pPr>
              <w:jc w:val="center"/>
              <w:rPr>
                <w:sz w:val="18"/>
                <w:szCs w:val="18"/>
              </w:rPr>
            </w:pPr>
            <w:r>
              <w:rPr>
                <w:sz w:val="18"/>
                <w:szCs w:val="18"/>
              </w:rPr>
              <w:t>-1</w:t>
            </w:r>
          </w:p>
        </w:tc>
        <w:tc>
          <w:tcPr>
            <w:tcW w:w="257" w:type="pct"/>
            <w:vAlign w:val="center"/>
          </w:tcPr>
          <w:p w14:paraId="6916AFEE">
            <w:pPr>
              <w:jc w:val="center"/>
              <w:rPr>
                <w:sz w:val="18"/>
                <w:szCs w:val="18"/>
              </w:rPr>
            </w:pPr>
            <w:r>
              <w:rPr>
                <w:sz w:val="18"/>
                <w:szCs w:val="18"/>
              </w:rPr>
              <w:t>0</w:t>
            </w:r>
          </w:p>
        </w:tc>
        <w:tc>
          <w:tcPr>
            <w:tcW w:w="257" w:type="pct"/>
            <w:vAlign w:val="center"/>
          </w:tcPr>
          <w:p w14:paraId="266836FF">
            <w:pPr>
              <w:jc w:val="center"/>
              <w:rPr>
                <w:sz w:val="18"/>
                <w:szCs w:val="18"/>
              </w:rPr>
            </w:pPr>
            <w:r>
              <w:rPr>
                <w:sz w:val="18"/>
                <w:szCs w:val="18"/>
              </w:rPr>
              <w:t>0</w:t>
            </w:r>
          </w:p>
        </w:tc>
        <w:tc>
          <w:tcPr>
            <w:tcW w:w="257" w:type="pct"/>
            <w:vAlign w:val="center"/>
          </w:tcPr>
          <w:p w14:paraId="07129FF2">
            <w:pPr>
              <w:jc w:val="center"/>
              <w:rPr>
                <w:sz w:val="18"/>
                <w:szCs w:val="18"/>
              </w:rPr>
            </w:pPr>
            <w:r>
              <w:rPr>
                <w:sz w:val="18"/>
                <w:szCs w:val="18"/>
              </w:rPr>
              <w:t>0</w:t>
            </w:r>
          </w:p>
        </w:tc>
        <w:tc>
          <w:tcPr>
            <w:tcW w:w="257" w:type="pct"/>
            <w:vAlign w:val="center"/>
          </w:tcPr>
          <w:p w14:paraId="708EA914">
            <w:pPr>
              <w:jc w:val="center"/>
              <w:rPr>
                <w:sz w:val="18"/>
                <w:szCs w:val="18"/>
              </w:rPr>
            </w:pPr>
            <w:r>
              <w:rPr>
                <w:sz w:val="18"/>
                <w:szCs w:val="18"/>
              </w:rPr>
              <w:t>0</w:t>
            </w:r>
          </w:p>
        </w:tc>
      </w:tr>
      <w:tr w14:paraId="73DE8B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 w:type="pct"/>
            <w:vAlign w:val="center"/>
          </w:tcPr>
          <w:p w14:paraId="18932CB9">
            <w:pPr>
              <w:jc w:val="center"/>
              <w:rPr>
                <w:sz w:val="18"/>
                <w:szCs w:val="18"/>
              </w:rPr>
            </w:pPr>
            <w:r>
              <w:rPr>
                <w:position w:val="-12"/>
                <w:szCs w:val="21"/>
              </w:rPr>
              <w:object>
                <v:shape id="_x0000_i1491" o:spt="75" type="#_x0000_t75" style="height:18.6pt;width:13.75pt;" o:ole="t" filled="f" o:preferrelative="t" stroked="f" coordsize="21600,21600">
                  <v:path/>
                  <v:fill on="f" focussize="0,0"/>
                  <v:stroke on="f" joinstyle="miter"/>
                  <v:imagedata r:id="rId817" o:title=""/>
                  <o:lock v:ext="edit" aspectratio="t"/>
                  <w10:wrap type="none"/>
                  <w10:anchorlock/>
                </v:shape>
                <o:OLEObject Type="Embed" ProgID="Equation.DSMT4" ShapeID="_x0000_i1491" DrawAspect="Content" ObjectID="_1468076191" r:id="rId816">
                  <o:LockedField>false</o:LockedField>
                </o:OLEObject>
              </w:object>
            </w:r>
          </w:p>
        </w:tc>
        <w:tc>
          <w:tcPr>
            <w:tcW w:w="209" w:type="pct"/>
            <w:vAlign w:val="center"/>
          </w:tcPr>
          <w:p w14:paraId="61278095">
            <w:pPr>
              <w:jc w:val="center"/>
              <w:rPr>
                <w:sz w:val="18"/>
                <w:szCs w:val="18"/>
              </w:rPr>
            </w:pPr>
            <w:r>
              <w:rPr>
                <w:sz w:val="18"/>
                <w:szCs w:val="18"/>
              </w:rPr>
              <w:t>0</w:t>
            </w:r>
          </w:p>
        </w:tc>
        <w:tc>
          <w:tcPr>
            <w:tcW w:w="247" w:type="pct"/>
            <w:vAlign w:val="center"/>
          </w:tcPr>
          <w:p w14:paraId="437CC9FE">
            <w:pPr>
              <w:jc w:val="center"/>
              <w:rPr>
                <w:sz w:val="18"/>
                <w:szCs w:val="18"/>
              </w:rPr>
            </w:pPr>
            <w:r>
              <w:rPr>
                <w:sz w:val="18"/>
                <w:szCs w:val="18"/>
              </w:rPr>
              <w:t>0</w:t>
            </w:r>
          </w:p>
        </w:tc>
        <w:tc>
          <w:tcPr>
            <w:tcW w:w="246" w:type="pct"/>
            <w:vAlign w:val="center"/>
          </w:tcPr>
          <w:p w14:paraId="255DE466">
            <w:pPr>
              <w:jc w:val="center"/>
              <w:rPr>
                <w:sz w:val="18"/>
                <w:szCs w:val="18"/>
              </w:rPr>
            </w:pPr>
            <w:r>
              <w:rPr>
                <w:sz w:val="18"/>
                <w:szCs w:val="18"/>
              </w:rPr>
              <w:t>0</w:t>
            </w:r>
          </w:p>
        </w:tc>
        <w:tc>
          <w:tcPr>
            <w:tcW w:w="246" w:type="pct"/>
            <w:vAlign w:val="center"/>
          </w:tcPr>
          <w:p w14:paraId="1E0FEFB4">
            <w:pPr>
              <w:jc w:val="center"/>
              <w:rPr>
                <w:sz w:val="18"/>
                <w:szCs w:val="18"/>
              </w:rPr>
            </w:pPr>
            <w:r>
              <w:rPr>
                <w:sz w:val="18"/>
                <w:szCs w:val="18"/>
              </w:rPr>
              <w:t>0</w:t>
            </w:r>
          </w:p>
        </w:tc>
        <w:tc>
          <w:tcPr>
            <w:tcW w:w="246" w:type="pct"/>
            <w:vAlign w:val="center"/>
          </w:tcPr>
          <w:p w14:paraId="646B8D47">
            <w:pPr>
              <w:jc w:val="center"/>
              <w:rPr>
                <w:sz w:val="18"/>
                <w:szCs w:val="18"/>
              </w:rPr>
            </w:pPr>
            <w:r>
              <w:rPr>
                <w:sz w:val="18"/>
                <w:szCs w:val="18"/>
              </w:rPr>
              <w:t>0</w:t>
            </w:r>
          </w:p>
        </w:tc>
        <w:tc>
          <w:tcPr>
            <w:tcW w:w="246" w:type="pct"/>
            <w:vAlign w:val="center"/>
          </w:tcPr>
          <w:p w14:paraId="0D17C22D">
            <w:pPr>
              <w:jc w:val="center"/>
              <w:rPr>
                <w:sz w:val="18"/>
                <w:szCs w:val="18"/>
              </w:rPr>
            </w:pPr>
            <w:r>
              <w:rPr>
                <w:sz w:val="18"/>
                <w:szCs w:val="18"/>
              </w:rPr>
              <w:t>1</w:t>
            </w:r>
          </w:p>
        </w:tc>
        <w:tc>
          <w:tcPr>
            <w:tcW w:w="246" w:type="pct"/>
            <w:vAlign w:val="center"/>
          </w:tcPr>
          <w:p w14:paraId="6380E29B">
            <w:pPr>
              <w:jc w:val="center"/>
              <w:rPr>
                <w:sz w:val="18"/>
                <w:szCs w:val="18"/>
              </w:rPr>
            </w:pPr>
            <w:r>
              <w:rPr>
                <w:sz w:val="18"/>
                <w:szCs w:val="18"/>
              </w:rPr>
              <w:t>-1</w:t>
            </w:r>
          </w:p>
        </w:tc>
        <w:tc>
          <w:tcPr>
            <w:tcW w:w="257" w:type="pct"/>
            <w:vAlign w:val="center"/>
          </w:tcPr>
          <w:p w14:paraId="62823F3B">
            <w:pPr>
              <w:jc w:val="center"/>
              <w:rPr>
                <w:sz w:val="18"/>
                <w:szCs w:val="18"/>
              </w:rPr>
            </w:pPr>
            <w:r>
              <w:rPr>
                <w:sz w:val="18"/>
                <w:szCs w:val="18"/>
              </w:rPr>
              <w:t>0</w:t>
            </w:r>
          </w:p>
        </w:tc>
        <w:tc>
          <w:tcPr>
            <w:tcW w:w="257" w:type="pct"/>
            <w:vAlign w:val="center"/>
          </w:tcPr>
          <w:p w14:paraId="39C09BFE">
            <w:pPr>
              <w:jc w:val="center"/>
              <w:rPr>
                <w:sz w:val="18"/>
                <w:szCs w:val="18"/>
              </w:rPr>
            </w:pPr>
            <w:r>
              <w:rPr>
                <w:sz w:val="18"/>
                <w:szCs w:val="18"/>
              </w:rPr>
              <w:t>0</w:t>
            </w:r>
          </w:p>
        </w:tc>
        <w:tc>
          <w:tcPr>
            <w:tcW w:w="257" w:type="pct"/>
            <w:vAlign w:val="center"/>
          </w:tcPr>
          <w:p w14:paraId="2D2D25C8">
            <w:pPr>
              <w:jc w:val="center"/>
              <w:rPr>
                <w:sz w:val="18"/>
                <w:szCs w:val="18"/>
              </w:rPr>
            </w:pPr>
            <w:r>
              <w:rPr>
                <w:sz w:val="18"/>
                <w:szCs w:val="18"/>
              </w:rPr>
              <w:t>0</w:t>
            </w:r>
          </w:p>
        </w:tc>
        <w:tc>
          <w:tcPr>
            <w:tcW w:w="257" w:type="pct"/>
            <w:vAlign w:val="center"/>
          </w:tcPr>
          <w:p w14:paraId="380F4093">
            <w:pPr>
              <w:jc w:val="center"/>
              <w:rPr>
                <w:sz w:val="18"/>
                <w:szCs w:val="18"/>
              </w:rPr>
            </w:pPr>
            <w:r>
              <w:rPr>
                <w:sz w:val="18"/>
                <w:szCs w:val="18"/>
              </w:rPr>
              <w:t>0</w:t>
            </w:r>
          </w:p>
        </w:tc>
        <w:tc>
          <w:tcPr>
            <w:tcW w:w="257" w:type="pct"/>
            <w:vAlign w:val="center"/>
          </w:tcPr>
          <w:p w14:paraId="3C2D15DA">
            <w:pPr>
              <w:jc w:val="center"/>
              <w:rPr>
                <w:sz w:val="18"/>
                <w:szCs w:val="18"/>
              </w:rPr>
            </w:pPr>
            <w:r>
              <w:rPr>
                <w:sz w:val="18"/>
                <w:szCs w:val="18"/>
              </w:rPr>
              <w:t>1</w:t>
            </w:r>
          </w:p>
        </w:tc>
        <w:tc>
          <w:tcPr>
            <w:tcW w:w="257" w:type="pct"/>
            <w:vAlign w:val="center"/>
          </w:tcPr>
          <w:p w14:paraId="28AC2CDB">
            <w:pPr>
              <w:jc w:val="center"/>
              <w:rPr>
                <w:sz w:val="18"/>
                <w:szCs w:val="18"/>
              </w:rPr>
            </w:pPr>
            <w:r>
              <w:rPr>
                <w:sz w:val="18"/>
                <w:szCs w:val="18"/>
              </w:rPr>
              <w:t>-1</w:t>
            </w:r>
          </w:p>
        </w:tc>
        <w:tc>
          <w:tcPr>
            <w:tcW w:w="257" w:type="pct"/>
            <w:vAlign w:val="center"/>
          </w:tcPr>
          <w:p w14:paraId="70418D2C">
            <w:pPr>
              <w:jc w:val="center"/>
              <w:rPr>
                <w:sz w:val="18"/>
                <w:szCs w:val="18"/>
              </w:rPr>
            </w:pPr>
            <w:r>
              <w:rPr>
                <w:sz w:val="18"/>
                <w:szCs w:val="18"/>
              </w:rPr>
              <w:t>-1</w:t>
            </w:r>
          </w:p>
        </w:tc>
        <w:tc>
          <w:tcPr>
            <w:tcW w:w="257" w:type="pct"/>
            <w:vAlign w:val="center"/>
          </w:tcPr>
          <w:p w14:paraId="1DD1B2FE">
            <w:pPr>
              <w:jc w:val="center"/>
              <w:rPr>
                <w:sz w:val="18"/>
                <w:szCs w:val="18"/>
              </w:rPr>
            </w:pPr>
            <w:r>
              <w:rPr>
                <w:sz w:val="18"/>
                <w:szCs w:val="18"/>
              </w:rPr>
              <w:t>1</w:t>
            </w:r>
          </w:p>
        </w:tc>
        <w:tc>
          <w:tcPr>
            <w:tcW w:w="257" w:type="pct"/>
            <w:vAlign w:val="center"/>
          </w:tcPr>
          <w:p w14:paraId="10CC843B">
            <w:pPr>
              <w:jc w:val="center"/>
              <w:rPr>
                <w:sz w:val="18"/>
                <w:szCs w:val="18"/>
              </w:rPr>
            </w:pPr>
            <w:r>
              <w:rPr>
                <w:sz w:val="18"/>
                <w:szCs w:val="18"/>
              </w:rPr>
              <w:t>-1</w:t>
            </w:r>
          </w:p>
        </w:tc>
        <w:tc>
          <w:tcPr>
            <w:tcW w:w="257" w:type="pct"/>
            <w:vAlign w:val="center"/>
          </w:tcPr>
          <w:p w14:paraId="10F989A1">
            <w:pPr>
              <w:jc w:val="center"/>
              <w:rPr>
                <w:sz w:val="18"/>
                <w:szCs w:val="18"/>
              </w:rPr>
            </w:pPr>
            <w:r>
              <w:rPr>
                <w:sz w:val="18"/>
                <w:szCs w:val="18"/>
              </w:rPr>
              <w:t>1</w:t>
            </w:r>
          </w:p>
        </w:tc>
        <w:tc>
          <w:tcPr>
            <w:tcW w:w="257" w:type="pct"/>
            <w:vAlign w:val="center"/>
          </w:tcPr>
          <w:p w14:paraId="50218FD2">
            <w:pPr>
              <w:jc w:val="center"/>
              <w:rPr>
                <w:sz w:val="18"/>
                <w:szCs w:val="18"/>
              </w:rPr>
            </w:pPr>
            <w:r>
              <w:rPr>
                <w:sz w:val="18"/>
                <w:szCs w:val="18"/>
              </w:rPr>
              <w:t>-1</w:t>
            </w:r>
          </w:p>
        </w:tc>
        <w:tc>
          <w:tcPr>
            <w:tcW w:w="257" w:type="pct"/>
            <w:vAlign w:val="center"/>
          </w:tcPr>
          <w:p w14:paraId="32975D2E">
            <w:pPr>
              <w:jc w:val="center"/>
              <w:rPr>
                <w:sz w:val="18"/>
                <w:szCs w:val="18"/>
              </w:rPr>
            </w:pPr>
            <w:r>
              <w:rPr>
                <w:sz w:val="18"/>
                <w:szCs w:val="18"/>
              </w:rPr>
              <w:t>1</w:t>
            </w:r>
          </w:p>
        </w:tc>
      </w:tr>
    </w:tbl>
    <w:p w14:paraId="3B8CF7B0"/>
    <w:p w14:paraId="2A06EE7C">
      <w:pPr>
        <w:keepNext/>
        <w:keepLines/>
        <w:numPr>
          <w:ilvl w:val="2"/>
          <w:numId w:val="1"/>
        </w:numPr>
        <w:spacing w:before="60" w:after="60"/>
        <w:outlineLvl w:val="2"/>
        <w:rPr>
          <w:bCs/>
          <w:sz w:val="28"/>
          <w:szCs w:val="32"/>
        </w:rPr>
      </w:pPr>
      <w:bookmarkStart w:id="71" w:name="_Toc155208610"/>
      <w:bookmarkStart w:id="72" w:name="_Toc178170294"/>
      <w:r>
        <w:rPr>
          <w:rFonts w:hint="eastAsia"/>
          <w:bCs/>
          <w:sz w:val="28"/>
          <w:szCs w:val="32"/>
        </w:rPr>
        <w:t>格子单位转换</w:t>
      </w:r>
      <w:bookmarkEnd w:id="71"/>
      <w:bookmarkEnd w:id="72"/>
    </w:p>
    <w:p w14:paraId="66F7D2D3">
      <w:pPr>
        <w:adjustRightInd w:val="0"/>
        <w:snapToGrid w:val="0"/>
        <w:ind w:firstLine="480" w:firstLineChars="200"/>
      </w:pPr>
      <w:r>
        <w:rPr>
          <w:rFonts w:hint="eastAsia"/>
        </w:rPr>
        <w:t>在LBM的模拟计算中，通常会采用格子单位，如格子网格步长取</w:t>
      </w:r>
      <w:r>
        <w:rPr>
          <w:position w:val="-14"/>
        </w:rPr>
        <w:object>
          <v:shape id="_x0000_i1492" o:spt="75" type="#_x0000_t75" style="height:18.6pt;width:54.2pt;" o:ole="t" filled="f" o:preferrelative="t" stroked="f" coordsize="21600,21600">
            <v:path/>
            <v:fill on="f" focussize="0,0"/>
            <v:stroke on="f" joinstyle="miter"/>
            <v:imagedata r:id="rId819" o:title=""/>
            <o:lock v:ext="edit" aspectratio="t"/>
            <w10:wrap type="none"/>
            <w10:anchorlock/>
          </v:shape>
          <o:OLEObject Type="Embed" ProgID="Equation.DSMT4" ShapeID="_x0000_i1492" DrawAspect="Content" ObjectID="_1468076192" r:id="rId818">
            <o:LockedField>false</o:LockedField>
          </o:OLEObject>
        </w:object>
      </w:r>
      <w:r>
        <w:rPr>
          <w:rFonts w:hint="eastAsia"/>
        </w:rPr>
        <w:t>，格子时间步长取</w:t>
      </w:r>
      <w:r>
        <w:rPr>
          <w:position w:val="-12"/>
        </w:rPr>
        <w:object>
          <v:shape id="_x0000_i1493" o:spt="75" type="#_x0000_t75" style="height:18.6pt;width:28.3pt;" o:ole="t" filled="f" o:preferrelative="t" stroked="f" coordsize="21600,21600">
            <v:path/>
            <v:fill on="f" focussize="0,0"/>
            <v:stroke on="f" joinstyle="miter"/>
            <v:imagedata r:id="rId821" o:title=""/>
            <o:lock v:ext="edit" aspectratio="t"/>
            <w10:wrap type="none"/>
            <w10:anchorlock/>
          </v:shape>
          <o:OLEObject Type="Embed" ProgID="Equation.DSMT4" ShapeID="_x0000_i1493" DrawAspect="Content" ObjectID="_1468076193" r:id="rId820">
            <o:LockedField>false</o:LockedField>
          </o:OLEObject>
        </w:object>
      </w:r>
      <w:r>
        <w:rPr>
          <w:rFonts w:hint="eastAsia"/>
        </w:rPr>
        <w:t>。所以将实际物理单位运用到LBM中需要进行一定的单位转换。</w:t>
      </w:r>
    </w:p>
    <w:p w14:paraId="4C5FE94E">
      <w:pPr>
        <w:adjustRightInd w:val="0"/>
        <w:snapToGrid w:val="0"/>
        <w:ind w:firstLine="480" w:firstLineChars="200"/>
      </w:pPr>
      <w:r>
        <w:rPr>
          <w:rFonts w:hint="eastAsia"/>
        </w:rPr>
        <w:t>以D</w:t>
      </w:r>
      <w:r>
        <w:t>3</w:t>
      </w:r>
      <w:r>
        <w:rPr>
          <w:rFonts w:hint="eastAsia"/>
        </w:rPr>
        <w:t>Q</w:t>
      </w:r>
      <w:r>
        <w:t>1</w:t>
      </w:r>
      <w:r>
        <w:rPr>
          <w:rFonts w:hint="eastAsia"/>
        </w:rPr>
        <w:t>9模型中的实际计算为例，计算中所涉及到的宏观参数有时间</w:t>
      </w:r>
      <w:r>
        <w:rPr>
          <w:position w:val="-6"/>
        </w:rPr>
        <w:object>
          <v:shape id="_x0000_i1494" o:spt="75" type="#_x0000_t75" style="height:12.15pt;width:7.3pt;" o:ole="t" filled="f" o:preferrelative="t" stroked="f" coordsize="21600,21600">
            <v:path/>
            <v:fill on="f" focussize="0,0"/>
            <v:stroke on="f" joinstyle="miter"/>
            <v:imagedata r:id="rId823" o:title=""/>
            <o:lock v:ext="edit" aspectratio="t"/>
            <w10:wrap type="none"/>
            <w10:anchorlock/>
          </v:shape>
          <o:OLEObject Type="Embed" ProgID="Equation.DSMT4" ShapeID="_x0000_i1494" DrawAspect="Content" ObjectID="_1468076194" r:id="rId822">
            <o:LockedField>false</o:LockedField>
          </o:OLEObject>
        </w:object>
      </w:r>
      <w:r>
        <w:rPr>
          <w:rFonts w:hint="eastAsia"/>
        </w:rPr>
        <w:t>、长度</w:t>
      </w:r>
      <w:r>
        <w:rPr>
          <w:position w:val="-4"/>
        </w:rPr>
        <w:object>
          <v:shape id="_x0000_i1495" o:spt="75" type="#_x0000_t75" style="height:12.95pt;width:11.35pt;" o:ole="t" filled="f" o:preferrelative="t" stroked="f" coordsize="21600,21600">
            <v:path/>
            <v:fill on="f" focussize="0,0"/>
            <v:stroke on="f" joinstyle="miter"/>
            <v:imagedata r:id="rId825" o:title=""/>
            <o:lock v:ext="edit" aspectratio="t"/>
            <w10:wrap type="none"/>
            <w10:anchorlock/>
          </v:shape>
          <o:OLEObject Type="Embed" ProgID="Equation.DSMT4" ShapeID="_x0000_i1495" DrawAspect="Content" ObjectID="_1468076195" r:id="rId824">
            <o:LockedField>false</o:LockedField>
          </o:OLEObject>
        </w:object>
      </w:r>
      <w:r>
        <w:rPr>
          <w:rFonts w:hint="eastAsia"/>
        </w:rPr>
        <w:t>、密度</w:t>
      </w:r>
      <w:r>
        <w:rPr>
          <w:position w:val="-10"/>
        </w:rPr>
        <w:object>
          <v:shape id="_x0000_i1496" o:spt="75" type="#_x0000_t75" style="height:12.95pt;width:12.15pt;" o:ole="t" filled="f" o:preferrelative="t" stroked="f" coordsize="21600,21600">
            <v:path/>
            <v:fill on="f" focussize="0,0"/>
            <v:stroke on="f" joinstyle="miter"/>
            <v:imagedata r:id="rId827" o:title=""/>
            <o:lock v:ext="edit" aspectratio="t"/>
            <w10:wrap type="none"/>
            <w10:anchorlock/>
          </v:shape>
          <o:OLEObject Type="Embed" ProgID="Equation.DSMT4" ShapeID="_x0000_i1496" DrawAspect="Content" ObjectID="_1468076196" r:id="rId826">
            <o:LockedField>false</o:LockedField>
          </o:OLEObject>
        </w:object>
      </w:r>
      <w:r>
        <w:rPr>
          <w:rFonts w:hint="eastAsia"/>
        </w:rPr>
        <w:t>、温度</w:t>
      </w:r>
      <w:r>
        <w:rPr>
          <w:position w:val="-4"/>
        </w:rPr>
        <w:object>
          <v:shape id="_x0000_i1497" o:spt="75" type="#_x0000_t75" style="height:12.95pt;width:11.35pt;" o:ole="t" filled="f" o:preferrelative="t" stroked="f" coordsize="21600,21600">
            <v:path/>
            <v:fill on="f" focussize="0,0"/>
            <v:stroke on="f" joinstyle="miter"/>
            <v:imagedata r:id="rId829" o:title=""/>
            <o:lock v:ext="edit" aspectratio="t"/>
            <w10:wrap type="none"/>
            <w10:anchorlock/>
          </v:shape>
          <o:OLEObject Type="Embed" ProgID="Equation.DSMT4" ShapeID="_x0000_i1497" DrawAspect="Content" ObjectID="_1468076197" r:id="rId828">
            <o:LockedField>false</o:LockedField>
          </o:OLEObject>
        </w:object>
      </w:r>
      <w:r>
        <w:rPr>
          <w:rFonts w:hint="eastAsia"/>
        </w:rPr>
        <w:t>、热扩散系数</w:t>
      </w:r>
      <w:r>
        <w:rPr>
          <w:position w:val="-6"/>
        </w:rPr>
        <w:object>
          <v:shape id="_x0000_i1498" o:spt="75" type="#_x0000_t75" style="height:11.35pt;width:12.15pt;" o:ole="t" filled="f" o:preferrelative="t" stroked="f" coordsize="21600,21600">
            <v:path/>
            <v:fill on="f" focussize="0,0"/>
            <v:stroke on="f" joinstyle="miter"/>
            <v:imagedata r:id="rId831" o:title=""/>
            <o:lock v:ext="edit" aspectratio="t"/>
            <w10:wrap type="none"/>
            <w10:anchorlock/>
          </v:shape>
          <o:OLEObject Type="Embed" ProgID="Equation.DSMT4" ShapeID="_x0000_i1498" DrawAspect="Content" ObjectID="_1468076198" r:id="rId830">
            <o:LockedField>false</o:LockedField>
          </o:OLEObject>
        </w:object>
      </w:r>
      <w:r>
        <w:rPr>
          <w:rFonts w:hint="eastAsia"/>
        </w:rPr>
        <w:t>以及能量密度</w:t>
      </w:r>
      <w:r>
        <w:rPr>
          <w:rFonts w:hint="eastAsia"/>
          <w:i/>
        </w:rPr>
        <w:t>q</w:t>
      </w:r>
      <w:r>
        <w:rPr>
          <w:rFonts w:hint="eastAsia"/>
        </w:rPr>
        <w:t>。假设以上均为实际物理条件，对应的格子变量分别为</w:t>
      </w:r>
      <w:r>
        <w:rPr>
          <w:position w:val="-10"/>
        </w:rPr>
        <w:object>
          <v:shape id="_x0000_i1499" o:spt="75" type="#_x0000_t75" style="height:16.2pt;width:125.4pt;" o:ole="t" filled="f" o:preferrelative="t" stroked="f" coordsize="21600,21600">
            <v:path/>
            <v:fill on="f" focussize="0,0"/>
            <v:stroke on="f" joinstyle="miter"/>
            <v:imagedata r:id="rId833" o:title=""/>
            <o:lock v:ext="edit" aspectratio="t"/>
            <w10:wrap type="none"/>
            <w10:anchorlock/>
          </v:shape>
          <o:OLEObject Type="Embed" ProgID="Equation.DSMT4" ShapeID="_x0000_i1499" DrawAspect="Content" ObjectID="_1468076199" r:id="rId832">
            <o:LockedField>false</o:LockedField>
          </o:OLEObject>
        </w:object>
      </w:r>
      <w:r>
        <w:rPr>
          <w:rFonts w:hint="eastAsia"/>
        </w:rPr>
        <w:t>。为了进行单位的转换，首先引入实际物理单位与格子单位间的比值量</w:t>
      </w:r>
      <w:r>
        <w:rPr>
          <w:position w:val="-14"/>
        </w:rPr>
        <w:object>
          <v:shape id="_x0000_i1500" o:spt="75" type="#_x0000_t75" style="height:18.6pt;width:115.7pt;" o:ole="t" filled="f" o:preferrelative="t" stroked="f" coordsize="21600,21600">
            <v:path/>
            <v:fill on="f" focussize="0,0"/>
            <v:stroke on="f" joinstyle="miter"/>
            <v:imagedata r:id="rId835" o:title=""/>
            <o:lock v:ext="edit" aspectratio="t"/>
            <w10:wrap type="none"/>
            <w10:anchorlock/>
          </v:shape>
          <o:OLEObject Type="Embed" ProgID="Equation.DSMT4" ShapeID="_x0000_i1500" DrawAspect="Content" ObjectID="_1468076200" r:id="rId834">
            <o:LockedField>false</o:LockedField>
          </o:OLEObject>
        </w:object>
      </w:r>
      <w:r>
        <w:rPr>
          <w:rFonts w:hint="eastAsia"/>
        </w:rPr>
        <w:t>，其表达式如下：</w:t>
      </w:r>
    </w:p>
    <w:p w14:paraId="16862A75">
      <w:pPr>
        <w:widowControl/>
        <w:tabs>
          <w:tab w:val="center" w:pos="4160"/>
          <w:tab w:val="right" w:pos="8300"/>
        </w:tabs>
        <w:spacing w:line="240" w:lineRule="auto"/>
        <w:ind w:firstLine="420"/>
        <w:rPr>
          <w:szCs w:val="22"/>
        </w:rPr>
      </w:pPr>
      <w:r>
        <w:rPr>
          <w:szCs w:val="22"/>
        </w:rPr>
        <w:tab/>
      </w:r>
      <w:r>
        <w:rPr>
          <w:position w:val="-28"/>
          <w:szCs w:val="22"/>
        </w:rPr>
        <w:object>
          <v:shape id="_x0000_i1501" o:spt="75" type="#_x0000_t75" style="height:33.15pt;width:237.05pt;" o:ole="t" filled="f" o:preferrelative="t" stroked="f" coordsize="21600,21600">
            <v:path/>
            <v:fill on="f" focussize="0,0"/>
            <v:stroke on="f" joinstyle="miter"/>
            <v:imagedata r:id="rId837" o:title=""/>
            <o:lock v:ext="edit" aspectratio="t"/>
            <w10:wrap type="none"/>
            <w10:anchorlock/>
          </v:shape>
          <o:OLEObject Type="Embed" ProgID="Equation.DSMT4" ShapeID="_x0000_i1501" DrawAspect="Content" ObjectID="_1468076201" r:id="rId836">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16</w:instrText>
      </w:r>
      <w:r>
        <w:rPr>
          <w:szCs w:val="22"/>
        </w:rPr>
        <w:fldChar w:fldCharType="end"/>
      </w:r>
      <w:r>
        <w:rPr>
          <w:szCs w:val="22"/>
        </w:rPr>
        <w:instrText xml:space="preserve">)</w:instrText>
      </w:r>
      <w:r>
        <w:rPr>
          <w:szCs w:val="22"/>
        </w:rPr>
        <w:fldChar w:fldCharType="end"/>
      </w:r>
    </w:p>
    <w:p w14:paraId="34178B2B">
      <w:pPr>
        <w:adjustRightInd w:val="0"/>
        <w:snapToGrid w:val="0"/>
        <w:ind w:firstLine="480" w:firstLineChars="200"/>
      </w:pPr>
      <w:r>
        <w:rPr>
          <w:rFonts w:hint="eastAsia"/>
        </w:rPr>
        <w:t>在D</w:t>
      </w:r>
      <w:r>
        <w:t>3</w:t>
      </w:r>
      <w:r>
        <w:rPr>
          <w:rFonts w:hint="eastAsia"/>
        </w:rPr>
        <w:t>Q</w:t>
      </w:r>
      <w:r>
        <w:t>1</w:t>
      </w:r>
      <w:r>
        <w:rPr>
          <w:rFonts w:hint="eastAsia"/>
        </w:rPr>
        <w:t>9模型下的实际计算过程中，</w:t>
      </w:r>
      <w:r>
        <w:rPr>
          <w:position w:val="-10"/>
        </w:rPr>
        <w:object>
          <v:shape id="_x0000_i1502" o:spt="75" type="#_x0000_t75" style="height:16.2pt;width:125.4pt;" o:ole="t" filled="f" o:preferrelative="t" stroked="f" coordsize="21600,21600">
            <v:path/>
            <v:fill on="f" focussize="0,0"/>
            <v:stroke on="f" joinstyle="miter"/>
            <v:imagedata r:id="rId833" o:title=""/>
            <o:lock v:ext="edit" aspectratio="t"/>
            <w10:wrap type="none"/>
            <w10:anchorlock/>
          </v:shape>
          <o:OLEObject Type="Embed" ProgID="Equation.DSMT4" ShapeID="_x0000_i1502" DrawAspect="Content" ObjectID="_1468076202" r:id="rId838">
            <o:LockedField>false</o:LockedField>
          </o:OLEObject>
        </w:object>
      </w:r>
      <w:r>
        <w:rPr>
          <w:rFonts w:hint="eastAsia"/>
        </w:rPr>
        <w:t>一般是提前确定的。以此推导所有的格子单位和实际单位转换之间的比值。</w:t>
      </w:r>
    </w:p>
    <w:p w14:paraId="0642C119">
      <w:pPr>
        <w:adjustRightInd w:val="0"/>
        <w:snapToGrid w:val="0"/>
        <w:ind w:firstLine="480" w:firstLineChars="200"/>
      </w:pPr>
      <w:r>
        <w:rPr>
          <w:rFonts w:hint="eastAsia"/>
        </w:rPr>
        <w:t>在该耦合程序中，我们已知燃料球中基质的实际热扩散系数</w:t>
      </w:r>
      <w:r>
        <w:rPr>
          <w:position w:val="-6"/>
        </w:rPr>
        <w:object>
          <v:shape id="_x0000_i1503" o:spt="75" type="#_x0000_t75" style="height:11.35pt;width:12.15pt;" o:ole="t" filled="f" o:preferrelative="t" stroked="f" coordsize="21600,21600">
            <v:path/>
            <v:fill on="f" focussize="0,0"/>
            <v:stroke on="f" joinstyle="miter"/>
            <v:imagedata r:id="rId840" o:title=""/>
            <o:lock v:ext="edit" aspectratio="t"/>
            <w10:wrap type="none"/>
            <w10:anchorlock/>
          </v:shape>
          <o:OLEObject Type="Embed" ProgID="Equation.DSMT4" ShapeID="_x0000_i1503" DrawAspect="Content" ObjectID="_1468076203" r:id="rId839">
            <o:LockedField>false</o:LockedField>
          </o:OLEObject>
        </w:object>
      </w:r>
      <w:r>
        <w:rPr>
          <w:rFonts w:hint="eastAsia"/>
        </w:rPr>
        <w:t>大小和假设的格子单位值</w:t>
      </w:r>
      <w:r>
        <w:rPr>
          <w:position w:val="-6"/>
        </w:rPr>
        <w:object>
          <v:shape id="_x0000_i1504" o:spt="75" type="#_x0000_t75" style="height:13.75pt;width:15.35pt;" o:ole="t" filled="f" o:preferrelative="t" stroked="f" coordsize="21600,21600">
            <v:path/>
            <v:fill on="f" focussize="0,0"/>
            <v:stroke on="f" joinstyle="miter"/>
            <v:imagedata r:id="rId842" o:title=""/>
            <o:lock v:ext="edit" aspectratio="t"/>
            <w10:wrap type="none"/>
            <w10:anchorlock/>
          </v:shape>
          <o:OLEObject Type="Embed" ProgID="Equation.DSMT4" ShapeID="_x0000_i1504" DrawAspect="Content" ObjectID="_1468076204" r:id="rId841">
            <o:LockedField>false</o:LockedField>
          </o:OLEObject>
        </w:object>
      </w:r>
      <w:r>
        <w:rPr>
          <w:rFonts w:hint="eastAsia"/>
        </w:rPr>
        <w:t>为</w:t>
      </w:r>
      <w:r>
        <w:t>0.1</w:t>
      </w:r>
      <w:r>
        <w:rPr>
          <w:rFonts w:hint="eastAsia"/>
        </w:rPr>
        <w:t>，则可以得到</w:t>
      </w:r>
      <w:r>
        <w:rPr>
          <w:position w:val="-12"/>
        </w:rPr>
        <w:object>
          <v:shape id="_x0000_i1505" o:spt="75" type="#_x0000_t75" style="height:18.6pt;width:13.75pt;" o:ole="t" filled="f" o:preferrelative="t" stroked="f" coordsize="21600,21600">
            <v:path/>
            <v:fill on="f" focussize="0,0"/>
            <v:stroke on="f" joinstyle="miter"/>
            <v:imagedata r:id="rId844" o:title=""/>
            <o:lock v:ext="edit" aspectratio="t"/>
            <w10:wrap type="none"/>
            <w10:anchorlock/>
          </v:shape>
          <o:OLEObject Type="Embed" ProgID="Equation.DSMT4" ShapeID="_x0000_i1505" DrawAspect="Content" ObjectID="_1468076205" r:id="rId843">
            <o:LockedField>false</o:LockedField>
          </o:OLEObject>
        </w:object>
      </w:r>
      <w:r>
        <w:rPr>
          <w:rFonts w:hint="eastAsia"/>
        </w:rPr>
        <w:t>，其余的</w:t>
      </w:r>
      <w:r>
        <w:rPr>
          <w:position w:val="-24"/>
        </w:rPr>
        <w:object>
          <v:shape id="_x0000_i1506" o:spt="75" type="#_x0000_t75" style="height:30.75pt;width:110.85pt;" o:ole="t" filled="f" o:preferrelative="t" stroked="f" coordsize="21600,21600">
            <v:path/>
            <v:fill on="f" focussize="0,0"/>
            <v:stroke on="f" joinstyle="miter"/>
            <v:imagedata r:id="rId846" o:title=""/>
            <o:lock v:ext="edit" aspectratio="t"/>
            <w10:wrap type="none"/>
            <w10:anchorlock/>
          </v:shape>
          <o:OLEObject Type="Embed" ProgID="Equation.DSMT4" ShapeID="_x0000_i1506" DrawAspect="Content" ObjectID="_1468076206" r:id="rId845">
            <o:LockedField>false</o:LockedField>
          </o:OLEObject>
        </w:object>
      </w:r>
      <w:r>
        <w:rPr>
          <w:rFonts w:hint="eastAsia"/>
        </w:rPr>
        <w:t>，</w:t>
      </w:r>
      <w:r>
        <w:rPr>
          <w:position w:val="-24"/>
        </w:rPr>
        <w:object>
          <v:shape id="_x0000_i1507" o:spt="75" type="#_x0000_t75" style="height:30.75pt;width:54.2pt;" o:ole="t" filled="f" o:preferrelative="t" stroked="f" coordsize="21600,21600">
            <v:path/>
            <v:fill on="f" focussize="0,0"/>
            <v:stroke on="f" joinstyle="miter"/>
            <v:imagedata r:id="rId848" o:title=""/>
            <o:lock v:ext="edit" aspectratio="t"/>
            <w10:wrap type="none"/>
            <w10:anchorlock/>
          </v:shape>
          <o:OLEObject Type="Embed" ProgID="Equation.DSMT4" ShapeID="_x0000_i1507" DrawAspect="Content" ObjectID="_1468076207" r:id="rId847">
            <o:LockedField>false</o:LockedField>
          </o:OLEObject>
        </w:object>
      </w:r>
      <w:r>
        <w:rPr>
          <w:rFonts w:hint="eastAsia"/>
        </w:rPr>
        <w:t>，</w:t>
      </w:r>
      <w:r>
        <w:rPr>
          <w:position w:val="-28"/>
        </w:rPr>
        <w:object>
          <v:shape id="_x0000_i1508" o:spt="75" type="#_x0000_t75" style="height:33.15pt;width:110.85pt;" o:ole="t" filled="f" o:preferrelative="t" stroked="f" coordsize="21600,21600">
            <v:path/>
            <v:fill on="f" focussize="0,0"/>
            <v:stroke on="f" joinstyle="miter"/>
            <v:imagedata r:id="rId850" o:title=""/>
            <o:lock v:ext="edit" aspectratio="t"/>
            <w10:wrap type="none"/>
            <w10:anchorlock/>
          </v:shape>
          <o:OLEObject Type="Embed" ProgID="Equation.DSMT4" ShapeID="_x0000_i1508" DrawAspect="Content" ObjectID="_1468076208" r:id="rId849">
            <o:LockedField>false</o:LockedField>
          </o:OLEObject>
        </w:object>
      </w:r>
      <w:r>
        <w:rPr>
          <w:rFonts w:hint="eastAsia"/>
        </w:rPr>
        <w:t>，而</w:t>
      </w:r>
      <w:r>
        <w:rPr>
          <w:position w:val="-12"/>
        </w:rPr>
        <w:object>
          <v:shape id="_x0000_i1509" o:spt="75" type="#_x0000_t75" style="height:18.6pt;width:11.35pt;" o:ole="t" filled="f" o:preferrelative="t" stroked="f" coordsize="21600,21600">
            <v:path/>
            <v:fill on="f" focussize="0,0"/>
            <v:stroke on="f" joinstyle="miter"/>
            <v:imagedata r:id="rId852" o:title=""/>
            <o:lock v:ext="edit" aspectratio="t"/>
            <w10:wrap type="none"/>
            <w10:anchorlock/>
          </v:shape>
          <o:OLEObject Type="Embed" ProgID="Equation.DSMT4" ShapeID="_x0000_i1509" DrawAspect="Content" ObjectID="_1468076209" r:id="rId851">
            <o:LockedField>false</o:LockedField>
          </o:OLEObject>
        </w:object>
      </w:r>
      <w:r>
        <w:rPr>
          <w:rFonts w:hint="eastAsia"/>
        </w:rPr>
        <w:t>可以通过单位的量纲推导，发现与长度和热扩散系数的单位比值相关，即</w:t>
      </w:r>
      <w:r>
        <w:rPr>
          <w:position w:val="-12"/>
        </w:rPr>
        <w:object>
          <v:shape id="_x0000_i1510" o:spt="75" type="#_x0000_t75" style="height:18.6pt;width:53.4pt;" o:ole="t" filled="f" o:preferrelative="t" stroked="f" coordsize="21600,21600">
            <v:path/>
            <v:fill on="f" focussize="0,0"/>
            <v:stroke on="f" joinstyle="miter"/>
            <v:imagedata r:id="rId854" o:title=""/>
            <o:lock v:ext="edit" aspectratio="t"/>
            <w10:wrap type="none"/>
            <w10:anchorlock/>
          </v:shape>
          <o:OLEObject Type="Embed" ProgID="Equation.DSMT4" ShapeID="_x0000_i1510" DrawAspect="Content" ObjectID="_1468076210" r:id="rId853">
            <o:LockedField>false</o:LockedField>
          </o:OLEObject>
        </w:object>
      </w:r>
      <w:r>
        <w:rPr>
          <w:rFonts w:hint="eastAsia"/>
        </w:rPr>
        <w:t>。能量密度的单位比值同样可以通过单位量纲的推导得到</w:t>
      </w:r>
      <w:r>
        <w:rPr>
          <w:position w:val="-14"/>
        </w:rPr>
        <w:object>
          <v:shape id="_x0000_i1511" o:spt="75" type="#_x0000_t75" style="height:21.05pt;width:63.1pt;" o:ole="t" filled="f" o:preferrelative="t" stroked="f" coordsize="21600,21600">
            <v:path/>
            <v:fill on="f" focussize="0,0"/>
            <v:stroke on="f" joinstyle="miter"/>
            <v:imagedata r:id="rId856" o:title=""/>
            <o:lock v:ext="edit" aspectratio="t"/>
            <w10:wrap type="none"/>
            <w10:anchorlock/>
          </v:shape>
          <o:OLEObject Type="Embed" ProgID="Equation.DSMT4" ShapeID="_x0000_i1511" DrawAspect="Content" ObjectID="_1468076211" r:id="rId855">
            <o:LockedField>false</o:LockedField>
          </o:OLEObject>
        </w:object>
      </w:r>
      <w:r>
        <w:rPr>
          <w:rFonts w:hint="eastAsia"/>
        </w:rPr>
        <w:t>。那么在展开计算前先将输入的实际值除以该比值，由此即完成了从实际值转化到格子值的单位转换，而在完成计算之后，再将计算得到的格子值乘上对应的比值，则可以输出实际值的大小。</w:t>
      </w:r>
    </w:p>
    <w:p w14:paraId="1366ED31">
      <w:pPr>
        <w:keepNext/>
        <w:keepLines/>
        <w:numPr>
          <w:ilvl w:val="2"/>
          <w:numId w:val="1"/>
        </w:numPr>
        <w:spacing w:before="60" w:after="60"/>
        <w:outlineLvl w:val="2"/>
        <w:rPr>
          <w:bCs/>
          <w:sz w:val="28"/>
          <w:szCs w:val="32"/>
        </w:rPr>
      </w:pPr>
      <w:bookmarkStart w:id="73" w:name="_Toc155208611"/>
      <w:bookmarkStart w:id="74" w:name="_Toc178170295"/>
      <w:r>
        <w:rPr>
          <w:rFonts w:hint="eastAsia"/>
          <w:bCs/>
          <w:sz w:val="28"/>
          <w:szCs w:val="32"/>
        </w:rPr>
        <w:t>浸润边界法</w:t>
      </w:r>
      <w:bookmarkEnd w:id="73"/>
      <w:bookmarkEnd w:id="74"/>
    </w:p>
    <w:p w14:paraId="6EA6368E">
      <w:pPr>
        <w:autoSpaceDE w:val="0"/>
        <w:autoSpaceDN w:val="0"/>
        <w:ind w:firstLine="480" w:firstLineChars="200"/>
      </w:pPr>
      <w:bookmarkStart w:id="75" w:name="_Hlk139483819"/>
      <w:r>
        <w:rPr>
          <w:rFonts w:hint="eastAsia"/>
        </w:rPr>
        <w:t>考虑到燃料球的曲面边界，而所使用的网格为均匀正方形网格，因此需要对于曲面边界进行特殊处理。对于曲面边界处理的传统方法是采用适体网格，进行插值计算，因此经常需要非常复杂的网格生成过程。而浸润边界法（IBM），却较为简便地处理了这一问题。它将颗粒边界模化成B</w:t>
      </w:r>
      <w:r>
        <w:t>ol</w:t>
      </w:r>
      <w:r>
        <w:rPr>
          <w:rFonts w:hint="eastAsia"/>
        </w:rPr>
        <w:t>tzmann方程中的一种体力，以此表征复杂颗粒边界的存在，并减小了求解耦合力时产生的振荡。同时它采用简单的笛卡尔网格，避开了繁琐的贴体网格，大大简化了计算。在保持了格子B</w:t>
      </w:r>
      <w:r>
        <w:t>ol</w:t>
      </w:r>
      <w:r>
        <w:rPr>
          <w:rFonts w:hint="eastAsia"/>
        </w:rPr>
        <w:t>tzmann方法的优势的同时，也提高了计算效率，而在此耦合程序算法的介观尺度计算部分中，就采用了这一方法的思路。</w:t>
      </w:r>
    </w:p>
    <w:p w14:paraId="7987E9E8">
      <w:pPr>
        <w:autoSpaceDE w:val="0"/>
        <w:autoSpaceDN w:val="0"/>
        <w:ind w:firstLine="480" w:firstLineChars="200"/>
      </w:pPr>
      <w:r>
        <w:rPr>
          <w:rFonts w:hint="eastAsia"/>
        </w:rPr>
        <w:t>如</w:t>
      </w:r>
      <w:r>
        <w:rPr>
          <w:sz w:val="32"/>
        </w:rPr>
        <w:fldChar w:fldCharType="begin"/>
      </w:r>
      <w:r>
        <w:rPr>
          <w:sz w:val="32"/>
        </w:rPr>
        <w:instrText xml:space="preserve"> </w:instrText>
      </w:r>
      <w:r>
        <w:rPr>
          <w:rFonts w:hint="eastAsia"/>
          <w:sz w:val="32"/>
        </w:rPr>
        <w:instrText xml:space="preserve">REF _Ref177052399 \h</w:instrText>
      </w:r>
      <w:r>
        <w:rPr>
          <w:sz w:val="32"/>
        </w:rPr>
        <w:instrText xml:space="preserve">  \* MERGEFORMAT </w:instrText>
      </w:r>
      <w:r>
        <w:rPr>
          <w:sz w:val="32"/>
        </w:rPr>
        <w:fldChar w:fldCharType="separate"/>
      </w:r>
      <w:r>
        <w:rPr>
          <w:rFonts w:hint="eastAsia"/>
        </w:rPr>
        <w:t xml:space="preserve">图 </w:t>
      </w:r>
      <w:r>
        <w:t>7</w:t>
      </w:r>
      <w:r>
        <w:noBreakHyphen/>
      </w:r>
      <w:r>
        <w:t>5</w:t>
      </w:r>
      <w:r>
        <w:rPr>
          <w:sz w:val="32"/>
        </w:rPr>
        <w:fldChar w:fldCharType="end"/>
      </w:r>
      <w:r>
        <w:rPr>
          <w:rFonts w:hint="eastAsia"/>
        </w:rPr>
        <w:t>所示，浸润边界法采用两套网格，黑色点为欧拉网格，用来划分计算区域；红色点为拉格朗日网格，用以划分颗粒边界。其中，欧拉网格保持格子B</w:t>
      </w:r>
      <w:r>
        <w:t>ol</w:t>
      </w:r>
      <w:r>
        <w:rPr>
          <w:rFonts w:hint="eastAsia"/>
        </w:rPr>
        <w:t>tzmann方法中原有的计算网格。计算域分布于颗粒内外，颗粒边界离散为一系列的拉格朗日节点。</w:t>
      </w:r>
    </w:p>
    <w:p w14:paraId="6E256117">
      <w:pPr>
        <w:autoSpaceDE w:val="0"/>
        <w:autoSpaceDN w:val="0"/>
        <w:ind w:firstLine="480" w:firstLineChars="200"/>
      </w:pPr>
      <w:r>
        <w:rPr>
          <w:rFonts w:hint="eastAsia"/>
        </w:rPr>
        <w:t>在颗粒边界上增加的表征计算域与颗粒相互作用的体力可以计算为：</w:t>
      </w:r>
    </w:p>
    <w:p w14:paraId="2B0A9A48">
      <w:pPr>
        <w:widowControl/>
        <w:tabs>
          <w:tab w:val="center" w:pos="4160"/>
          <w:tab w:val="right" w:pos="8300"/>
        </w:tabs>
        <w:spacing w:line="240" w:lineRule="auto"/>
        <w:ind w:firstLine="420"/>
        <w:rPr>
          <w:szCs w:val="22"/>
        </w:rPr>
      </w:pPr>
      <w:r>
        <w:rPr>
          <w:szCs w:val="22"/>
        </w:rPr>
        <w:tab/>
      </w:r>
      <w:r>
        <w:rPr>
          <w:position w:val="-18"/>
          <w:szCs w:val="22"/>
        </w:rPr>
        <w:object>
          <v:shape id="_x0000_i1512" o:spt="75" type="#_x0000_t75" style="height:22.65pt;width:183.65pt;" o:ole="t" filled="f" o:preferrelative="t" stroked="f" coordsize="21600,21600">
            <v:path/>
            <v:fill on="f" focussize="0,0"/>
            <v:stroke on="f" joinstyle="miter"/>
            <v:imagedata r:id="rId858" o:title=""/>
            <o:lock v:ext="edit" aspectratio="t"/>
            <w10:wrap type="none"/>
            <w10:anchorlock/>
          </v:shape>
          <o:OLEObject Type="Embed" ProgID="Equation.DSMT4" ShapeID="_x0000_i1512" DrawAspect="Content" ObjectID="_1468076212" r:id="rId857">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17</w:instrText>
      </w:r>
      <w:r>
        <w:rPr>
          <w:szCs w:val="22"/>
        </w:rPr>
        <w:fldChar w:fldCharType="end"/>
      </w:r>
      <w:r>
        <w:rPr>
          <w:szCs w:val="22"/>
        </w:rPr>
        <w:instrText xml:space="preserve">)</w:instrText>
      </w:r>
      <w:r>
        <w:rPr>
          <w:szCs w:val="22"/>
        </w:rPr>
        <w:fldChar w:fldCharType="end"/>
      </w:r>
    </w:p>
    <w:p w14:paraId="50CD776D">
      <w:pPr>
        <w:autoSpaceDE w:val="0"/>
        <w:autoSpaceDN w:val="0"/>
      </w:pPr>
      <w:r>
        <w:rPr>
          <w:rFonts w:hint="eastAsia"/>
        </w:rPr>
        <w:t>式中：</w:t>
      </w:r>
      <w:r>
        <w:rPr>
          <w:position w:val="-14"/>
        </w:rPr>
        <w:object>
          <v:shape id="_x0000_i1513" o:spt="75" type="#_x0000_t75" style="height:21.05pt;width:54.2pt;" o:ole="t" filled="f" o:preferrelative="t" stroked="f" coordsize="21600,21600">
            <v:path/>
            <v:fill on="f" focussize="0,0"/>
            <v:stroke on="f" joinstyle="miter"/>
            <v:imagedata r:id="rId860" o:title=""/>
            <o:lock v:ext="edit" aspectratio="t"/>
            <w10:wrap type="none"/>
            <w10:anchorlock/>
          </v:shape>
          <o:OLEObject Type="Embed" ProgID="Equation.DSMT4" ShapeID="_x0000_i1513" DrawAspect="Content" ObjectID="_1468076213" r:id="rId859">
            <o:LockedField>false</o:LockedField>
          </o:OLEObject>
        </w:object>
      </w:r>
      <w:r>
        <w:rPr>
          <w:rFonts w:hint="eastAsia"/>
        </w:rPr>
        <w:t>为狄利克雷函数，</w:t>
      </w:r>
      <w:r>
        <w:rPr>
          <w:position w:val="-12"/>
        </w:rPr>
        <w:object>
          <v:shape id="_x0000_i1514" o:spt="75" type="#_x0000_t75" style="height:18.6pt;width:16.2pt;" o:ole="t" filled="f" o:preferrelative="t" stroked="f" coordsize="21600,21600">
            <v:path/>
            <v:fill on="f" focussize="0,0"/>
            <v:stroke on="f" joinstyle="miter"/>
            <v:imagedata r:id="rId862" o:title=""/>
            <o:lock v:ext="edit" aspectratio="t"/>
            <w10:wrap type="none"/>
            <w10:anchorlock/>
          </v:shape>
          <o:OLEObject Type="Embed" ProgID="Equation.DSMT4" ShapeID="_x0000_i1514" DrawAspect="Content" ObjectID="_1468076214" r:id="rId861">
            <o:LockedField>false</o:LockedField>
          </o:OLEObject>
        </w:object>
      </w:r>
      <w:r>
        <w:rPr>
          <w:rFonts w:hint="eastAsia"/>
        </w:rPr>
        <w:t>表示拉格朗日节点上的坐标，</w:t>
      </w:r>
      <w:r>
        <w:rPr>
          <w:rFonts w:hint="eastAsia"/>
          <w:i/>
        </w:rPr>
        <w:t>g</w:t>
      </w:r>
      <w:r>
        <w:rPr>
          <w:rFonts w:hint="eastAsia"/>
        </w:rPr>
        <w:t>为拉格朗日力密度。</w:t>
      </w:r>
    </w:p>
    <w:p w14:paraId="756B5E12">
      <w:pPr>
        <w:autoSpaceDE w:val="0"/>
        <w:autoSpaceDN w:val="0"/>
        <w:jc w:val="center"/>
      </w:pPr>
      <w:r>
        <w:drawing>
          <wp:inline distT="0" distB="0" distL="0" distR="0">
            <wp:extent cx="3369310" cy="2143125"/>
            <wp:effectExtent l="0" t="0" r="2540" b="9525"/>
            <wp:docPr id="6" name="图片 6" descr="D:\微信聊天\WeChat Files\wxid_au01leumnb8o12\FileStorage\Temp\1688216235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微信聊天\WeChat Files\wxid_au01leumnb8o12\FileStorage\Temp\1688216235794.png"/>
                    <pic:cNvPicPr>
                      <a:picLocks noChangeAspect="1" noChangeArrowheads="1"/>
                    </pic:cNvPicPr>
                  </pic:nvPicPr>
                  <pic:blipFill>
                    <a:blip r:embed="rId863">
                      <a:extLst>
                        <a:ext uri="{28A0092B-C50C-407E-A947-70E740481C1C}">
                          <a14:useLocalDpi xmlns:a14="http://schemas.microsoft.com/office/drawing/2010/main" val="0"/>
                        </a:ext>
                      </a:extLst>
                    </a:blip>
                    <a:srcRect t="1749" b="1685"/>
                    <a:stretch>
                      <a:fillRect/>
                    </a:stretch>
                  </pic:blipFill>
                  <pic:spPr>
                    <a:xfrm>
                      <a:off x="0" y="0"/>
                      <a:ext cx="3376653" cy="2147915"/>
                    </a:xfrm>
                    <a:prstGeom prst="rect">
                      <a:avLst/>
                    </a:prstGeom>
                    <a:noFill/>
                    <a:ln>
                      <a:noFill/>
                    </a:ln>
                  </pic:spPr>
                </pic:pic>
              </a:graphicData>
            </a:graphic>
          </wp:inline>
        </w:drawing>
      </w:r>
    </w:p>
    <w:p w14:paraId="3304D1B3">
      <w:pPr>
        <w:jc w:val="center"/>
      </w:pPr>
      <w:bookmarkStart w:id="76" w:name="_Ref177052399"/>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5</w:t>
      </w:r>
      <w:r>
        <w:rPr>
          <w:sz w:val="21"/>
        </w:rPr>
        <w:fldChar w:fldCharType="end"/>
      </w:r>
      <w:bookmarkEnd w:id="76"/>
      <w:r>
        <w:t xml:space="preserve"> </w:t>
      </w:r>
      <w:r>
        <w:rPr>
          <w:rFonts w:hint="eastAsia"/>
          <w:sz w:val="21"/>
        </w:rPr>
        <w:t>欧拉网格点和拉格朗日网格点示意图</w:t>
      </w:r>
    </w:p>
    <w:p w14:paraId="5AED8EED">
      <w:pPr>
        <w:autoSpaceDE w:val="0"/>
        <w:autoSpaceDN w:val="0"/>
        <w:ind w:firstLine="480" w:firstLineChars="200"/>
      </w:pPr>
      <w:r>
        <w:rPr>
          <w:rFonts w:hint="eastAsia"/>
        </w:rPr>
        <w:t>具体的计算步骤为：首先初始化后，可以得到拉格朗日点上的拉格朗日密度，从而计算得到拉格朗日网格点上力的大小；然后通过对拉格朗日网格点上的值进行插值计算，即可得到欧拉网格点上的值，如</w:t>
      </w:r>
      <w:r>
        <w:rPr>
          <w:sz w:val="32"/>
        </w:rPr>
        <w:fldChar w:fldCharType="begin"/>
      </w:r>
      <w:r>
        <w:rPr>
          <w:sz w:val="32"/>
        </w:rPr>
        <w:instrText xml:space="preserve"> </w:instrText>
      </w:r>
      <w:r>
        <w:rPr>
          <w:rFonts w:hint="eastAsia"/>
          <w:sz w:val="32"/>
        </w:rPr>
        <w:instrText xml:space="preserve">REF _Ref177052424 \h</w:instrText>
      </w:r>
      <w:r>
        <w:rPr>
          <w:sz w:val="32"/>
        </w:rPr>
        <w:instrText xml:space="preserve">  \* MERGEFORMAT </w:instrText>
      </w:r>
      <w:r>
        <w:rPr>
          <w:sz w:val="32"/>
        </w:rPr>
        <w:fldChar w:fldCharType="separate"/>
      </w:r>
      <w:r>
        <w:rPr>
          <w:rFonts w:hint="eastAsia"/>
        </w:rPr>
        <w:t xml:space="preserve">图 </w:t>
      </w:r>
      <w:r>
        <w:t>7</w:t>
      </w:r>
      <w:r>
        <w:noBreakHyphen/>
      </w:r>
      <w:r>
        <w:t>6</w:t>
      </w:r>
      <w:r>
        <w:rPr>
          <w:sz w:val="32"/>
        </w:rPr>
        <w:fldChar w:fldCharType="end"/>
      </w:r>
      <w:r>
        <w:rPr>
          <w:rFonts w:hint="eastAsia"/>
        </w:rPr>
        <w:t>所示；将得到的拉格朗日力传递到欧拉网格点上，对欧拉网格上的值进行修正，即得到了修正的值，保证曲面的精度。</w:t>
      </w:r>
    </w:p>
    <w:p w14:paraId="6690FE33">
      <w:pPr>
        <w:autoSpaceDE w:val="0"/>
        <w:autoSpaceDN w:val="0"/>
        <w:jc w:val="center"/>
      </w:pPr>
      <w:r>
        <w:drawing>
          <wp:inline distT="0" distB="0" distL="0" distR="0">
            <wp:extent cx="3686810" cy="2815590"/>
            <wp:effectExtent l="0" t="0" r="8890"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864"/>
                    <a:stretch>
                      <a:fillRect/>
                    </a:stretch>
                  </pic:blipFill>
                  <pic:spPr>
                    <a:xfrm>
                      <a:off x="0" y="0"/>
                      <a:ext cx="3694492" cy="2821443"/>
                    </a:xfrm>
                    <a:prstGeom prst="rect">
                      <a:avLst/>
                    </a:prstGeom>
                  </pic:spPr>
                </pic:pic>
              </a:graphicData>
            </a:graphic>
          </wp:inline>
        </w:drawing>
      </w:r>
    </w:p>
    <w:p w14:paraId="6374DE24">
      <w:pPr>
        <w:jc w:val="center"/>
      </w:pPr>
      <w:bookmarkStart w:id="77" w:name="_Ref177052424"/>
      <w:r>
        <w:rPr>
          <w:rFonts w:hint="eastAsia"/>
          <w:sz w:val="21"/>
        </w:rPr>
        <w:t xml:space="preserve">图 </w:t>
      </w:r>
      <w:r>
        <w:rPr>
          <w:sz w:val="21"/>
        </w:rPr>
        <w:fldChar w:fldCharType="begin"/>
      </w:r>
      <w:r>
        <w:rPr>
          <w:sz w:val="21"/>
        </w:rPr>
        <w:instrText xml:space="preserve"> </w:instrText>
      </w:r>
      <w:r>
        <w:rPr>
          <w:rFonts w:hint="eastAsia"/>
          <w:sz w:val="21"/>
        </w:rPr>
        <w:instrText xml:space="preserve">STYLEREF 1 \s</w:instrText>
      </w:r>
      <w:r>
        <w:rPr>
          <w:sz w:val="21"/>
        </w:rPr>
        <w:instrText xml:space="preserve"> </w:instrText>
      </w:r>
      <w:r>
        <w:rPr>
          <w:sz w:val="21"/>
        </w:rPr>
        <w:fldChar w:fldCharType="separate"/>
      </w:r>
      <w:r>
        <w:rPr>
          <w:sz w:val="21"/>
        </w:rPr>
        <w:t>7</w:t>
      </w:r>
      <w:r>
        <w:rPr>
          <w:sz w:val="21"/>
        </w:rPr>
        <w:fldChar w:fldCharType="end"/>
      </w:r>
      <w:r>
        <w:rPr>
          <w:sz w:val="21"/>
        </w:rPr>
        <w:noBreakHyphen/>
      </w:r>
      <w:r>
        <w:rPr>
          <w:sz w:val="21"/>
        </w:rPr>
        <w:fldChar w:fldCharType="begin"/>
      </w:r>
      <w:r>
        <w:rPr>
          <w:sz w:val="21"/>
        </w:rPr>
        <w:instrText xml:space="preserve"> </w:instrText>
      </w:r>
      <w:r>
        <w:rPr>
          <w:rFonts w:hint="eastAsia"/>
          <w:sz w:val="21"/>
        </w:rPr>
        <w:instrText xml:space="preserve">SEQ 图 \* ARABIC \s 1</w:instrText>
      </w:r>
      <w:r>
        <w:rPr>
          <w:sz w:val="21"/>
        </w:rPr>
        <w:instrText xml:space="preserve"> </w:instrText>
      </w:r>
      <w:r>
        <w:rPr>
          <w:sz w:val="21"/>
        </w:rPr>
        <w:fldChar w:fldCharType="separate"/>
      </w:r>
      <w:r>
        <w:rPr>
          <w:sz w:val="21"/>
        </w:rPr>
        <w:t>6</w:t>
      </w:r>
      <w:r>
        <w:rPr>
          <w:sz w:val="21"/>
        </w:rPr>
        <w:fldChar w:fldCharType="end"/>
      </w:r>
      <w:bookmarkEnd w:id="77"/>
      <w:r>
        <w:rPr>
          <w:rFonts w:hint="eastAsia"/>
        </w:rPr>
        <w:t xml:space="preserve"> </w:t>
      </w:r>
      <w:r>
        <w:rPr>
          <w:rFonts w:hint="eastAsia"/>
          <w:sz w:val="21"/>
        </w:rPr>
        <w:t>拉格朗日点到欧拉网格点的插值</w:t>
      </w:r>
    </w:p>
    <w:p w14:paraId="157AEF56"/>
    <w:bookmarkEnd w:id="75"/>
    <w:p w14:paraId="283C6B12">
      <w:pPr>
        <w:keepNext/>
        <w:keepLines/>
        <w:numPr>
          <w:ilvl w:val="1"/>
          <w:numId w:val="1"/>
        </w:numPr>
        <w:spacing w:before="60" w:after="60"/>
        <w:outlineLvl w:val="1"/>
        <w:rPr>
          <w:rFonts w:cstheme="majorBidi"/>
          <w:bCs/>
          <w:sz w:val="28"/>
          <w:szCs w:val="32"/>
        </w:rPr>
      </w:pPr>
      <w:bookmarkStart w:id="78" w:name="_Toc155208612"/>
      <w:bookmarkStart w:id="79" w:name="_Toc178170296"/>
      <w:r>
        <w:rPr>
          <w:rFonts w:hint="eastAsia" w:cstheme="majorBidi"/>
          <w:bCs/>
          <w:sz w:val="28"/>
          <w:szCs w:val="32"/>
        </w:rPr>
        <w:t>一维求解模型</w:t>
      </w:r>
      <w:bookmarkEnd w:id="78"/>
      <w:bookmarkEnd w:id="79"/>
    </w:p>
    <w:p w14:paraId="30E44730">
      <w:pPr>
        <w:autoSpaceDE w:val="0"/>
        <w:autoSpaceDN w:val="0"/>
        <w:ind w:firstLine="480" w:firstLineChars="200"/>
      </w:pPr>
      <w:r>
        <w:rPr>
          <w:rFonts w:hint="eastAsia"/>
        </w:rPr>
        <w:t>在一维的计算求解中，由于不需要对燃料球这种圆形的非均匀边界进行处理，因此不需要再采用浸润边界法对边界进行处理了，可以直接求解导热微分方程。</w:t>
      </w:r>
    </w:p>
    <w:p w14:paraId="408BD860">
      <w:pPr>
        <w:autoSpaceDE w:val="0"/>
        <w:autoSpaceDN w:val="0"/>
        <w:ind w:firstLine="480" w:firstLineChars="200"/>
      </w:pPr>
      <w:r>
        <w:rPr>
          <w:rFonts w:hint="eastAsia"/>
        </w:rPr>
        <w:t>对于介观和微观的导热微分方程都可以使用T</w:t>
      </w:r>
      <w:r>
        <w:t>DMA</w:t>
      </w:r>
      <w:r>
        <w:rPr>
          <w:rFonts w:hint="eastAsia"/>
        </w:rPr>
        <w:t>三对角阵算法求解，由前文可知，我们所采用的导热微分方程为</w:t>
      </w:r>
      <w:r>
        <w:rPr>
          <w:position w:val="-24"/>
        </w:rPr>
        <w:object>
          <v:shape id="_x0000_i1515" o:spt="75" type="#_x0000_t75" style="height:30.75pt;width:131.05pt;" o:ole="t" filled="f" o:preferrelative="t" stroked="f" coordsize="21600,21600">
            <v:path/>
            <v:fill on="f" focussize="0,0"/>
            <v:stroke on="f" joinstyle="miter"/>
            <v:imagedata r:id="rId866" o:title=""/>
            <o:lock v:ext="edit" aspectratio="t"/>
            <w10:wrap type="none"/>
            <w10:anchorlock/>
          </v:shape>
          <o:OLEObject Type="Embed" ProgID="Equation.DSMT4" ShapeID="_x0000_i1515" DrawAspect="Content" ObjectID="_1468076215" r:id="rId865">
            <o:LockedField>false</o:LockedField>
          </o:OLEObject>
        </w:object>
      </w:r>
      <w:r>
        <w:rPr>
          <w:rFonts w:hint="eastAsia"/>
        </w:rPr>
        <w:t>这种形式，由于所求解的堆芯内燃料球以及T</w:t>
      </w:r>
      <w:r>
        <w:t>RISO</w:t>
      </w:r>
      <w:r>
        <w:rPr>
          <w:rFonts w:hint="eastAsia"/>
        </w:rPr>
        <w:t>颗粒温度场问题为稳态情况，时间导数项为0，那么方程就可以写为</w:t>
      </w:r>
      <w:r>
        <w:rPr>
          <w:position w:val="-10"/>
        </w:rPr>
        <w:object>
          <v:shape id="_x0000_i1516" o:spt="75" type="#_x0000_t75" style="height:16.2pt;width:89.8pt;" o:ole="t" filled="f" o:preferrelative="t" stroked="f" coordsize="21600,21600">
            <v:path/>
            <v:fill on="f" focussize="0,0"/>
            <v:stroke on="f" joinstyle="miter"/>
            <v:imagedata r:id="rId868" o:title=""/>
            <o:lock v:ext="edit" aspectratio="t"/>
            <w10:wrap type="none"/>
            <w10:anchorlock/>
          </v:shape>
          <o:OLEObject Type="Embed" ProgID="Equation.DSMT4" ShapeID="_x0000_i1516" DrawAspect="Content" ObjectID="_1468076216" r:id="rId867">
            <o:LockedField>false</o:LockedField>
          </o:OLEObject>
        </w:object>
      </w:r>
      <w:r>
        <w:rPr>
          <w:rFonts w:hint="eastAsia"/>
        </w:rPr>
        <w:t>，通过有限差分法进行离散，可以将连续域上的微分方程转化为离散域上的代数方程组。在均匀空间网格上离散，间距为</w:t>
      </w:r>
      <w:r>
        <w:rPr>
          <w:position w:val="-6"/>
        </w:rPr>
        <w:object>
          <v:shape id="_x0000_i1517" o:spt="75" type="#_x0000_t75" style="height:13.75pt;width:17.8pt;" o:ole="t" filled="f" o:preferrelative="t" stroked="f" coordsize="21600,21600">
            <v:path/>
            <v:fill on="f" focussize="0,0"/>
            <v:stroke on="f" joinstyle="miter"/>
            <v:imagedata r:id="rId870" o:title=""/>
            <o:lock v:ext="edit" aspectratio="t"/>
            <w10:wrap type="none"/>
            <w10:anchorlock/>
          </v:shape>
          <o:OLEObject Type="Embed" ProgID="Equation.DSMT4" ShapeID="_x0000_i1517" DrawAspect="Content" ObjectID="_1468076217" r:id="rId869">
            <o:LockedField>false</o:LockedField>
          </o:OLEObject>
        </w:object>
      </w:r>
      <w:r>
        <w:rPr>
          <w:rFonts w:hint="eastAsia"/>
        </w:rPr>
        <w:t>，离散后的方程可以表示为：</w:t>
      </w:r>
    </w:p>
    <w:p w14:paraId="4FF8AFD8">
      <w:pPr>
        <w:widowControl/>
        <w:tabs>
          <w:tab w:val="center" w:pos="4160"/>
          <w:tab w:val="right" w:pos="8300"/>
        </w:tabs>
        <w:spacing w:line="240" w:lineRule="auto"/>
        <w:ind w:firstLine="420"/>
        <w:rPr>
          <w:szCs w:val="22"/>
        </w:rPr>
      </w:pPr>
      <w:r>
        <w:rPr>
          <w:szCs w:val="22"/>
        </w:rPr>
        <w:tab/>
      </w:r>
      <w:r>
        <w:rPr>
          <w:position w:val="-28"/>
          <w:szCs w:val="22"/>
        </w:rPr>
        <w:object>
          <v:shape id="_x0000_i1518" o:spt="75" type="#_x0000_t75" style="height:34pt;width:180.4pt;" o:ole="t" filled="f" o:preferrelative="t" stroked="f" coordsize="21600,21600">
            <v:path/>
            <v:fill on="f" focussize="0,0"/>
            <v:stroke on="f" joinstyle="miter"/>
            <v:imagedata r:id="rId872" o:title=""/>
            <o:lock v:ext="edit" aspectratio="t"/>
            <w10:wrap type="none"/>
            <w10:anchorlock/>
          </v:shape>
          <o:OLEObject Type="Embed" ProgID="Equation.DSMT4" ShapeID="_x0000_i1518" DrawAspect="Content" ObjectID="_1468076218" r:id="rId871">
            <o:LockedField>false</o:LockedField>
          </o:OLEObject>
        </w:object>
      </w:r>
      <w:r>
        <w:rPr>
          <w:szCs w:val="22"/>
        </w:rPr>
        <w:tab/>
      </w:r>
      <w:r>
        <w:rPr>
          <w:szCs w:val="22"/>
        </w:rPr>
        <w:fldChar w:fldCharType="begin"/>
      </w:r>
      <w:r>
        <w:rPr>
          <w:szCs w:val="22"/>
        </w:rPr>
        <w:instrText xml:space="preserve"> MACROBUTTON MTPlaceRef \* MERGEFORMAT </w:instrText>
      </w:r>
      <w:r>
        <w:rPr>
          <w:szCs w:val="22"/>
        </w:rPr>
        <w:fldChar w:fldCharType="begin"/>
      </w:r>
      <w:r>
        <w:rPr>
          <w:szCs w:val="22"/>
        </w:rPr>
        <w:instrText xml:space="preserve"> SEQ MTEqn \h \* MERGEFORMAT </w:instrText>
      </w:r>
      <w:r>
        <w:rPr>
          <w:szCs w:val="22"/>
        </w:rPr>
        <w:fldChar w:fldCharType="end"/>
      </w:r>
      <w:r>
        <w:rPr>
          <w:szCs w:val="22"/>
        </w:rPr>
        <w:instrText xml:space="preserve">(</w:instrText>
      </w:r>
      <w:r>
        <w:rPr>
          <w:szCs w:val="22"/>
        </w:rPr>
        <w:fldChar w:fldCharType="begin"/>
      </w:r>
      <w:r>
        <w:rPr>
          <w:szCs w:val="22"/>
        </w:rPr>
        <w:instrText xml:space="preserve"> SEQ MTChap \c \* Arabic \* MERGEFORMAT </w:instrText>
      </w:r>
      <w:r>
        <w:rPr>
          <w:szCs w:val="22"/>
        </w:rPr>
        <w:fldChar w:fldCharType="separate"/>
      </w:r>
      <w:r>
        <w:rPr>
          <w:szCs w:val="22"/>
        </w:rPr>
        <w:instrText xml:space="preserve">8</w:instrText>
      </w:r>
      <w:r>
        <w:rPr>
          <w:szCs w:val="22"/>
        </w:rPr>
        <w:fldChar w:fldCharType="end"/>
      </w:r>
      <w:r>
        <w:rPr>
          <w:szCs w:val="22"/>
        </w:rPr>
        <w:instrText xml:space="preserve">-</w:instrText>
      </w:r>
      <w:r>
        <w:rPr>
          <w:szCs w:val="22"/>
        </w:rPr>
        <w:fldChar w:fldCharType="begin"/>
      </w:r>
      <w:r>
        <w:rPr>
          <w:szCs w:val="22"/>
        </w:rPr>
        <w:instrText xml:space="preserve"> SEQ MTEqn \c \* Arabic \* MERGEFORMAT </w:instrText>
      </w:r>
      <w:r>
        <w:rPr>
          <w:szCs w:val="22"/>
        </w:rPr>
        <w:fldChar w:fldCharType="separate"/>
      </w:r>
      <w:r>
        <w:rPr>
          <w:szCs w:val="22"/>
        </w:rPr>
        <w:instrText xml:space="preserve">18</w:instrText>
      </w:r>
      <w:r>
        <w:rPr>
          <w:szCs w:val="22"/>
        </w:rPr>
        <w:fldChar w:fldCharType="end"/>
      </w:r>
      <w:r>
        <w:rPr>
          <w:szCs w:val="22"/>
        </w:rPr>
        <w:instrText xml:space="preserve">)</w:instrText>
      </w:r>
      <w:r>
        <w:rPr>
          <w:szCs w:val="22"/>
        </w:rPr>
        <w:fldChar w:fldCharType="end"/>
      </w:r>
    </w:p>
    <w:p w14:paraId="127ECA90">
      <w:pPr>
        <w:autoSpaceDE w:val="0"/>
        <w:autoSpaceDN w:val="0"/>
      </w:pPr>
      <w:r>
        <w:rPr>
          <w:rFonts w:hint="eastAsia"/>
        </w:rPr>
        <w:t>其中</w:t>
      </w:r>
      <w:r>
        <w:rPr>
          <w:position w:val="-12"/>
        </w:rPr>
        <w:object>
          <v:shape id="_x0000_i1519" o:spt="75" type="#_x0000_t75" style="height:18.6pt;width:11.35pt;" o:ole="t" filled="f" o:preferrelative="t" stroked="f" coordsize="21600,21600">
            <v:path/>
            <v:fill on="f" focussize="0,0"/>
            <v:stroke on="f" joinstyle="miter"/>
            <v:imagedata r:id="rId874" o:title=""/>
            <o:lock v:ext="edit" aspectratio="t"/>
            <w10:wrap type="none"/>
            <w10:anchorlock/>
          </v:shape>
          <o:OLEObject Type="Embed" ProgID="Equation.DSMT4" ShapeID="_x0000_i1519" DrawAspect="Content" ObjectID="_1468076219" r:id="rId873">
            <o:LockedField>false</o:LockedField>
          </o:OLEObject>
        </w:object>
      </w:r>
      <w:r>
        <w:rPr>
          <w:rFonts w:hint="eastAsia"/>
        </w:rPr>
        <w:t>是第</w:t>
      </w:r>
      <w:r>
        <w:rPr>
          <w:rFonts w:hint="eastAsia"/>
          <w:i/>
        </w:rPr>
        <w:t>i</w:t>
      </w:r>
      <w:r>
        <w:rPr>
          <w:rFonts w:hint="eastAsia"/>
        </w:rPr>
        <w:t>个网格点的温度，</w:t>
      </w:r>
      <w:r>
        <w:rPr>
          <w:position w:val="-12"/>
        </w:rPr>
        <w:object>
          <v:shape id="_x0000_i1520" o:spt="75" type="#_x0000_t75" style="height:18.6pt;width:12.15pt;" o:ole="t" filled="f" o:preferrelative="t" stroked="f" coordsize="21600,21600">
            <v:path/>
            <v:fill on="f" focussize="0,0"/>
            <v:stroke on="f" joinstyle="miter"/>
            <v:imagedata r:id="rId876" o:title=""/>
            <o:lock v:ext="edit" aspectratio="t"/>
            <w10:wrap type="none"/>
            <w10:anchorlock/>
          </v:shape>
          <o:OLEObject Type="Embed" ProgID="Equation.DSMT4" ShapeID="_x0000_i1520" DrawAspect="Content" ObjectID="_1468076220" r:id="rId875">
            <o:LockedField>false</o:LockedField>
          </o:OLEObject>
        </w:object>
      </w:r>
      <w:r>
        <w:rPr>
          <w:rFonts w:hint="eastAsia"/>
        </w:rPr>
        <w:t>是相应的热源项。</w:t>
      </w:r>
    </w:p>
    <w:p w14:paraId="252DA8AB">
      <w:pPr>
        <w:autoSpaceDE w:val="0"/>
        <w:autoSpaceDN w:val="0"/>
        <w:ind w:firstLine="480" w:firstLineChars="200"/>
      </w:pPr>
      <w:r>
        <w:rPr>
          <w:rFonts w:hint="eastAsia"/>
        </w:rPr>
        <w:t>对于整个计算域，该方程可以形成一个三对角线性方程组，其中主对角线上的元素为</w:t>
      </w:r>
      <w:r>
        <w:rPr>
          <w:position w:val="-28"/>
        </w:rPr>
        <w:object>
          <v:shape id="_x0000_i1521" o:spt="75" type="#_x0000_t75" style="height:34pt;width:67.15pt;" o:ole="t" filled="f" o:preferrelative="t" stroked="f" coordsize="21600,21600">
            <v:path/>
            <v:fill on="f" focussize="0,0"/>
            <v:stroke on="f" joinstyle="miter"/>
            <v:imagedata r:id="rId878" o:title=""/>
            <o:lock v:ext="edit" aspectratio="t"/>
            <w10:wrap type="none"/>
            <w10:anchorlock/>
          </v:shape>
          <o:OLEObject Type="Embed" ProgID="Equation.DSMT4" ShapeID="_x0000_i1521" DrawAspect="Content" ObjectID="_1468076221" r:id="rId877">
            <o:LockedField>false</o:LockedField>
          </o:OLEObject>
        </w:object>
      </w:r>
      <w:r>
        <w:rPr>
          <w:rFonts w:hint="eastAsia"/>
        </w:rPr>
        <w:t>，次对角线上的元素为-</w:t>
      </w:r>
      <w:r>
        <w:t>1</w:t>
      </w:r>
      <w:r>
        <w:rPr>
          <w:rFonts w:hint="eastAsia"/>
        </w:rPr>
        <w:t>，右侧的源项为</w:t>
      </w:r>
      <w:r>
        <w:rPr>
          <w:position w:val="-24"/>
        </w:rPr>
        <w:object>
          <v:shape id="_x0000_i1522" o:spt="75" type="#_x0000_t75" style="height:30.75pt;width:36.4pt;" o:ole="t" filled="f" o:preferrelative="t" stroked="f" coordsize="21600,21600">
            <v:path/>
            <v:fill on="f" focussize="0,0"/>
            <v:stroke on="f" joinstyle="miter"/>
            <v:imagedata r:id="rId880" o:title=""/>
            <o:lock v:ext="edit" aspectratio="t"/>
            <w10:wrap type="none"/>
            <w10:anchorlock/>
          </v:shape>
          <o:OLEObject Type="Embed" ProgID="Equation.DSMT4" ShapeID="_x0000_i1522" DrawAspect="Content" ObjectID="_1468076222" r:id="rId879">
            <o:LockedField>false</o:LockedField>
          </o:OLEObject>
        </w:object>
      </w:r>
      <w:r>
        <w:rPr>
          <w:rFonts w:hint="eastAsia"/>
        </w:rPr>
        <w:t>。TDMA作为一种高效算法，适用于求解这类线性方程组。算法首先执行前向消元过程，计算出中间变量</w:t>
      </w:r>
      <w:r>
        <w:rPr>
          <w:position w:val="-12"/>
        </w:rPr>
        <w:object>
          <v:shape id="_x0000_i1523" o:spt="75" type="#_x0000_t75" style="height:18.6pt;width:12.15pt;" o:ole="t" filled="f" o:preferrelative="t" stroked="f" coordsize="21600,21600">
            <v:path/>
            <v:fill on="f" focussize="0,0"/>
            <v:stroke on="f" joinstyle="miter"/>
            <v:imagedata r:id="rId882" o:title=""/>
            <o:lock v:ext="edit" aspectratio="t"/>
            <w10:wrap type="none"/>
            <w10:anchorlock/>
          </v:shape>
          <o:OLEObject Type="Embed" ProgID="Equation.DSMT4" ShapeID="_x0000_i1523" DrawAspect="Content" ObjectID="_1468076223" r:id="rId881">
            <o:LockedField>false</o:LockedField>
          </o:OLEObject>
        </w:object>
      </w:r>
      <w:r>
        <w:rPr>
          <w:rFonts w:hint="eastAsia"/>
        </w:rPr>
        <w:t>和</w:t>
      </w:r>
      <w:r>
        <w:rPr>
          <w:position w:val="-12"/>
        </w:rPr>
        <w:object>
          <v:shape id="_x0000_i1524" o:spt="75" type="#_x0000_t75" style="height:18.6pt;width:12.15pt;" o:ole="t" filled="f" o:preferrelative="t" stroked="f" coordsize="21600,21600">
            <v:path/>
            <v:fill on="f" focussize="0,0"/>
            <v:stroke on="f" joinstyle="miter"/>
            <v:imagedata r:id="rId884" o:title=""/>
            <o:lock v:ext="edit" aspectratio="t"/>
            <w10:wrap type="none"/>
            <w10:anchorlock/>
          </v:shape>
          <o:OLEObject Type="Embed" ProgID="Equation.DSMT4" ShapeID="_x0000_i1524" DrawAspect="Content" ObjectID="_1468076224" r:id="rId883">
            <o:LockedField>false</o:LockedField>
          </o:OLEObject>
        </w:object>
      </w:r>
      <w:r>
        <w:rPr>
          <w:rFonts w:hint="eastAsia"/>
        </w:rPr>
        <w:t>，满足</w:t>
      </w:r>
      <w:r>
        <w:rPr>
          <w:position w:val="-12"/>
        </w:rPr>
        <w:object>
          <v:shape id="_x0000_i1525" o:spt="75" type="#_x0000_t75" style="height:18.6pt;width:67.15pt;" o:ole="t" filled="f" o:preferrelative="t" stroked="f" coordsize="21600,21600">
            <v:path/>
            <v:fill on="f" focussize="0,0"/>
            <v:stroke on="f" joinstyle="miter"/>
            <v:imagedata r:id="rId886" o:title=""/>
            <o:lock v:ext="edit" aspectratio="t"/>
            <w10:wrap type="none"/>
            <w10:anchorlock/>
          </v:shape>
          <o:OLEObject Type="Embed" ProgID="Equation.DSMT4" ShapeID="_x0000_i1525" DrawAspect="Content" ObjectID="_1468076225" r:id="rId885">
            <o:LockedField>false</o:LockedField>
          </o:OLEObject>
        </w:object>
      </w:r>
      <w:r>
        <w:rPr>
          <w:rFonts w:hint="eastAsia"/>
        </w:rPr>
        <w:t>。然后，通过后向替换步骤从最后一个方程开始递推计算未知数</w:t>
      </w:r>
      <w:r>
        <w:rPr>
          <w:position w:val="-12"/>
        </w:rPr>
        <w:object>
          <v:shape id="_x0000_i1526" o:spt="75" type="#_x0000_t75" style="height:18.6pt;width:11.35pt;" o:ole="t" filled="f" o:preferrelative="t" stroked="f" coordsize="21600,21600">
            <v:path/>
            <v:fill on="f" focussize="0,0"/>
            <v:stroke on="f" joinstyle="miter"/>
            <v:imagedata r:id="rId888" o:title=""/>
            <o:lock v:ext="edit" aspectratio="t"/>
            <w10:wrap type="none"/>
            <w10:anchorlock/>
          </v:shape>
          <o:OLEObject Type="Embed" ProgID="Equation.DSMT4" ShapeID="_x0000_i1526" DrawAspect="Content" ObjectID="_1468076226" r:id="rId887">
            <o:LockedField>false</o:LockedField>
          </o:OLEObject>
        </w:object>
      </w:r>
      <w:r>
        <w:rPr>
          <w:rFonts w:hint="eastAsia"/>
        </w:rPr>
        <w:t>。这两步的递推公式分别为</w:t>
      </w:r>
      <w:r>
        <w:rPr>
          <w:position w:val="-54"/>
        </w:rPr>
        <w:object>
          <v:shape id="_x0000_i1527" o:spt="75" type="#_x0000_t75" style="height:46.1pt;width:106pt;" o:ole="t" filled="f" o:preferrelative="t" stroked="f" coordsize="21600,21600">
            <v:path/>
            <v:fill on="f" focussize="0,0"/>
            <v:stroke on="f" joinstyle="miter"/>
            <v:imagedata r:id="rId890" o:title=""/>
            <o:lock v:ext="edit" aspectratio="t"/>
            <w10:wrap type="none"/>
            <w10:anchorlock/>
          </v:shape>
          <o:OLEObject Type="Embed" ProgID="Equation.DSMT4" ShapeID="_x0000_i1527" DrawAspect="Content" ObjectID="_1468076227" r:id="rId889">
            <o:LockedField>false</o:LockedField>
          </o:OLEObject>
        </w:object>
      </w:r>
      <w:r>
        <w:rPr>
          <w:rFonts w:hint="eastAsia"/>
        </w:rPr>
        <w:t>和</w:t>
      </w:r>
      <w:r>
        <w:rPr>
          <w:position w:val="-54"/>
        </w:rPr>
        <w:object>
          <v:shape id="_x0000_i1528" o:spt="75" type="#_x0000_t75" style="height:60.65pt;width:106pt;" o:ole="t" filled="f" o:preferrelative="t" stroked="f" coordsize="21600,21600">
            <v:path/>
            <v:fill on="f" focussize="0,0"/>
            <v:stroke on="f" joinstyle="miter"/>
            <v:imagedata r:id="rId892" o:title=""/>
            <o:lock v:ext="edit" aspectratio="t"/>
            <w10:wrap type="none"/>
            <w10:anchorlock/>
          </v:shape>
          <o:OLEObject Type="Embed" ProgID="Equation.DSMT4" ShapeID="_x0000_i1528" DrawAspect="Content" ObjectID="_1468076228" r:id="rId891">
            <o:LockedField>false</o:LockedField>
          </o:OLEObject>
        </w:object>
      </w:r>
      <w:r>
        <w:rPr>
          <w:rFonts w:hint="eastAsia"/>
        </w:rPr>
        <w:t>。TDMA算法的优势在于其操作数仅为</w:t>
      </w:r>
      <w:r>
        <w:rPr>
          <w:position w:val="-14"/>
        </w:rPr>
        <w:object>
          <v:shape id="_x0000_i1529" o:spt="75" type="#_x0000_t75" style="height:21.05pt;width:33.15pt;" o:ole="t" filled="f" o:preferrelative="t" stroked="f" coordsize="21600,21600">
            <v:path/>
            <v:fill on="f" focussize="0,0"/>
            <v:stroke on="f" joinstyle="miter"/>
            <v:imagedata r:id="rId894" o:title=""/>
            <o:lock v:ext="edit" aspectratio="t"/>
            <w10:wrap type="none"/>
            <w10:anchorlock/>
          </v:shape>
          <o:OLEObject Type="Embed" ProgID="Equation.DSMT4" ShapeID="_x0000_i1529" DrawAspect="Content" ObjectID="_1468076229" r:id="rId893">
            <o:LockedField>false</o:LockedField>
          </o:OLEObject>
        </w:object>
      </w:r>
      <w:r>
        <w:rPr>
          <w:rFonts w:hint="eastAsia"/>
        </w:rPr>
        <w:t>，其中N表示的是方程的数量，这使得TDMA算法在计算资源有限的情况下成为求解大规模问题的理想选择。此外，TDMA算法的稳定性和准确性也为其在工程和物理问题的数值模拟中赢得了广泛应用，在该耦合程序中，介观燃料球尺度和微观的T</w:t>
      </w:r>
      <w:r>
        <w:t>RISO</w:t>
      </w:r>
      <w:r>
        <w:rPr>
          <w:rFonts w:hint="eastAsia"/>
        </w:rPr>
        <w:t>颗粒尺度上在一维程序中都使用该方法对导热微分方程进行求解。</w:t>
      </w:r>
    </w:p>
    <w:p w14:paraId="66F1BDDA"/>
    <w:p w14:paraId="1F599F8A">
      <w:pPr>
        <w:pStyle w:val="3"/>
      </w:pPr>
      <w:bookmarkStart w:id="80" w:name="_Toc178170297"/>
      <w:r>
        <w:rPr>
          <w:rFonts w:hint="eastAsia"/>
        </w:rPr>
        <w:t>参考文献</w:t>
      </w:r>
      <w:bookmarkEnd w:id="80"/>
    </w:p>
    <w:p w14:paraId="5455A2F6">
      <w:pPr>
        <w:pStyle w:val="91"/>
        <w:numPr>
          <w:ilvl w:val="0"/>
          <w:numId w:val="32"/>
        </w:numPr>
        <w:ind w:firstLineChars="0"/>
      </w:pPr>
    </w:p>
    <w:sectPr>
      <w:footerReference r:id="rId13"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hin0" w:date="2024-08-20T13:43:00Z" w:initials="R">
    <w:p w14:paraId="07EAAF91">
      <w:pPr>
        <w:pStyle w:val="24"/>
      </w:pPr>
      <w:r>
        <w:rPr>
          <w:rFonts w:hint="eastAsia"/>
        </w:rPr>
        <w:t>编号可先空缺</w:t>
      </w:r>
    </w:p>
  </w:comment>
  <w:comment w:id="1" w:author="Rhin0" w:date="2024-08-20T14:02:00Z" w:initials="R">
    <w:p w14:paraId="74064A5A">
      <w:pPr>
        <w:pStyle w:val="24"/>
      </w:pPr>
      <w:r>
        <w:rPr>
          <w:rFonts w:hint="eastAsia"/>
        </w:rPr>
        <w:t>根据实际情况填写</w:t>
      </w:r>
    </w:p>
  </w:comment>
  <w:comment w:id="2" w:author="Rhin0" w:date="2024-08-20T13:44:00Z" w:initials="R">
    <w:p w14:paraId="020ABD92">
      <w:pPr>
        <w:pStyle w:val="24"/>
      </w:pPr>
      <w:r>
        <w:rPr>
          <w:rFonts w:hint="eastAsia"/>
        </w:rPr>
        <w:t>实际的报告出版时间</w:t>
      </w:r>
    </w:p>
  </w:comment>
  <w:comment w:id="3" w:author="Rhin0" w:date="2024-08-20T13:51:00Z" w:initials="R">
    <w:p w14:paraId="2C3124FE">
      <w:pPr>
        <w:pStyle w:val="24"/>
      </w:pPr>
      <w:r>
        <w:rPr>
          <w:rFonts w:hint="eastAsia"/>
        </w:rPr>
        <w:t>文中引用公式编号时，请务必使用“交叉-引用”</w:t>
      </w:r>
    </w:p>
  </w:comment>
  <w:comment w:id="4" w:author="Rhin0" w:date="2024-08-20T15:07:00Z" w:initials="R">
    <w:p w14:paraId="5D733E60">
      <w:pPr>
        <w:pStyle w:val="24"/>
      </w:pPr>
      <w:r>
        <w:rPr>
          <w:rFonts w:hint="eastAsia"/>
        </w:rPr>
        <w:t>公式编号的实现方法，请参考专门的公式编号规则文档：</w:t>
      </w:r>
    </w:p>
  </w:comment>
  <w:comment w:id="5" w:author="Rhin0" w:date="2024-08-20T13:49:00Z" w:initials="R">
    <w:p w14:paraId="649B5496">
      <w:pPr>
        <w:pStyle w:val="24"/>
      </w:pPr>
      <w:r>
        <w:rPr>
          <w:rFonts w:hint="eastAsia"/>
        </w:rPr>
        <w:t>引用图时，请务必使用“交叉-引用”</w:t>
      </w:r>
    </w:p>
  </w:comment>
  <w:comment w:id="6" w:author="Rhin0" w:date="2024-08-20T13:48:00Z" w:initials="R">
    <w:p w14:paraId="099814A7">
      <w:pPr>
        <w:pStyle w:val="24"/>
      </w:pPr>
      <w:r>
        <w:rPr>
          <w:rFonts w:hint="eastAsia"/>
        </w:rPr>
        <w:t>图的编号形式为“章节号-</w:t>
      </w:r>
      <w:r>
        <w:t>*</w:t>
      </w:r>
      <w:r>
        <w:rPr>
          <w:rFonts w:hint="eastAsia"/>
        </w:rPr>
        <w:t>”</w:t>
      </w:r>
    </w:p>
  </w:comment>
  <w:comment w:id="7" w:author="Rhin0" w:date="2024-08-20T13:48:00Z" w:initials="R">
    <w:p w14:paraId="353464A6">
      <w:pPr>
        <w:pStyle w:val="24"/>
      </w:pPr>
      <w:r>
        <w:rPr>
          <w:rFonts w:hint="eastAsia"/>
        </w:rPr>
        <w:t>图的编号形式为“章节号-</w:t>
      </w:r>
      <w:r>
        <w:t>*</w:t>
      </w:r>
      <w:r>
        <w:rPr>
          <w:rFonts w:hint="eastAsia"/>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EAAF91" w15:done="0"/>
  <w15:commentEx w15:paraId="74064A5A" w15:done="0"/>
  <w15:commentEx w15:paraId="020ABD92" w15:done="0"/>
  <w15:commentEx w15:paraId="2C3124FE" w15:done="0"/>
  <w15:commentEx w15:paraId="5D733E60" w15:done="0"/>
  <w15:commentEx w15:paraId="649B5496" w15:done="0"/>
  <w15:commentEx w15:paraId="099814A7" w15:done="1"/>
  <w15:commentEx w15:paraId="353464A6"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幼圆">
    <w:altName w:val="汉仪书宋二KW"/>
    <w:panose1 w:val="02010509060101010101"/>
    <w:charset w:val="86"/>
    <w:family w:val="modern"/>
    <w:pitch w:val="default"/>
    <w:sig w:usb0="00000000" w:usb1="00000000" w:usb2="00000010" w:usb3="00000000" w:csb0="00040000"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swiss"/>
    <w:pitch w:val="default"/>
    <w:sig w:usb0="A10006FF" w:usb1="4000205B" w:usb2="00000010" w:usb3="00000000" w:csb0="2000019F" w:csb1="00000000"/>
  </w:font>
  <w:font w:name="Tahoma">
    <w:altName w:val="Verdana"/>
    <w:panose1 w:val="020B0604030504040204"/>
    <w:charset w:val="00"/>
    <w:family w:val="swiss"/>
    <w:pitch w:val="default"/>
    <w:sig w:usb0="00000000" w:usb1="00000000" w:usb2="00000029" w:usb3="00000000" w:csb0="000101FF" w:csb1="00000000"/>
  </w:font>
  <w:font w:name="仿宋_GB2312">
    <w:altName w:val="汉仪中等线KW"/>
    <w:panose1 w:val="02010609030101010101"/>
    <w:charset w:val="86"/>
    <w:family w:val="modern"/>
    <w:pitch w:val="default"/>
    <w:sig w:usb0="00000000" w:usb1="00000000" w:usb2="0000001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Microsoft JhengHei">
    <w:altName w:val="汉仪中等线KW"/>
    <w:panose1 w:val="020B0604030504040204"/>
    <w:charset w:val="88"/>
    <w:family w:val="swiss"/>
    <w:pitch w:val="default"/>
    <w:sig w:usb0="00000000" w:usb1="00000000" w:usb2="00000016" w:usb3="00000000" w:csb0="00100009" w:csb1="00000000"/>
  </w:font>
  <w:font w:name="新宋体">
    <w:altName w:val="汉仪书宋二KW"/>
    <w:panose1 w:val="02010609030101010101"/>
    <w:charset w:val="86"/>
    <w:family w:val="modern"/>
    <w:pitch w:val="default"/>
    <w:sig w:usb0="00000000" w:usb1="00000000" w:usb2="00000016" w:usb3="00000000" w:csb0="00040001" w:csb1="00000000"/>
  </w:font>
  <w:font w:name="Century">
    <w:altName w:val="Times New Roman"/>
    <w:panose1 w:val="02040604050505020304"/>
    <w:charset w:val="00"/>
    <w:family w:val="roman"/>
    <w:pitch w:val="default"/>
    <w:sig w:usb0="00000000" w:usb1="00000000" w:usb2="00000000" w:usb3="00000000" w:csb0="0000009F"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1219">
    <w:pPr>
      <w:pStyle w:val="48"/>
      <w:ind w:firstLine="360"/>
      <w:jc w:val="right"/>
    </w:pPr>
  </w:p>
  <w:p w14:paraId="24634F48">
    <w:pPr>
      <w:pStyle w:val="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A4BF3">
    <w:pPr>
      <w:pStyle w:val="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2006">
    <w:pPr>
      <w:pStyle w:val="48"/>
      <w:ind w:firstLine="360"/>
      <w:jc w:val="right"/>
    </w:pPr>
  </w:p>
  <w:p w14:paraId="764C2978">
    <w:pPr>
      <w:pStyle w:val="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4854684"/>
      <w:docPartObj>
        <w:docPartGallery w:val="autotext"/>
      </w:docPartObj>
    </w:sdtPr>
    <w:sdtContent>
      <w:p w14:paraId="6EB8D109">
        <w:pPr>
          <w:pStyle w:val="48"/>
          <w:jc w:val="center"/>
        </w:pPr>
        <w:r>
          <w:fldChar w:fldCharType="begin"/>
        </w:r>
        <w:r>
          <w:instrText xml:space="preserve">PAGE   \* MERGEFORMAT</w:instrText>
        </w:r>
        <w:r>
          <w:fldChar w:fldCharType="separate"/>
        </w:r>
        <w:r>
          <w:rPr>
            <w:lang w:val="zh-CN"/>
          </w:rPr>
          <w:t>3</w:t>
        </w:r>
        <w:r>
          <w:fldChar w:fldCharType="end"/>
        </w:r>
      </w:p>
    </w:sdtContent>
  </w:sdt>
  <w:p w14:paraId="71A34F63">
    <w:pPr>
      <w:pStyle w:val="4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353D">
    <w:pPr>
      <w:pStyle w:val="5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87F68">
    <w:pPr>
      <w:pStyle w:val="5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EF350">
    <w:pPr>
      <w:pStyle w:val="5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6"/>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1"/>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0"/>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6"/>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28"/>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35"/>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1"/>
      <w:lvlText w:val=""/>
      <w:lvlJc w:val="left"/>
      <w:pPr>
        <w:tabs>
          <w:tab w:val="left" w:pos="360"/>
        </w:tabs>
        <w:ind w:left="360" w:hanging="360" w:hangingChars="200"/>
      </w:pPr>
      <w:rPr>
        <w:rFonts w:hint="default" w:ascii="Wingdings" w:hAnsi="Wingdings"/>
      </w:rPr>
    </w:lvl>
  </w:abstractNum>
  <w:abstractNum w:abstractNumId="10">
    <w:nsid w:val="0000001F"/>
    <w:multiLevelType w:val="multilevel"/>
    <w:tmpl w:val="0000001F"/>
    <w:lvl w:ilvl="0" w:tentative="0">
      <w:start w:val="1"/>
      <w:numFmt w:val="bullet"/>
      <w:pStyle w:val="298"/>
      <w:lvlText w:val=""/>
      <w:lvlJc w:val="left"/>
      <w:pPr>
        <w:tabs>
          <w:tab w:val="left" w:pos="714"/>
        </w:tabs>
        <w:ind w:left="714" w:hanging="360"/>
      </w:pPr>
      <w:rPr>
        <w:rFonts w:hint="default" w:ascii="Symbol" w:hAnsi="Symbol"/>
      </w:rPr>
    </w:lvl>
    <w:lvl w:ilvl="1" w:tentative="0">
      <w:start w:val="1"/>
      <w:numFmt w:val="bullet"/>
      <w:lvlText w:val="o"/>
      <w:lvlJc w:val="left"/>
      <w:pPr>
        <w:tabs>
          <w:tab w:val="left" w:pos="1434"/>
        </w:tabs>
        <w:ind w:left="1434" w:hanging="360"/>
      </w:pPr>
      <w:rPr>
        <w:rFonts w:hint="default" w:ascii="Courier New" w:hAnsi="Courier New"/>
      </w:rPr>
    </w:lvl>
    <w:lvl w:ilvl="2" w:tentative="0">
      <w:start w:val="1"/>
      <w:numFmt w:val="bullet"/>
      <w:lvlText w:val=""/>
      <w:lvlJc w:val="left"/>
      <w:pPr>
        <w:tabs>
          <w:tab w:val="left" w:pos="2154"/>
        </w:tabs>
        <w:ind w:left="2154" w:hanging="360"/>
      </w:pPr>
      <w:rPr>
        <w:rFonts w:hint="default" w:ascii="Wingdings" w:hAnsi="Wingdings"/>
      </w:rPr>
    </w:lvl>
    <w:lvl w:ilvl="3" w:tentative="0">
      <w:start w:val="1"/>
      <w:numFmt w:val="bullet"/>
      <w:lvlText w:val=""/>
      <w:lvlJc w:val="left"/>
      <w:pPr>
        <w:tabs>
          <w:tab w:val="left" w:pos="2874"/>
        </w:tabs>
        <w:ind w:left="2874" w:hanging="360"/>
      </w:pPr>
      <w:rPr>
        <w:rFonts w:hint="default" w:ascii="Symbol" w:hAnsi="Symbol"/>
      </w:rPr>
    </w:lvl>
    <w:lvl w:ilvl="4" w:tentative="0">
      <w:start w:val="1"/>
      <w:numFmt w:val="bullet"/>
      <w:lvlText w:val="o"/>
      <w:lvlJc w:val="left"/>
      <w:pPr>
        <w:tabs>
          <w:tab w:val="left" w:pos="3594"/>
        </w:tabs>
        <w:ind w:left="3594" w:hanging="360"/>
      </w:pPr>
      <w:rPr>
        <w:rFonts w:hint="default" w:ascii="Courier New" w:hAnsi="Courier New"/>
      </w:rPr>
    </w:lvl>
    <w:lvl w:ilvl="5" w:tentative="0">
      <w:start w:val="1"/>
      <w:numFmt w:val="bullet"/>
      <w:lvlText w:val=""/>
      <w:lvlJc w:val="left"/>
      <w:pPr>
        <w:tabs>
          <w:tab w:val="left" w:pos="4314"/>
        </w:tabs>
        <w:ind w:left="4314" w:hanging="360"/>
      </w:pPr>
      <w:rPr>
        <w:rFonts w:hint="default" w:ascii="Wingdings" w:hAnsi="Wingdings"/>
      </w:rPr>
    </w:lvl>
    <w:lvl w:ilvl="6" w:tentative="0">
      <w:start w:val="1"/>
      <w:numFmt w:val="bullet"/>
      <w:lvlText w:val=""/>
      <w:lvlJc w:val="left"/>
      <w:pPr>
        <w:tabs>
          <w:tab w:val="left" w:pos="5034"/>
        </w:tabs>
        <w:ind w:left="5034" w:hanging="360"/>
      </w:pPr>
      <w:rPr>
        <w:rFonts w:hint="default" w:ascii="Symbol" w:hAnsi="Symbol"/>
      </w:rPr>
    </w:lvl>
    <w:lvl w:ilvl="7" w:tentative="0">
      <w:start w:val="1"/>
      <w:numFmt w:val="bullet"/>
      <w:lvlText w:val="o"/>
      <w:lvlJc w:val="left"/>
      <w:pPr>
        <w:tabs>
          <w:tab w:val="left" w:pos="5754"/>
        </w:tabs>
        <w:ind w:left="5754" w:hanging="360"/>
      </w:pPr>
      <w:rPr>
        <w:rFonts w:hint="default" w:ascii="Courier New" w:hAnsi="Courier New"/>
      </w:rPr>
    </w:lvl>
    <w:lvl w:ilvl="8" w:tentative="0">
      <w:start w:val="1"/>
      <w:numFmt w:val="bullet"/>
      <w:lvlText w:val=""/>
      <w:lvlJc w:val="left"/>
      <w:pPr>
        <w:tabs>
          <w:tab w:val="left" w:pos="6474"/>
        </w:tabs>
        <w:ind w:left="6474" w:hanging="360"/>
      </w:pPr>
      <w:rPr>
        <w:rFonts w:hint="default" w:ascii="Wingdings" w:hAnsi="Wingdings"/>
      </w:rPr>
    </w:lvl>
  </w:abstractNum>
  <w:abstractNum w:abstractNumId="11">
    <w:nsid w:val="022F776C"/>
    <w:multiLevelType w:val="multilevel"/>
    <w:tmpl w:val="022F776C"/>
    <w:lvl w:ilvl="0" w:tentative="0">
      <w:start w:val="1"/>
      <w:numFmt w:val="decimal"/>
      <w:pStyle w:val="317"/>
      <w:suff w:val="space"/>
      <w:lvlText w:val="%1"/>
      <w:lvlJc w:val="left"/>
      <w:pPr>
        <w:ind w:left="2836" w:hanging="284"/>
      </w:pPr>
      <w:rPr>
        <w:rFonts w:hint="eastAsia"/>
      </w:rPr>
    </w:lvl>
    <w:lvl w:ilvl="1" w:tentative="0">
      <w:start w:val="1"/>
      <w:numFmt w:val="decimal"/>
      <w:suff w:val="space"/>
      <w:lvlText w:val="%1.%2"/>
      <w:lvlJc w:val="left"/>
      <w:pPr>
        <w:ind w:left="284" w:hanging="284"/>
      </w:pPr>
      <w:rPr>
        <w:rFonts w:hint="eastAsia"/>
      </w:rPr>
    </w:lvl>
    <w:lvl w:ilvl="2" w:tentative="0">
      <w:start w:val="1"/>
      <w:numFmt w:val="decimal"/>
      <w:suff w:val="space"/>
      <w:lvlText w:val="%1.%2.%3"/>
      <w:lvlJc w:val="left"/>
      <w:pPr>
        <w:ind w:left="284" w:hanging="284"/>
      </w:pPr>
      <w:rPr>
        <w:rFonts w:hint="eastAsia"/>
      </w:rPr>
    </w:lvl>
    <w:lvl w:ilvl="3" w:tentative="0">
      <w:start w:val="1"/>
      <w:numFmt w:val="decimal"/>
      <w:suff w:val="space"/>
      <w:lvlText w:val="%1.%2.%3.%4"/>
      <w:lvlJc w:val="left"/>
      <w:pPr>
        <w:ind w:left="284" w:hanging="284"/>
      </w:pPr>
      <w:rPr>
        <w:rFonts w:hint="eastAsia"/>
      </w:rPr>
    </w:lvl>
    <w:lvl w:ilvl="4" w:tentative="0">
      <w:start w:val="1"/>
      <w:numFmt w:val="decimal"/>
      <w:suff w:val="space"/>
      <w:lvlText w:val="%1.%2.%3.%4.%5"/>
      <w:lvlJc w:val="left"/>
      <w:pPr>
        <w:ind w:left="284" w:hanging="284"/>
      </w:pPr>
      <w:rPr>
        <w:rFonts w:hint="eastAsia"/>
      </w:rPr>
    </w:lvl>
    <w:lvl w:ilvl="5" w:tentative="0">
      <w:start w:val="1"/>
      <w:numFmt w:val="decimal"/>
      <w:suff w:val="space"/>
      <w:lvlText w:val="%1.%2.%3.%4.%5.%6"/>
      <w:lvlJc w:val="left"/>
      <w:pPr>
        <w:ind w:left="284" w:hanging="28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045A20FE"/>
    <w:multiLevelType w:val="multilevel"/>
    <w:tmpl w:val="045A20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FF402BE"/>
    <w:multiLevelType w:val="multilevel"/>
    <w:tmpl w:val="1FF402BE"/>
    <w:lvl w:ilvl="0" w:tentative="0">
      <w:start w:val="1"/>
      <w:numFmt w:val="decimal"/>
      <w:pStyle w:val="124"/>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22501C67"/>
    <w:multiLevelType w:val="multilevel"/>
    <w:tmpl w:val="22501C67"/>
    <w:lvl w:ilvl="0" w:tentative="0">
      <w:start w:val="1"/>
      <w:numFmt w:val="lowerLetter"/>
      <w:pStyle w:val="417"/>
      <w:lvlText w:val="%1."/>
      <w:lvlJc w:val="left"/>
      <w:pPr>
        <w:tabs>
          <w:tab w:val="left" w:pos="907"/>
        </w:tabs>
        <w:ind w:left="0" w:firstLine="567"/>
      </w:pPr>
      <w:rPr>
        <w:rFonts w:hint="default" w:ascii="Times New Roman" w:hAnsi="Times New Roman"/>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5125AFC"/>
    <w:multiLevelType w:val="multilevel"/>
    <w:tmpl w:val="25125AF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25804F9E"/>
    <w:multiLevelType w:val="multilevel"/>
    <w:tmpl w:val="25804F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5887E98"/>
    <w:multiLevelType w:val="multilevel"/>
    <w:tmpl w:val="25887E98"/>
    <w:lvl w:ilvl="0" w:tentative="0">
      <w:start w:val="1"/>
      <w:numFmt w:val="decimal"/>
      <w:suff w:val="nothing"/>
      <w:lvlText w:val="%1　"/>
      <w:lvlJc w:val="left"/>
      <w:pPr>
        <w:ind w:left="0" w:firstLine="0"/>
      </w:pPr>
      <w:rPr>
        <w:rFonts w:hint="eastAsia"/>
      </w:rPr>
    </w:lvl>
    <w:lvl w:ilvl="1" w:tentative="0">
      <w:start w:val="1"/>
      <w:numFmt w:val="decimal"/>
      <w:pStyle w:val="267"/>
      <w:suff w:val="nothing"/>
      <w:lvlText w:val="%2　"/>
      <w:lvlJc w:val="left"/>
      <w:pPr>
        <w:ind w:left="0" w:firstLine="0"/>
      </w:pPr>
      <w:rPr>
        <w:rFonts w:hint="eastAsia"/>
        <w:sz w:val="24"/>
        <w:szCs w:val="24"/>
      </w:rPr>
    </w:lvl>
    <w:lvl w:ilvl="2" w:tentative="0">
      <w:start w:val="1"/>
      <w:numFmt w:val="decimal"/>
      <w:pStyle w:val="268"/>
      <w:suff w:val="nothing"/>
      <w:lvlText w:val="%2.%3　"/>
      <w:lvlJc w:val="left"/>
      <w:pPr>
        <w:ind w:left="0" w:firstLine="0"/>
      </w:pPr>
      <w:rPr>
        <w:rFonts w:hint="eastAsia"/>
        <w:sz w:val="24"/>
        <w:szCs w:val="24"/>
      </w:rPr>
    </w:lvl>
    <w:lvl w:ilvl="3" w:tentative="0">
      <w:start w:val="1"/>
      <w:numFmt w:val="decimal"/>
      <w:pStyle w:val="269"/>
      <w:suff w:val="nothing"/>
      <w:lvlText w:val="%2.%3.%4　"/>
      <w:lvlJc w:val="left"/>
      <w:pPr>
        <w:ind w:left="1701" w:firstLine="0"/>
      </w:pPr>
      <w:rPr>
        <w:rFonts w:hint="eastAsia"/>
      </w:rPr>
    </w:lvl>
    <w:lvl w:ilvl="4" w:tentative="0">
      <w:start w:val="1"/>
      <w:numFmt w:val="decimal"/>
      <w:pStyle w:val="270"/>
      <w:suff w:val="nothing"/>
      <w:lvlText w:val="%2.%3.%4.%5　"/>
      <w:lvlJc w:val="left"/>
      <w:pPr>
        <w:ind w:left="0" w:firstLine="0"/>
      </w:pPr>
      <w:rPr>
        <w:rFonts w:hint="eastAsia"/>
      </w:rPr>
    </w:lvl>
    <w:lvl w:ilvl="5" w:tentative="0">
      <w:start w:val="1"/>
      <w:numFmt w:val="decimal"/>
      <w:pStyle w:val="271"/>
      <w:suff w:val="nothing"/>
      <w:lvlText w:val="%2.%3.%4.%5.%6　"/>
      <w:lvlJc w:val="left"/>
      <w:pPr>
        <w:ind w:left="0" w:firstLine="0"/>
      </w:pPr>
      <w:rPr>
        <w:rFonts w:hint="eastAsia"/>
      </w:rPr>
    </w:lvl>
    <w:lvl w:ilvl="6" w:tentative="0">
      <w:start w:val="1"/>
      <w:numFmt w:val="decimal"/>
      <w:pStyle w:val="272"/>
      <w:suff w:val="nothing"/>
      <w:lvlText w:val="%2.%3.%4.%5.%6.%7　"/>
      <w:lvlJc w:val="left"/>
      <w:pPr>
        <w:ind w:left="0" w:firstLine="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18">
    <w:nsid w:val="265427C3"/>
    <w:multiLevelType w:val="multilevel"/>
    <w:tmpl w:val="265427C3"/>
    <w:lvl w:ilvl="0" w:tentative="0">
      <w:start w:val="1"/>
      <w:numFmt w:val="decimal"/>
      <w:pStyle w:val="222"/>
      <w:suff w:val="nothing"/>
      <w:lvlText w:val="第%1章"/>
      <w:lvlJc w:val="left"/>
      <w:pPr>
        <w:ind w:left="0" w:firstLine="0"/>
      </w:pPr>
      <w:rPr>
        <w:rFonts w:hint="eastAsia"/>
      </w:rPr>
    </w:lvl>
    <w:lvl w:ilvl="1" w:tentative="0">
      <w:start w:val="1"/>
      <w:numFmt w:val="koreanDigital2"/>
      <w:suff w:val="nothing"/>
      <w:lvlText w:val="%2、"/>
      <w:lvlJc w:val="left"/>
      <w:pPr>
        <w:ind w:left="0" w:firstLine="0"/>
      </w:pPr>
      <w:rPr>
        <w:rFonts w:hint="eastAsia"/>
      </w:rPr>
    </w:lvl>
    <w:lvl w:ilvl="2" w:tentative="0">
      <w:start w:val="1"/>
      <w:numFmt w:val="koreanDigital2"/>
      <w:suff w:val="nothing"/>
      <w:lvlText w:val="（%3）"/>
      <w:lvlJc w:val="left"/>
      <w:pPr>
        <w:ind w:left="0" w:firstLine="0"/>
      </w:pPr>
      <w:rPr>
        <w:rFonts w:hint="eastAsia"/>
      </w:rPr>
    </w:lvl>
    <w:lvl w:ilvl="3" w:tentative="0">
      <w:start w:val="1"/>
      <w:numFmt w:val="none"/>
      <w:suff w:val="nothing"/>
      <w:lvlText w:val="（1）"/>
      <w:lvlJc w:val="left"/>
      <w:pPr>
        <w:ind w:left="0" w:firstLine="0"/>
      </w:pPr>
      <w:rPr>
        <w:rFonts w:hint="eastAsia"/>
      </w:rPr>
    </w:lvl>
    <w:lvl w:ilvl="4" w:tentative="0">
      <w:start w:val="1"/>
      <w:numFmt w:val="none"/>
      <w:suff w:val="nothing"/>
      <w:lvlText w:val="A、"/>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9">
    <w:nsid w:val="28352B60"/>
    <w:multiLevelType w:val="multilevel"/>
    <w:tmpl w:val="28352B60"/>
    <w:lvl w:ilvl="0" w:tentative="0">
      <w:start w:val="1"/>
      <w:numFmt w:val="lowerLetter"/>
      <w:lvlText w:val="%1."/>
      <w:lvlJc w:val="left"/>
      <w:pPr>
        <w:tabs>
          <w:tab w:val="left" w:pos="907"/>
        </w:tabs>
        <w:ind w:left="0" w:firstLine="567"/>
      </w:pPr>
      <w:rPr>
        <w:rFonts w:hint="default" w:ascii="Times New Roman" w:hAnsi="Times New Roman"/>
        <w:sz w:val="28"/>
      </w:rPr>
    </w:lvl>
    <w:lvl w:ilvl="1" w:tentative="0">
      <w:start w:val="1"/>
      <w:numFmt w:val="decimal"/>
      <w:pStyle w:val="392"/>
      <w:lvlText w:val="5.%2"/>
      <w:lvlJc w:val="left"/>
      <w:pPr>
        <w:tabs>
          <w:tab w:val="left" w:pos="510"/>
        </w:tabs>
        <w:ind w:left="0" w:firstLine="0"/>
      </w:pPr>
      <w:rPr>
        <w:rFonts w:hint="eastAsia"/>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3AAC2A6C"/>
    <w:multiLevelType w:val="multilevel"/>
    <w:tmpl w:val="3AAC2A6C"/>
    <w:lvl w:ilvl="0" w:tentative="0">
      <w:start w:val="1"/>
      <w:numFmt w:val="lowerLetter"/>
      <w:pStyle w:val="177"/>
      <w:lvlText w:val="%1)"/>
      <w:lvlJc w:val="left"/>
      <w:pPr>
        <w:tabs>
          <w:tab w:val="left" w:pos="1107"/>
        </w:tabs>
        <w:ind w:left="1107" w:hanging="427"/>
      </w:pPr>
      <w:rPr>
        <w:rFonts w:hint="eastAsia"/>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21">
    <w:nsid w:val="3F7D7209"/>
    <w:multiLevelType w:val="multilevel"/>
    <w:tmpl w:val="3F7D7209"/>
    <w:lvl w:ilvl="0" w:tentative="0">
      <w:start w:val="1"/>
      <w:numFmt w:val="decimal"/>
      <w:pStyle w:val="425"/>
      <w:suff w:val="space"/>
      <w:lvlText w:val="表%1"/>
      <w:lvlJc w:val="center"/>
      <w:pPr>
        <w:ind w:left="0" w:firstLine="288"/>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2">
    <w:nsid w:val="41454054"/>
    <w:multiLevelType w:val="multilevel"/>
    <w:tmpl w:val="41454054"/>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17037FD"/>
    <w:multiLevelType w:val="multilevel"/>
    <w:tmpl w:val="417037FD"/>
    <w:lvl w:ilvl="0" w:tentative="0">
      <w:start w:val="1"/>
      <w:numFmt w:val="lowerLetter"/>
      <w:lvlText w:val="%1)"/>
      <w:lvlJc w:val="left"/>
      <w:pPr>
        <w:tabs>
          <w:tab w:val="left" w:pos="900"/>
        </w:tabs>
        <w:ind w:left="900" w:hanging="420"/>
      </w:pPr>
    </w:lvl>
    <w:lvl w:ilvl="1" w:tentative="0">
      <w:start w:val="1"/>
      <w:numFmt w:val="lowerLetter"/>
      <w:pStyle w:val="325"/>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4">
    <w:nsid w:val="5A665224"/>
    <w:multiLevelType w:val="multilevel"/>
    <w:tmpl w:val="5A665224"/>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25">
    <w:nsid w:val="5EE30741"/>
    <w:multiLevelType w:val="multilevel"/>
    <w:tmpl w:val="5EE30741"/>
    <w:lvl w:ilvl="0" w:tentative="0">
      <w:start w:val="1"/>
      <w:numFmt w:val="decimal"/>
      <w:pStyle w:val="264"/>
      <w:lvlText w:val="表%1"/>
      <w:lvlJc w:val="center"/>
      <w:pPr>
        <w:tabs>
          <w:tab w:val="left" w:pos="0"/>
        </w:tabs>
        <w:ind w:left="0" w:firstLine="0"/>
      </w:pPr>
      <w:rPr>
        <w:rFonts w:hint="eastAsia" w:ascii="宋体" w:hAnsi="Times New Roman" w:eastAsia="宋体"/>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47E1320"/>
    <w:multiLevelType w:val="multilevel"/>
    <w:tmpl w:val="647E1320"/>
    <w:lvl w:ilvl="0" w:tentative="0">
      <w:start w:val="1"/>
      <w:numFmt w:val="bullet"/>
      <w:pStyle w:val="499"/>
      <w:lvlText w:val=""/>
      <w:lvlJc w:val="left"/>
      <w:pPr>
        <w:ind w:left="1134" w:hanging="420"/>
      </w:pPr>
      <w:rPr>
        <w:rFonts w:hint="default" w:ascii="Wingdings" w:hAnsi="Wingdings"/>
      </w:rPr>
    </w:lvl>
    <w:lvl w:ilvl="1" w:tentative="0">
      <w:start w:val="1"/>
      <w:numFmt w:val="bullet"/>
      <w:lvlText w:val=""/>
      <w:lvlJc w:val="left"/>
      <w:pPr>
        <w:ind w:left="1554" w:hanging="420"/>
      </w:pPr>
      <w:rPr>
        <w:rFonts w:hint="default" w:ascii="Wingdings" w:hAnsi="Wingdings"/>
      </w:rPr>
    </w:lvl>
    <w:lvl w:ilvl="2" w:tentative="0">
      <w:start w:val="1"/>
      <w:numFmt w:val="bullet"/>
      <w:lvlText w:val=""/>
      <w:lvlJc w:val="left"/>
      <w:pPr>
        <w:ind w:left="1974" w:hanging="420"/>
      </w:pPr>
      <w:rPr>
        <w:rFonts w:hint="default" w:ascii="Wingdings" w:hAnsi="Wingdings"/>
      </w:rPr>
    </w:lvl>
    <w:lvl w:ilvl="3" w:tentative="0">
      <w:start w:val="1"/>
      <w:numFmt w:val="bullet"/>
      <w:lvlText w:val=""/>
      <w:lvlJc w:val="left"/>
      <w:pPr>
        <w:ind w:left="2394" w:hanging="420"/>
      </w:pPr>
      <w:rPr>
        <w:rFonts w:hint="default" w:ascii="Wingdings" w:hAnsi="Wingdings"/>
      </w:rPr>
    </w:lvl>
    <w:lvl w:ilvl="4" w:tentative="0">
      <w:start w:val="1"/>
      <w:numFmt w:val="bullet"/>
      <w:lvlText w:val=""/>
      <w:lvlJc w:val="left"/>
      <w:pPr>
        <w:ind w:left="2814" w:hanging="420"/>
      </w:pPr>
      <w:rPr>
        <w:rFonts w:hint="default" w:ascii="Wingdings" w:hAnsi="Wingdings"/>
      </w:rPr>
    </w:lvl>
    <w:lvl w:ilvl="5" w:tentative="0">
      <w:start w:val="1"/>
      <w:numFmt w:val="bullet"/>
      <w:lvlText w:val=""/>
      <w:lvlJc w:val="left"/>
      <w:pPr>
        <w:ind w:left="3234" w:hanging="420"/>
      </w:pPr>
      <w:rPr>
        <w:rFonts w:hint="default" w:ascii="Wingdings" w:hAnsi="Wingdings"/>
      </w:rPr>
    </w:lvl>
    <w:lvl w:ilvl="6" w:tentative="0">
      <w:start w:val="1"/>
      <w:numFmt w:val="bullet"/>
      <w:lvlText w:val=""/>
      <w:lvlJc w:val="left"/>
      <w:pPr>
        <w:ind w:left="3654" w:hanging="420"/>
      </w:pPr>
      <w:rPr>
        <w:rFonts w:hint="default" w:ascii="Wingdings" w:hAnsi="Wingdings"/>
      </w:rPr>
    </w:lvl>
    <w:lvl w:ilvl="7" w:tentative="0">
      <w:start w:val="1"/>
      <w:numFmt w:val="bullet"/>
      <w:lvlText w:val=""/>
      <w:lvlJc w:val="left"/>
      <w:pPr>
        <w:ind w:left="4074" w:hanging="420"/>
      </w:pPr>
      <w:rPr>
        <w:rFonts w:hint="default" w:ascii="Wingdings" w:hAnsi="Wingdings"/>
      </w:rPr>
    </w:lvl>
    <w:lvl w:ilvl="8" w:tentative="0">
      <w:start w:val="1"/>
      <w:numFmt w:val="bullet"/>
      <w:lvlText w:val=""/>
      <w:lvlJc w:val="left"/>
      <w:pPr>
        <w:ind w:left="4494" w:hanging="420"/>
      </w:pPr>
      <w:rPr>
        <w:rFonts w:hint="default" w:ascii="Wingdings" w:hAnsi="Wingdings"/>
      </w:rPr>
    </w:lvl>
  </w:abstractNum>
  <w:abstractNum w:abstractNumId="27">
    <w:nsid w:val="659A1AA8"/>
    <w:multiLevelType w:val="multilevel"/>
    <w:tmpl w:val="659A1AA8"/>
    <w:lvl w:ilvl="0" w:tentative="0">
      <w:start w:val="1"/>
      <w:numFmt w:val="upperLetter"/>
      <w:lvlText w:val="%1."/>
      <w:lvlJc w:val="left"/>
      <w:pPr>
        <w:ind w:left="846"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pStyle w:val="307"/>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7BF5E87"/>
    <w:multiLevelType w:val="multilevel"/>
    <w:tmpl w:val="67BF5E8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690F2C5F"/>
    <w:multiLevelType w:val="multilevel"/>
    <w:tmpl w:val="690F2C5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6CEA2025"/>
    <w:multiLevelType w:val="multilevel"/>
    <w:tmpl w:val="6CEA2025"/>
    <w:lvl w:ilvl="0" w:tentative="0">
      <w:start w:val="1"/>
      <w:numFmt w:val="none"/>
      <w:pStyle w:val="334"/>
      <w:suff w:val="nothing"/>
      <w:lvlText w:val="%1"/>
      <w:lvlJc w:val="left"/>
      <w:rPr>
        <w:rFonts w:hint="default" w:ascii="Times New Roman" w:hAnsi="Times New Roman"/>
        <w:b/>
        <w:bCs/>
        <w:i w:val="0"/>
        <w:iCs w:val="0"/>
        <w:sz w:val="21"/>
        <w:szCs w:val="21"/>
      </w:rPr>
    </w:lvl>
    <w:lvl w:ilvl="1" w:tentative="0">
      <w:start w:val="1"/>
      <w:numFmt w:val="decimal"/>
      <w:pStyle w:val="331"/>
      <w:suff w:val="nothing"/>
      <w:lvlText w:val="%1%2　"/>
      <w:lvlJc w:val="left"/>
      <w:rPr>
        <w:rFonts w:hint="eastAsia" w:ascii="黑体" w:hAnsi="Times New Roman" w:eastAsia="黑体"/>
        <w:b w:val="0"/>
        <w:bCs w:val="0"/>
        <w:i w:val="0"/>
        <w:iCs w:val="0"/>
        <w:sz w:val="21"/>
        <w:szCs w:val="21"/>
      </w:rPr>
    </w:lvl>
    <w:lvl w:ilvl="2" w:tentative="0">
      <w:start w:val="1"/>
      <w:numFmt w:val="decimal"/>
      <w:pStyle w:val="332"/>
      <w:suff w:val="nothing"/>
      <w:lvlText w:val="%1%2.%3　"/>
      <w:lvlJc w:val="left"/>
      <w:rPr>
        <w:rFonts w:hint="eastAsia" w:ascii="黑体" w:hAnsi="Times New Roman" w:eastAsia="黑体"/>
        <w:b w:val="0"/>
        <w:bCs w:val="0"/>
        <w:i w:val="0"/>
        <w:iCs w:val="0"/>
        <w:sz w:val="21"/>
        <w:szCs w:val="21"/>
      </w:rPr>
    </w:lvl>
    <w:lvl w:ilvl="3" w:tentative="0">
      <w:start w:val="1"/>
      <w:numFmt w:val="decimal"/>
      <w:pStyle w:val="333"/>
      <w:suff w:val="nothing"/>
      <w:lvlText w:val="%1%2.%3.%4　"/>
      <w:lvlJc w:val="left"/>
      <w:rPr>
        <w:rFonts w:hint="eastAsia" w:ascii="黑体" w:hAnsi="Times New Roman" w:eastAsia="黑体"/>
        <w:b w:val="0"/>
        <w:bCs w:val="0"/>
        <w:i w:val="0"/>
        <w:iCs w:val="0"/>
        <w:sz w:val="21"/>
        <w:szCs w:val="21"/>
      </w:rPr>
    </w:lvl>
    <w:lvl w:ilvl="4" w:tentative="0">
      <w:start w:val="1"/>
      <w:numFmt w:val="decimal"/>
      <w:pStyle w:val="335"/>
      <w:suff w:val="nothing"/>
      <w:lvlText w:val="%1%2.%3.%4.%5　"/>
      <w:lvlJc w:val="left"/>
      <w:rPr>
        <w:rFonts w:hint="eastAsia" w:ascii="黑体" w:hAnsi="Times New Roman" w:eastAsia="黑体"/>
        <w:b w:val="0"/>
        <w:bCs w:val="0"/>
        <w:i w:val="0"/>
        <w:iCs w:val="0"/>
        <w:sz w:val="21"/>
        <w:szCs w:val="21"/>
      </w:rPr>
    </w:lvl>
    <w:lvl w:ilvl="5" w:tentative="0">
      <w:start w:val="1"/>
      <w:numFmt w:val="decimal"/>
      <w:pStyle w:val="336"/>
      <w:suff w:val="nothing"/>
      <w:lvlText w:val="%1%2.%3.%4.%5.%6　"/>
      <w:lvlJc w:val="left"/>
      <w:rPr>
        <w:rFonts w:hint="eastAsia" w:ascii="黑体" w:hAnsi="Times New Roman" w:eastAsia="黑体"/>
        <w:b w:val="0"/>
        <w:bCs w:val="0"/>
        <w:i w:val="0"/>
        <w:iCs w:val="0"/>
        <w:sz w:val="21"/>
        <w:szCs w:val="21"/>
      </w:rPr>
    </w:lvl>
    <w:lvl w:ilvl="6" w:tentative="0">
      <w:start w:val="1"/>
      <w:numFmt w:val="decimal"/>
      <w:pStyle w:val="337"/>
      <w:suff w:val="nothing"/>
      <w:lvlText w:val="%1%2.%3.%4.%5.%6.%7　"/>
      <w:lvlJc w:val="left"/>
      <w:rPr>
        <w:rFonts w:hint="eastAsia" w:ascii="黑体" w:hAnsi="Times New Roman" w:eastAsia="黑体"/>
        <w:b w:val="0"/>
        <w:bCs w:val="0"/>
        <w:i w:val="0"/>
        <w:iCs w:val="0"/>
        <w:sz w:val="21"/>
        <w:szCs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1">
    <w:nsid w:val="7AB25F2B"/>
    <w:multiLevelType w:val="multilevel"/>
    <w:tmpl w:val="7AB25F2B"/>
    <w:lvl w:ilvl="0" w:tentative="0">
      <w:start w:val="1"/>
      <w:numFmt w:val="decimal"/>
      <w:lvlText w:val="%1"/>
      <w:lvlJc w:val="left"/>
      <w:pPr>
        <w:tabs>
          <w:tab w:val="left" w:pos="425"/>
        </w:tabs>
        <w:ind w:left="425" w:hanging="425"/>
      </w:pPr>
      <w:rPr>
        <w:rFonts w:hint="eastAsia"/>
      </w:rPr>
    </w:lvl>
    <w:lvl w:ilvl="1" w:tentative="0">
      <w:start w:val="1"/>
      <w:numFmt w:val="decimal"/>
      <w:pStyle w:val="229"/>
      <w:lvlText w:val="%1.%2"/>
      <w:lvlJc w:val="left"/>
      <w:pPr>
        <w:tabs>
          <w:tab w:val="left" w:pos="992"/>
        </w:tabs>
        <w:ind w:left="992" w:hanging="567"/>
      </w:pPr>
      <w:rPr>
        <w:rFonts w:hint="eastAsia"/>
      </w:rPr>
    </w:lvl>
    <w:lvl w:ilvl="2" w:tentative="0">
      <w:start w:val="1"/>
      <w:numFmt w:val="decimal"/>
      <w:lvlText w:val="%3)"/>
      <w:lvlJc w:val="left"/>
      <w:pPr>
        <w:tabs>
          <w:tab w:val="left" w:pos="960"/>
        </w:tabs>
        <w:ind w:left="960" w:hanging="42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4"/>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3"/>
  </w:num>
  <w:num w:numId="13">
    <w:abstractNumId w:val="20"/>
  </w:num>
  <w:num w:numId="14">
    <w:abstractNumId w:val="18"/>
  </w:num>
  <w:num w:numId="15">
    <w:abstractNumId w:val="31"/>
  </w:num>
  <w:num w:numId="16">
    <w:abstractNumId w:val="25"/>
  </w:num>
  <w:num w:numId="17">
    <w:abstractNumId w:val="17"/>
  </w:num>
  <w:num w:numId="18">
    <w:abstractNumId w:val="10"/>
  </w:num>
  <w:num w:numId="19">
    <w:abstractNumId w:val="27"/>
  </w:num>
  <w:num w:numId="20">
    <w:abstractNumId w:val="11"/>
  </w:num>
  <w:num w:numId="21">
    <w:abstractNumId w:val="23"/>
  </w:num>
  <w:num w:numId="22">
    <w:abstractNumId w:val="30"/>
  </w:num>
  <w:num w:numId="23">
    <w:abstractNumId w:val="19"/>
  </w:num>
  <w:num w:numId="24">
    <w:abstractNumId w:val="14"/>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16"/>
  </w:num>
  <w:num w:numId="28">
    <w:abstractNumId w:val="12"/>
  </w:num>
  <w:num w:numId="29">
    <w:abstractNumId w:val="29"/>
  </w:num>
  <w:num w:numId="30">
    <w:abstractNumId w:val="15"/>
  </w:num>
  <w:num w:numId="31">
    <w:abstractNumId w:val="22"/>
  </w:num>
  <w:num w:numId="32">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hin0">
    <w15:presenceInfo w15:providerId="Windows Live" w15:userId="5a059be6f980b4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d0fssrz7ed5fter2f3v5tt2tdevwfxe5d2w&quot;&gt;华龙二号技术响应书&lt;record-ids&gt;&lt;item&gt;3&lt;/item&gt;&lt;item&gt;6&lt;/item&gt;&lt;item&gt;9&lt;/item&gt;&lt;item&gt;10&lt;/item&gt;&lt;item&gt;11&lt;/item&gt;&lt;item&gt;15&lt;/item&gt;&lt;item&gt;35&lt;/item&gt;&lt;item&gt;52&lt;/item&gt;&lt;item&gt;53&lt;/item&gt;&lt;item&gt;54&lt;/item&gt;&lt;item&gt;56&lt;/item&gt;&lt;item&gt;57&lt;/item&gt;&lt;item&gt;58&lt;/item&gt;&lt;item&gt;59&lt;/item&gt;&lt;item&gt;62&lt;/item&gt;&lt;item&gt;63&lt;/item&gt;&lt;item&gt;73&lt;/item&gt;&lt;item&gt;74&lt;/item&gt;&lt;item&gt;75&lt;/item&gt;&lt;item&gt;103&lt;/item&gt;&lt;item&gt;113&lt;/item&gt;&lt;item&gt;114&lt;/item&gt;&lt;item&gt;115&lt;/item&gt;&lt;item&gt;116&lt;/item&gt;&lt;item&gt;117&lt;/item&gt;&lt;item&gt;119&lt;/item&gt;&lt;item&gt;120&lt;/item&gt;&lt;item&gt;121&lt;/item&gt;&lt;item&gt;126&lt;/item&gt;&lt;item&gt;129&lt;/item&gt;&lt;item&gt;133&lt;/item&gt;&lt;item&gt;134&lt;/item&gt;&lt;item&gt;135&lt;/item&gt;&lt;item&gt;136&lt;/item&gt;&lt;item&gt;137&lt;/item&gt;&lt;item&gt;138&lt;/item&gt;&lt;item&gt;139&lt;/item&gt;&lt;item&gt;140&lt;/item&gt;&lt;item&gt;141&lt;/item&gt;&lt;item&gt;142&lt;/item&gt;&lt;/record-ids&gt;&lt;/item&gt;&lt;/Libraries&gt;"/>
  </w:docVars>
  <w:rsids>
    <w:rsidRoot w:val="00334C00"/>
    <w:rsid w:val="000010FD"/>
    <w:rsid w:val="000019C7"/>
    <w:rsid w:val="0000289F"/>
    <w:rsid w:val="000028D4"/>
    <w:rsid w:val="00005B68"/>
    <w:rsid w:val="00006BA7"/>
    <w:rsid w:val="00006C0A"/>
    <w:rsid w:val="00012B16"/>
    <w:rsid w:val="000132C9"/>
    <w:rsid w:val="000136D1"/>
    <w:rsid w:val="0001412E"/>
    <w:rsid w:val="000203ED"/>
    <w:rsid w:val="000209F0"/>
    <w:rsid w:val="00021720"/>
    <w:rsid w:val="00023D31"/>
    <w:rsid w:val="00030B97"/>
    <w:rsid w:val="000313AB"/>
    <w:rsid w:val="00037741"/>
    <w:rsid w:val="0004018A"/>
    <w:rsid w:val="00041C6A"/>
    <w:rsid w:val="00044B8D"/>
    <w:rsid w:val="00044F61"/>
    <w:rsid w:val="00046559"/>
    <w:rsid w:val="000466A5"/>
    <w:rsid w:val="00052C24"/>
    <w:rsid w:val="000608A9"/>
    <w:rsid w:val="000650E0"/>
    <w:rsid w:val="00066709"/>
    <w:rsid w:val="00067B9E"/>
    <w:rsid w:val="0007133D"/>
    <w:rsid w:val="000717D6"/>
    <w:rsid w:val="0007354A"/>
    <w:rsid w:val="00074A49"/>
    <w:rsid w:val="00075252"/>
    <w:rsid w:val="00076ABC"/>
    <w:rsid w:val="0007736E"/>
    <w:rsid w:val="0007767E"/>
    <w:rsid w:val="00080EE9"/>
    <w:rsid w:val="0008162A"/>
    <w:rsid w:val="000823C9"/>
    <w:rsid w:val="00082864"/>
    <w:rsid w:val="00083D2D"/>
    <w:rsid w:val="0008458A"/>
    <w:rsid w:val="00085071"/>
    <w:rsid w:val="00086146"/>
    <w:rsid w:val="000865C5"/>
    <w:rsid w:val="00086B1C"/>
    <w:rsid w:val="000910B8"/>
    <w:rsid w:val="000961F9"/>
    <w:rsid w:val="000A1F6D"/>
    <w:rsid w:val="000A30D1"/>
    <w:rsid w:val="000A31C2"/>
    <w:rsid w:val="000A3406"/>
    <w:rsid w:val="000A4BAC"/>
    <w:rsid w:val="000A62B4"/>
    <w:rsid w:val="000A6DD9"/>
    <w:rsid w:val="000B1D91"/>
    <w:rsid w:val="000B41D2"/>
    <w:rsid w:val="000B48E8"/>
    <w:rsid w:val="000B6205"/>
    <w:rsid w:val="000B7397"/>
    <w:rsid w:val="000C01B3"/>
    <w:rsid w:val="000C2879"/>
    <w:rsid w:val="000C325C"/>
    <w:rsid w:val="000C57EC"/>
    <w:rsid w:val="000C6A88"/>
    <w:rsid w:val="000C74D2"/>
    <w:rsid w:val="000C7747"/>
    <w:rsid w:val="000D0B83"/>
    <w:rsid w:val="000D1E7A"/>
    <w:rsid w:val="000D1F8E"/>
    <w:rsid w:val="000D2409"/>
    <w:rsid w:val="000D2C59"/>
    <w:rsid w:val="000D3760"/>
    <w:rsid w:val="000D45AA"/>
    <w:rsid w:val="000D53DA"/>
    <w:rsid w:val="000D600F"/>
    <w:rsid w:val="000D64B7"/>
    <w:rsid w:val="000E03F1"/>
    <w:rsid w:val="000E14E2"/>
    <w:rsid w:val="000E3FBD"/>
    <w:rsid w:val="000E4678"/>
    <w:rsid w:val="000E5085"/>
    <w:rsid w:val="000E59CA"/>
    <w:rsid w:val="000E6EA4"/>
    <w:rsid w:val="000F54A9"/>
    <w:rsid w:val="000F5A25"/>
    <w:rsid w:val="000F5FF5"/>
    <w:rsid w:val="000F69BC"/>
    <w:rsid w:val="000F7EAF"/>
    <w:rsid w:val="0010056E"/>
    <w:rsid w:val="00102402"/>
    <w:rsid w:val="00102ACE"/>
    <w:rsid w:val="0010426E"/>
    <w:rsid w:val="0010440E"/>
    <w:rsid w:val="0010503F"/>
    <w:rsid w:val="001118B3"/>
    <w:rsid w:val="00111CCC"/>
    <w:rsid w:val="00111E6D"/>
    <w:rsid w:val="00112A05"/>
    <w:rsid w:val="00113A35"/>
    <w:rsid w:val="0012082F"/>
    <w:rsid w:val="00120A7D"/>
    <w:rsid w:val="00121F0C"/>
    <w:rsid w:val="00122172"/>
    <w:rsid w:val="00127351"/>
    <w:rsid w:val="00135E12"/>
    <w:rsid w:val="00136E59"/>
    <w:rsid w:val="001372AB"/>
    <w:rsid w:val="001404D7"/>
    <w:rsid w:val="001435FC"/>
    <w:rsid w:val="00143BB1"/>
    <w:rsid w:val="00145118"/>
    <w:rsid w:val="00151915"/>
    <w:rsid w:val="00152802"/>
    <w:rsid w:val="00153A4A"/>
    <w:rsid w:val="00153BD9"/>
    <w:rsid w:val="001549A4"/>
    <w:rsid w:val="00155967"/>
    <w:rsid w:val="00156561"/>
    <w:rsid w:val="001565A3"/>
    <w:rsid w:val="00162FB7"/>
    <w:rsid w:val="001653DC"/>
    <w:rsid w:val="00165432"/>
    <w:rsid w:val="0016715C"/>
    <w:rsid w:val="0017146C"/>
    <w:rsid w:val="0017273D"/>
    <w:rsid w:val="00172A45"/>
    <w:rsid w:val="00172AB3"/>
    <w:rsid w:val="00175091"/>
    <w:rsid w:val="00176BBA"/>
    <w:rsid w:val="001778B1"/>
    <w:rsid w:val="00181C56"/>
    <w:rsid w:val="001826DD"/>
    <w:rsid w:val="0018790A"/>
    <w:rsid w:val="00187A85"/>
    <w:rsid w:val="00187AEC"/>
    <w:rsid w:val="001908DB"/>
    <w:rsid w:val="001945A0"/>
    <w:rsid w:val="00195CD8"/>
    <w:rsid w:val="001960C7"/>
    <w:rsid w:val="00196184"/>
    <w:rsid w:val="0019667A"/>
    <w:rsid w:val="001A3B1A"/>
    <w:rsid w:val="001A3F45"/>
    <w:rsid w:val="001A4C6B"/>
    <w:rsid w:val="001A4E55"/>
    <w:rsid w:val="001A7309"/>
    <w:rsid w:val="001A7E05"/>
    <w:rsid w:val="001B030A"/>
    <w:rsid w:val="001B0971"/>
    <w:rsid w:val="001B2A0F"/>
    <w:rsid w:val="001B2A55"/>
    <w:rsid w:val="001B5E67"/>
    <w:rsid w:val="001C0C3F"/>
    <w:rsid w:val="001C2CC3"/>
    <w:rsid w:val="001C2CDE"/>
    <w:rsid w:val="001C2D4A"/>
    <w:rsid w:val="001C3A80"/>
    <w:rsid w:val="001C72B8"/>
    <w:rsid w:val="001C7AD3"/>
    <w:rsid w:val="001C7B78"/>
    <w:rsid w:val="001D0D55"/>
    <w:rsid w:val="001D2FC2"/>
    <w:rsid w:val="001D438B"/>
    <w:rsid w:val="001D526C"/>
    <w:rsid w:val="001D66E1"/>
    <w:rsid w:val="001D67F8"/>
    <w:rsid w:val="001D7027"/>
    <w:rsid w:val="001E150D"/>
    <w:rsid w:val="001E172E"/>
    <w:rsid w:val="001E241C"/>
    <w:rsid w:val="001E38C2"/>
    <w:rsid w:val="001E421B"/>
    <w:rsid w:val="001E5069"/>
    <w:rsid w:val="001E5C3E"/>
    <w:rsid w:val="001E7D37"/>
    <w:rsid w:val="001F2AFA"/>
    <w:rsid w:val="001F34E1"/>
    <w:rsid w:val="001F44E0"/>
    <w:rsid w:val="001F4D9D"/>
    <w:rsid w:val="001F5311"/>
    <w:rsid w:val="001F67C8"/>
    <w:rsid w:val="001F6BD5"/>
    <w:rsid w:val="001F6F64"/>
    <w:rsid w:val="001F7ACA"/>
    <w:rsid w:val="0020682E"/>
    <w:rsid w:val="00206E3F"/>
    <w:rsid w:val="00207A12"/>
    <w:rsid w:val="00210D28"/>
    <w:rsid w:val="00216C8E"/>
    <w:rsid w:val="00220EC1"/>
    <w:rsid w:val="002232B9"/>
    <w:rsid w:val="002235DB"/>
    <w:rsid w:val="00224F25"/>
    <w:rsid w:val="002254E1"/>
    <w:rsid w:val="00227D15"/>
    <w:rsid w:val="00231F0A"/>
    <w:rsid w:val="00231F9F"/>
    <w:rsid w:val="00232CBD"/>
    <w:rsid w:val="00233620"/>
    <w:rsid w:val="002343C8"/>
    <w:rsid w:val="00234E2F"/>
    <w:rsid w:val="00236196"/>
    <w:rsid w:val="00240B16"/>
    <w:rsid w:val="002422F1"/>
    <w:rsid w:val="00244EAB"/>
    <w:rsid w:val="0024661D"/>
    <w:rsid w:val="00246BBE"/>
    <w:rsid w:val="00247D9F"/>
    <w:rsid w:val="0025022D"/>
    <w:rsid w:val="00256CBB"/>
    <w:rsid w:val="00257315"/>
    <w:rsid w:val="00260A3D"/>
    <w:rsid w:val="0026354B"/>
    <w:rsid w:val="00266261"/>
    <w:rsid w:val="00271220"/>
    <w:rsid w:val="002751A2"/>
    <w:rsid w:val="002761F0"/>
    <w:rsid w:val="00280AA0"/>
    <w:rsid w:val="00282F7B"/>
    <w:rsid w:val="00287B6C"/>
    <w:rsid w:val="00287C43"/>
    <w:rsid w:val="002909DE"/>
    <w:rsid w:val="00290C16"/>
    <w:rsid w:val="0029126D"/>
    <w:rsid w:val="00291F67"/>
    <w:rsid w:val="00292BFA"/>
    <w:rsid w:val="00292F9C"/>
    <w:rsid w:val="00293E15"/>
    <w:rsid w:val="0029432A"/>
    <w:rsid w:val="002944AD"/>
    <w:rsid w:val="002949B1"/>
    <w:rsid w:val="00295786"/>
    <w:rsid w:val="002A191D"/>
    <w:rsid w:val="002A3DA2"/>
    <w:rsid w:val="002A405E"/>
    <w:rsid w:val="002A4E57"/>
    <w:rsid w:val="002A557D"/>
    <w:rsid w:val="002A5728"/>
    <w:rsid w:val="002B27CB"/>
    <w:rsid w:val="002B2861"/>
    <w:rsid w:val="002B2BF1"/>
    <w:rsid w:val="002B310B"/>
    <w:rsid w:val="002B4E32"/>
    <w:rsid w:val="002B50BC"/>
    <w:rsid w:val="002B75F5"/>
    <w:rsid w:val="002C4673"/>
    <w:rsid w:val="002C4D3A"/>
    <w:rsid w:val="002C5939"/>
    <w:rsid w:val="002C5D5C"/>
    <w:rsid w:val="002C7DA5"/>
    <w:rsid w:val="002D0699"/>
    <w:rsid w:val="002D20E8"/>
    <w:rsid w:val="002D272A"/>
    <w:rsid w:val="002D4F99"/>
    <w:rsid w:val="002D7CFF"/>
    <w:rsid w:val="002E0299"/>
    <w:rsid w:val="002E2F54"/>
    <w:rsid w:val="002F3EAB"/>
    <w:rsid w:val="002F5C66"/>
    <w:rsid w:val="002F6CB1"/>
    <w:rsid w:val="002F6FC7"/>
    <w:rsid w:val="00302C1E"/>
    <w:rsid w:val="00303CB6"/>
    <w:rsid w:val="003048B1"/>
    <w:rsid w:val="00304B0B"/>
    <w:rsid w:val="0030509F"/>
    <w:rsid w:val="00305A2B"/>
    <w:rsid w:val="00312ED4"/>
    <w:rsid w:val="00315706"/>
    <w:rsid w:val="00315C28"/>
    <w:rsid w:val="00316B40"/>
    <w:rsid w:val="003176F6"/>
    <w:rsid w:val="00321F7E"/>
    <w:rsid w:val="00324285"/>
    <w:rsid w:val="00324D6C"/>
    <w:rsid w:val="00325FD6"/>
    <w:rsid w:val="0032632F"/>
    <w:rsid w:val="003266BA"/>
    <w:rsid w:val="0032749A"/>
    <w:rsid w:val="00327D7D"/>
    <w:rsid w:val="00330565"/>
    <w:rsid w:val="0033059B"/>
    <w:rsid w:val="00333B45"/>
    <w:rsid w:val="00334C00"/>
    <w:rsid w:val="00335255"/>
    <w:rsid w:val="003368D9"/>
    <w:rsid w:val="003400C6"/>
    <w:rsid w:val="00340ABE"/>
    <w:rsid w:val="00342CAB"/>
    <w:rsid w:val="00343ED0"/>
    <w:rsid w:val="00344328"/>
    <w:rsid w:val="0034476F"/>
    <w:rsid w:val="00344EC5"/>
    <w:rsid w:val="0034775C"/>
    <w:rsid w:val="00347DD4"/>
    <w:rsid w:val="00351415"/>
    <w:rsid w:val="00351A95"/>
    <w:rsid w:val="00353C32"/>
    <w:rsid w:val="003543D0"/>
    <w:rsid w:val="00355038"/>
    <w:rsid w:val="0035614F"/>
    <w:rsid w:val="00356E73"/>
    <w:rsid w:val="00356F80"/>
    <w:rsid w:val="00357340"/>
    <w:rsid w:val="00361278"/>
    <w:rsid w:val="00362043"/>
    <w:rsid w:val="00362917"/>
    <w:rsid w:val="003643EC"/>
    <w:rsid w:val="00364B85"/>
    <w:rsid w:val="00366E18"/>
    <w:rsid w:val="003670EE"/>
    <w:rsid w:val="0036758B"/>
    <w:rsid w:val="00374A67"/>
    <w:rsid w:val="00374CD7"/>
    <w:rsid w:val="00375890"/>
    <w:rsid w:val="00377DE0"/>
    <w:rsid w:val="003849B0"/>
    <w:rsid w:val="003860EE"/>
    <w:rsid w:val="0038631D"/>
    <w:rsid w:val="003875CE"/>
    <w:rsid w:val="00391315"/>
    <w:rsid w:val="00391729"/>
    <w:rsid w:val="00392425"/>
    <w:rsid w:val="003931CF"/>
    <w:rsid w:val="0039386D"/>
    <w:rsid w:val="00394A27"/>
    <w:rsid w:val="003963A3"/>
    <w:rsid w:val="003A0A06"/>
    <w:rsid w:val="003A0D1D"/>
    <w:rsid w:val="003A124E"/>
    <w:rsid w:val="003A1786"/>
    <w:rsid w:val="003A21E9"/>
    <w:rsid w:val="003A4AF7"/>
    <w:rsid w:val="003A56F3"/>
    <w:rsid w:val="003A7AD4"/>
    <w:rsid w:val="003B052A"/>
    <w:rsid w:val="003B0713"/>
    <w:rsid w:val="003C0097"/>
    <w:rsid w:val="003C01AD"/>
    <w:rsid w:val="003C1047"/>
    <w:rsid w:val="003C12A1"/>
    <w:rsid w:val="003C1A0B"/>
    <w:rsid w:val="003C1A46"/>
    <w:rsid w:val="003C287D"/>
    <w:rsid w:val="003C3931"/>
    <w:rsid w:val="003C4BBD"/>
    <w:rsid w:val="003C5E57"/>
    <w:rsid w:val="003C725C"/>
    <w:rsid w:val="003D11EA"/>
    <w:rsid w:val="003D3843"/>
    <w:rsid w:val="003D77D7"/>
    <w:rsid w:val="003D7F2E"/>
    <w:rsid w:val="003E0DB4"/>
    <w:rsid w:val="003E16B0"/>
    <w:rsid w:val="003E33EF"/>
    <w:rsid w:val="003E3EB9"/>
    <w:rsid w:val="003F0471"/>
    <w:rsid w:val="003F308C"/>
    <w:rsid w:val="003F450B"/>
    <w:rsid w:val="003F5624"/>
    <w:rsid w:val="003F6A75"/>
    <w:rsid w:val="00401297"/>
    <w:rsid w:val="004013DF"/>
    <w:rsid w:val="004015A1"/>
    <w:rsid w:val="00403941"/>
    <w:rsid w:val="00403EBF"/>
    <w:rsid w:val="00404985"/>
    <w:rsid w:val="0040509B"/>
    <w:rsid w:val="00405F23"/>
    <w:rsid w:val="004121F1"/>
    <w:rsid w:val="0041266F"/>
    <w:rsid w:val="00415E03"/>
    <w:rsid w:val="00421D2D"/>
    <w:rsid w:val="00421EA9"/>
    <w:rsid w:val="00422317"/>
    <w:rsid w:val="00422D61"/>
    <w:rsid w:val="00423584"/>
    <w:rsid w:val="004236C8"/>
    <w:rsid w:val="0042752B"/>
    <w:rsid w:val="004275EF"/>
    <w:rsid w:val="00432BEF"/>
    <w:rsid w:val="00433423"/>
    <w:rsid w:val="00435F5F"/>
    <w:rsid w:val="0043636E"/>
    <w:rsid w:val="004364B0"/>
    <w:rsid w:val="00437808"/>
    <w:rsid w:val="004445C1"/>
    <w:rsid w:val="004446C3"/>
    <w:rsid w:val="00445E29"/>
    <w:rsid w:val="004471A3"/>
    <w:rsid w:val="0044786A"/>
    <w:rsid w:val="00450890"/>
    <w:rsid w:val="00452BF0"/>
    <w:rsid w:val="00454670"/>
    <w:rsid w:val="00456C01"/>
    <w:rsid w:val="00456E95"/>
    <w:rsid w:val="00461DCD"/>
    <w:rsid w:val="004647FE"/>
    <w:rsid w:val="00464B8C"/>
    <w:rsid w:val="00466BD4"/>
    <w:rsid w:val="0046744D"/>
    <w:rsid w:val="00473A01"/>
    <w:rsid w:val="00475F62"/>
    <w:rsid w:val="004771AC"/>
    <w:rsid w:val="004775AA"/>
    <w:rsid w:val="00480E3C"/>
    <w:rsid w:val="0048275F"/>
    <w:rsid w:val="00482D9A"/>
    <w:rsid w:val="00484EFB"/>
    <w:rsid w:val="0048523B"/>
    <w:rsid w:val="0048618D"/>
    <w:rsid w:val="00490679"/>
    <w:rsid w:val="00493C2E"/>
    <w:rsid w:val="00495845"/>
    <w:rsid w:val="004962C1"/>
    <w:rsid w:val="00497929"/>
    <w:rsid w:val="004A1965"/>
    <w:rsid w:val="004A30EF"/>
    <w:rsid w:val="004A3301"/>
    <w:rsid w:val="004A4564"/>
    <w:rsid w:val="004A4FC7"/>
    <w:rsid w:val="004A567F"/>
    <w:rsid w:val="004A58A9"/>
    <w:rsid w:val="004A66D4"/>
    <w:rsid w:val="004A6C45"/>
    <w:rsid w:val="004A6C47"/>
    <w:rsid w:val="004A7CB7"/>
    <w:rsid w:val="004B1D31"/>
    <w:rsid w:val="004B3000"/>
    <w:rsid w:val="004B3D08"/>
    <w:rsid w:val="004B538D"/>
    <w:rsid w:val="004B5EA0"/>
    <w:rsid w:val="004C1187"/>
    <w:rsid w:val="004C2F02"/>
    <w:rsid w:val="004C3D26"/>
    <w:rsid w:val="004C4DC8"/>
    <w:rsid w:val="004C78B3"/>
    <w:rsid w:val="004C7F8D"/>
    <w:rsid w:val="004D2136"/>
    <w:rsid w:val="004D64E2"/>
    <w:rsid w:val="004D745B"/>
    <w:rsid w:val="004E0859"/>
    <w:rsid w:val="004E3CCA"/>
    <w:rsid w:val="004E78B6"/>
    <w:rsid w:val="004E7E93"/>
    <w:rsid w:val="004F2787"/>
    <w:rsid w:val="004F3C37"/>
    <w:rsid w:val="004F4E74"/>
    <w:rsid w:val="004F6FAE"/>
    <w:rsid w:val="004F7C2E"/>
    <w:rsid w:val="0050005D"/>
    <w:rsid w:val="00500A52"/>
    <w:rsid w:val="005011D2"/>
    <w:rsid w:val="00502F24"/>
    <w:rsid w:val="005037D2"/>
    <w:rsid w:val="0050459A"/>
    <w:rsid w:val="00504C33"/>
    <w:rsid w:val="00505578"/>
    <w:rsid w:val="00506659"/>
    <w:rsid w:val="005135E3"/>
    <w:rsid w:val="00513F7B"/>
    <w:rsid w:val="0051434A"/>
    <w:rsid w:val="0051560F"/>
    <w:rsid w:val="005206ED"/>
    <w:rsid w:val="00520D66"/>
    <w:rsid w:val="00523C6F"/>
    <w:rsid w:val="005261A6"/>
    <w:rsid w:val="0052786E"/>
    <w:rsid w:val="00527A29"/>
    <w:rsid w:val="00530CA1"/>
    <w:rsid w:val="005336A2"/>
    <w:rsid w:val="005345FE"/>
    <w:rsid w:val="00534D79"/>
    <w:rsid w:val="0053501D"/>
    <w:rsid w:val="00537854"/>
    <w:rsid w:val="0054092C"/>
    <w:rsid w:val="005415F7"/>
    <w:rsid w:val="005416D9"/>
    <w:rsid w:val="00546BB3"/>
    <w:rsid w:val="005471A7"/>
    <w:rsid w:val="005506F4"/>
    <w:rsid w:val="005508B3"/>
    <w:rsid w:val="0055280D"/>
    <w:rsid w:val="005558C7"/>
    <w:rsid w:val="00564934"/>
    <w:rsid w:val="00564F1C"/>
    <w:rsid w:val="00570B12"/>
    <w:rsid w:val="005713C3"/>
    <w:rsid w:val="00571560"/>
    <w:rsid w:val="00576D02"/>
    <w:rsid w:val="00577925"/>
    <w:rsid w:val="00582C66"/>
    <w:rsid w:val="00583EDB"/>
    <w:rsid w:val="00583F37"/>
    <w:rsid w:val="005859A9"/>
    <w:rsid w:val="00585DD9"/>
    <w:rsid w:val="00590A3F"/>
    <w:rsid w:val="00590BBF"/>
    <w:rsid w:val="00591368"/>
    <w:rsid w:val="0059471A"/>
    <w:rsid w:val="005961A3"/>
    <w:rsid w:val="005A2495"/>
    <w:rsid w:val="005A2AB5"/>
    <w:rsid w:val="005A2F09"/>
    <w:rsid w:val="005A4DD3"/>
    <w:rsid w:val="005A52D6"/>
    <w:rsid w:val="005A5595"/>
    <w:rsid w:val="005B02B8"/>
    <w:rsid w:val="005B27E0"/>
    <w:rsid w:val="005C1B12"/>
    <w:rsid w:val="005C1F9E"/>
    <w:rsid w:val="005C29B1"/>
    <w:rsid w:val="005C446A"/>
    <w:rsid w:val="005C50D6"/>
    <w:rsid w:val="005D0392"/>
    <w:rsid w:val="005D0DBC"/>
    <w:rsid w:val="005D258A"/>
    <w:rsid w:val="005D6DB2"/>
    <w:rsid w:val="005E17C8"/>
    <w:rsid w:val="005E1DF6"/>
    <w:rsid w:val="005E2E57"/>
    <w:rsid w:val="005E4DED"/>
    <w:rsid w:val="005E4E39"/>
    <w:rsid w:val="005E61FF"/>
    <w:rsid w:val="005E70E3"/>
    <w:rsid w:val="005E73F9"/>
    <w:rsid w:val="005F32A7"/>
    <w:rsid w:val="00601230"/>
    <w:rsid w:val="006028FC"/>
    <w:rsid w:val="00602BEB"/>
    <w:rsid w:val="00603FBF"/>
    <w:rsid w:val="006056A0"/>
    <w:rsid w:val="00607AFD"/>
    <w:rsid w:val="00612B32"/>
    <w:rsid w:val="00613290"/>
    <w:rsid w:val="00614418"/>
    <w:rsid w:val="00617985"/>
    <w:rsid w:val="00620432"/>
    <w:rsid w:val="0062052F"/>
    <w:rsid w:val="006217ED"/>
    <w:rsid w:val="00621994"/>
    <w:rsid w:val="006239A6"/>
    <w:rsid w:val="00624AB8"/>
    <w:rsid w:val="00625A30"/>
    <w:rsid w:val="00625CFB"/>
    <w:rsid w:val="00627298"/>
    <w:rsid w:val="00631219"/>
    <w:rsid w:val="00631CFD"/>
    <w:rsid w:val="0063451E"/>
    <w:rsid w:val="00634DDF"/>
    <w:rsid w:val="00634E30"/>
    <w:rsid w:val="006439C5"/>
    <w:rsid w:val="00645E14"/>
    <w:rsid w:val="006475EC"/>
    <w:rsid w:val="0065045A"/>
    <w:rsid w:val="0065126A"/>
    <w:rsid w:val="00651CA2"/>
    <w:rsid w:val="00660CAC"/>
    <w:rsid w:val="006642F2"/>
    <w:rsid w:val="0066681D"/>
    <w:rsid w:val="00671F72"/>
    <w:rsid w:val="0067267D"/>
    <w:rsid w:val="006728F9"/>
    <w:rsid w:val="00672DF3"/>
    <w:rsid w:val="00677BFC"/>
    <w:rsid w:val="00677F96"/>
    <w:rsid w:val="00680D2A"/>
    <w:rsid w:val="00682B7D"/>
    <w:rsid w:val="00682BBA"/>
    <w:rsid w:val="00682CAD"/>
    <w:rsid w:val="0068345B"/>
    <w:rsid w:val="006849DA"/>
    <w:rsid w:val="00686B9D"/>
    <w:rsid w:val="00686D95"/>
    <w:rsid w:val="006879D2"/>
    <w:rsid w:val="00690791"/>
    <w:rsid w:val="00693B0E"/>
    <w:rsid w:val="006958E0"/>
    <w:rsid w:val="006A15C4"/>
    <w:rsid w:val="006A1C66"/>
    <w:rsid w:val="006A666A"/>
    <w:rsid w:val="006A6F29"/>
    <w:rsid w:val="006A73D4"/>
    <w:rsid w:val="006B0565"/>
    <w:rsid w:val="006B2CF8"/>
    <w:rsid w:val="006B47A1"/>
    <w:rsid w:val="006B49BE"/>
    <w:rsid w:val="006B55CA"/>
    <w:rsid w:val="006B6863"/>
    <w:rsid w:val="006C3D5C"/>
    <w:rsid w:val="006C69BF"/>
    <w:rsid w:val="006D13B4"/>
    <w:rsid w:val="006D17EE"/>
    <w:rsid w:val="006D40B1"/>
    <w:rsid w:val="006D5B57"/>
    <w:rsid w:val="006D749D"/>
    <w:rsid w:val="006E2075"/>
    <w:rsid w:val="006E28D9"/>
    <w:rsid w:val="006E3479"/>
    <w:rsid w:val="006E358C"/>
    <w:rsid w:val="006E70CB"/>
    <w:rsid w:val="006F1816"/>
    <w:rsid w:val="006F24C2"/>
    <w:rsid w:val="006F2B55"/>
    <w:rsid w:val="006F36CF"/>
    <w:rsid w:val="006F484A"/>
    <w:rsid w:val="006F5DFD"/>
    <w:rsid w:val="006F6E17"/>
    <w:rsid w:val="007011ED"/>
    <w:rsid w:val="00701202"/>
    <w:rsid w:val="00705BF0"/>
    <w:rsid w:val="00706105"/>
    <w:rsid w:val="007062F2"/>
    <w:rsid w:val="00710AEB"/>
    <w:rsid w:val="00710F09"/>
    <w:rsid w:val="007117EA"/>
    <w:rsid w:val="00712606"/>
    <w:rsid w:val="007136DB"/>
    <w:rsid w:val="0071508C"/>
    <w:rsid w:val="0071584E"/>
    <w:rsid w:val="007166C5"/>
    <w:rsid w:val="0072329F"/>
    <w:rsid w:val="00723955"/>
    <w:rsid w:val="00723DDE"/>
    <w:rsid w:val="00725C2D"/>
    <w:rsid w:val="007267E8"/>
    <w:rsid w:val="00726CEA"/>
    <w:rsid w:val="00730EB8"/>
    <w:rsid w:val="00736766"/>
    <w:rsid w:val="00737A6B"/>
    <w:rsid w:val="00740613"/>
    <w:rsid w:val="00742428"/>
    <w:rsid w:val="007428EE"/>
    <w:rsid w:val="0074667E"/>
    <w:rsid w:val="007471A4"/>
    <w:rsid w:val="00751352"/>
    <w:rsid w:val="0075469D"/>
    <w:rsid w:val="007604CC"/>
    <w:rsid w:val="007608AC"/>
    <w:rsid w:val="00761A7A"/>
    <w:rsid w:val="0076249B"/>
    <w:rsid w:val="007631EA"/>
    <w:rsid w:val="00763C3B"/>
    <w:rsid w:val="007660BA"/>
    <w:rsid w:val="0076732D"/>
    <w:rsid w:val="00770308"/>
    <w:rsid w:val="00771BBF"/>
    <w:rsid w:val="00771D24"/>
    <w:rsid w:val="00772456"/>
    <w:rsid w:val="00773048"/>
    <w:rsid w:val="0077441C"/>
    <w:rsid w:val="00774688"/>
    <w:rsid w:val="00774EF7"/>
    <w:rsid w:val="007758E3"/>
    <w:rsid w:val="00780CA5"/>
    <w:rsid w:val="00781C43"/>
    <w:rsid w:val="007854FF"/>
    <w:rsid w:val="00786D03"/>
    <w:rsid w:val="007876F8"/>
    <w:rsid w:val="00787737"/>
    <w:rsid w:val="00787E45"/>
    <w:rsid w:val="007907FD"/>
    <w:rsid w:val="0079637C"/>
    <w:rsid w:val="007A067E"/>
    <w:rsid w:val="007A1636"/>
    <w:rsid w:val="007A2A4A"/>
    <w:rsid w:val="007A56A4"/>
    <w:rsid w:val="007A5951"/>
    <w:rsid w:val="007A6803"/>
    <w:rsid w:val="007A6E4D"/>
    <w:rsid w:val="007A7ED0"/>
    <w:rsid w:val="007B0908"/>
    <w:rsid w:val="007B0E48"/>
    <w:rsid w:val="007B0EEA"/>
    <w:rsid w:val="007B0F1C"/>
    <w:rsid w:val="007B279C"/>
    <w:rsid w:val="007B3B31"/>
    <w:rsid w:val="007B3C95"/>
    <w:rsid w:val="007B532F"/>
    <w:rsid w:val="007B56A6"/>
    <w:rsid w:val="007C05BB"/>
    <w:rsid w:val="007C1275"/>
    <w:rsid w:val="007C16A0"/>
    <w:rsid w:val="007C1CBF"/>
    <w:rsid w:val="007C1D96"/>
    <w:rsid w:val="007C26F4"/>
    <w:rsid w:val="007C2E73"/>
    <w:rsid w:val="007C3282"/>
    <w:rsid w:val="007C48D0"/>
    <w:rsid w:val="007C490A"/>
    <w:rsid w:val="007C5B80"/>
    <w:rsid w:val="007C64A1"/>
    <w:rsid w:val="007C6776"/>
    <w:rsid w:val="007C6E2E"/>
    <w:rsid w:val="007D1A53"/>
    <w:rsid w:val="007D1E67"/>
    <w:rsid w:val="007D362F"/>
    <w:rsid w:val="007D3A9B"/>
    <w:rsid w:val="007D4E38"/>
    <w:rsid w:val="007D5C73"/>
    <w:rsid w:val="007D66B4"/>
    <w:rsid w:val="007E0146"/>
    <w:rsid w:val="007E0F33"/>
    <w:rsid w:val="007E197E"/>
    <w:rsid w:val="007E2039"/>
    <w:rsid w:val="007E29BA"/>
    <w:rsid w:val="007E5947"/>
    <w:rsid w:val="007E66F1"/>
    <w:rsid w:val="007E6B98"/>
    <w:rsid w:val="007E6C75"/>
    <w:rsid w:val="007F07DF"/>
    <w:rsid w:val="007F313A"/>
    <w:rsid w:val="007F3481"/>
    <w:rsid w:val="007F5F56"/>
    <w:rsid w:val="007F72E3"/>
    <w:rsid w:val="007F7EA4"/>
    <w:rsid w:val="00800DA4"/>
    <w:rsid w:val="00801356"/>
    <w:rsid w:val="00804F73"/>
    <w:rsid w:val="00804F84"/>
    <w:rsid w:val="0080509D"/>
    <w:rsid w:val="00805248"/>
    <w:rsid w:val="00805FDC"/>
    <w:rsid w:val="0080609C"/>
    <w:rsid w:val="00806FBA"/>
    <w:rsid w:val="008073B3"/>
    <w:rsid w:val="00810318"/>
    <w:rsid w:val="0081163F"/>
    <w:rsid w:val="00814DE2"/>
    <w:rsid w:val="0081514B"/>
    <w:rsid w:val="008166AD"/>
    <w:rsid w:val="00820A41"/>
    <w:rsid w:val="00821208"/>
    <w:rsid w:val="00822918"/>
    <w:rsid w:val="00822E86"/>
    <w:rsid w:val="00823550"/>
    <w:rsid w:val="00824FA4"/>
    <w:rsid w:val="0082690D"/>
    <w:rsid w:val="008277A2"/>
    <w:rsid w:val="008309F7"/>
    <w:rsid w:val="00830CAA"/>
    <w:rsid w:val="00832FB2"/>
    <w:rsid w:val="00833441"/>
    <w:rsid w:val="00833C3F"/>
    <w:rsid w:val="00833E24"/>
    <w:rsid w:val="00833FE8"/>
    <w:rsid w:val="00835136"/>
    <w:rsid w:val="00836E48"/>
    <w:rsid w:val="0084099A"/>
    <w:rsid w:val="00840FA0"/>
    <w:rsid w:val="00842192"/>
    <w:rsid w:val="0084381C"/>
    <w:rsid w:val="00843A14"/>
    <w:rsid w:val="008462D9"/>
    <w:rsid w:val="00846761"/>
    <w:rsid w:val="00851AC3"/>
    <w:rsid w:val="00860750"/>
    <w:rsid w:val="00863D59"/>
    <w:rsid w:val="008650CC"/>
    <w:rsid w:val="00866B5C"/>
    <w:rsid w:val="00871F88"/>
    <w:rsid w:val="008723A8"/>
    <w:rsid w:val="00872DAE"/>
    <w:rsid w:val="00873AEC"/>
    <w:rsid w:val="00875FA1"/>
    <w:rsid w:val="00876581"/>
    <w:rsid w:val="008807E3"/>
    <w:rsid w:val="008828A6"/>
    <w:rsid w:val="00884FCF"/>
    <w:rsid w:val="00886DDE"/>
    <w:rsid w:val="0088762A"/>
    <w:rsid w:val="00887E74"/>
    <w:rsid w:val="00890AC0"/>
    <w:rsid w:val="00891F14"/>
    <w:rsid w:val="008923D8"/>
    <w:rsid w:val="00892690"/>
    <w:rsid w:val="00892DCE"/>
    <w:rsid w:val="00893449"/>
    <w:rsid w:val="00893656"/>
    <w:rsid w:val="00895397"/>
    <w:rsid w:val="00897230"/>
    <w:rsid w:val="008A2C7D"/>
    <w:rsid w:val="008A2F83"/>
    <w:rsid w:val="008A3713"/>
    <w:rsid w:val="008A4CB5"/>
    <w:rsid w:val="008A4E36"/>
    <w:rsid w:val="008A6D76"/>
    <w:rsid w:val="008A76E9"/>
    <w:rsid w:val="008B100B"/>
    <w:rsid w:val="008B1094"/>
    <w:rsid w:val="008B1FE1"/>
    <w:rsid w:val="008B6FD3"/>
    <w:rsid w:val="008C29B6"/>
    <w:rsid w:val="008C35C7"/>
    <w:rsid w:val="008C395C"/>
    <w:rsid w:val="008C3C0D"/>
    <w:rsid w:val="008C5E6B"/>
    <w:rsid w:val="008C6007"/>
    <w:rsid w:val="008C660B"/>
    <w:rsid w:val="008C6661"/>
    <w:rsid w:val="008C6BE2"/>
    <w:rsid w:val="008D14F9"/>
    <w:rsid w:val="008D16DA"/>
    <w:rsid w:val="008D2330"/>
    <w:rsid w:val="008D23FF"/>
    <w:rsid w:val="008D599F"/>
    <w:rsid w:val="008E0811"/>
    <w:rsid w:val="008E1453"/>
    <w:rsid w:val="008E2A3D"/>
    <w:rsid w:val="008E3069"/>
    <w:rsid w:val="008E342D"/>
    <w:rsid w:val="008E37DD"/>
    <w:rsid w:val="008E52F6"/>
    <w:rsid w:val="008E5858"/>
    <w:rsid w:val="008E6B22"/>
    <w:rsid w:val="008F0CAA"/>
    <w:rsid w:val="008F144C"/>
    <w:rsid w:val="008F48C2"/>
    <w:rsid w:val="008F5E50"/>
    <w:rsid w:val="008F7D39"/>
    <w:rsid w:val="00900727"/>
    <w:rsid w:val="00900A42"/>
    <w:rsid w:val="00901B43"/>
    <w:rsid w:val="00901F99"/>
    <w:rsid w:val="00902C2D"/>
    <w:rsid w:val="00903C6D"/>
    <w:rsid w:val="0090536D"/>
    <w:rsid w:val="0090636F"/>
    <w:rsid w:val="00906769"/>
    <w:rsid w:val="00907BC7"/>
    <w:rsid w:val="009101D1"/>
    <w:rsid w:val="0091175C"/>
    <w:rsid w:val="00911FCD"/>
    <w:rsid w:val="00915C06"/>
    <w:rsid w:val="00915C66"/>
    <w:rsid w:val="00921924"/>
    <w:rsid w:val="00921993"/>
    <w:rsid w:val="00922F80"/>
    <w:rsid w:val="00923824"/>
    <w:rsid w:val="00924641"/>
    <w:rsid w:val="009255BB"/>
    <w:rsid w:val="00930A54"/>
    <w:rsid w:val="00931214"/>
    <w:rsid w:val="009312A5"/>
    <w:rsid w:val="00932B06"/>
    <w:rsid w:val="0093368F"/>
    <w:rsid w:val="00934608"/>
    <w:rsid w:val="00934E08"/>
    <w:rsid w:val="009370D7"/>
    <w:rsid w:val="00940859"/>
    <w:rsid w:val="00940A18"/>
    <w:rsid w:val="00945BDF"/>
    <w:rsid w:val="00950C45"/>
    <w:rsid w:val="00952BE7"/>
    <w:rsid w:val="00954517"/>
    <w:rsid w:val="00965F26"/>
    <w:rsid w:val="00966746"/>
    <w:rsid w:val="0096679C"/>
    <w:rsid w:val="00966B46"/>
    <w:rsid w:val="00967A9D"/>
    <w:rsid w:val="00970F3D"/>
    <w:rsid w:val="00970F48"/>
    <w:rsid w:val="009719D0"/>
    <w:rsid w:val="009724D6"/>
    <w:rsid w:val="00972EBC"/>
    <w:rsid w:val="00974337"/>
    <w:rsid w:val="0097792F"/>
    <w:rsid w:val="00981D16"/>
    <w:rsid w:val="009833A1"/>
    <w:rsid w:val="009838C1"/>
    <w:rsid w:val="009863A7"/>
    <w:rsid w:val="00987EE9"/>
    <w:rsid w:val="009907F1"/>
    <w:rsid w:val="009935EE"/>
    <w:rsid w:val="00993E1C"/>
    <w:rsid w:val="0099418A"/>
    <w:rsid w:val="0099527A"/>
    <w:rsid w:val="009A1FDA"/>
    <w:rsid w:val="009A22C4"/>
    <w:rsid w:val="009A2E66"/>
    <w:rsid w:val="009A3C68"/>
    <w:rsid w:val="009A4800"/>
    <w:rsid w:val="009B067F"/>
    <w:rsid w:val="009B21FA"/>
    <w:rsid w:val="009B33FD"/>
    <w:rsid w:val="009B3E6C"/>
    <w:rsid w:val="009B4AC5"/>
    <w:rsid w:val="009B589A"/>
    <w:rsid w:val="009B59FD"/>
    <w:rsid w:val="009B6624"/>
    <w:rsid w:val="009B6E28"/>
    <w:rsid w:val="009B73D0"/>
    <w:rsid w:val="009B74AB"/>
    <w:rsid w:val="009C39B4"/>
    <w:rsid w:val="009C3CB5"/>
    <w:rsid w:val="009C4F1A"/>
    <w:rsid w:val="009C7786"/>
    <w:rsid w:val="009D14E7"/>
    <w:rsid w:val="009D3795"/>
    <w:rsid w:val="009D38F8"/>
    <w:rsid w:val="009D3ECB"/>
    <w:rsid w:val="009D4605"/>
    <w:rsid w:val="009D4A2A"/>
    <w:rsid w:val="009D61BC"/>
    <w:rsid w:val="009D7501"/>
    <w:rsid w:val="009E0EB6"/>
    <w:rsid w:val="009E1ACD"/>
    <w:rsid w:val="009E2531"/>
    <w:rsid w:val="009E3836"/>
    <w:rsid w:val="009E4BF9"/>
    <w:rsid w:val="009E77DB"/>
    <w:rsid w:val="009F0634"/>
    <w:rsid w:val="009F292B"/>
    <w:rsid w:val="009F2AFE"/>
    <w:rsid w:val="009F34A1"/>
    <w:rsid w:val="009F4047"/>
    <w:rsid w:val="009F54F3"/>
    <w:rsid w:val="00A00DC1"/>
    <w:rsid w:val="00A0330C"/>
    <w:rsid w:val="00A04C39"/>
    <w:rsid w:val="00A0537F"/>
    <w:rsid w:val="00A0594B"/>
    <w:rsid w:val="00A05CE5"/>
    <w:rsid w:val="00A05F46"/>
    <w:rsid w:val="00A06441"/>
    <w:rsid w:val="00A105D8"/>
    <w:rsid w:val="00A10DB6"/>
    <w:rsid w:val="00A17EB2"/>
    <w:rsid w:val="00A20349"/>
    <w:rsid w:val="00A21921"/>
    <w:rsid w:val="00A21F3D"/>
    <w:rsid w:val="00A23AF1"/>
    <w:rsid w:val="00A23B97"/>
    <w:rsid w:val="00A271A7"/>
    <w:rsid w:val="00A30AF4"/>
    <w:rsid w:val="00A30FB9"/>
    <w:rsid w:val="00A3190D"/>
    <w:rsid w:val="00A36217"/>
    <w:rsid w:val="00A37953"/>
    <w:rsid w:val="00A37C52"/>
    <w:rsid w:val="00A37C58"/>
    <w:rsid w:val="00A40875"/>
    <w:rsid w:val="00A40936"/>
    <w:rsid w:val="00A43E8C"/>
    <w:rsid w:val="00A44083"/>
    <w:rsid w:val="00A44E85"/>
    <w:rsid w:val="00A45DDF"/>
    <w:rsid w:val="00A47983"/>
    <w:rsid w:val="00A47D99"/>
    <w:rsid w:val="00A50C68"/>
    <w:rsid w:val="00A5107E"/>
    <w:rsid w:val="00A5108A"/>
    <w:rsid w:val="00A5328E"/>
    <w:rsid w:val="00A543BB"/>
    <w:rsid w:val="00A548BD"/>
    <w:rsid w:val="00A57C61"/>
    <w:rsid w:val="00A6036D"/>
    <w:rsid w:val="00A63D7D"/>
    <w:rsid w:val="00A71490"/>
    <w:rsid w:val="00A72536"/>
    <w:rsid w:val="00A728BE"/>
    <w:rsid w:val="00A73C5A"/>
    <w:rsid w:val="00A75A86"/>
    <w:rsid w:val="00A80020"/>
    <w:rsid w:val="00A8049B"/>
    <w:rsid w:val="00A80A74"/>
    <w:rsid w:val="00A822A4"/>
    <w:rsid w:val="00A82C1D"/>
    <w:rsid w:val="00A83518"/>
    <w:rsid w:val="00A84195"/>
    <w:rsid w:val="00A85AAB"/>
    <w:rsid w:val="00A9284E"/>
    <w:rsid w:val="00A92D10"/>
    <w:rsid w:val="00A94383"/>
    <w:rsid w:val="00A94A32"/>
    <w:rsid w:val="00AA07F3"/>
    <w:rsid w:val="00AA24A3"/>
    <w:rsid w:val="00AA2BF6"/>
    <w:rsid w:val="00AA5D51"/>
    <w:rsid w:val="00AA6A05"/>
    <w:rsid w:val="00AB0123"/>
    <w:rsid w:val="00AB0449"/>
    <w:rsid w:val="00AB0F40"/>
    <w:rsid w:val="00AB1D03"/>
    <w:rsid w:val="00AB46BE"/>
    <w:rsid w:val="00AC1ACD"/>
    <w:rsid w:val="00AC1B89"/>
    <w:rsid w:val="00AC2398"/>
    <w:rsid w:val="00AC78C8"/>
    <w:rsid w:val="00AD05E0"/>
    <w:rsid w:val="00AD286C"/>
    <w:rsid w:val="00AD620A"/>
    <w:rsid w:val="00AD622E"/>
    <w:rsid w:val="00AD65EC"/>
    <w:rsid w:val="00AE22AF"/>
    <w:rsid w:val="00AE454E"/>
    <w:rsid w:val="00AE4CE1"/>
    <w:rsid w:val="00AF332F"/>
    <w:rsid w:val="00AF5B85"/>
    <w:rsid w:val="00AF6687"/>
    <w:rsid w:val="00AF769D"/>
    <w:rsid w:val="00B016EC"/>
    <w:rsid w:val="00B016EE"/>
    <w:rsid w:val="00B01E44"/>
    <w:rsid w:val="00B04842"/>
    <w:rsid w:val="00B06F0A"/>
    <w:rsid w:val="00B07141"/>
    <w:rsid w:val="00B125D3"/>
    <w:rsid w:val="00B12DD3"/>
    <w:rsid w:val="00B140A2"/>
    <w:rsid w:val="00B16AAF"/>
    <w:rsid w:val="00B20263"/>
    <w:rsid w:val="00B22173"/>
    <w:rsid w:val="00B22191"/>
    <w:rsid w:val="00B22510"/>
    <w:rsid w:val="00B230BA"/>
    <w:rsid w:val="00B243F0"/>
    <w:rsid w:val="00B247C8"/>
    <w:rsid w:val="00B25D0B"/>
    <w:rsid w:val="00B275CD"/>
    <w:rsid w:val="00B36F9E"/>
    <w:rsid w:val="00B42853"/>
    <w:rsid w:val="00B42D9F"/>
    <w:rsid w:val="00B437E6"/>
    <w:rsid w:val="00B44785"/>
    <w:rsid w:val="00B45B65"/>
    <w:rsid w:val="00B4779C"/>
    <w:rsid w:val="00B50AAA"/>
    <w:rsid w:val="00B5188B"/>
    <w:rsid w:val="00B52D7C"/>
    <w:rsid w:val="00B53CC3"/>
    <w:rsid w:val="00B56BF7"/>
    <w:rsid w:val="00B60FD7"/>
    <w:rsid w:val="00B63090"/>
    <w:rsid w:val="00B635B2"/>
    <w:rsid w:val="00B635F3"/>
    <w:rsid w:val="00B64E80"/>
    <w:rsid w:val="00B670FE"/>
    <w:rsid w:val="00B67308"/>
    <w:rsid w:val="00B713C4"/>
    <w:rsid w:val="00B71A88"/>
    <w:rsid w:val="00B71F62"/>
    <w:rsid w:val="00B73F41"/>
    <w:rsid w:val="00B73F9B"/>
    <w:rsid w:val="00B750C0"/>
    <w:rsid w:val="00B75209"/>
    <w:rsid w:val="00B80D88"/>
    <w:rsid w:val="00B817B0"/>
    <w:rsid w:val="00B844CB"/>
    <w:rsid w:val="00B84DEB"/>
    <w:rsid w:val="00B9001B"/>
    <w:rsid w:val="00B90796"/>
    <w:rsid w:val="00B909BD"/>
    <w:rsid w:val="00B914B2"/>
    <w:rsid w:val="00B92775"/>
    <w:rsid w:val="00B9332F"/>
    <w:rsid w:val="00B93C0F"/>
    <w:rsid w:val="00B94A0D"/>
    <w:rsid w:val="00B971DE"/>
    <w:rsid w:val="00BA179E"/>
    <w:rsid w:val="00BA1D31"/>
    <w:rsid w:val="00BA251F"/>
    <w:rsid w:val="00BA61E1"/>
    <w:rsid w:val="00BA74B4"/>
    <w:rsid w:val="00BA780A"/>
    <w:rsid w:val="00BB1DC2"/>
    <w:rsid w:val="00BB57DA"/>
    <w:rsid w:val="00BB6323"/>
    <w:rsid w:val="00BB7FBD"/>
    <w:rsid w:val="00BC079C"/>
    <w:rsid w:val="00BC180E"/>
    <w:rsid w:val="00BC203E"/>
    <w:rsid w:val="00BC5348"/>
    <w:rsid w:val="00BC535B"/>
    <w:rsid w:val="00BC5FF6"/>
    <w:rsid w:val="00BC6BAC"/>
    <w:rsid w:val="00BC70A3"/>
    <w:rsid w:val="00BC7752"/>
    <w:rsid w:val="00BD3F43"/>
    <w:rsid w:val="00BD6270"/>
    <w:rsid w:val="00BD771B"/>
    <w:rsid w:val="00BE06AA"/>
    <w:rsid w:val="00BE07FE"/>
    <w:rsid w:val="00BE1416"/>
    <w:rsid w:val="00BE2083"/>
    <w:rsid w:val="00BE2587"/>
    <w:rsid w:val="00BE2E2D"/>
    <w:rsid w:val="00BE30CC"/>
    <w:rsid w:val="00BE5047"/>
    <w:rsid w:val="00BF011C"/>
    <w:rsid w:val="00BF0795"/>
    <w:rsid w:val="00BF1D2F"/>
    <w:rsid w:val="00BF239A"/>
    <w:rsid w:val="00BF5E3F"/>
    <w:rsid w:val="00BF6D0C"/>
    <w:rsid w:val="00BF7ACC"/>
    <w:rsid w:val="00C010C2"/>
    <w:rsid w:val="00C01C9F"/>
    <w:rsid w:val="00C034FA"/>
    <w:rsid w:val="00C0429E"/>
    <w:rsid w:val="00C05B35"/>
    <w:rsid w:val="00C1296D"/>
    <w:rsid w:val="00C149DE"/>
    <w:rsid w:val="00C157C2"/>
    <w:rsid w:val="00C16969"/>
    <w:rsid w:val="00C216D1"/>
    <w:rsid w:val="00C24217"/>
    <w:rsid w:val="00C2492B"/>
    <w:rsid w:val="00C30D4E"/>
    <w:rsid w:val="00C3160C"/>
    <w:rsid w:val="00C34DEC"/>
    <w:rsid w:val="00C400FC"/>
    <w:rsid w:val="00C4096E"/>
    <w:rsid w:val="00C409F5"/>
    <w:rsid w:val="00C42C58"/>
    <w:rsid w:val="00C447A8"/>
    <w:rsid w:val="00C44A9D"/>
    <w:rsid w:val="00C44AA1"/>
    <w:rsid w:val="00C44FD2"/>
    <w:rsid w:val="00C45093"/>
    <w:rsid w:val="00C45DF1"/>
    <w:rsid w:val="00C479E7"/>
    <w:rsid w:val="00C47C4E"/>
    <w:rsid w:val="00C501F9"/>
    <w:rsid w:val="00C518E6"/>
    <w:rsid w:val="00C522C9"/>
    <w:rsid w:val="00C5368E"/>
    <w:rsid w:val="00C53709"/>
    <w:rsid w:val="00C55BFC"/>
    <w:rsid w:val="00C5632F"/>
    <w:rsid w:val="00C56FD9"/>
    <w:rsid w:val="00C61F15"/>
    <w:rsid w:val="00C64117"/>
    <w:rsid w:val="00C64838"/>
    <w:rsid w:val="00C654FB"/>
    <w:rsid w:val="00C662FA"/>
    <w:rsid w:val="00C67DE8"/>
    <w:rsid w:val="00C71597"/>
    <w:rsid w:val="00C71EBB"/>
    <w:rsid w:val="00C76A9C"/>
    <w:rsid w:val="00C76BC8"/>
    <w:rsid w:val="00C7739B"/>
    <w:rsid w:val="00C77AD5"/>
    <w:rsid w:val="00C804F2"/>
    <w:rsid w:val="00C8144B"/>
    <w:rsid w:val="00C81B8D"/>
    <w:rsid w:val="00C828D7"/>
    <w:rsid w:val="00C8417D"/>
    <w:rsid w:val="00C911C5"/>
    <w:rsid w:val="00C9142E"/>
    <w:rsid w:val="00C95854"/>
    <w:rsid w:val="00C9651E"/>
    <w:rsid w:val="00C96B51"/>
    <w:rsid w:val="00C97198"/>
    <w:rsid w:val="00CA0A23"/>
    <w:rsid w:val="00CA1F74"/>
    <w:rsid w:val="00CA63B2"/>
    <w:rsid w:val="00CA681A"/>
    <w:rsid w:val="00CB028B"/>
    <w:rsid w:val="00CB46B5"/>
    <w:rsid w:val="00CB4B9D"/>
    <w:rsid w:val="00CB5D67"/>
    <w:rsid w:val="00CB7AC3"/>
    <w:rsid w:val="00CC06FA"/>
    <w:rsid w:val="00CC194E"/>
    <w:rsid w:val="00CC2E95"/>
    <w:rsid w:val="00CC3FD6"/>
    <w:rsid w:val="00CC4FE4"/>
    <w:rsid w:val="00CC7393"/>
    <w:rsid w:val="00CC76A2"/>
    <w:rsid w:val="00CD0FE2"/>
    <w:rsid w:val="00CD1FC9"/>
    <w:rsid w:val="00CD3721"/>
    <w:rsid w:val="00CD58F2"/>
    <w:rsid w:val="00CD599D"/>
    <w:rsid w:val="00CD7F50"/>
    <w:rsid w:val="00CE0E29"/>
    <w:rsid w:val="00CE1636"/>
    <w:rsid w:val="00CE300D"/>
    <w:rsid w:val="00CE47FA"/>
    <w:rsid w:val="00CE78AF"/>
    <w:rsid w:val="00CF53E2"/>
    <w:rsid w:val="00CF5877"/>
    <w:rsid w:val="00CF5C1C"/>
    <w:rsid w:val="00CF69C8"/>
    <w:rsid w:val="00CF7236"/>
    <w:rsid w:val="00CF7654"/>
    <w:rsid w:val="00CF7A86"/>
    <w:rsid w:val="00D0041B"/>
    <w:rsid w:val="00D01292"/>
    <w:rsid w:val="00D02895"/>
    <w:rsid w:val="00D0391D"/>
    <w:rsid w:val="00D039CE"/>
    <w:rsid w:val="00D059EC"/>
    <w:rsid w:val="00D1092E"/>
    <w:rsid w:val="00D12C54"/>
    <w:rsid w:val="00D13C45"/>
    <w:rsid w:val="00D14A06"/>
    <w:rsid w:val="00D14C77"/>
    <w:rsid w:val="00D1562A"/>
    <w:rsid w:val="00D15761"/>
    <w:rsid w:val="00D20F5A"/>
    <w:rsid w:val="00D21289"/>
    <w:rsid w:val="00D21B38"/>
    <w:rsid w:val="00D22711"/>
    <w:rsid w:val="00D25368"/>
    <w:rsid w:val="00D33613"/>
    <w:rsid w:val="00D33A1D"/>
    <w:rsid w:val="00D33B90"/>
    <w:rsid w:val="00D34BE0"/>
    <w:rsid w:val="00D35D05"/>
    <w:rsid w:val="00D36708"/>
    <w:rsid w:val="00D41017"/>
    <w:rsid w:val="00D4134B"/>
    <w:rsid w:val="00D41A46"/>
    <w:rsid w:val="00D46C19"/>
    <w:rsid w:val="00D4703E"/>
    <w:rsid w:val="00D5439E"/>
    <w:rsid w:val="00D54C32"/>
    <w:rsid w:val="00D60C22"/>
    <w:rsid w:val="00D60F44"/>
    <w:rsid w:val="00D630E5"/>
    <w:rsid w:val="00D643BF"/>
    <w:rsid w:val="00D65FF5"/>
    <w:rsid w:val="00D67A52"/>
    <w:rsid w:val="00D67D8B"/>
    <w:rsid w:val="00D67F9D"/>
    <w:rsid w:val="00D73360"/>
    <w:rsid w:val="00D746F7"/>
    <w:rsid w:val="00D8006A"/>
    <w:rsid w:val="00D82611"/>
    <w:rsid w:val="00D8273B"/>
    <w:rsid w:val="00D84FD6"/>
    <w:rsid w:val="00D851CC"/>
    <w:rsid w:val="00D85B08"/>
    <w:rsid w:val="00D86153"/>
    <w:rsid w:val="00D86E30"/>
    <w:rsid w:val="00D93271"/>
    <w:rsid w:val="00D9422E"/>
    <w:rsid w:val="00D95B99"/>
    <w:rsid w:val="00D95D7F"/>
    <w:rsid w:val="00D96E65"/>
    <w:rsid w:val="00D9730E"/>
    <w:rsid w:val="00D97EF9"/>
    <w:rsid w:val="00DA1314"/>
    <w:rsid w:val="00DA6448"/>
    <w:rsid w:val="00DA670E"/>
    <w:rsid w:val="00DB022B"/>
    <w:rsid w:val="00DB0EC1"/>
    <w:rsid w:val="00DB1461"/>
    <w:rsid w:val="00DB2953"/>
    <w:rsid w:val="00DB31A8"/>
    <w:rsid w:val="00DB4EBA"/>
    <w:rsid w:val="00DB5B28"/>
    <w:rsid w:val="00DC22A5"/>
    <w:rsid w:val="00DC65F1"/>
    <w:rsid w:val="00DC6D29"/>
    <w:rsid w:val="00DD645B"/>
    <w:rsid w:val="00DE1426"/>
    <w:rsid w:val="00DE1BB3"/>
    <w:rsid w:val="00DE4212"/>
    <w:rsid w:val="00DE61B1"/>
    <w:rsid w:val="00DE6FE3"/>
    <w:rsid w:val="00DE7858"/>
    <w:rsid w:val="00DE7E5C"/>
    <w:rsid w:val="00DF1367"/>
    <w:rsid w:val="00DF185C"/>
    <w:rsid w:val="00DF207C"/>
    <w:rsid w:val="00DF3432"/>
    <w:rsid w:val="00DF3B12"/>
    <w:rsid w:val="00DF4C3B"/>
    <w:rsid w:val="00DF698F"/>
    <w:rsid w:val="00DF7933"/>
    <w:rsid w:val="00DF7C4E"/>
    <w:rsid w:val="00E026DF"/>
    <w:rsid w:val="00E02AEF"/>
    <w:rsid w:val="00E043D7"/>
    <w:rsid w:val="00E1008E"/>
    <w:rsid w:val="00E112BC"/>
    <w:rsid w:val="00E13ACA"/>
    <w:rsid w:val="00E15644"/>
    <w:rsid w:val="00E21611"/>
    <w:rsid w:val="00E21FC3"/>
    <w:rsid w:val="00E24C28"/>
    <w:rsid w:val="00E24ED0"/>
    <w:rsid w:val="00E324BB"/>
    <w:rsid w:val="00E33B3D"/>
    <w:rsid w:val="00E36092"/>
    <w:rsid w:val="00E37986"/>
    <w:rsid w:val="00E413E7"/>
    <w:rsid w:val="00E43376"/>
    <w:rsid w:val="00E452A6"/>
    <w:rsid w:val="00E4561E"/>
    <w:rsid w:val="00E45B98"/>
    <w:rsid w:val="00E45DFC"/>
    <w:rsid w:val="00E50929"/>
    <w:rsid w:val="00E5172E"/>
    <w:rsid w:val="00E52173"/>
    <w:rsid w:val="00E552A3"/>
    <w:rsid w:val="00E55A8E"/>
    <w:rsid w:val="00E55AC5"/>
    <w:rsid w:val="00E60077"/>
    <w:rsid w:val="00E61587"/>
    <w:rsid w:val="00E62379"/>
    <w:rsid w:val="00E63C97"/>
    <w:rsid w:val="00E63CCD"/>
    <w:rsid w:val="00E70058"/>
    <w:rsid w:val="00E70DAC"/>
    <w:rsid w:val="00E70FC9"/>
    <w:rsid w:val="00E71349"/>
    <w:rsid w:val="00E7364C"/>
    <w:rsid w:val="00E73DE8"/>
    <w:rsid w:val="00E74475"/>
    <w:rsid w:val="00E766C3"/>
    <w:rsid w:val="00E800CE"/>
    <w:rsid w:val="00E80AB4"/>
    <w:rsid w:val="00E80B9B"/>
    <w:rsid w:val="00E81101"/>
    <w:rsid w:val="00E84521"/>
    <w:rsid w:val="00E86187"/>
    <w:rsid w:val="00E86B46"/>
    <w:rsid w:val="00E9084D"/>
    <w:rsid w:val="00E91601"/>
    <w:rsid w:val="00E9317F"/>
    <w:rsid w:val="00E932DC"/>
    <w:rsid w:val="00E9384B"/>
    <w:rsid w:val="00E944FF"/>
    <w:rsid w:val="00E95941"/>
    <w:rsid w:val="00EA207C"/>
    <w:rsid w:val="00EA5DF5"/>
    <w:rsid w:val="00EA6B0A"/>
    <w:rsid w:val="00EA7562"/>
    <w:rsid w:val="00EB0775"/>
    <w:rsid w:val="00EB76B7"/>
    <w:rsid w:val="00EC04B6"/>
    <w:rsid w:val="00EC1FBA"/>
    <w:rsid w:val="00EC366C"/>
    <w:rsid w:val="00EC5C4E"/>
    <w:rsid w:val="00EC5EFD"/>
    <w:rsid w:val="00ED2A26"/>
    <w:rsid w:val="00ED376E"/>
    <w:rsid w:val="00ED39AD"/>
    <w:rsid w:val="00ED3E24"/>
    <w:rsid w:val="00ED5680"/>
    <w:rsid w:val="00ED5B45"/>
    <w:rsid w:val="00ED5F72"/>
    <w:rsid w:val="00ED621C"/>
    <w:rsid w:val="00EE01A3"/>
    <w:rsid w:val="00EE0786"/>
    <w:rsid w:val="00EE302A"/>
    <w:rsid w:val="00EE5A1D"/>
    <w:rsid w:val="00EF0076"/>
    <w:rsid w:val="00EF14CE"/>
    <w:rsid w:val="00EF501F"/>
    <w:rsid w:val="00EF55FE"/>
    <w:rsid w:val="00EF5CE5"/>
    <w:rsid w:val="00EF5E5E"/>
    <w:rsid w:val="00EF6AA0"/>
    <w:rsid w:val="00EF6D28"/>
    <w:rsid w:val="00EF6DAB"/>
    <w:rsid w:val="00EF74CF"/>
    <w:rsid w:val="00F01014"/>
    <w:rsid w:val="00F0206A"/>
    <w:rsid w:val="00F026AB"/>
    <w:rsid w:val="00F02910"/>
    <w:rsid w:val="00F02FDB"/>
    <w:rsid w:val="00F031FB"/>
    <w:rsid w:val="00F0345E"/>
    <w:rsid w:val="00F0374E"/>
    <w:rsid w:val="00F068FB"/>
    <w:rsid w:val="00F10480"/>
    <w:rsid w:val="00F11B2C"/>
    <w:rsid w:val="00F122D2"/>
    <w:rsid w:val="00F15600"/>
    <w:rsid w:val="00F16E10"/>
    <w:rsid w:val="00F1713D"/>
    <w:rsid w:val="00F176D6"/>
    <w:rsid w:val="00F17835"/>
    <w:rsid w:val="00F238D6"/>
    <w:rsid w:val="00F23A95"/>
    <w:rsid w:val="00F25042"/>
    <w:rsid w:val="00F25488"/>
    <w:rsid w:val="00F26AC8"/>
    <w:rsid w:val="00F3395A"/>
    <w:rsid w:val="00F36562"/>
    <w:rsid w:val="00F36568"/>
    <w:rsid w:val="00F37398"/>
    <w:rsid w:val="00F40B85"/>
    <w:rsid w:val="00F41654"/>
    <w:rsid w:val="00F42564"/>
    <w:rsid w:val="00F44E56"/>
    <w:rsid w:val="00F4564D"/>
    <w:rsid w:val="00F45C0A"/>
    <w:rsid w:val="00F47ED6"/>
    <w:rsid w:val="00F518DD"/>
    <w:rsid w:val="00F53DA5"/>
    <w:rsid w:val="00F53E35"/>
    <w:rsid w:val="00F548B3"/>
    <w:rsid w:val="00F5566E"/>
    <w:rsid w:val="00F57609"/>
    <w:rsid w:val="00F64770"/>
    <w:rsid w:val="00F65FB0"/>
    <w:rsid w:val="00F6701B"/>
    <w:rsid w:val="00F67CA6"/>
    <w:rsid w:val="00F709A6"/>
    <w:rsid w:val="00F745B0"/>
    <w:rsid w:val="00F75239"/>
    <w:rsid w:val="00F80E4F"/>
    <w:rsid w:val="00F81193"/>
    <w:rsid w:val="00F81F57"/>
    <w:rsid w:val="00F832EC"/>
    <w:rsid w:val="00F85701"/>
    <w:rsid w:val="00F85F02"/>
    <w:rsid w:val="00F87022"/>
    <w:rsid w:val="00F91CEE"/>
    <w:rsid w:val="00F93C9E"/>
    <w:rsid w:val="00F943AC"/>
    <w:rsid w:val="00F970A5"/>
    <w:rsid w:val="00FA298B"/>
    <w:rsid w:val="00FA34D7"/>
    <w:rsid w:val="00FA5335"/>
    <w:rsid w:val="00FA6C79"/>
    <w:rsid w:val="00FB2A64"/>
    <w:rsid w:val="00FB32C8"/>
    <w:rsid w:val="00FB4FB9"/>
    <w:rsid w:val="00FB548F"/>
    <w:rsid w:val="00FB7263"/>
    <w:rsid w:val="00FC1D2B"/>
    <w:rsid w:val="00FC22D7"/>
    <w:rsid w:val="00FC25B3"/>
    <w:rsid w:val="00FC5B68"/>
    <w:rsid w:val="00FC778F"/>
    <w:rsid w:val="00FD11E8"/>
    <w:rsid w:val="00FD4CD4"/>
    <w:rsid w:val="00FD5265"/>
    <w:rsid w:val="00FD5C5D"/>
    <w:rsid w:val="00FD5E0E"/>
    <w:rsid w:val="00FD6E4D"/>
    <w:rsid w:val="00FE0C6E"/>
    <w:rsid w:val="00FE1155"/>
    <w:rsid w:val="00FE135E"/>
    <w:rsid w:val="00FE2936"/>
    <w:rsid w:val="00FE2D5C"/>
    <w:rsid w:val="00FE623B"/>
    <w:rsid w:val="00FE7F78"/>
    <w:rsid w:val="00FF03F9"/>
    <w:rsid w:val="00FF428E"/>
    <w:rsid w:val="00FF5B65"/>
    <w:rsid w:val="00FF6FE7"/>
    <w:rsid w:val="6D373C37"/>
    <w:rsid w:val="7F3DB6A8"/>
    <w:rsid w:val="8BDB84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semiHidden="0" w:name="heading 6"/>
    <w:lsdException w:qFormat="1" w:uiPriority="0" w:semiHidden="0" w:name="heading 7"/>
    <w:lsdException w:qFormat="1" w:unhideWhenUsed="0"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iPriority="0" w:name="footnote reference"/>
    <w:lsdException w:qFormat="1" w:uiPriority="0" w:semiHidden="0" w:name="annotation reference"/>
    <w:lsdException w:qFormat="1" w:unhideWhenUsed="0" w:uiPriority="0" w:semiHidden="0" w:name="line number"/>
    <w:lsdException w:qFormat="1" w:unhideWhenUsed="0" w:uiPriority="0" w:semiHidden="0" w:name="page number"/>
    <w:lsdException w:uiPriority="0" w:semiHidden="0" w:name="endnote reference"/>
    <w:lsdException w:uiPriority="0" w:semiHidden="0" w:name="endnote text"/>
    <w:lsdException w:uiPriority="99" w:name="table of authorities"/>
    <w:lsdException w:unhideWhenUsed="0" w:uiPriority="0"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iPriority="0" w:semiHidden="0" w:name="Plain Text"/>
    <w:lsdException w:qFormat="1" w:unhideWhenUsed="0" w:uiPriority="0" w:semiHidden="0" w:name="E-mail Signature"/>
    <w:lsdException w:qFormat="1" w:uiPriority="99" w:semiHidden="0" w:name="Normal (Web)"/>
    <w:lsdException w:uiPriority="99" w:name="HTML Acronym"/>
    <w:lsdException w:qFormat="1" w:unhideWhenUsed="0" w:uiPriority="0" w:semiHidden="0"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1"/>
      <w:lang w:val="en-US" w:eastAsia="zh-CN" w:bidi="ar-SA"/>
    </w:rPr>
  </w:style>
  <w:style w:type="paragraph" w:styleId="3">
    <w:name w:val="heading 1"/>
    <w:basedOn w:val="1"/>
    <w:next w:val="1"/>
    <w:link w:val="99"/>
    <w:qFormat/>
    <w:uiPriority w:val="9"/>
    <w:pPr>
      <w:keepNext/>
      <w:keepLines/>
      <w:numPr>
        <w:ilvl w:val="0"/>
        <w:numId w:val="1"/>
      </w:numPr>
      <w:spacing w:before="60" w:after="60"/>
      <w:outlineLvl w:val="0"/>
    </w:pPr>
    <w:rPr>
      <w:b/>
      <w:bCs/>
      <w:kern w:val="44"/>
      <w:sz w:val="28"/>
      <w:szCs w:val="44"/>
    </w:rPr>
  </w:style>
  <w:style w:type="paragraph" w:styleId="4">
    <w:name w:val="heading 2"/>
    <w:basedOn w:val="1"/>
    <w:next w:val="1"/>
    <w:link w:val="97"/>
    <w:qFormat/>
    <w:uiPriority w:val="9"/>
    <w:pPr>
      <w:keepNext/>
      <w:keepLines/>
      <w:numPr>
        <w:ilvl w:val="1"/>
        <w:numId w:val="1"/>
      </w:numPr>
      <w:spacing w:before="60" w:after="60"/>
      <w:outlineLvl w:val="1"/>
    </w:pPr>
    <w:rPr>
      <w:rFonts w:cstheme="majorBidi"/>
      <w:bCs/>
      <w:sz w:val="28"/>
      <w:szCs w:val="32"/>
    </w:rPr>
  </w:style>
  <w:style w:type="paragraph" w:styleId="5">
    <w:name w:val="heading 3"/>
    <w:basedOn w:val="1"/>
    <w:next w:val="1"/>
    <w:link w:val="95"/>
    <w:qFormat/>
    <w:uiPriority w:val="9"/>
    <w:pPr>
      <w:keepNext/>
      <w:keepLines/>
      <w:numPr>
        <w:ilvl w:val="2"/>
        <w:numId w:val="1"/>
      </w:numPr>
      <w:spacing w:before="60" w:after="60"/>
      <w:outlineLvl w:val="2"/>
    </w:pPr>
    <w:rPr>
      <w:bCs/>
      <w:sz w:val="28"/>
      <w:szCs w:val="32"/>
    </w:rPr>
  </w:style>
  <w:style w:type="paragraph" w:styleId="6">
    <w:name w:val="heading 4"/>
    <w:basedOn w:val="1"/>
    <w:next w:val="1"/>
    <w:link w:val="96"/>
    <w:qFormat/>
    <w:uiPriority w:val="9"/>
    <w:pPr>
      <w:keepNext/>
      <w:keepLines/>
      <w:numPr>
        <w:ilvl w:val="3"/>
        <w:numId w:val="1"/>
      </w:numPr>
      <w:spacing w:before="60" w:after="60"/>
      <w:outlineLvl w:val="3"/>
    </w:pPr>
    <w:rPr>
      <w:rFonts w:cstheme="majorBidi"/>
      <w:bCs/>
      <w:sz w:val="28"/>
      <w:szCs w:val="28"/>
    </w:rPr>
  </w:style>
  <w:style w:type="paragraph" w:styleId="7">
    <w:name w:val="heading 5"/>
    <w:basedOn w:val="1"/>
    <w:next w:val="1"/>
    <w:link w:val="107"/>
    <w:qFormat/>
    <w:uiPriority w:val="9"/>
    <w:pPr>
      <w:keepNext/>
      <w:keepLines/>
      <w:numPr>
        <w:ilvl w:val="4"/>
        <w:numId w:val="1"/>
      </w:numPr>
      <w:spacing w:before="60" w:after="60"/>
      <w:outlineLvl w:val="4"/>
    </w:pPr>
    <w:rPr>
      <w:bCs/>
      <w:sz w:val="28"/>
      <w:szCs w:val="28"/>
    </w:rPr>
  </w:style>
  <w:style w:type="paragraph" w:styleId="8">
    <w:name w:val="heading 6"/>
    <w:basedOn w:val="1"/>
    <w:next w:val="1"/>
    <w:link w:val="108"/>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9">
    <w:name w:val="heading 7"/>
    <w:basedOn w:val="1"/>
    <w:next w:val="1"/>
    <w:link w:val="113"/>
    <w:unhideWhenUsed/>
    <w:qFormat/>
    <w:uiPriority w:val="0"/>
    <w:pPr>
      <w:keepNext/>
      <w:keepLines/>
      <w:widowControl/>
      <w:numPr>
        <w:ilvl w:val="6"/>
        <w:numId w:val="1"/>
      </w:numPr>
      <w:spacing w:before="240" w:after="64" w:line="320" w:lineRule="auto"/>
      <w:outlineLvl w:val="6"/>
    </w:pPr>
    <w:rPr>
      <w:rFonts w:cs="Times New Roman"/>
      <w:b/>
      <w:bCs/>
      <w:szCs w:val="24"/>
    </w:rPr>
  </w:style>
  <w:style w:type="paragraph" w:styleId="10">
    <w:name w:val="heading 8"/>
    <w:basedOn w:val="1"/>
    <w:next w:val="1"/>
    <w:link w:val="125"/>
    <w:qFormat/>
    <w:uiPriority w:val="0"/>
    <w:pPr>
      <w:keepNext/>
      <w:keepLines/>
      <w:numPr>
        <w:ilvl w:val="7"/>
        <w:numId w:val="1"/>
      </w:numPr>
      <w:tabs>
        <w:tab w:val="left" w:pos="1636"/>
      </w:tabs>
      <w:spacing w:before="240" w:after="64" w:line="320" w:lineRule="auto"/>
      <w:outlineLvl w:val="7"/>
    </w:pPr>
    <w:rPr>
      <w:rFonts w:ascii="Arial" w:hAnsi="Arial" w:eastAsia="黑体" w:cs="Times New Roman"/>
      <w:szCs w:val="24"/>
    </w:rPr>
  </w:style>
  <w:style w:type="paragraph" w:styleId="11">
    <w:name w:val="heading 9"/>
    <w:basedOn w:val="1"/>
    <w:next w:val="1"/>
    <w:link w:val="126"/>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rPr>
  </w:style>
  <w:style w:type="character" w:default="1" w:styleId="79">
    <w:name w:val="Default Paragraph Font"/>
    <w:semiHidden/>
    <w:unhideWhenUsed/>
    <w:uiPriority w:val="1"/>
  </w:style>
  <w:style w:type="table" w:default="1" w:styleId="76">
    <w:name w:val="Normal Table"/>
    <w:semiHidden/>
    <w:unhideWhenUsed/>
    <w:uiPriority w:val="99"/>
    <w:tblPr>
      <w:tblCellMar>
        <w:top w:w="0" w:type="dxa"/>
        <w:left w:w="108" w:type="dxa"/>
        <w:bottom w:w="0" w:type="dxa"/>
        <w:right w:w="108" w:type="dxa"/>
      </w:tblCellMar>
    </w:tblPr>
  </w:style>
  <w:style w:type="paragraph" w:styleId="2">
    <w:name w:val="macro"/>
    <w:link w:val="165"/>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spacing w:line="240" w:lineRule="auto"/>
      <w:ind w:left="100" w:leftChars="400" w:hanging="200" w:hangingChars="200"/>
    </w:pPr>
    <w:rPr>
      <w:rFonts w:cs="Times New Roman"/>
      <w:sz w:val="21"/>
      <w:szCs w:val="20"/>
    </w:rPr>
  </w:style>
  <w:style w:type="paragraph" w:styleId="13">
    <w:name w:val="toc 7"/>
    <w:basedOn w:val="1"/>
    <w:next w:val="1"/>
    <w:autoRedefine/>
    <w:unhideWhenUsed/>
    <w:qFormat/>
    <w:uiPriority w:val="39"/>
    <w:pPr>
      <w:ind w:left="1440"/>
      <w:jc w:val="left"/>
    </w:pPr>
    <w:rPr>
      <w:rFonts w:asciiTheme="minorHAnsi" w:eastAsiaTheme="minorHAnsi"/>
      <w:sz w:val="18"/>
      <w:szCs w:val="18"/>
    </w:rPr>
  </w:style>
  <w:style w:type="paragraph" w:styleId="14">
    <w:name w:val="List Number 2"/>
    <w:basedOn w:val="1"/>
    <w:qFormat/>
    <w:uiPriority w:val="0"/>
    <w:pPr>
      <w:numPr>
        <w:ilvl w:val="0"/>
        <w:numId w:val="2"/>
      </w:numPr>
      <w:adjustRightInd w:val="0"/>
      <w:spacing w:line="312" w:lineRule="atLeast"/>
      <w:ind w:left="0" w:leftChars="0" w:firstLine="0" w:firstLineChars="0"/>
      <w:textAlignment w:val="baseline"/>
    </w:pPr>
    <w:rPr>
      <w:rFonts w:cs="Times New Roman"/>
      <w:kern w:val="0"/>
      <w:szCs w:val="20"/>
    </w:rPr>
  </w:style>
  <w:style w:type="paragraph" w:styleId="15">
    <w:name w:val="Note Heading"/>
    <w:basedOn w:val="1"/>
    <w:next w:val="1"/>
    <w:link w:val="250"/>
    <w:qFormat/>
    <w:uiPriority w:val="0"/>
    <w:pPr>
      <w:spacing w:line="240" w:lineRule="auto"/>
      <w:jc w:val="center"/>
    </w:pPr>
    <w:rPr>
      <w:rFonts w:cs="Times New Roman"/>
      <w:sz w:val="21"/>
      <w:szCs w:val="20"/>
    </w:rPr>
  </w:style>
  <w:style w:type="paragraph" w:styleId="16">
    <w:name w:val="List Bullet 4"/>
    <w:basedOn w:val="1"/>
    <w:qFormat/>
    <w:uiPriority w:val="0"/>
    <w:pPr>
      <w:numPr>
        <w:ilvl w:val="0"/>
        <w:numId w:val="3"/>
      </w:numPr>
      <w:adjustRightInd w:val="0"/>
      <w:spacing w:line="312" w:lineRule="atLeast"/>
      <w:ind w:left="0" w:leftChars="0" w:firstLine="0" w:firstLineChars="0"/>
      <w:textAlignment w:val="baseline"/>
    </w:pPr>
    <w:rPr>
      <w:rFonts w:cs="Times New Roman"/>
      <w:kern w:val="0"/>
      <w:szCs w:val="20"/>
    </w:rPr>
  </w:style>
  <w:style w:type="paragraph" w:styleId="17">
    <w:name w:val="E-mail Signature"/>
    <w:basedOn w:val="1"/>
    <w:link w:val="251"/>
    <w:qFormat/>
    <w:uiPriority w:val="0"/>
    <w:pPr>
      <w:spacing w:line="240" w:lineRule="auto"/>
    </w:pPr>
    <w:rPr>
      <w:rFonts w:cs="Times New Roman"/>
      <w:sz w:val="21"/>
      <w:szCs w:val="20"/>
    </w:rPr>
  </w:style>
  <w:style w:type="paragraph" w:styleId="18">
    <w:name w:val="List Number"/>
    <w:basedOn w:val="1"/>
    <w:qFormat/>
    <w:uiPriority w:val="0"/>
    <w:pPr>
      <w:numPr>
        <w:ilvl w:val="0"/>
        <w:numId w:val="4"/>
      </w:numPr>
      <w:adjustRightInd w:val="0"/>
      <w:spacing w:line="312" w:lineRule="atLeast"/>
      <w:ind w:firstLine="0" w:firstLineChars="0"/>
      <w:textAlignment w:val="baseline"/>
    </w:pPr>
    <w:rPr>
      <w:rFonts w:cs="Times New Roman"/>
      <w:kern w:val="0"/>
      <w:szCs w:val="20"/>
    </w:rPr>
  </w:style>
  <w:style w:type="paragraph" w:styleId="19">
    <w:name w:val="Normal Indent"/>
    <w:basedOn w:val="1"/>
    <w:link w:val="450"/>
    <w:qFormat/>
    <w:uiPriority w:val="0"/>
    <w:pPr>
      <w:adjustRightInd w:val="0"/>
      <w:spacing w:line="312" w:lineRule="atLeast"/>
      <w:ind w:firstLine="420" w:firstLineChars="200"/>
      <w:textAlignment w:val="baseline"/>
    </w:pPr>
    <w:rPr>
      <w:rFonts w:cs="Times New Roman"/>
      <w:kern w:val="0"/>
      <w:szCs w:val="20"/>
    </w:rPr>
  </w:style>
  <w:style w:type="paragraph" w:styleId="20">
    <w:name w:val="caption"/>
    <w:basedOn w:val="1"/>
    <w:next w:val="1"/>
    <w:link w:val="129"/>
    <w:unhideWhenUsed/>
    <w:qFormat/>
    <w:uiPriority w:val="0"/>
    <w:pPr>
      <w:jc w:val="center"/>
    </w:pPr>
    <w:rPr>
      <w:rFonts w:cstheme="majorBidi"/>
      <w:sz w:val="21"/>
      <w:szCs w:val="20"/>
    </w:rPr>
  </w:style>
  <w:style w:type="paragraph" w:styleId="21">
    <w:name w:val="List Bullet"/>
    <w:basedOn w:val="1"/>
    <w:qFormat/>
    <w:uiPriority w:val="0"/>
    <w:pPr>
      <w:numPr>
        <w:ilvl w:val="0"/>
        <w:numId w:val="5"/>
      </w:numPr>
      <w:adjustRightInd w:val="0"/>
      <w:spacing w:line="312" w:lineRule="atLeast"/>
      <w:ind w:firstLine="0" w:firstLineChars="0"/>
      <w:textAlignment w:val="baseline"/>
    </w:pPr>
    <w:rPr>
      <w:rFonts w:cs="Times New Roman"/>
      <w:kern w:val="0"/>
      <w:szCs w:val="20"/>
    </w:rPr>
  </w:style>
  <w:style w:type="paragraph" w:styleId="22">
    <w:name w:val="envelope address"/>
    <w:basedOn w:val="1"/>
    <w:qFormat/>
    <w:uiPriority w:val="0"/>
    <w:pPr>
      <w:framePr w:w="7920" w:h="1980" w:hRule="exact" w:hSpace="180" w:wrap="around" w:vAnchor="margin" w:hAnchor="page" w:xAlign="center" w:yAlign="bottom"/>
      <w:snapToGrid w:val="0"/>
      <w:spacing w:line="240" w:lineRule="auto"/>
      <w:ind w:left="100" w:leftChars="1400"/>
    </w:pPr>
    <w:rPr>
      <w:rFonts w:ascii="Arial" w:hAnsi="Arial" w:cs="Arial"/>
      <w:szCs w:val="24"/>
    </w:rPr>
  </w:style>
  <w:style w:type="paragraph" w:styleId="23">
    <w:name w:val="Document Map"/>
    <w:basedOn w:val="1"/>
    <w:link w:val="134"/>
    <w:unhideWhenUsed/>
    <w:qFormat/>
    <w:uiPriority w:val="0"/>
    <w:pPr>
      <w:ind w:firstLine="200" w:firstLineChars="200"/>
    </w:pPr>
    <w:rPr>
      <w:rFonts w:ascii="宋体"/>
      <w:sz w:val="18"/>
      <w:szCs w:val="18"/>
    </w:rPr>
  </w:style>
  <w:style w:type="paragraph" w:styleId="24">
    <w:name w:val="annotation text"/>
    <w:basedOn w:val="1"/>
    <w:link w:val="92"/>
    <w:unhideWhenUsed/>
    <w:qFormat/>
    <w:uiPriority w:val="0"/>
    <w:pPr>
      <w:jc w:val="left"/>
    </w:pPr>
  </w:style>
  <w:style w:type="paragraph" w:styleId="25">
    <w:name w:val="Salutation"/>
    <w:basedOn w:val="1"/>
    <w:next w:val="1"/>
    <w:link w:val="166"/>
    <w:qFormat/>
    <w:uiPriority w:val="0"/>
    <w:pPr>
      <w:ind w:firstLine="200" w:firstLineChars="200"/>
    </w:pPr>
    <w:rPr>
      <w:rFonts w:cs="Times New Roman"/>
      <w:b/>
      <w:bCs/>
      <w:sz w:val="32"/>
      <w:szCs w:val="32"/>
    </w:rPr>
  </w:style>
  <w:style w:type="paragraph" w:styleId="26">
    <w:name w:val="Body Text 3"/>
    <w:basedOn w:val="1"/>
    <w:link w:val="252"/>
    <w:qFormat/>
    <w:uiPriority w:val="0"/>
    <w:pPr>
      <w:spacing w:after="120" w:line="240" w:lineRule="auto"/>
    </w:pPr>
    <w:rPr>
      <w:rFonts w:cs="Times New Roman"/>
      <w:sz w:val="16"/>
      <w:szCs w:val="16"/>
    </w:rPr>
  </w:style>
  <w:style w:type="paragraph" w:styleId="27">
    <w:name w:val="Closing"/>
    <w:basedOn w:val="1"/>
    <w:link w:val="167"/>
    <w:qFormat/>
    <w:uiPriority w:val="0"/>
    <w:pPr>
      <w:ind w:left="100" w:leftChars="2100" w:firstLine="200" w:firstLineChars="200"/>
    </w:pPr>
    <w:rPr>
      <w:rFonts w:cs="Times New Roman"/>
      <w:b/>
      <w:bCs/>
      <w:sz w:val="32"/>
      <w:szCs w:val="32"/>
    </w:rPr>
  </w:style>
  <w:style w:type="paragraph" w:styleId="28">
    <w:name w:val="List Bullet 3"/>
    <w:basedOn w:val="1"/>
    <w:qFormat/>
    <w:uiPriority w:val="0"/>
    <w:pPr>
      <w:numPr>
        <w:ilvl w:val="0"/>
        <w:numId w:val="6"/>
      </w:numPr>
      <w:adjustRightInd w:val="0"/>
      <w:spacing w:line="312" w:lineRule="atLeast"/>
      <w:ind w:left="0" w:leftChars="0" w:firstLine="0" w:firstLineChars="0"/>
      <w:textAlignment w:val="baseline"/>
    </w:pPr>
    <w:rPr>
      <w:rFonts w:cs="Times New Roman"/>
      <w:kern w:val="0"/>
      <w:szCs w:val="20"/>
    </w:rPr>
  </w:style>
  <w:style w:type="paragraph" w:styleId="29">
    <w:name w:val="Body Text"/>
    <w:basedOn w:val="1"/>
    <w:link w:val="139"/>
    <w:unhideWhenUsed/>
    <w:qFormat/>
    <w:uiPriority w:val="0"/>
    <w:pPr>
      <w:spacing w:after="120"/>
    </w:pPr>
    <w:rPr>
      <w:rFonts w:cs="Times New Roman"/>
      <w:color w:val="000000"/>
      <w:sz w:val="13"/>
      <w:szCs w:val="20"/>
    </w:rPr>
  </w:style>
  <w:style w:type="paragraph" w:styleId="30">
    <w:name w:val="Body Text Indent"/>
    <w:basedOn w:val="1"/>
    <w:link w:val="114"/>
    <w:qFormat/>
    <w:uiPriority w:val="0"/>
    <w:pPr>
      <w:spacing w:after="120"/>
      <w:ind w:left="420" w:leftChars="200" w:firstLine="200" w:firstLineChars="200"/>
    </w:pPr>
    <w:rPr>
      <w:rFonts w:cs="Times New Roman"/>
    </w:rPr>
  </w:style>
  <w:style w:type="paragraph" w:styleId="31">
    <w:name w:val="List Number 3"/>
    <w:basedOn w:val="1"/>
    <w:qFormat/>
    <w:uiPriority w:val="0"/>
    <w:pPr>
      <w:numPr>
        <w:ilvl w:val="0"/>
        <w:numId w:val="7"/>
      </w:numPr>
      <w:adjustRightInd w:val="0"/>
      <w:spacing w:line="312" w:lineRule="atLeast"/>
      <w:ind w:left="0" w:leftChars="0" w:firstLine="0" w:firstLineChars="0"/>
      <w:textAlignment w:val="baseline"/>
    </w:pPr>
    <w:rPr>
      <w:rFonts w:cs="Times New Roman"/>
      <w:kern w:val="0"/>
      <w:szCs w:val="20"/>
    </w:rPr>
  </w:style>
  <w:style w:type="paragraph" w:styleId="32">
    <w:name w:val="List 2"/>
    <w:basedOn w:val="1"/>
    <w:qFormat/>
    <w:uiPriority w:val="0"/>
    <w:pPr>
      <w:spacing w:line="240" w:lineRule="auto"/>
      <w:ind w:left="100" w:leftChars="200" w:hanging="200" w:hangingChars="200"/>
    </w:pPr>
    <w:rPr>
      <w:rFonts w:cs="Times New Roman"/>
      <w:sz w:val="21"/>
      <w:szCs w:val="20"/>
    </w:rPr>
  </w:style>
  <w:style w:type="paragraph" w:styleId="33">
    <w:name w:val="List Continue"/>
    <w:basedOn w:val="1"/>
    <w:qFormat/>
    <w:uiPriority w:val="0"/>
    <w:pPr>
      <w:spacing w:after="120" w:line="240" w:lineRule="auto"/>
      <w:ind w:left="420" w:leftChars="200"/>
    </w:pPr>
    <w:rPr>
      <w:rFonts w:cs="Times New Roman"/>
      <w:sz w:val="21"/>
      <w:szCs w:val="20"/>
    </w:rPr>
  </w:style>
  <w:style w:type="paragraph" w:styleId="34">
    <w:name w:val="Block Text"/>
    <w:basedOn w:val="1"/>
    <w:qFormat/>
    <w:uiPriority w:val="0"/>
    <w:pPr>
      <w:widowControl/>
      <w:autoSpaceDE w:val="0"/>
      <w:autoSpaceDN w:val="0"/>
      <w:adjustRightInd w:val="0"/>
      <w:spacing w:before="120" w:after="120" w:line="240" w:lineRule="auto"/>
      <w:ind w:left="600" w:right="-451"/>
      <w:textAlignment w:val="baseline"/>
    </w:pPr>
    <w:rPr>
      <w:rFonts w:ascii="幼圆" w:eastAsia="幼圆" w:cs="Times New Roman"/>
      <w:spacing w:val="20"/>
      <w:kern w:val="0"/>
      <w:sz w:val="21"/>
      <w:szCs w:val="20"/>
    </w:rPr>
  </w:style>
  <w:style w:type="paragraph" w:styleId="35">
    <w:name w:val="List Bullet 2"/>
    <w:basedOn w:val="1"/>
    <w:qFormat/>
    <w:uiPriority w:val="0"/>
    <w:pPr>
      <w:numPr>
        <w:ilvl w:val="0"/>
        <w:numId w:val="8"/>
      </w:numPr>
      <w:adjustRightInd w:val="0"/>
      <w:spacing w:line="312" w:lineRule="atLeast"/>
      <w:ind w:left="0" w:leftChars="0" w:firstLine="0" w:firstLineChars="0"/>
      <w:textAlignment w:val="baseline"/>
    </w:pPr>
    <w:rPr>
      <w:rFonts w:cs="Times New Roman"/>
      <w:kern w:val="0"/>
      <w:szCs w:val="20"/>
    </w:rPr>
  </w:style>
  <w:style w:type="paragraph" w:styleId="36">
    <w:name w:val="HTML Address"/>
    <w:basedOn w:val="1"/>
    <w:link w:val="253"/>
    <w:qFormat/>
    <w:uiPriority w:val="0"/>
    <w:pPr>
      <w:spacing w:line="240" w:lineRule="auto"/>
    </w:pPr>
    <w:rPr>
      <w:rFonts w:cs="Times New Roman"/>
      <w:i/>
      <w:iCs/>
      <w:sz w:val="21"/>
      <w:szCs w:val="20"/>
    </w:rPr>
  </w:style>
  <w:style w:type="paragraph" w:styleId="37">
    <w:name w:val="toc 5"/>
    <w:basedOn w:val="1"/>
    <w:next w:val="1"/>
    <w:autoRedefine/>
    <w:unhideWhenUsed/>
    <w:qFormat/>
    <w:uiPriority w:val="39"/>
    <w:pPr>
      <w:ind w:left="960"/>
      <w:jc w:val="left"/>
    </w:pPr>
    <w:rPr>
      <w:rFonts w:asciiTheme="minorHAnsi" w:eastAsiaTheme="minorHAnsi"/>
      <w:sz w:val="18"/>
      <w:szCs w:val="18"/>
    </w:rPr>
  </w:style>
  <w:style w:type="paragraph" w:styleId="38">
    <w:name w:val="toc 3"/>
    <w:basedOn w:val="1"/>
    <w:next w:val="1"/>
    <w:autoRedefine/>
    <w:unhideWhenUsed/>
    <w:qFormat/>
    <w:uiPriority w:val="39"/>
    <w:pPr>
      <w:ind w:left="480"/>
      <w:jc w:val="left"/>
    </w:pPr>
    <w:rPr>
      <w:rFonts w:asciiTheme="minorHAnsi"/>
      <w:iCs/>
      <w:sz w:val="21"/>
      <w:szCs w:val="20"/>
    </w:rPr>
  </w:style>
  <w:style w:type="paragraph" w:styleId="39">
    <w:name w:val="Plain Text"/>
    <w:basedOn w:val="1"/>
    <w:link w:val="140"/>
    <w:unhideWhenUsed/>
    <w:qFormat/>
    <w:uiPriority w:val="0"/>
    <w:pPr>
      <w:ind w:left="492"/>
      <w:outlineLvl w:val="0"/>
    </w:pPr>
    <w:rPr>
      <w:rFonts w:ascii="宋体" w:hAnsi="Courier New" w:cs="Times New Roman"/>
      <w:color w:val="000000"/>
      <w:sz w:val="21"/>
      <w:szCs w:val="20"/>
    </w:rPr>
  </w:style>
  <w:style w:type="paragraph" w:styleId="40">
    <w:name w:val="List Bullet 5"/>
    <w:basedOn w:val="1"/>
    <w:qFormat/>
    <w:uiPriority w:val="0"/>
    <w:pPr>
      <w:numPr>
        <w:ilvl w:val="0"/>
        <w:numId w:val="9"/>
      </w:numPr>
      <w:adjustRightInd w:val="0"/>
      <w:spacing w:line="312" w:lineRule="atLeast"/>
      <w:ind w:left="0" w:leftChars="0" w:firstLine="0" w:firstLineChars="0"/>
      <w:textAlignment w:val="baseline"/>
    </w:pPr>
    <w:rPr>
      <w:rFonts w:cs="Times New Roman"/>
      <w:kern w:val="0"/>
      <w:szCs w:val="20"/>
    </w:rPr>
  </w:style>
  <w:style w:type="paragraph" w:styleId="41">
    <w:name w:val="List Number 4"/>
    <w:basedOn w:val="1"/>
    <w:qFormat/>
    <w:uiPriority w:val="0"/>
    <w:pPr>
      <w:numPr>
        <w:ilvl w:val="0"/>
        <w:numId w:val="10"/>
      </w:numPr>
      <w:adjustRightInd w:val="0"/>
      <w:spacing w:line="312" w:lineRule="atLeast"/>
      <w:ind w:left="0" w:leftChars="0" w:firstLine="0" w:firstLineChars="0"/>
      <w:textAlignment w:val="baseline"/>
    </w:pPr>
    <w:rPr>
      <w:rFonts w:cs="Times New Roman"/>
      <w:kern w:val="0"/>
      <w:szCs w:val="20"/>
    </w:rPr>
  </w:style>
  <w:style w:type="paragraph" w:styleId="42">
    <w:name w:val="toc 8"/>
    <w:basedOn w:val="1"/>
    <w:next w:val="1"/>
    <w:autoRedefine/>
    <w:unhideWhenUsed/>
    <w:qFormat/>
    <w:uiPriority w:val="39"/>
    <w:pPr>
      <w:ind w:left="1680"/>
      <w:jc w:val="left"/>
    </w:pPr>
    <w:rPr>
      <w:rFonts w:asciiTheme="minorHAnsi" w:eastAsiaTheme="minorHAnsi"/>
      <w:sz w:val="18"/>
      <w:szCs w:val="18"/>
    </w:rPr>
  </w:style>
  <w:style w:type="paragraph" w:styleId="43">
    <w:name w:val="Date"/>
    <w:basedOn w:val="1"/>
    <w:next w:val="1"/>
    <w:link w:val="115"/>
    <w:qFormat/>
    <w:uiPriority w:val="0"/>
    <w:pPr>
      <w:widowControl/>
      <w:spacing w:line="240" w:lineRule="auto"/>
      <w:ind w:left="100" w:leftChars="2500"/>
    </w:pPr>
    <w:rPr>
      <w:rFonts w:cs="Times New Roman"/>
      <w:sz w:val="21"/>
      <w:szCs w:val="20"/>
    </w:rPr>
  </w:style>
  <w:style w:type="paragraph" w:styleId="44">
    <w:name w:val="Body Text Indent 2"/>
    <w:basedOn w:val="1"/>
    <w:link w:val="168"/>
    <w:qFormat/>
    <w:uiPriority w:val="0"/>
    <w:pPr>
      <w:adjustRightInd w:val="0"/>
      <w:spacing w:line="302" w:lineRule="auto"/>
      <w:ind w:firstLine="540" w:firstLineChars="200"/>
      <w:textAlignment w:val="baseline"/>
    </w:pPr>
    <w:rPr>
      <w:rFonts w:cs="Times New Roman"/>
      <w:kern w:val="0"/>
      <w:sz w:val="28"/>
      <w:szCs w:val="20"/>
    </w:rPr>
  </w:style>
  <w:style w:type="paragraph" w:styleId="45">
    <w:name w:val="endnote text"/>
    <w:basedOn w:val="1"/>
    <w:link w:val="138"/>
    <w:unhideWhenUsed/>
    <w:uiPriority w:val="0"/>
    <w:pPr>
      <w:snapToGrid w:val="0"/>
      <w:ind w:firstLine="200" w:firstLineChars="200"/>
      <w:jc w:val="left"/>
    </w:pPr>
    <w:rPr>
      <w:rFonts w:cs="Times New Roman"/>
      <w:color w:val="000000"/>
    </w:rPr>
  </w:style>
  <w:style w:type="paragraph" w:styleId="46">
    <w:name w:val="List Continue 5"/>
    <w:basedOn w:val="1"/>
    <w:qFormat/>
    <w:uiPriority w:val="0"/>
    <w:pPr>
      <w:spacing w:after="120" w:line="240" w:lineRule="auto"/>
      <w:ind w:left="2100" w:leftChars="1000"/>
    </w:pPr>
    <w:rPr>
      <w:rFonts w:cs="Times New Roman"/>
      <w:sz w:val="21"/>
      <w:szCs w:val="20"/>
    </w:rPr>
  </w:style>
  <w:style w:type="paragraph" w:styleId="47">
    <w:name w:val="Balloon Text"/>
    <w:basedOn w:val="1"/>
    <w:link w:val="94"/>
    <w:unhideWhenUsed/>
    <w:qFormat/>
    <w:uiPriority w:val="99"/>
    <w:rPr>
      <w:sz w:val="18"/>
      <w:szCs w:val="18"/>
    </w:rPr>
  </w:style>
  <w:style w:type="paragraph" w:styleId="48">
    <w:name w:val="footer"/>
    <w:basedOn w:val="1"/>
    <w:link w:val="90"/>
    <w:unhideWhenUsed/>
    <w:qFormat/>
    <w:uiPriority w:val="99"/>
    <w:pPr>
      <w:tabs>
        <w:tab w:val="center" w:pos="4153"/>
        <w:tab w:val="right" w:pos="8306"/>
      </w:tabs>
      <w:snapToGrid w:val="0"/>
      <w:jc w:val="left"/>
    </w:pPr>
    <w:rPr>
      <w:sz w:val="18"/>
      <w:szCs w:val="18"/>
    </w:rPr>
  </w:style>
  <w:style w:type="paragraph" w:styleId="49">
    <w:name w:val="envelope return"/>
    <w:basedOn w:val="1"/>
    <w:qFormat/>
    <w:uiPriority w:val="0"/>
    <w:pPr>
      <w:snapToGrid w:val="0"/>
      <w:spacing w:line="240" w:lineRule="auto"/>
    </w:pPr>
    <w:rPr>
      <w:rFonts w:ascii="Arial" w:hAnsi="Arial" w:cs="Arial"/>
      <w:sz w:val="21"/>
      <w:szCs w:val="20"/>
    </w:rPr>
  </w:style>
  <w:style w:type="paragraph" w:styleId="50">
    <w:name w:val="header"/>
    <w:basedOn w:val="1"/>
    <w:link w:val="89"/>
    <w:unhideWhenUsed/>
    <w:qFormat/>
    <w:uiPriority w:val="99"/>
    <w:pPr>
      <w:pBdr>
        <w:bottom w:val="single" w:color="auto" w:sz="6" w:space="1"/>
      </w:pBdr>
      <w:tabs>
        <w:tab w:val="center" w:pos="4153"/>
        <w:tab w:val="right" w:pos="8306"/>
      </w:tabs>
      <w:snapToGrid w:val="0"/>
      <w:jc w:val="center"/>
    </w:pPr>
    <w:rPr>
      <w:sz w:val="18"/>
      <w:szCs w:val="18"/>
    </w:rPr>
  </w:style>
  <w:style w:type="paragraph" w:styleId="51">
    <w:name w:val="Signature"/>
    <w:basedOn w:val="1"/>
    <w:link w:val="254"/>
    <w:qFormat/>
    <w:uiPriority w:val="0"/>
    <w:pPr>
      <w:spacing w:line="240" w:lineRule="auto"/>
      <w:ind w:left="100" w:leftChars="2100"/>
    </w:pPr>
    <w:rPr>
      <w:rFonts w:cs="Times New Roman"/>
      <w:sz w:val="21"/>
      <w:szCs w:val="20"/>
    </w:rPr>
  </w:style>
  <w:style w:type="paragraph" w:styleId="52">
    <w:name w:val="toc 1"/>
    <w:basedOn w:val="1"/>
    <w:next w:val="1"/>
    <w:autoRedefine/>
    <w:unhideWhenUsed/>
    <w:qFormat/>
    <w:uiPriority w:val="39"/>
    <w:pPr>
      <w:spacing w:before="120" w:after="120"/>
      <w:jc w:val="left"/>
    </w:pPr>
    <w:rPr>
      <w:rFonts w:asciiTheme="minorHAnsi"/>
      <w:b/>
      <w:bCs/>
      <w:caps/>
      <w:sz w:val="28"/>
      <w:szCs w:val="20"/>
    </w:rPr>
  </w:style>
  <w:style w:type="paragraph" w:styleId="53">
    <w:name w:val="List Continue 4"/>
    <w:basedOn w:val="1"/>
    <w:qFormat/>
    <w:uiPriority w:val="0"/>
    <w:pPr>
      <w:spacing w:after="120" w:line="240" w:lineRule="auto"/>
      <w:ind w:left="1680" w:leftChars="800"/>
    </w:pPr>
    <w:rPr>
      <w:rFonts w:cs="Times New Roman"/>
      <w:sz w:val="21"/>
      <w:szCs w:val="20"/>
    </w:rPr>
  </w:style>
  <w:style w:type="paragraph" w:styleId="54">
    <w:name w:val="toc 4"/>
    <w:basedOn w:val="1"/>
    <w:next w:val="1"/>
    <w:autoRedefine/>
    <w:unhideWhenUsed/>
    <w:qFormat/>
    <w:uiPriority w:val="39"/>
    <w:pPr>
      <w:ind w:left="720"/>
      <w:jc w:val="left"/>
    </w:pPr>
    <w:rPr>
      <w:rFonts w:asciiTheme="minorHAnsi" w:eastAsiaTheme="minorHAnsi"/>
      <w:sz w:val="18"/>
      <w:szCs w:val="18"/>
    </w:rPr>
  </w:style>
  <w:style w:type="paragraph" w:styleId="55">
    <w:name w:val="Subtitle"/>
    <w:basedOn w:val="1"/>
    <w:next w:val="1"/>
    <w:link w:val="116"/>
    <w:qFormat/>
    <w:uiPriority w:val="11"/>
    <w:pPr>
      <w:widowControl/>
      <w:spacing w:before="240" w:after="60" w:line="312" w:lineRule="auto"/>
      <w:jc w:val="center"/>
      <w:outlineLvl w:val="1"/>
    </w:pPr>
    <w:rPr>
      <w:rFonts w:asciiTheme="minorHAnsi" w:hAnsiTheme="minorHAnsi" w:eastAsiaTheme="minorEastAsia"/>
      <w:b/>
      <w:bCs/>
      <w:kern w:val="28"/>
      <w:sz w:val="32"/>
      <w:szCs w:val="32"/>
    </w:rPr>
  </w:style>
  <w:style w:type="paragraph" w:styleId="56">
    <w:name w:val="List Number 5"/>
    <w:basedOn w:val="1"/>
    <w:qFormat/>
    <w:uiPriority w:val="0"/>
    <w:pPr>
      <w:numPr>
        <w:ilvl w:val="0"/>
        <w:numId w:val="11"/>
      </w:numPr>
      <w:adjustRightInd w:val="0"/>
      <w:spacing w:line="312" w:lineRule="atLeast"/>
      <w:ind w:left="0" w:leftChars="0" w:firstLine="0" w:firstLineChars="0"/>
      <w:textAlignment w:val="baseline"/>
    </w:pPr>
    <w:rPr>
      <w:rFonts w:cs="Times New Roman"/>
      <w:kern w:val="0"/>
      <w:szCs w:val="20"/>
    </w:rPr>
  </w:style>
  <w:style w:type="paragraph" w:styleId="57">
    <w:name w:val="List"/>
    <w:basedOn w:val="1"/>
    <w:qFormat/>
    <w:uiPriority w:val="0"/>
    <w:pPr>
      <w:spacing w:line="240" w:lineRule="auto"/>
      <w:ind w:left="200" w:hanging="200" w:hangingChars="200"/>
    </w:pPr>
    <w:rPr>
      <w:rFonts w:cs="Times New Roman"/>
      <w:sz w:val="21"/>
      <w:szCs w:val="20"/>
    </w:rPr>
  </w:style>
  <w:style w:type="paragraph" w:styleId="58">
    <w:name w:val="footnote text"/>
    <w:basedOn w:val="1"/>
    <w:link w:val="136"/>
    <w:semiHidden/>
    <w:unhideWhenUsed/>
    <w:uiPriority w:val="0"/>
    <w:pPr>
      <w:snapToGrid w:val="0"/>
      <w:jc w:val="left"/>
    </w:pPr>
    <w:rPr>
      <w:rFonts w:cs="Times New Roman"/>
      <w:color w:val="000000"/>
      <w:sz w:val="18"/>
      <w:szCs w:val="18"/>
    </w:rPr>
  </w:style>
  <w:style w:type="paragraph" w:styleId="59">
    <w:name w:val="toc 6"/>
    <w:basedOn w:val="1"/>
    <w:next w:val="1"/>
    <w:autoRedefine/>
    <w:unhideWhenUsed/>
    <w:qFormat/>
    <w:uiPriority w:val="39"/>
    <w:pPr>
      <w:ind w:left="1200"/>
      <w:jc w:val="left"/>
    </w:pPr>
    <w:rPr>
      <w:rFonts w:asciiTheme="minorHAnsi" w:eastAsiaTheme="minorHAnsi"/>
      <w:sz w:val="18"/>
      <w:szCs w:val="18"/>
    </w:rPr>
  </w:style>
  <w:style w:type="paragraph" w:styleId="60">
    <w:name w:val="List 5"/>
    <w:basedOn w:val="1"/>
    <w:qFormat/>
    <w:uiPriority w:val="0"/>
    <w:pPr>
      <w:spacing w:line="240" w:lineRule="auto"/>
      <w:ind w:left="100" w:leftChars="800" w:hanging="200" w:hangingChars="200"/>
    </w:pPr>
    <w:rPr>
      <w:rFonts w:cs="Times New Roman"/>
      <w:sz w:val="21"/>
      <w:szCs w:val="20"/>
    </w:rPr>
  </w:style>
  <w:style w:type="paragraph" w:styleId="61">
    <w:name w:val="Body Text Indent 3"/>
    <w:basedOn w:val="1"/>
    <w:link w:val="169"/>
    <w:qFormat/>
    <w:uiPriority w:val="0"/>
    <w:pPr>
      <w:ind w:firstLine="360" w:firstLineChars="200"/>
    </w:pPr>
    <w:rPr>
      <w:rFonts w:cs="Times New Roman"/>
      <w:szCs w:val="20"/>
    </w:rPr>
  </w:style>
  <w:style w:type="paragraph" w:styleId="62">
    <w:name w:val="table of figures"/>
    <w:basedOn w:val="1"/>
    <w:next w:val="1"/>
    <w:qFormat/>
    <w:uiPriority w:val="99"/>
    <w:pPr>
      <w:adjustRightInd w:val="0"/>
      <w:spacing w:line="312" w:lineRule="atLeast"/>
      <w:ind w:left="420" w:hanging="420" w:firstLineChars="200"/>
      <w:jc w:val="left"/>
      <w:textAlignment w:val="baseline"/>
    </w:pPr>
    <w:rPr>
      <w:rFonts w:ascii="Calibri" w:hAnsi="Calibri" w:cs="Times New Roman"/>
      <w:smallCaps/>
      <w:kern w:val="0"/>
      <w:sz w:val="20"/>
      <w:szCs w:val="20"/>
    </w:rPr>
  </w:style>
  <w:style w:type="paragraph" w:styleId="63">
    <w:name w:val="toc 2"/>
    <w:basedOn w:val="1"/>
    <w:next w:val="1"/>
    <w:autoRedefine/>
    <w:unhideWhenUsed/>
    <w:qFormat/>
    <w:uiPriority w:val="39"/>
    <w:pPr>
      <w:ind w:left="240"/>
      <w:jc w:val="left"/>
    </w:pPr>
    <w:rPr>
      <w:rFonts w:asciiTheme="minorHAnsi"/>
      <w:smallCaps/>
      <w:sz w:val="21"/>
      <w:szCs w:val="20"/>
    </w:rPr>
  </w:style>
  <w:style w:type="paragraph" w:styleId="64">
    <w:name w:val="toc 9"/>
    <w:basedOn w:val="1"/>
    <w:next w:val="1"/>
    <w:autoRedefine/>
    <w:unhideWhenUsed/>
    <w:qFormat/>
    <w:uiPriority w:val="39"/>
    <w:pPr>
      <w:ind w:left="1920"/>
      <w:jc w:val="left"/>
    </w:pPr>
    <w:rPr>
      <w:rFonts w:asciiTheme="minorHAnsi" w:eastAsiaTheme="minorHAnsi"/>
      <w:sz w:val="18"/>
      <w:szCs w:val="18"/>
    </w:rPr>
  </w:style>
  <w:style w:type="paragraph" w:styleId="65">
    <w:name w:val="Body Text 2"/>
    <w:basedOn w:val="1"/>
    <w:link w:val="170"/>
    <w:qFormat/>
    <w:uiPriority w:val="0"/>
    <w:pPr>
      <w:adjustRightInd w:val="0"/>
      <w:ind w:firstLine="200" w:firstLineChars="200"/>
      <w:textAlignment w:val="baseline"/>
    </w:pPr>
    <w:rPr>
      <w:rFonts w:cs="Times New Roman"/>
      <w:kern w:val="0"/>
      <w:szCs w:val="20"/>
    </w:rPr>
  </w:style>
  <w:style w:type="paragraph" w:styleId="66">
    <w:name w:val="List 4"/>
    <w:basedOn w:val="1"/>
    <w:qFormat/>
    <w:uiPriority w:val="0"/>
    <w:pPr>
      <w:spacing w:line="240" w:lineRule="auto"/>
      <w:ind w:left="100" w:leftChars="600" w:hanging="200" w:hangingChars="200"/>
    </w:pPr>
    <w:rPr>
      <w:rFonts w:cs="Times New Roman"/>
      <w:sz w:val="21"/>
      <w:szCs w:val="20"/>
    </w:rPr>
  </w:style>
  <w:style w:type="paragraph" w:styleId="67">
    <w:name w:val="List Continue 2"/>
    <w:basedOn w:val="1"/>
    <w:qFormat/>
    <w:uiPriority w:val="0"/>
    <w:pPr>
      <w:spacing w:after="120" w:line="240" w:lineRule="auto"/>
      <w:ind w:left="840" w:leftChars="400"/>
    </w:pPr>
    <w:rPr>
      <w:rFonts w:cs="Times New Roman"/>
      <w:sz w:val="21"/>
      <w:szCs w:val="20"/>
    </w:rPr>
  </w:style>
  <w:style w:type="paragraph" w:styleId="68">
    <w:name w:val="Message Header"/>
    <w:basedOn w:val="1"/>
    <w:link w:val="255"/>
    <w:qFormat/>
    <w:uiPriority w:val="0"/>
    <w:pPr>
      <w:pBdr>
        <w:top w:val="single" w:color="auto" w:sz="6" w:space="1"/>
        <w:left w:val="single" w:color="auto" w:sz="6" w:space="1"/>
        <w:bottom w:val="single" w:color="auto" w:sz="6" w:space="1"/>
        <w:right w:val="single" w:color="auto" w:sz="6" w:space="1"/>
      </w:pBdr>
      <w:shd w:val="pct20" w:color="auto" w:fill="auto"/>
      <w:spacing w:line="240" w:lineRule="auto"/>
      <w:ind w:left="1080" w:leftChars="500" w:hanging="1080" w:hangingChars="500"/>
    </w:pPr>
    <w:rPr>
      <w:rFonts w:ascii="Arial" w:hAnsi="Arial" w:cs="Arial"/>
      <w:szCs w:val="24"/>
    </w:rPr>
  </w:style>
  <w:style w:type="paragraph" w:styleId="69">
    <w:name w:val="HTML Preformatted"/>
    <w:basedOn w:val="1"/>
    <w:link w:val="256"/>
    <w:qFormat/>
    <w:uiPriority w:val="0"/>
    <w:pPr>
      <w:spacing w:line="240" w:lineRule="auto"/>
    </w:pPr>
    <w:rPr>
      <w:rFonts w:ascii="Courier New" w:hAnsi="Courier New" w:cs="Courier New"/>
      <w:sz w:val="20"/>
      <w:szCs w:val="20"/>
    </w:rPr>
  </w:style>
  <w:style w:type="paragraph" w:styleId="70">
    <w:name w:val="Normal (Web)"/>
    <w:basedOn w:val="1"/>
    <w:link w:val="451"/>
    <w:unhideWhenUsed/>
    <w:qFormat/>
    <w:uiPriority w:val="99"/>
    <w:pPr>
      <w:widowControl/>
      <w:spacing w:before="100" w:beforeAutospacing="1" w:after="100" w:afterAutospacing="1" w:line="240" w:lineRule="auto"/>
    </w:pPr>
    <w:rPr>
      <w:rFonts w:ascii="宋体" w:hAnsi="宋体" w:cs="宋体"/>
      <w:kern w:val="0"/>
      <w:szCs w:val="24"/>
    </w:rPr>
  </w:style>
  <w:style w:type="paragraph" w:styleId="71">
    <w:name w:val="List Continue 3"/>
    <w:basedOn w:val="1"/>
    <w:qFormat/>
    <w:uiPriority w:val="0"/>
    <w:pPr>
      <w:spacing w:after="120" w:line="240" w:lineRule="auto"/>
      <w:ind w:left="1260" w:leftChars="600"/>
    </w:pPr>
    <w:rPr>
      <w:rFonts w:cs="Times New Roman"/>
      <w:sz w:val="21"/>
      <w:szCs w:val="20"/>
    </w:rPr>
  </w:style>
  <w:style w:type="paragraph" w:styleId="72">
    <w:name w:val="Title"/>
    <w:basedOn w:val="1"/>
    <w:next w:val="1"/>
    <w:link w:val="127"/>
    <w:qFormat/>
    <w:uiPriority w:val="0"/>
    <w:pPr>
      <w:spacing w:before="240" w:after="60"/>
      <w:ind w:firstLine="200" w:firstLineChars="200"/>
      <w:jc w:val="center"/>
      <w:outlineLvl w:val="0"/>
    </w:pPr>
    <w:rPr>
      <w:rFonts w:asciiTheme="majorHAnsi" w:hAnsiTheme="majorHAnsi" w:cstheme="majorBidi"/>
      <w:b/>
      <w:bCs/>
      <w:sz w:val="32"/>
      <w:szCs w:val="32"/>
    </w:rPr>
  </w:style>
  <w:style w:type="paragraph" w:styleId="73">
    <w:name w:val="annotation subject"/>
    <w:basedOn w:val="24"/>
    <w:next w:val="24"/>
    <w:link w:val="93"/>
    <w:unhideWhenUsed/>
    <w:qFormat/>
    <w:uiPriority w:val="99"/>
    <w:rPr>
      <w:b/>
      <w:bCs/>
    </w:rPr>
  </w:style>
  <w:style w:type="paragraph" w:styleId="74">
    <w:name w:val="Body Text First Indent"/>
    <w:basedOn w:val="29"/>
    <w:link w:val="257"/>
    <w:qFormat/>
    <w:uiPriority w:val="0"/>
    <w:pPr>
      <w:spacing w:line="240" w:lineRule="auto"/>
      <w:ind w:firstLine="420" w:firstLineChars="100"/>
    </w:pPr>
    <w:rPr>
      <w:color w:val="auto"/>
      <w:sz w:val="21"/>
    </w:rPr>
  </w:style>
  <w:style w:type="paragraph" w:styleId="75">
    <w:name w:val="Body Text First Indent 2"/>
    <w:basedOn w:val="30"/>
    <w:link w:val="258"/>
    <w:qFormat/>
    <w:uiPriority w:val="0"/>
    <w:pPr>
      <w:spacing w:line="240" w:lineRule="auto"/>
      <w:ind w:firstLine="420"/>
    </w:pPr>
    <w:rPr>
      <w:sz w:val="21"/>
      <w:szCs w:val="20"/>
    </w:rPr>
  </w:style>
  <w:style w:type="table" w:styleId="77">
    <w:name w:val="Table Grid"/>
    <w:basedOn w:val="76"/>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8">
    <w:name w:val="Medium Grid 3 Accent 1"/>
    <w:basedOn w:val="76"/>
    <w:qFormat/>
    <w:uiPriority w:val="69"/>
    <w:rPr>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character" w:styleId="80">
    <w:name w:val="Strong"/>
    <w:qFormat/>
    <w:uiPriority w:val="22"/>
    <w:rPr>
      <w:b/>
      <w:bCs/>
    </w:rPr>
  </w:style>
  <w:style w:type="character" w:styleId="81">
    <w:name w:val="endnote reference"/>
    <w:basedOn w:val="79"/>
    <w:unhideWhenUsed/>
    <w:uiPriority w:val="0"/>
    <w:rPr>
      <w:vertAlign w:val="superscript"/>
    </w:rPr>
  </w:style>
  <w:style w:type="character" w:styleId="82">
    <w:name w:val="page number"/>
    <w:basedOn w:val="79"/>
    <w:qFormat/>
    <w:uiPriority w:val="0"/>
  </w:style>
  <w:style w:type="character" w:styleId="83">
    <w:name w:val="FollowedHyperlink"/>
    <w:basedOn w:val="79"/>
    <w:unhideWhenUsed/>
    <w:qFormat/>
    <w:uiPriority w:val="99"/>
    <w:rPr>
      <w:color w:val="954F72" w:themeColor="followedHyperlink"/>
      <w:u w:val="single"/>
      <w14:textFill>
        <w14:solidFill>
          <w14:schemeClr w14:val="folHlink"/>
        </w14:solidFill>
      </w14:textFill>
    </w:rPr>
  </w:style>
  <w:style w:type="character" w:styleId="84">
    <w:name w:val="Emphasis"/>
    <w:qFormat/>
    <w:uiPriority w:val="20"/>
    <w:rPr>
      <w:i/>
      <w:iCs/>
    </w:rPr>
  </w:style>
  <w:style w:type="character" w:styleId="85">
    <w:name w:val="line number"/>
    <w:basedOn w:val="79"/>
    <w:qFormat/>
    <w:uiPriority w:val="0"/>
  </w:style>
  <w:style w:type="character" w:styleId="86">
    <w:name w:val="Hyperlink"/>
    <w:basedOn w:val="79"/>
    <w:unhideWhenUsed/>
    <w:qFormat/>
    <w:uiPriority w:val="99"/>
    <w:rPr>
      <w:color w:val="0563C1" w:themeColor="hyperlink"/>
      <w:u w:val="single"/>
      <w14:textFill>
        <w14:solidFill>
          <w14:schemeClr w14:val="hlink"/>
        </w14:solidFill>
      </w14:textFill>
    </w:rPr>
  </w:style>
  <w:style w:type="character" w:styleId="87">
    <w:name w:val="annotation reference"/>
    <w:basedOn w:val="79"/>
    <w:unhideWhenUsed/>
    <w:qFormat/>
    <w:uiPriority w:val="0"/>
    <w:rPr>
      <w:sz w:val="21"/>
      <w:szCs w:val="21"/>
    </w:rPr>
  </w:style>
  <w:style w:type="character" w:styleId="88">
    <w:name w:val="footnote reference"/>
    <w:semiHidden/>
    <w:unhideWhenUsed/>
    <w:qFormat/>
    <w:uiPriority w:val="0"/>
    <w:rPr>
      <w:vertAlign w:val="superscript"/>
    </w:rPr>
  </w:style>
  <w:style w:type="character" w:customStyle="1" w:styleId="89">
    <w:name w:val="页眉 字符"/>
    <w:basedOn w:val="79"/>
    <w:link w:val="50"/>
    <w:qFormat/>
    <w:uiPriority w:val="99"/>
    <w:rPr>
      <w:sz w:val="18"/>
      <w:szCs w:val="18"/>
    </w:rPr>
  </w:style>
  <w:style w:type="character" w:customStyle="1" w:styleId="90">
    <w:name w:val="页脚 字符"/>
    <w:basedOn w:val="79"/>
    <w:link w:val="48"/>
    <w:qFormat/>
    <w:uiPriority w:val="99"/>
    <w:rPr>
      <w:sz w:val="18"/>
      <w:szCs w:val="18"/>
    </w:rPr>
  </w:style>
  <w:style w:type="paragraph" w:styleId="91">
    <w:name w:val="List Paragraph"/>
    <w:basedOn w:val="1"/>
    <w:link w:val="109"/>
    <w:qFormat/>
    <w:uiPriority w:val="99"/>
    <w:pPr>
      <w:ind w:firstLine="420" w:firstLineChars="200"/>
    </w:pPr>
  </w:style>
  <w:style w:type="character" w:customStyle="1" w:styleId="92">
    <w:name w:val="批注文字 字符"/>
    <w:basedOn w:val="79"/>
    <w:link w:val="24"/>
    <w:qFormat/>
    <w:uiPriority w:val="0"/>
  </w:style>
  <w:style w:type="character" w:customStyle="1" w:styleId="93">
    <w:name w:val="批注主题 字符"/>
    <w:basedOn w:val="92"/>
    <w:link w:val="73"/>
    <w:qFormat/>
    <w:uiPriority w:val="99"/>
    <w:rPr>
      <w:b/>
      <w:bCs/>
    </w:rPr>
  </w:style>
  <w:style w:type="character" w:customStyle="1" w:styleId="94">
    <w:name w:val="批注框文本 字符"/>
    <w:basedOn w:val="79"/>
    <w:link w:val="47"/>
    <w:qFormat/>
    <w:uiPriority w:val="99"/>
    <w:rPr>
      <w:sz w:val="18"/>
      <w:szCs w:val="18"/>
    </w:rPr>
  </w:style>
  <w:style w:type="character" w:customStyle="1" w:styleId="95">
    <w:name w:val="标题 3 字符"/>
    <w:basedOn w:val="79"/>
    <w:link w:val="5"/>
    <w:qFormat/>
    <w:uiPriority w:val="9"/>
    <w:rPr>
      <w:rFonts w:ascii="Times New Roman" w:hAnsi="Times New Roman" w:eastAsia="宋体"/>
      <w:bCs/>
      <w:sz w:val="28"/>
      <w:szCs w:val="32"/>
    </w:rPr>
  </w:style>
  <w:style w:type="character" w:customStyle="1" w:styleId="96">
    <w:name w:val="标题 4 字符"/>
    <w:basedOn w:val="79"/>
    <w:link w:val="6"/>
    <w:qFormat/>
    <w:uiPriority w:val="9"/>
    <w:rPr>
      <w:rFonts w:ascii="Times New Roman" w:hAnsi="Times New Roman" w:eastAsia="宋体" w:cstheme="majorBidi"/>
      <w:bCs/>
      <w:sz w:val="28"/>
      <w:szCs w:val="28"/>
    </w:rPr>
  </w:style>
  <w:style w:type="character" w:customStyle="1" w:styleId="97">
    <w:name w:val="标题 2 字符"/>
    <w:basedOn w:val="79"/>
    <w:link w:val="4"/>
    <w:qFormat/>
    <w:uiPriority w:val="9"/>
    <w:rPr>
      <w:rFonts w:ascii="Times New Roman" w:hAnsi="Times New Roman" w:eastAsia="宋体" w:cstheme="majorBidi"/>
      <w:bCs/>
      <w:sz w:val="28"/>
      <w:szCs w:val="32"/>
    </w:rPr>
  </w:style>
  <w:style w:type="table" w:customStyle="1" w:styleId="98">
    <w:name w:val="网格型1"/>
    <w:basedOn w:val="76"/>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9">
    <w:name w:val="标题 1 字符"/>
    <w:basedOn w:val="79"/>
    <w:link w:val="3"/>
    <w:qFormat/>
    <w:uiPriority w:val="9"/>
    <w:rPr>
      <w:rFonts w:ascii="Times New Roman" w:hAnsi="Times New Roman" w:eastAsia="宋体"/>
      <w:b/>
      <w:bCs/>
      <w:kern w:val="44"/>
      <w:sz w:val="28"/>
      <w:szCs w:val="44"/>
    </w:rPr>
  </w:style>
  <w:style w:type="character" w:customStyle="1" w:styleId="100">
    <w:name w:val="title-text"/>
    <w:basedOn w:val="79"/>
    <w:uiPriority w:val="0"/>
  </w:style>
  <w:style w:type="paragraph" w:styleId="101">
    <w:name w:val="No Spacing"/>
    <w:link w:val="141"/>
    <w:qFormat/>
    <w:uiPriority w:val="1"/>
    <w:pPr>
      <w:widowControl w:val="0"/>
      <w:jc w:val="both"/>
    </w:pPr>
    <w:rPr>
      <w:rFonts w:ascii="Times New Roman" w:hAnsi="Times New Roman" w:eastAsia="宋体" w:cstheme="minorBidi"/>
      <w:kern w:val="2"/>
      <w:sz w:val="24"/>
      <w:szCs w:val="21"/>
      <w:lang w:val="en-US" w:eastAsia="zh-CN" w:bidi="ar-SA"/>
    </w:rPr>
  </w:style>
  <w:style w:type="paragraph" w:customStyle="1" w:styleId="102">
    <w:name w:val="EndNote Bibliography Title"/>
    <w:basedOn w:val="1"/>
    <w:link w:val="103"/>
    <w:uiPriority w:val="0"/>
    <w:pPr>
      <w:jc w:val="center"/>
    </w:pPr>
    <w:rPr>
      <w:rFonts w:cs="Times New Roman"/>
    </w:rPr>
  </w:style>
  <w:style w:type="character" w:customStyle="1" w:styleId="103">
    <w:name w:val="EndNote Bibliography Title 字符"/>
    <w:basedOn w:val="79"/>
    <w:link w:val="102"/>
    <w:uiPriority w:val="0"/>
    <w:rPr>
      <w:rFonts w:ascii="Times New Roman" w:hAnsi="Times New Roman" w:eastAsia="宋体" w:cs="Times New Roman"/>
      <w:sz w:val="24"/>
    </w:rPr>
  </w:style>
  <w:style w:type="paragraph" w:customStyle="1" w:styleId="104">
    <w:name w:val="EndNote Bibliography"/>
    <w:basedOn w:val="1"/>
    <w:link w:val="105"/>
    <w:uiPriority w:val="0"/>
    <w:pPr>
      <w:spacing w:line="240" w:lineRule="auto"/>
    </w:pPr>
    <w:rPr>
      <w:rFonts w:cs="Times New Roman"/>
    </w:rPr>
  </w:style>
  <w:style w:type="character" w:customStyle="1" w:styleId="105">
    <w:name w:val="EndNote Bibliography 字符"/>
    <w:basedOn w:val="79"/>
    <w:link w:val="104"/>
    <w:uiPriority w:val="0"/>
    <w:rPr>
      <w:rFonts w:ascii="Times New Roman" w:hAnsi="Times New Roman" w:eastAsia="宋体" w:cs="Times New Roman"/>
      <w:sz w:val="24"/>
    </w:rPr>
  </w:style>
  <w:style w:type="character" w:customStyle="1" w:styleId="106">
    <w:name w:val="未处理的提及1"/>
    <w:basedOn w:val="79"/>
    <w:unhideWhenUsed/>
    <w:qFormat/>
    <w:uiPriority w:val="99"/>
    <w:rPr>
      <w:color w:val="605E5C"/>
      <w:shd w:val="clear" w:color="auto" w:fill="E1DFDD"/>
    </w:rPr>
  </w:style>
  <w:style w:type="character" w:customStyle="1" w:styleId="107">
    <w:name w:val="标题 5 字符"/>
    <w:basedOn w:val="79"/>
    <w:link w:val="7"/>
    <w:qFormat/>
    <w:uiPriority w:val="9"/>
    <w:rPr>
      <w:rFonts w:ascii="Times New Roman" w:hAnsi="Times New Roman" w:eastAsia="宋体"/>
      <w:bCs/>
      <w:sz w:val="28"/>
      <w:szCs w:val="28"/>
    </w:rPr>
  </w:style>
  <w:style w:type="character" w:customStyle="1" w:styleId="108">
    <w:name w:val="标题 6 字符"/>
    <w:basedOn w:val="79"/>
    <w:link w:val="8"/>
    <w:qFormat/>
    <w:uiPriority w:val="9"/>
    <w:rPr>
      <w:rFonts w:asciiTheme="majorHAnsi" w:hAnsiTheme="majorHAnsi" w:eastAsiaTheme="majorEastAsia" w:cstheme="majorBidi"/>
      <w:b/>
      <w:bCs/>
      <w:sz w:val="24"/>
      <w:szCs w:val="24"/>
    </w:rPr>
  </w:style>
  <w:style w:type="character" w:customStyle="1" w:styleId="109">
    <w:name w:val="列表段落 字符"/>
    <w:link w:val="91"/>
    <w:qFormat/>
    <w:locked/>
    <w:uiPriority w:val="99"/>
    <w:rPr>
      <w:rFonts w:ascii="Times New Roman" w:hAnsi="Times New Roman" w:eastAsia="宋体"/>
      <w:sz w:val="24"/>
    </w:rPr>
  </w:style>
  <w:style w:type="paragraph" w:customStyle="1" w:styleId="110">
    <w:name w:val="图表题注"/>
    <w:basedOn w:val="1"/>
    <w:next w:val="1"/>
    <w:qFormat/>
    <w:uiPriority w:val="0"/>
    <w:pPr>
      <w:spacing w:beforeLines="50" w:afterLines="50"/>
      <w:jc w:val="center"/>
    </w:pPr>
    <w:rPr>
      <w:rFonts w:cs="Times New Roman"/>
      <w:sz w:val="21"/>
    </w:rPr>
  </w:style>
  <w:style w:type="character" w:customStyle="1" w:styleId="111">
    <w:name w:val="1正文 Char"/>
    <w:link w:val="112"/>
    <w:uiPriority w:val="0"/>
    <w:rPr>
      <w:color w:val="000000"/>
      <w:sz w:val="24"/>
      <w:szCs w:val="24"/>
    </w:rPr>
  </w:style>
  <w:style w:type="paragraph" w:customStyle="1" w:styleId="112">
    <w:name w:val="1正文"/>
    <w:basedOn w:val="1"/>
    <w:link w:val="111"/>
    <w:qFormat/>
    <w:uiPriority w:val="0"/>
    <w:pPr>
      <w:ind w:firstLine="480"/>
    </w:pPr>
    <w:rPr>
      <w:rFonts w:asciiTheme="minorHAnsi" w:hAnsiTheme="minorHAnsi" w:eastAsiaTheme="minorEastAsia"/>
      <w:color w:val="000000"/>
      <w:szCs w:val="24"/>
    </w:rPr>
  </w:style>
  <w:style w:type="character" w:customStyle="1" w:styleId="113">
    <w:name w:val="标题 7 字符"/>
    <w:basedOn w:val="79"/>
    <w:link w:val="9"/>
    <w:qFormat/>
    <w:uiPriority w:val="0"/>
    <w:rPr>
      <w:rFonts w:ascii="Times New Roman" w:hAnsi="Times New Roman" w:eastAsia="宋体" w:cs="Times New Roman"/>
      <w:b/>
      <w:bCs/>
      <w:sz w:val="24"/>
      <w:szCs w:val="24"/>
    </w:rPr>
  </w:style>
  <w:style w:type="character" w:customStyle="1" w:styleId="114">
    <w:name w:val="正文文本缩进 字符"/>
    <w:basedOn w:val="79"/>
    <w:link w:val="30"/>
    <w:qFormat/>
    <w:uiPriority w:val="0"/>
    <w:rPr>
      <w:rFonts w:ascii="Times New Roman" w:hAnsi="Times New Roman" w:eastAsia="宋体" w:cs="Times New Roman"/>
      <w:sz w:val="24"/>
    </w:rPr>
  </w:style>
  <w:style w:type="character" w:customStyle="1" w:styleId="115">
    <w:name w:val="日期 字符"/>
    <w:basedOn w:val="79"/>
    <w:link w:val="43"/>
    <w:qFormat/>
    <w:uiPriority w:val="0"/>
    <w:rPr>
      <w:rFonts w:ascii="Times New Roman" w:hAnsi="Times New Roman" w:eastAsia="宋体" w:cs="Times New Roman"/>
      <w:szCs w:val="20"/>
    </w:rPr>
  </w:style>
  <w:style w:type="character" w:customStyle="1" w:styleId="116">
    <w:name w:val="副标题 字符"/>
    <w:basedOn w:val="79"/>
    <w:link w:val="55"/>
    <w:qFormat/>
    <w:uiPriority w:val="11"/>
    <w:rPr>
      <w:b/>
      <w:bCs/>
      <w:kern w:val="28"/>
      <w:sz w:val="32"/>
      <w:szCs w:val="32"/>
    </w:rPr>
  </w:style>
  <w:style w:type="paragraph" w:customStyle="1" w:styleId="117">
    <w:name w:val="MTDisplayEquation"/>
    <w:basedOn w:val="1"/>
    <w:next w:val="1"/>
    <w:link w:val="118"/>
    <w:qFormat/>
    <w:uiPriority w:val="0"/>
    <w:pPr>
      <w:widowControl/>
      <w:tabs>
        <w:tab w:val="center" w:pos="4160"/>
        <w:tab w:val="right" w:pos="8300"/>
      </w:tabs>
      <w:spacing w:line="240" w:lineRule="auto"/>
      <w:ind w:firstLine="420"/>
    </w:pPr>
    <w:rPr>
      <w:szCs w:val="22"/>
    </w:rPr>
  </w:style>
  <w:style w:type="character" w:customStyle="1" w:styleId="118">
    <w:name w:val="MTDisplayEquation 字符"/>
    <w:basedOn w:val="79"/>
    <w:link w:val="117"/>
    <w:uiPriority w:val="0"/>
    <w:rPr>
      <w:rFonts w:ascii="Times New Roman" w:hAnsi="Times New Roman" w:eastAsia="宋体"/>
      <w:sz w:val="24"/>
      <w:szCs w:val="22"/>
    </w:rPr>
  </w:style>
  <w:style w:type="character" w:styleId="119">
    <w:name w:val="Placeholder Text"/>
    <w:basedOn w:val="79"/>
    <w:semiHidden/>
    <w:uiPriority w:val="99"/>
    <w:rPr>
      <w:color w:val="808080"/>
    </w:rPr>
  </w:style>
  <w:style w:type="paragraph" w:customStyle="1" w:styleId="120">
    <w:name w:val="修订1"/>
    <w:hidden/>
    <w:qFormat/>
    <w:uiPriority w:val="99"/>
    <w:rPr>
      <w:rFonts w:ascii="Times New Roman" w:hAnsi="Times New Roman" w:eastAsia="宋体" w:cs="Times New Roman"/>
      <w:kern w:val="2"/>
      <w:sz w:val="21"/>
      <w:szCs w:val="20"/>
      <w:lang w:val="en-US" w:eastAsia="zh-CN" w:bidi="ar-SA"/>
    </w:rPr>
  </w:style>
  <w:style w:type="character" w:customStyle="1" w:styleId="121">
    <w:name w:val="fontstyle01"/>
    <w:basedOn w:val="79"/>
    <w:uiPriority w:val="0"/>
    <w:rPr>
      <w:rFonts w:hint="eastAsia" w:ascii="宋体" w:hAnsi="宋体" w:eastAsia="宋体"/>
      <w:color w:val="1A171B"/>
      <w:sz w:val="24"/>
      <w:szCs w:val="24"/>
    </w:rPr>
  </w:style>
  <w:style w:type="paragraph" w:customStyle="1" w:styleId="122">
    <w:name w:val="Revision"/>
    <w:hidden/>
    <w:semiHidden/>
    <w:uiPriority w:val="99"/>
    <w:rPr>
      <w:rFonts w:ascii="Times New Roman" w:hAnsi="Times New Roman" w:eastAsia="宋体" w:cs="Times New Roman"/>
      <w:kern w:val="2"/>
      <w:sz w:val="21"/>
      <w:szCs w:val="20"/>
      <w:lang w:val="en-US" w:eastAsia="zh-CN" w:bidi="ar-SA"/>
    </w:rPr>
  </w:style>
  <w:style w:type="table" w:customStyle="1" w:styleId="123">
    <w:name w:val="Plain Table 2"/>
    <w:basedOn w:val="76"/>
    <w:uiPriority w:val="42"/>
    <w:rPr>
      <w:rFonts w:ascii="Times New Roman" w:hAnsi="Times New Roman" w:eastAsia="宋体" w:cs="Times New Roman"/>
      <w:kern w:val="0"/>
      <w:sz w:val="20"/>
      <w:szCs w:val="20"/>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24">
    <w:name w:val="参考文献"/>
    <w:basedOn w:val="1"/>
    <w:qFormat/>
    <w:uiPriority w:val="0"/>
    <w:pPr>
      <w:numPr>
        <w:ilvl w:val="0"/>
        <w:numId w:val="12"/>
      </w:numPr>
      <w:overflowPunct w:val="0"/>
      <w:autoSpaceDN w:val="0"/>
      <w:adjustRightInd w:val="0"/>
      <w:snapToGrid w:val="0"/>
    </w:pPr>
    <w:rPr>
      <w:rFonts w:cs="Courier New"/>
      <w:snapToGrid w:val="0"/>
      <w:kern w:val="0"/>
      <w:sz w:val="21"/>
    </w:rPr>
  </w:style>
  <w:style w:type="character" w:customStyle="1" w:styleId="125">
    <w:name w:val="标题 8 字符"/>
    <w:basedOn w:val="79"/>
    <w:link w:val="10"/>
    <w:qFormat/>
    <w:uiPriority w:val="0"/>
    <w:rPr>
      <w:rFonts w:ascii="Arial" w:hAnsi="Arial" w:eastAsia="黑体" w:cs="Times New Roman"/>
      <w:sz w:val="24"/>
      <w:szCs w:val="24"/>
    </w:rPr>
  </w:style>
  <w:style w:type="character" w:customStyle="1" w:styleId="126">
    <w:name w:val="标题 9 字符"/>
    <w:basedOn w:val="79"/>
    <w:link w:val="11"/>
    <w:qFormat/>
    <w:uiPriority w:val="0"/>
    <w:rPr>
      <w:rFonts w:asciiTheme="majorHAnsi" w:hAnsiTheme="majorHAnsi" w:eastAsiaTheme="majorEastAsia" w:cstheme="majorBidi"/>
    </w:rPr>
  </w:style>
  <w:style w:type="character" w:customStyle="1" w:styleId="127">
    <w:name w:val="标题 字符"/>
    <w:basedOn w:val="79"/>
    <w:link w:val="72"/>
    <w:qFormat/>
    <w:uiPriority w:val="0"/>
    <w:rPr>
      <w:rFonts w:eastAsia="宋体" w:asciiTheme="majorHAnsi" w:hAnsiTheme="majorHAnsi" w:cstheme="majorBidi"/>
      <w:b/>
      <w:bCs/>
      <w:sz w:val="32"/>
      <w:szCs w:val="32"/>
    </w:rPr>
  </w:style>
  <w:style w:type="paragraph" w:customStyle="1" w:styleId="128">
    <w:name w:val="公式"/>
    <w:basedOn w:val="101"/>
    <w:next w:val="1"/>
    <w:link w:val="130"/>
    <w:qFormat/>
    <w:uiPriority w:val="0"/>
    <w:pPr>
      <w:tabs>
        <w:tab w:val="center" w:pos="4536"/>
        <w:tab w:val="right" w:pos="8931"/>
      </w:tabs>
      <w:jc w:val="center"/>
    </w:pPr>
    <w:rPr>
      <w:rFonts w:cstheme="majorBidi"/>
      <w:szCs w:val="22"/>
    </w:rPr>
  </w:style>
  <w:style w:type="character" w:customStyle="1" w:styleId="129">
    <w:name w:val="题注 字符"/>
    <w:basedOn w:val="79"/>
    <w:link w:val="20"/>
    <w:qFormat/>
    <w:uiPriority w:val="0"/>
    <w:rPr>
      <w:rFonts w:ascii="Times New Roman" w:hAnsi="Times New Roman" w:eastAsia="宋体" w:cstheme="majorBidi"/>
      <w:szCs w:val="20"/>
    </w:rPr>
  </w:style>
  <w:style w:type="character" w:customStyle="1" w:styleId="130">
    <w:name w:val="公式 Char"/>
    <w:basedOn w:val="129"/>
    <w:link w:val="128"/>
    <w:qFormat/>
    <w:uiPriority w:val="0"/>
    <w:rPr>
      <w:rFonts w:ascii="Times New Roman" w:hAnsi="Times New Roman" w:eastAsia="宋体" w:cstheme="majorBidi"/>
      <w:sz w:val="24"/>
      <w:szCs w:val="22"/>
    </w:rPr>
  </w:style>
  <w:style w:type="paragraph" w:customStyle="1" w:styleId="131">
    <w:name w:val="无间隔1"/>
    <w:link w:val="132"/>
    <w:qFormat/>
    <w:uiPriority w:val="0"/>
    <w:rPr>
      <w:rFonts w:ascii="Calibri" w:hAnsi="Calibri" w:eastAsia="宋体" w:cs="Times New Roman"/>
      <w:kern w:val="0"/>
      <w:sz w:val="22"/>
      <w:szCs w:val="22"/>
      <w:lang w:val="en-US" w:eastAsia="zh-CN" w:bidi="ar-SA"/>
    </w:rPr>
  </w:style>
  <w:style w:type="character" w:customStyle="1" w:styleId="132">
    <w:name w:val="No Spacing Char"/>
    <w:link w:val="131"/>
    <w:qFormat/>
    <w:locked/>
    <w:uiPriority w:val="0"/>
    <w:rPr>
      <w:rFonts w:ascii="Calibri" w:hAnsi="Calibri" w:eastAsia="宋体" w:cs="Times New Roman"/>
      <w:kern w:val="0"/>
      <w:sz w:val="22"/>
      <w:szCs w:val="22"/>
    </w:rPr>
  </w:style>
  <w:style w:type="paragraph" w:customStyle="1" w:styleId="133">
    <w:name w:val="TOC Heading"/>
    <w:basedOn w:val="3"/>
    <w:next w:val="1"/>
    <w:unhideWhenUsed/>
    <w:qFormat/>
    <w:uiPriority w:val="39"/>
    <w:pPr>
      <w:widowControl/>
      <w:numPr>
        <w:numId w:val="0"/>
      </w:numPr>
      <w:spacing w:before="0" w:after="0" w:line="276" w:lineRule="auto"/>
      <w:jc w:val="left"/>
      <w:outlineLvl w:val="9"/>
    </w:pPr>
    <w:rPr>
      <w:rFonts w:asciiTheme="majorHAnsi" w:hAnsiTheme="majorHAnsi" w:eastAsiaTheme="majorEastAsia" w:cstheme="majorBidi"/>
      <w:color w:val="2F5597" w:themeColor="accent1" w:themeShade="BF"/>
      <w:kern w:val="0"/>
      <w:szCs w:val="28"/>
    </w:rPr>
  </w:style>
  <w:style w:type="character" w:customStyle="1" w:styleId="134">
    <w:name w:val="文档结构图 字符"/>
    <w:basedOn w:val="79"/>
    <w:link w:val="23"/>
    <w:qFormat/>
    <w:uiPriority w:val="0"/>
    <w:rPr>
      <w:rFonts w:ascii="宋体" w:hAnsi="Times New Roman" w:eastAsia="宋体"/>
      <w:sz w:val="18"/>
      <w:szCs w:val="18"/>
    </w:rPr>
  </w:style>
  <w:style w:type="character" w:customStyle="1" w:styleId="135">
    <w:name w:val="访问过的超链接1"/>
    <w:basedOn w:val="79"/>
    <w:semiHidden/>
    <w:unhideWhenUsed/>
    <w:uiPriority w:val="99"/>
    <w:rPr>
      <w:color w:val="800080"/>
      <w:u w:val="single"/>
    </w:rPr>
  </w:style>
  <w:style w:type="character" w:customStyle="1" w:styleId="136">
    <w:name w:val="脚注文本 字符"/>
    <w:basedOn w:val="79"/>
    <w:link w:val="58"/>
    <w:semiHidden/>
    <w:uiPriority w:val="0"/>
    <w:rPr>
      <w:rFonts w:ascii="Times New Roman" w:hAnsi="Times New Roman" w:eastAsia="宋体" w:cs="Times New Roman"/>
      <w:color w:val="000000"/>
      <w:sz w:val="18"/>
      <w:szCs w:val="18"/>
    </w:rPr>
  </w:style>
  <w:style w:type="character" w:customStyle="1" w:styleId="137">
    <w:name w:val="页眉 Char1"/>
    <w:basedOn w:val="79"/>
    <w:qFormat/>
    <w:uiPriority w:val="0"/>
    <w:rPr>
      <w:rFonts w:ascii="Times New Roman" w:hAnsi="Times New Roman" w:eastAsia="宋体" w:cs="Times New Roman"/>
      <w:sz w:val="18"/>
      <w:szCs w:val="18"/>
    </w:rPr>
  </w:style>
  <w:style w:type="character" w:customStyle="1" w:styleId="138">
    <w:name w:val="尾注文本 字符"/>
    <w:basedOn w:val="79"/>
    <w:link w:val="45"/>
    <w:uiPriority w:val="0"/>
    <w:rPr>
      <w:rFonts w:ascii="Times New Roman" w:hAnsi="Times New Roman" w:eastAsia="宋体" w:cs="Times New Roman"/>
      <w:color w:val="000000"/>
      <w:sz w:val="24"/>
    </w:rPr>
  </w:style>
  <w:style w:type="character" w:customStyle="1" w:styleId="139">
    <w:name w:val="正文文本 字符"/>
    <w:basedOn w:val="79"/>
    <w:link w:val="29"/>
    <w:qFormat/>
    <w:uiPriority w:val="0"/>
    <w:rPr>
      <w:rFonts w:ascii="Times New Roman" w:hAnsi="Times New Roman" w:eastAsia="宋体" w:cs="Times New Roman"/>
      <w:color w:val="000000"/>
      <w:sz w:val="13"/>
      <w:szCs w:val="20"/>
    </w:rPr>
  </w:style>
  <w:style w:type="character" w:customStyle="1" w:styleId="140">
    <w:name w:val="纯文本 字符"/>
    <w:basedOn w:val="79"/>
    <w:link w:val="39"/>
    <w:qFormat/>
    <w:uiPriority w:val="0"/>
    <w:rPr>
      <w:rFonts w:ascii="宋体" w:hAnsi="Courier New" w:eastAsia="宋体" w:cs="Times New Roman"/>
      <w:color w:val="000000"/>
      <w:szCs w:val="20"/>
    </w:rPr>
  </w:style>
  <w:style w:type="character" w:customStyle="1" w:styleId="141">
    <w:name w:val="无间隔 字符"/>
    <w:link w:val="101"/>
    <w:locked/>
    <w:uiPriority w:val="1"/>
    <w:rPr>
      <w:rFonts w:ascii="Times New Roman" w:hAnsi="Times New Roman" w:eastAsia="宋体"/>
      <w:sz w:val="24"/>
    </w:rPr>
  </w:style>
  <w:style w:type="paragraph" w:styleId="142">
    <w:name w:val="Quote"/>
    <w:basedOn w:val="1"/>
    <w:next w:val="1"/>
    <w:link w:val="143"/>
    <w:qFormat/>
    <w:uiPriority w:val="99"/>
    <w:pPr>
      <w:ind w:firstLine="200" w:firstLineChars="200"/>
    </w:pPr>
    <w:rPr>
      <w:rFonts w:cs="Times New Roman"/>
      <w:i/>
      <w:iCs/>
      <w:color w:val="000000"/>
      <w:szCs w:val="22"/>
    </w:rPr>
  </w:style>
  <w:style w:type="character" w:customStyle="1" w:styleId="143">
    <w:name w:val="引用 字符"/>
    <w:basedOn w:val="79"/>
    <w:link w:val="142"/>
    <w:uiPriority w:val="99"/>
    <w:rPr>
      <w:rFonts w:ascii="Times New Roman" w:hAnsi="Times New Roman" w:eastAsia="宋体" w:cs="Times New Roman"/>
      <w:i/>
      <w:iCs/>
      <w:color w:val="000000"/>
      <w:sz w:val="24"/>
      <w:szCs w:val="22"/>
    </w:rPr>
  </w:style>
  <w:style w:type="character" w:customStyle="1" w:styleId="144">
    <w:name w:val="MTDisplayEquation Char"/>
    <w:qFormat/>
    <w:locked/>
    <w:uiPriority w:val="0"/>
    <w:rPr>
      <w:rFonts w:ascii="Times New Roman" w:hAnsi="Times New Roman" w:cs="Times New Roman"/>
      <w:sz w:val="24"/>
    </w:rPr>
  </w:style>
  <w:style w:type="character" w:customStyle="1" w:styleId="145">
    <w:name w:val="公式详细 Char"/>
    <w:link w:val="146"/>
    <w:locked/>
    <w:uiPriority w:val="0"/>
    <w:rPr>
      <w:rFonts w:ascii="Times New Roman" w:hAnsi="Times New Roman" w:cs="Times New Roman"/>
      <w:sz w:val="24"/>
    </w:rPr>
  </w:style>
  <w:style w:type="paragraph" w:customStyle="1" w:styleId="146">
    <w:name w:val="公式详细"/>
    <w:basedOn w:val="117"/>
    <w:next w:val="1"/>
    <w:link w:val="145"/>
    <w:qFormat/>
    <w:uiPriority w:val="0"/>
    <w:pPr>
      <w:widowControl w:val="0"/>
      <w:tabs>
        <w:tab w:val="center" w:pos="4480"/>
        <w:tab w:val="right" w:pos="8960"/>
        <w:tab w:val="clear" w:pos="4160"/>
        <w:tab w:val="clear" w:pos="8300"/>
      </w:tabs>
      <w:spacing w:line="288" w:lineRule="auto"/>
      <w:ind w:firstLine="200" w:firstLineChars="200"/>
    </w:pPr>
    <w:rPr>
      <w:rFonts w:cs="Times New Roman" w:eastAsiaTheme="minorEastAsia"/>
      <w:szCs w:val="21"/>
    </w:rPr>
  </w:style>
  <w:style w:type="paragraph" w:customStyle="1" w:styleId="147">
    <w:name w:val="标题6"/>
    <w:basedOn w:val="1"/>
    <w:uiPriority w:val="0"/>
    <w:pPr>
      <w:ind w:left="1309" w:hanging="628"/>
    </w:pPr>
    <w:rPr>
      <w:rFonts w:cs="Times New Roman"/>
    </w:rPr>
  </w:style>
  <w:style w:type="paragraph" w:customStyle="1" w:styleId="148">
    <w:name w:val="CONTENTS"/>
    <w:basedOn w:val="128"/>
    <w:uiPriority w:val="0"/>
    <w:pPr>
      <w:tabs>
        <w:tab w:val="right" w:leader="dot" w:pos="8971"/>
        <w:tab w:val="clear" w:pos="4536"/>
        <w:tab w:val="clear" w:pos="8931"/>
      </w:tabs>
      <w:spacing w:line="288" w:lineRule="auto"/>
      <w:jc w:val="both"/>
    </w:pPr>
    <w:rPr>
      <w:rFonts w:cs="Times New Roman"/>
      <w:color w:val="000000"/>
      <w:szCs w:val="21"/>
    </w:rPr>
  </w:style>
  <w:style w:type="paragraph" w:customStyle="1" w:styleId="149">
    <w:name w:val="目录标题"/>
    <w:basedOn w:val="1"/>
    <w:uiPriority w:val="0"/>
    <w:pPr>
      <w:spacing w:beforeLines="300"/>
      <w:jc w:val="center"/>
    </w:pPr>
    <w:rPr>
      <w:rFonts w:cs="Times New Roman"/>
      <w:color w:val="000000"/>
      <w:sz w:val="32"/>
      <w:szCs w:val="32"/>
    </w:rPr>
  </w:style>
  <w:style w:type="character" w:customStyle="1" w:styleId="150">
    <w:name w:val="my公式 Char"/>
    <w:basedOn w:val="79"/>
    <w:link w:val="151"/>
    <w:locked/>
    <w:uiPriority w:val="0"/>
    <w:rPr>
      <w:rFonts w:ascii="Times New Roman" w:hAnsi="Times New Roman" w:cs="Times New Roman"/>
      <w:color w:val="000000"/>
      <w:sz w:val="24"/>
    </w:rPr>
  </w:style>
  <w:style w:type="paragraph" w:customStyle="1" w:styleId="151">
    <w:name w:val="my公式"/>
    <w:basedOn w:val="1"/>
    <w:link w:val="150"/>
    <w:qFormat/>
    <w:uiPriority w:val="0"/>
    <w:pPr>
      <w:tabs>
        <w:tab w:val="center" w:pos="4481"/>
        <w:tab w:val="right" w:pos="8959"/>
      </w:tabs>
    </w:pPr>
    <w:rPr>
      <w:rFonts w:cs="Times New Roman" w:eastAsiaTheme="minorEastAsia"/>
      <w:color w:val="000000"/>
    </w:rPr>
  </w:style>
  <w:style w:type="paragraph" w:customStyle="1" w:styleId="152">
    <w:name w:val="无间隔2"/>
    <w:uiPriority w:val="0"/>
    <w:rPr>
      <w:rFonts w:ascii="Calibri" w:hAnsi="Calibri" w:eastAsia="宋体" w:cs="Times New Roman"/>
      <w:kern w:val="0"/>
      <w:sz w:val="22"/>
      <w:szCs w:val="22"/>
      <w:lang w:val="en-US" w:eastAsia="zh-CN" w:bidi="ar-SA"/>
    </w:rPr>
  </w:style>
  <w:style w:type="paragraph" w:customStyle="1" w:styleId="153">
    <w:name w:val="默认段落字体 Para Char"/>
    <w:basedOn w:val="1"/>
    <w:autoRedefine/>
    <w:uiPriority w:val="0"/>
    <w:pPr>
      <w:widowControl/>
      <w:spacing w:beforeLines="50"/>
      <w:jc w:val="left"/>
    </w:pPr>
    <w:rPr>
      <w:rFonts w:cs="Times New Roman"/>
      <w:sz w:val="30"/>
      <w:szCs w:val="32"/>
    </w:rPr>
  </w:style>
  <w:style w:type="character" w:customStyle="1" w:styleId="154">
    <w:name w:val="标题4 Char"/>
    <w:basedOn w:val="95"/>
    <w:link w:val="155"/>
    <w:locked/>
    <w:uiPriority w:val="0"/>
    <w:rPr>
      <w:rFonts w:ascii="Cambria" w:hAnsi="Cambria" w:eastAsia="宋体" w:cs="Times New Roman"/>
      <w:b/>
      <w:kern w:val="0"/>
      <w:sz w:val="28"/>
      <w:szCs w:val="28"/>
    </w:rPr>
  </w:style>
  <w:style w:type="paragraph" w:customStyle="1" w:styleId="155">
    <w:name w:val="标题4"/>
    <w:basedOn w:val="6"/>
    <w:next w:val="1"/>
    <w:link w:val="154"/>
    <w:qFormat/>
    <w:uiPriority w:val="0"/>
    <w:pPr>
      <w:numPr>
        <w:ilvl w:val="0"/>
        <w:numId w:val="0"/>
      </w:numPr>
      <w:spacing w:before="280" w:after="290" w:line="376" w:lineRule="atLeast"/>
      <w:ind w:left="862" w:firstLine="200" w:firstLineChars="200"/>
      <w:jc w:val="left"/>
    </w:pPr>
    <w:rPr>
      <w:rFonts w:ascii="Cambria" w:hAnsi="Cambria" w:cs="Times New Roman"/>
      <w:b/>
      <w:kern w:val="0"/>
    </w:rPr>
  </w:style>
  <w:style w:type="character" w:customStyle="1" w:styleId="156">
    <w:name w:val="Book Title"/>
    <w:qFormat/>
    <w:uiPriority w:val="99"/>
    <w:rPr>
      <w:rFonts w:hint="default" w:ascii="Times New Roman" w:hAnsi="Times New Roman" w:eastAsia="宋体" w:cs="Times New Roman"/>
      <w:b/>
      <w:smallCaps/>
      <w:spacing w:val="5"/>
    </w:rPr>
  </w:style>
  <w:style w:type="character" w:customStyle="1" w:styleId="157">
    <w:name w:val="MTEquationSection"/>
    <w:uiPriority w:val="0"/>
    <w:rPr>
      <w:rFonts w:hint="default" w:ascii="Cambria" w:hAnsi="Cambria"/>
      <w:caps/>
      <w:color w:val="FF0000"/>
    </w:rPr>
  </w:style>
  <w:style w:type="character" w:customStyle="1" w:styleId="158">
    <w:name w:val="content_normal1"/>
    <w:uiPriority w:val="0"/>
    <w:rPr>
      <w:color w:val="000033"/>
      <w:sz w:val="17"/>
      <w:szCs w:val="17"/>
    </w:rPr>
  </w:style>
  <w:style w:type="character" w:customStyle="1" w:styleId="159">
    <w:name w:val="apple-style-span"/>
    <w:qFormat/>
    <w:uiPriority w:val="0"/>
  </w:style>
  <w:style w:type="character" w:customStyle="1" w:styleId="160">
    <w:name w:val="my参考文献"/>
    <w:basedOn w:val="79"/>
    <w:qFormat/>
    <w:uiPriority w:val="1"/>
    <w:rPr>
      <w:vertAlign w:val="superscript"/>
    </w:rPr>
  </w:style>
  <w:style w:type="table" w:customStyle="1" w:styleId="161">
    <w:name w:val="网格型11"/>
    <w:basedOn w:val="76"/>
    <w:uiPriority w:val="59"/>
    <w:pPr>
      <w:widowControl w:val="0"/>
      <w:spacing w:line="264" w:lineRule="auto"/>
      <w:ind w:firstLine="200" w:firstLineChars="200"/>
      <w:jc w:val="both"/>
    </w:pPr>
    <w:rPr>
      <w:rFonts w:ascii="Times New Roman" w:hAnsi="Times New Roman" w:eastAsia="宋体" w:cs="Times New Roman"/>
      <w:color w:val="000000"/>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
    <w:name w:val="网格型111"/>
    <w:basedOn w:val="76"/>
    <w:uiPriority w:val="59"/>
    <w:rPr>
      <w:rFonts w:ascii="Calibri" w:hAnsi="Calibri" w:eastAsia="宋体" w:cs="Times New Roman"/>
      <w:color w:val="00000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3">
    <w:name w:val="网格型2"/>
    <w:basedOn w:val="76"/>
    <w:qFormat/>
    <w:uiPriority w:val="39"/>
    <w:pPr>
      <w:widowControl w:val="0"/>
      <w:spacing w:line="264" w:lineRule="auto"/>
      <w:ind w:firstLine="200" w:firstLineChars="200"/>
      <w:jc w:val="both"/>
    </w:pPr>
    <w:rPr>
      <w:rFonts w:ascii="Times New Roman" w:hAnsi="Times New Roman" w:eastAsia="宋体" w:cs="Times New Roman"/>
      <w:color w:val="000000"/>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
    <w:name w:val="网格型12"/>
    <w:basedOn w:val="76"/>
    <w:uiPriority w:val="59"/>
    <w:rPr>
      <w:rFonts w:ascii="Calibri" w:hAnsi="Calibri" w:eastAsia="宋体" w:cs="Times New Roman"/>
      <w:color w:val="00000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5">
    <w:name w:val="宏文本 字符"/>
    <w:basedOn w:val="79"/>
    <w:link w:val="2"/>
    <w:semiHidden/>
    <w:uiPriority w:val="0"/>
    <w:rPr>
      <w:rFonts w:ascii="Courier New" w:hAnsi="Courier New" w:eastAsia="宋体" w:cs="Courier New"/>
      <w:sz w:val="24"/>
      <w:szCs w:val="24"/>
    </w:rPr>
  </w:style>
  <w:style w:type="character" w:customStyle="1" w:styleId="166">
    <w:name w:val="称呼 字符"/>
    <w:basedOn w:val="79"/>
    <w:link w:val="25"/>
    <w:qFormat/>
    <w:uiPriority w:val="0"/>
    <w:rPr>
      <w:rFonts w:ascii="Times New Roman" w:hAnsi="Times New Roman" w:eastAsia="宋体" w:cs="Times New Roman"/>
      <w:b/>
      <w:bCs/>
      <w:sz w:val="32"/>
      <w:szCs w:val="32"/>
    </w:rPr>
  </w:style>
  <w:style w:type="character" w:customStyle="1" w:styleId="167">
    <w:name w:val="结束语 字符"/>
    <w:basedOn w:val="79"/>
    <w:link w:val="27"/>
    <w:qFormat/>
    <w:uiPriority w:val="0"/>
    <w:rPr>
      <w:rFonts w:ascii="Times New Roman" w:hAnsi="Times New Roman" w:eastAsia="宋体" w:cs="Times New Roman"/>
      <w:b/>
      <w:bCs/>
      <w:sz w:val="32"/>
      <w:szCs w:val="32"/>
    </w:rPr>
  </w:style>
  <w:style w:type="character" w:customStyle="1" w:styleId="168">
    <w:name w:val="正文文本缩进 2 字符"/>
    <w:basedOn w:val="79"/>
    <w:link w:val="44"/>
    <w:qFormat/>
    <w:uiPriority w:val="0"/>
    <w:rPr>
      <w:rFonts w:ascii="Times New Roman" w:hAnsi="Times New Roman" w:eastAsia="宋体" w:cs="Times New Roman"/>
      <w:kern w:val="0"/>
      <w:sz w:val="28"/>
      <w:szCs w:val="20"/>
    </w:rPr>
  </w:style>
  <w:style w:type="character" w:customStyle="1" w:styleId="169">
    <w:name w:val="正文文本缩进 3 字符"/>
    <w:basedOn w:val="79"/>
    <w:link w:val="61"/>
    <w:qFormat/>
    <w:uiPriority w:val="0"/>
    <w:rPr>
      <w:rFonts w:ascii="Times New Roman" w:hAnsi="Times New Roman" w:eastAsia="宋体" w:cs="Times New Roman"/>
      <w:sz w:val="24"/>
      <w:szCs w:val="20"/>
    </w:rPr>
  </w:style>
  <w:style w:type="character" w:customStyle="1" w:styleId="170">
    <w:name w:val="正文文本 2 字符"/>
    <w:basedOn w:val="79"/>
    <w:link w:val="65"/>
    <w:qFormat/>
    <w:uiPriority w:val="0"/>
    <w:rPr>
      <w:rFonts w:ascii="Times New Roman" w:hAnsi="Times New Roman" w:eastAsia="宋体" w:cs="Times New Roman"/>
      <w:kern w:val="0"/>
      <w:sz w:val="24"/>
      <w:szCs w:val="20"/>
    </w:rPr>
  </w:style>
  <w:style w:type="paragraph" w:customStyle="1" w:styleId="171">
    <w:name w:val="列出段落1"/>
    <w:basedOn w:val="1"/>
    <w:qFormat/>
    <w:uiPriority w:val="0"/>
    <w:pPr>
      <w:ind w:firstLine="420" w:firstLineChars="200"/>
    </w:pPr>
    <w:rPr>
      <w:rFonts w:eastAsiaTheme="minorEastAsia"/>
      <w:szCs w:val="22"/>
    </w:rPr>
  </w:style>
  <w:style w:type="paragraph" w:customStyle="1" w:styleId="172">
    <w:name w:val="TOC 标题1"/>
    <w:basedOn w:val="3"/>
    <w:next w:val="1"/>
    <w:unhideWhenUsed/>
    <w:qFormat/>
    <w:uiPriority w:val="39"/>
    <w:pPr>
      <w:widowControl/>
      <w:numPr>
        <w:numId w:val="0"/>
      </w:numPr>
      <w:spacing w:before="624" w:after="312" w:afterLines="100" w:line="276" w:lineRule="auto"/>
      <w:jc w:val="center"/>
      <w:outlineLvl w:val="9"/>
    </w:pPr>
    <w:rPr>
      <w:rFonts w:asciiTheme="majorHAnsi" w:hAnsiTheme="majorHAnsi" w:eastAsiaTheme="majorEastAsia" w:cstheme="majorBidi"/>
      <w:b w:val="0"/>
      <w:color w:val="2F5597" w:themeColor="accent1" w:themeShade="BF"/>
      <w:kern w:val="0"/>
      <w:szCs w:val="28"/>
    </w:rPr>
  </w:style>
  <w:style w:type="paragraph" w:customStyle="1" w:styleId="173">
    <w:name w:val="样式1"/>
    <w:basedOn w:val="48"/>
    <w:uiPriority w:val="0"/>
    <w:pPr>
      <w:wordWrap w:val="0"/>
      <w:adjustRightInd w:val="0"/>
      <w:snapToGrid/>
      <w:spacing w:line="240" w:lineRule="atLeast"/>
      <w:ind w:firstLine="200" w:firstLineChars="200"/>
      <w:jc w:val="both"/>
      <w:textAlignment w:val="baseline"/>
    </w:pPr>
    <w:rPr>
      <w:rFonts w:ascii="宋体" w:cs="Times New Roman"/>
      <w:spacing w:val="5"/>
      <w:kern w:val="0"/>
      <w:sz w:val="24"/>
      <w:szCs w:val="20"/>
    </w:rPr>
  </w:style>
  <w:style w:type="paragraph" w:customStyle="1" w:styleId="174">
    <w:name w:val="标题 1 + 居中"/>
    <w:basedOn w:val="3"/>
    <w:uiPriority w:val="0"/>
    <w:pPr>
      <w:numPr>
        <w:numId w:val="0"/>
      </w:numPr>
      <w:adjustRightInd w:val="0"/>
      <w:snapToGrid w:val="0"/>
      <w:spacing w:before="624" w:after="312" w:afterLines="100"/>
      <w:ind w:firstLine="200" w:firstLineChars="200"/>
      <w:jc w:val="center"/>
      <w:textAlignment w:val="baseline"/>
    </w:pPr>
    <w:rPr>
      <w:rFonts w:eastAsia="黑体" w:cs="Times New Roman"/>
      <w:bCs w:val="0"/>
      <w:sz w:val="24"/>
      <w:szCs w:val="24"/>
    </w:rPr>
  </w:style>
  <w:style w:type="character" w:customStyle="1" w:styleId="175">
    <w:name w:val="标题 1 Char1"/>
    <w:qFormat/>
    <w:uiPriority w:val="0"/>
    <w:rPr>
      <w:rFonts w:eastAsia="黑体"/>
      <w:kern w:val="44"/>
      <w:sz w:val="24"/>
      <w:lang w:val="en-US" w:eastAsia="zh-CN" w:bidi="ar-SA"/>
    </w:rPr>
  </w:style>
  <w:style w:type="character" w:customStyle="1" w:styleId="176">
    <w:name w:val="标题 1 + 居中 Char"/>
    <w:uiPriority w:val="0"/>
    <w:rPr>
      <w:rFonts w:eastAsia="黑体"/>
      <w:kern w:val="44"/>
      <w:sz w:val="24"/>
      <w:szCs w:val="24"/>
      <w:lang w:val="en-US" w:eastAsia="zh-CN" w:bidi="ar-SA"/>
    </w:rPr>
  </w:style>
  <w:style w:type="paragraph" w:customStyle="1" w:styleId="177">
    <w:name w:val="编号"/>
    <w:basedOn w:val="19"/>
    <w:link w:val="339"/>
    <w:qFormat/>
    <w:uiPriority w:val="0"/>
    <w:pPr>
      <w:numPr>
        <w:ilvl w:val="0"/>
        <w:numId w:val="13"/>
      </w:numPr>
      <w:suppressAutoHyphens/>
      <w:snapToGrid w:val="0"/>
      <w:spacing w:line="360" w:lineRule="auto"/>
      <w:textAlignment w:val="center"/>
    </w:pPr>
    <w:rPr>
      <w:szCs w:val="24"/>
    </w:rPr>
  </w:style>
  <w:style w:type="paragraph" w:customStyle="1" w:styleId="178">
    <w:name w:val="Char"/>
    <w:basedOn w:val="1"/>
    <w:qFormat/>
    <w:uiPriority w:val="0"/>
    <w:pPr>
      <w:spacing w:after="160" w:line="240" w:lineRule="exact"/>
      <w:ind w:firstLine="200" w:firstLineChars="200"/>
    </w:pPr>
    <w:rPr>
      <w:rFonts w:ascii="Verdana" w:hAnsi="Verdana" w:cs="Verdana"/>
      <w:sz w:val="20"/>
      <w:szCs w:val="20"/>
      <w:lang w:eastAsia="en-US"/>
    </w:rPr>
  </w:style>
  <w:style w:type="paragraph" w:customStyle="1" w:styleId="179">
    <w:name w:val="Char Char Char Char Char Char Char Char Char Char Char Char"/>
    <w:basedOn w:val="1"/>
    <w:uiPriority w:val="0"/>
    <w:pPr>
      <w:ind w:firstLine="200" w:firstLineChars="200"/>
    </w:pPr>
    <w:rPr>
      <w:rFonts w:ascii="Tahoma" w:hAnsi="Tahoma" w:cs="Times New Roman"/>
      <w:szCs w:val="20"/>
    </w:rPr>
  </w:style>
  <w:style w:type="paragraph" w:customStyle="1" w:styleId="180">
    <w:name w:val="Char Char1 Char"/>
    <w:basedOn w:val="1"/>
    <w:uiPriority w:val="0"/>
    <w:pPr>
      <w:ind w:firstLine="200" w:firstLineChars="200"/>
    </w:pPr>
    <w:rPr>
      <w:rFonts w:cs="Times New Roman"/>
      <w:szCs w:val="24"/>
    </w:rPr>
  </w:style>
  <w:style w:type="paragraph" w:customStyle="1" w:styleId="181">
    <w:name w:val="font5"/>
    <w:basedOn w:val="1"/>
    <w:qFormat/>
    <w:uiPriority w:val="0"/>
    <w:pPr>
      <w:widowControl/>
      <w:spacing w:before="100" w:beforeAutospacing="1" w:after="100" w:afterAutospacing="1"/>
      <w:ind w:firstLine="200" w:firstLineChars="200"/>
      <w:jc w:val="left"/>
    </w:pPr>
    <w:rPr>
      <w:rFonts w:cs="Times New Roman"/>
      <w:kern w:val="0"/>
    </w:rPr>
  </w:style>
  <w:style w:type="paragraph" w:customStyle="1" w:styleId="182">
    <w:name w:val="font6"/>
    <w:basedOn w:val="1"/>
    <w:qFormat/>
    <w:uiPriority w:val="0"/>
    <w:pPr>
      <w:widowControl/>
      <w:spacing w:before="100" w:beforeAutospacing="1" w:after="100" w:afterAutospacing="1"/>
      <w:ind w:firstLine="200" w:firstLineChars="200"/>
      <w:jc w:val="left"/>
    </w:pPr>
    <w:rPr>
      <w:rFonts w:hint="eastAsia" w:ascii="宋体" w:hAnsi="宋体" w:cs="Times New Roman"/>
      <w:kern w:val="0"/>
    </w:rPr>
  </w:style>
  <w:style w:type="paragraph" w:customStyle="1" w:styleId="183">
    <w:name w:val="font7"/>
    <w:basedOn w:val="1"/>
    <w:qFormat/>
    <w:uiPriority w:val="0"/>
    <w:pPr>
      <w:widowControl/>
      <w:spacing w:before="100" w:beforeAutospacing="1" w:after="100" w:afterAutospacing="1"/>
      <w:ind w:firstLine="200" w:firstLineChars="200"/>
      <w:jc w:val="left"/>
    </w:pPr>
    <w:rPr>
      <w:rFonts w:hint="eastAsia" w:ascii="宋体" w:hAnsi="宋体" w:cs="Times New Roman"/>
      <w:color w:val="000000"/>
      <w:kern w:val="0"/>
    </w:rPr>
  </w:style>
  <w:style w:type="paragraph" w:customStyle="1" w:styleId="184">
    <w:name w:val="font8"/>
    <w:basedOn w:val="1"/>
    <w:qFormat/>
    <w:uiPriority w:val="0"/>
    <w:pPr>
      <w:widowControl/>
      <w:spacing w:before="100" w:beforeAutospacing="1" w:after="100" w:afterAutospacing="1"/>
      <w:ind w:firstLine="200" w:firstLineChars="200"/>
      <w:jc w:val="left"/>
    </w:pPr>
    <w:rPr>
      <w:rFonts w:hint="eastAsia" w:ascii="宋体" w:hAnsi="宋体" w:cs="Times New Roman"/>
      <w:kern w:val="0"/>
      <w:sz w:val="18"/>
      <w:szCs w:val="18"/>
    </w:rPr>
  </w:style>
  <w:style w:type="paragraph" w:customStyle="1" w:styleId="185">
    <w:name w:val="font9"/>
    <w:basedOn w:val="1"/>
    <w:qFormat/>
    <w:uiPriority w:val="0"/>
    <w:pPr>
      <w:widowControl/>
      <w:spacing w:before="100" w:beforeAutospacing="1" w:after="100" w:afterAutospacing="1"/>
      <w:ind w:firstLine="200" w:firstLineChars="200"/>
      <w:jc w:val="left"/>
    </w:pPr>
    <w:rPr>
      <w:rFonts w:cs="Times New Roman"/>
      <w:color w:val="000000"/>
      <w:kern w:val="0"/>
    </w:rPr>
  </w:style>
  <w:style w:type="paragraph" w:customStyle="1" w:styleId="18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textAlignment w:val="top"/>
    </w:pPr>
    <w:rPr>
      <w:rFonts w:cs="Times New Roman"/>
      <w:kern w:val="0"/>
    </w:rPr>
  </w:style>
  <w:style w:type="paragraph" w:customStyle="1" w:styleId="187">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textAlignment w:val="top"/>
    </w:pPr>
    <w:rPr>
      <w:rFonts w:ascii="宋体" w:hAnsi="宋体" w:cs="Times New Roman"/>
      <w:kern w:val="0"/>
    </w:rPr>
  </w:style>
  <w:style w:type="paragraph" w:customStyle="1" w:styleId="188">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Times New Roman"/>
      <w:kern w:val="0"/>
    </w:rPr>
  </w:style>
  <w:style w:type="paragraph" w:customStyle="1" w:styleId="189">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Times New Roman"/>
      <w:kern w:val="0"/>
    </w:rPr>
  </w:style>
  <w:style w:type="paragraph" w:customStyle="1" w:styleId="190">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textAlignment w:val="top"/>
    </w:pPr>
    <w:rPr>
      <w:rFonts w:ascii="宋体" w:hAnsi="宋体" w:cs="Times New Roman"/>
      <w:kern w:val="0"/>
    </w:rPr>
  </w:style>
  <w:style w:type="paragraph" w:customStyle="1" w:styleId="191">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textAlignment w:val="top"/>
    </w:pPr>
    <w:rPr>
      <w:rFonts w:ascii="宋体" w:hAnsi="宋体" w:cs="Times New Roman"/>
      <w:color w:val="FF0000"/>
      <w:kern w:val="0"/>
    </w:rPr>
  </w:style>
  <w:style w:type="paragraph" w:customStyle="1" w:styleId="192">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top"/>
    </w:pPr>
    <w:rPr>
      <w:rFonts w:ascii="宋体" w:hAnsi="宋体" w:cs="Times New Roman"/>
      <w:kern w:val="0"/>
    </w:rPr>
  </w:style>
  <w:style w:type="paragraph" w:customStyle="1" w:styleId="193">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top"/>
    </w:pPr>
    <w:rPr>
      <w:rFonts w:ascii="宋体" w:hAnsi="宋体" w:cs="Times New Roman"/>
      <w:color w:val="000000"/>
      <w:kern w:val="0"/>
    </w:rPr>
  </w:style>
  <w:style w:type="paragraph" w:customStyle="1" w:styleId="194">
    <w:name w:val="xl32"/>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ind w:firstLine="200" w:firstLineChars="200"/>
      <w:textAlignment w:val="top"/>
    </w:pPr>
    <w:rPr>
      <w:rFonts w:cs="Times New Roman"/>
      <w:kern w:val="0"/>
    </w:rPr>
  </w:style>
  <w:style w:type="paragraph" w:customStyle="1" w:styleId="195">
    <w:name w:val="xl33"/>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ind w:firstLine="200" w:firstLineChars="200"/>
      <w:textAlignment w:val="top"/>
    </w:pPr>
    <w:rPr>
      <w:rFonts w:ascii="宋体" w:hAnsi="宋体" w:cs="Times New Roman"/>
      <w:kern w:val="0"/>
    </w:rPr>
  </w:style>
  <w:style w:type="paragraph" w:customStyle="1" w:styleId="196">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cs="Times New Roman"/>
      <w:kern w:val="0"/>
    </w:rPr>
  </w:style>
  <w:style w:type="paragraph" w:customStyle="1" w:styleId="197">
    <w:name w:val="xl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pPr>
    <w:rPr>
      <w:rFonts w:ascii="宋体" w:hAnsi="宋体" w:cs="Times New Roman"/>
      <w:kern w:val="0"/>
      <w:szCs w:val="24"/>
    </w:rPr>
  </w:style>
  <w:style w:type="paragraph" w:customStyle="1" w:styleId="198">
    <w:name w:val="xl36"/>
    <w:basedOn w:val="1"/>
    <w:qFormat/>
    <w:uiPriority w:val="0"/>
    <w:pPr>
      <w:widowControl/>
      <w:pBdr>
        <w:bottom w:val="single" w:color="auto" w:sz="4" w:space="0"/>
        <w:right w:val="single" w:color="auto" w:sz="4" w:space="0"/>
      </w:pBdr>
      <w:spacing w:before="100" w:beforeAutospacing="1" w:after="100" w:afterAutospacing="1"/>
      <w:ind w:firstLine="200" w:firstLineChars="200"/>
      <w:jc w:val="center"/>
      <w:textAlignment w:val="top"/>
    </w:pPr>
    <w:rPr>
      <w:rFonts w:ascii="宋体" w:hAnsi="宋体" w:cs="Times New Roman"/>
      <w:kern w:val="0"/>
    </w:rPr>
  </w:style>
  <w:style w:type="paragraph" w:customStyle="1" w:styleId="199">
    <w:name w:val="xl37"/>
    <w:basedOn w:val="1"/>
    <w:qFormat/>
    <w:uiPriority w:val="0"/>
    <w:pPr>
      <w:widowControl/>
      <w:pBdr>
        <w:bottom w:val="single" w:color="auto" w:sz="4" w:space="0"/>
        <w:right w:val="single" w:color="auto" w:sz="4" w:space="0"/>
      </w:pBdr>
      <w:spacing w:before="100" w:beforeAutospacing="1" w:after="100" w:afterAutospacing="1"/>
      <w:ind w:firstLine="200" w:firstLineChars="200"/>
      <w:jc w:val="center"/>
    </w:pPr>
    <w:rPr>
      <w:rFonts w:ascii="宋体" w:hAnsi="宋体" w:cs="Times New Roman"/>
      <w:kern w:val="0"/>
    </w:rPr>
  </w:style>
  <w:style w:type="paragraph" w:customStyle="1" w:styleId="200">
    <w:name w:val="xl38"/>
    <w:basedOn w:val="1"/>
    <w:qFormat/>
    <w:uiPriority w:val="0"/>
    <w:pPr>
      <w:widowControl/>
      <w:pBdr>
        <w:bottom w:val="single" w:color="auto" w:sz="4" w:space="0"/>
        <w:right w:val="single" w:color="auto" w:sz="4" w:space="0"/>
      </w:pBdr>
      <w:spacing w:before="100" w:beforeAutospacing="1" w:after="100" w:afterAutospacing="1"/>
      <w:ind w:firstLine="200" w:firstLineChars="200"/>
      <w:jc w:val="center"/>
    </w:pPr>
    <w:rPr>
      <w:rFonts w:ascii="宋体" w:hAnsi="宋体" w:cs="Times New Roman"/>
      <w:kern w:val="0"/>
    </w:rPr>
  </w:style>
  <w:style w:type="paragraph" w:customStyle="1" w:styleId="201">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cs="Times New Roman"/>
      <w:kern w:val="0"/>
    </w:rPr>
  </w:style>
  <w:style w:type="paragraph" w:customStyle="1" w:styleId="202">
    <w:name w:val="xl40"/>
    <w:basedOn w:val="1"/>
    <w:qFormat/>
    <w:uiPriority w:val="0"/>
    <w:pPr>
      <w:widowControl/>
      <w:pBdr>
        <w:bottom w:val="single" w:color="auto" w:sz="4" w:space="0"/>
        <w:right w:val="single" w:color="auto" w:sz="4" w:space="0"/>
      </w:pBdr>
      <w:spacing w:before="100" w:beforeAutospacing="1" w:after="100" w:afterAutospacing="1"/>
      <w:ind w:firstLine="200" w:firstLineChars="200"/>
      <w:jc w:val="center"/>
    </w:pPr>
    <w:rPr>
      <w:rFonts w:ascii="宋体" w:hAnsi="宋体" w:cs="Times New Roman"/>
      <w:color w:val="000000"/>
      <w:kern w:val="0"/>
    </w:rPr>
  </w:style>
  <w:style w:type="character" w:customStyle="1" w:styleId="203">
    <w:name w:val="title31"/>
    <w:uiPriority w:val="0"/>
    <w:rPr>
      <w:rFonts w:hint="default"/>
      <w:b/>
      <w:bCs/>
      <w:color w:val="FF6600"/>
      <w:sz w:val="21"/>
      <w:szCs w:val="21"/>
    </w:rPr>
  </w:style>
  <w:style w:type="paragraph" w:customStyle="1" w:styleId="204">
    <w:name w:val="font0"/>
    <w:basedOn w:val="1"/>
    <w:qFormat/>
    <w:uiPriority w:val="0"/>
    <w:pPr>
      <w:widowControl/>
      <w:spacing w:before="100" w:beforeAutospacing="1" w:after="100" w:afterAutospacing="1"/>
      <w:ind w:firstLine="200" w:firstLineChars="200"/>
      <w:jc w:val="left"/>
    </w:pPr>
    <w:rPr>
      <w:rFonts w:hint="eastAsia" w:ascii="宋体" w:hAnsi="宋体" w:cs="Times New Roman"/>
      <w:kern w:val="0"/>
      <w:szCs w:val="24"/>
    </w:rPr>
  </w:style>
  <w:style w:type="paragraph" w:customStyle="1" w:styleId="205">
    <w:name w:val="font10"/>
    <w:basedOn w:val="1"/>
    <w:qFormat/>
    <w:uiPriority w:val="0"/>
    <w:pPr>
      <w:widowControl/>
      <w:spacing w:before="100" w:beforeAutospacing="1" w:after="100" w:afterAutospacing="1"/>
      <w:ind w:firstLine="200" w:firstLineChars="200"/>
      <w:jc w:val="left"/>
    </w:pPr>
    <w:rPr>
      <w:rFonts w:cs="Times New Roman"/>
      <w:kern w:val="0"/>
      <w:szCs w:val="24"/>
    </w:rPr>
  </w:style>
  <w:style w:type="paragraph" w:customStyle="1" w:styleId="206">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pPr>
    <w:rPr>
      <w:rFonts w:ascii="宋体" w:hAnsi="宋体" w:cs="Times New Roman"/>
      <w:kern w:val="0"/>
    </w:rPr>
  </w:style>
  <w:style w:type="paragraph" w:customStyle="1" w:styleId="207">
    <w:name w:val="xl2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center"/>
      <w:textAlignment w:val="top"/>
    </w:pPr>
    <w:rPr>
      <w:rFonts w:ascii="宋体" w:hAnsi="宋体" w:cs="Times New Roman"/>
      <w:kern w:val="0"/>
    </w:rPr>
  </w:style>
  <w:style w:type="paragraph" w:customStyle="1" w:styleId="208">
    <w:name w:val="font11"/>
    <w:basedOn w:val="1"/>
    <w:qFormat/>
    <w:uiPriority w:val="0"/>
    <w:pPr>
      <w:widowControl/>
      <w:spacing w:before="100" w:beforeAutospacing="1" w:after="100" w:afterAutospacing="1"/>
      <w:ind w:firstLine="200" w:firstLineChars="200"/>
      <w:jc w:val="left"/>
    </w:pPr>
    <w:rPr>
      <w:rFonts w:cs="Times New Roman"/>
      <w:color w:val="000000"/>
      <w:kern w:val="0"/>
      <w:szCs w:val="24"/>
    </w:rPr>
  </w:style>
  <w:style w:type="paragraph" w:customStyle="1" w:styleId="209">
    <w:name w:val="图题"/>
    <w:basedOn w:val="1"/>
    <w:next w:val="1"/>
    <w:uiPriority w:val="0"/>
    <w:pPr>
      <w:spacing w:beforeLines="50"/>
      <w:ind w:firstLine="200" w:firstLineChars="200"/>
      <w:jc w:val="center"/>
    </w:pPr>
    <w:rPr>
      <w:rFonts w:cs="Times New Roman"/>
      <w:szCs w:val="18"/>
    </w:rPr>
  </w:style>
  <w:style w:type="paragraph" w:customStyle="1" w:styleId="210">
    <w:name w:val="样式 样式 样式 正文缩进2字符 + 左侧:  2 字符 + 首行缩进:  2 字符 + 首行缩进:  2 字符"/>
    <w:basedOn w:val="1"/>
    <w:uiPriority w:val="0"/>
    <w:pPr>
      <w:spacing w:before="120"/>
      <w:ind w:firstLine="480" w:firstLineChars="200"/>
    </w:pPr>
    <w:rPr>
      <w:rFonts w:cs="Times New Roman"/>
      <w:szCs w:val="20"/>
    </w:rPr>
  </w:style>
  <w:style w:type="character" w:customStyle="1" w:styleId="211">
    <w:name w:val="样式 样式 样式 正文缩进2字符 + 左侧:  2 字符 + 首行缩进:  2 字符 + 首行缩进:  2 字符 Char"/>
    <w:uiPriority w:val="0"/>
    <w:rPr>
      <w:rFonts w:eastAsia="宋体"/>
      <w:kern w:val="2"/>
      <w:sz w:val="24"/>
      <w:lang w:val="en-US" w:eastAsia="zh-CN" w:bidi="ar-SA"/>
    </w:rPr>
  </w:style>
  <w:style w:type="character" w:customStyle="1" w:styleId="212">
    <w:name w:val="word"/>
    <w:basedOn w:val="79"/>
    <w:uiPriority w:val="0"/>
  </w:style>
  <w:style w:type="paragraph" w:customStyle="1" w:styleId="213">
    <w:name w:val="Char Char Char Char Char Char Char Char Char Char Char Char1"/>
    <w:basedOn w:val="1"/>
    <w:semiHidden/>
    <w:uiPriority w:val="0"/>
    <w:pPr>
      <w:ind w:firstLine="200" w:firstLineChars="200"/>
    </w:pPr>
    <w:rPr>
      <w:rFonts w:ascii="Tahoma" w:hAnsi="Tahoma" w:cs="Tahoma"/>
      <w:szCs w:val="24"/>
    </w:rPr>
  </w:style>
  <w:style w:type="paragraph" w:customStyle="1" w:styleId="214">
    <w:name w:val="Char Char Char Char Char Char Char Char Char Char Char Char2"/>
    <w:basedOn w:val="1"/>
    <w:semiHidden/>
    <w:uiPriority w:val="0"/>
    <w:pPr>
      <w:ind w:firstLine="200" w:firstLineChars="200"/>
    </w:pPr>
    <w:rPr>
      <w:rFonts w:ascii="Tahoma" w:hAnsi="Tahoma" w:cs="Tahoma"/>
      <w:szCs w:val="24"/>
    </w:rPr>
  </w:style>
  <w:style w:type="paragraph" w:customStyle="1" w:styleId="215">
    <w:name w:val="表题"/>
    <w:basedOn w:val="1"/>
    <w:uiPriority w:val="0"/>
    <w:pPr>
      <w:snapToGrid w:val="0"/>
      <w:spacing w:beforeLines="50"/>
      <w:ind w:firstLine="200" w:firstLineChars="200"/>
    </w:pPr>
    <w:rPr>
      <w:rFonts w:cs="Times New Roman"/>
      <w:szCs w:val="24"/>
    </w:rPr>
  </w:style>
  <w:style w:type="paragraph" w:customStyle="1" w:styleId="216">
    <w:name w:val="表目录"/>
    <w:basedOn w:val="1"/>
    <w:uiPriority w:val="0"/>
    <w:pPr>
      <w:spacing w:beforeLines="50"/>
      <w:ind w:firstLine="200" w:firstLineChars="200"/>
    </w:pPr>
    <w:rPr>
      <w:rFonts w:cs="Times New Roman"/>
      <w:szCs w:val="24"/>
    </w:rPr>
  </w:style>
  <w:style w:type="paragraph" w:customStyle="1" w:styleId="217">
    <w:name w:val="封面文字"/>
    <w:basedOn w:val="1"/>
    <w:semiHidden/>
    <w:uiPriority w:val="0"/>
    <w:pPr>
      <w:adjustRightInd w:val="0"/>
      <w:snapToGrid w:val="0"/>
      <w:ind w:firstLine="200" w:firstLineChars="200"/>
    </w:pPr>
    <w:rPr>
      <w:rFonts w:ascii="宋体" w:cs="Times New Roman"/>
      <w:sz w:val="32"/>
      <w:szCs w:val="24"/>
    </w:rPr>
  </w:style>
  <w:style w:type="paragraph" w:customStyle="1" w:styleId="218">
    <w:name w:val="Char Char Char Char"/>
    <w:basedOn w:val="1"/>
    <w:qFormat/>
    <w:uiPriority w:val="0"/>
    <w:pPr>
      <w:widowControl/>
      <w:spacing w:after="160" w:line="240" w:lineRule="exact"/>
      <w:ind w:firstLine="200" w:firstLineChars="200"/>
      <w:jc w:val="left"/>
    </w:pPr>
    <w:rPr>
      <w:rFonts w:ascii="Verdana" w:hAnsi="Verdana" w:eastAsia="仿宋_GB2312" w:cs="Times New Roman"/>
      <w:kern w:val="0"/>
      <w:szCs w:val="20"/>
      <w:lang w:eastAsia="en-US"/>
    </w:rPr>
  </w:style>
  <w:style w:type="paragraph" w:customStyle="1" w:styleId="219">
    <w:name w:val="Char1"/>
    <w:basedOn w:val="1"/>
    <w:semiHidden/>
    <w:uiPriority w:val="0"/>
    <w:pPr>
      <w:spacing w:after="160" w:line="240" w:lineRule="exact"/>
      <w:ind w:firstLine="200" w:firstLineChars="200"/>
    </w:pPr>
    <w:rPr>
      <w:rFonts w:ascii="Verdana" w:hAnsi="Verdana" w:cs="Verdana"/>
      <w:sz w:val="20"/>
      <w:szCs w:val="20"/>
      <w:lang w:eastAsia="en-US"/>
    </w:rPr>
  </w:style>
  <w:style w:type="paragraph" w:customStyle="1" w:styleId="220">
    <w:name w:val="样式 标题 2 + (符号) 仿宋_GB2312 加粗"/>
    <w:basedOn w:val="4"/>
    <w:link w:val="221"/>
    <w:semiHidden/>
    <w:uiPriority w:val="0"/>
    <w:pPr>
      <w:keepNext w:val="0"/>
      <w:keepLines w:val="0"/>
      <w:numPr>
        <w:ilvl w:val="0"/>
        <w:numId w:val="0"/>
      </w:numPr>
      <w:adjustRightInd w:val="0"/>
      <w:spacing w:before="0" w:after="0" w:line="480" w:lineRule="exact"/>
      <w:ind w:firstLine="200" w:firstLineChars="200"/>
    </w:pPr>
    <w:rPr>
      <w:rFonts w:ascii="仿宋_GB2312" w:eastAsia="仿宋_GB2312" w:cs="Times New Roman"/>
    </w:rPr>
  </w:style>
  <w:style w:type="character" w:customStyle="1" w:styleId="221">
    <w:name w:val="样式 标题 2 + (符号) 仿宋_GB2312 加粗 Char"/>
    <w:link w:val="220"/>
    <w:semiHidden/>
    <w:uiPriority w:val="0"/>
    <w:rPr>
      <w:rFonts w:ascii="仿宋_GB2312" w:hAnsi="Times New Roman" w:eastAsia="仿宋_GB2312" w:cs="Times New Roman"/>
      <w:bCs/>
      <w:sz w:val="28"/>
      <w:szCs w:val="32"/>
    </w:rPr>
  </w:style>
  <w:style w:type="paragraph" w:customStyle="1" w:styleId="222">
    <w:name w:val="学位论文标题1"/>
    <w:basedOn w:val="3"/>
    <w:uiPriority w:val="0"/>
    <w:pPr>
      <w:numPr>
        <w:ilvl w:val="0"/>
        <w:numId w:val="14"/>
      </w:numPr>
      <w:spacing w:before="480" w:after="360" w:afterLines="100" w:line="400" w:lineRule="exact"/>
      <w:ind w:firstLine="200" w:firstLineChars="200"/>
    </w:pPr>
    <w:rPr>
      <w:rFonts w:ascii="宋体" w:hAnsi="宋体" w:eastAsia="黑体" w:cs="Times New Roman"/>
      <w:sz w:val="32"/>
      <w:szCs w:val="28"/>
    </w:rPr>
  </w:style>
  <w:style w:type="paragraph" w:customStyle="1" w:styleId="223">
    <w:name w:val="Char Char Char Char1"/>
    <w:basedOn w:val="1"/>
    <w:uiPriority w:val="0"/>
    <w:pPr>
      <w:ind w:firstLine="200" w:firstLineChars="200"/>
    </w:pPr>
    <w:rPr>
      <w:rFonts w:cs="Times New Roman"/>
      <w:szCs w:val="24"/>
    </w:rPr>
  </w:style>
  <w:style w:type="paragraph" w:customStyle="1" w:styleId="224">
    <w:name w:val="表、示例、注"/>
    <w:uiPriority w:val="0"/>
    <w:pPr>
      <w:widowControl w:val="0"/>
    </w:pPr>
    <w:rPr>
      <w:rFonts w:ascii="Times New Roman" w:hAnsi="Times New Roman" w:eastAsia="宋体" w:cs="Times New Roman"/>
      <w:kern w:val="2"/>
      <w:sz w:val="18"/>
      <w:szCs w:val="24"/>
      <w:lang w:val="en-US" w:eastAsia="zh-CN" w:bidi="ar-SA"/>
    </w:rPr>
  </w:style>
  <w:style w:type="paragraph" w:customStyle="1" w:styleId="225">
    <w:name w:val="正文文字"/>
    <w:basedOn w:val="1"/>
    <w:uiPriority w:val="0"/>
    <w:pPr>
      <w:widowControl/>
      <w:ind w:firstLine="480" w:firstLineChars="200"/>
      <w:jc w:val="left"/>
    </w:pPr>
    <w:rPr>
      <w:rFonts w:cs="Times New Roman"/>
      <w:kern w:val="0"/>
      <w:szCs w:val="24"/>
      <w:lang w:bidi="en-US"/>
    </w:rPr>
  </w:style>
  <w:style w:type="paragraph" w:customStyle="1" w:styleId="226">
    <w:name w:val="段"/>
    <w:basedOn w:val="1"/>
    <w:uiPriority w:val="0"/>
    <w:pPr>
      <w:ind w:firstLine="420" w:firstLineChars="200"/>
    </w:pPr>
    <w:rPr>
      <w:rFonts w:cs="宋体"/>
      <w:szCs w:val="20"/>
    </w:rPr>
  </w:style>
  <w:style w:type="paragraph" w:customStyle="1" w:styleId="227">
    <w:name w:val="缩写表"/>
    <w:basedOn w:val="52"/>
    <w:uiPriority w:val="0"/>
    <w:pPr>
      <w:tabs>
        <w:tab w:val="right" w:leader="dot" w:pos="8268"/>
      </w:tabs>
      <w:spacing w:line="400" w:lineRule="exact"/>
      <w:ind w:firstLine="200" w:firstLineChars="200"/>
    </w:pPr>
    <w:rPr>
      <w:rFonts w:ascii="Calibri" w:hAnsi="Calibri" w:eastAsia="黑体" w:cs="Times New Roman"/>
      <w:b w:val="0"/>
      <w:bCs w:val="0"/>
      <w:caps w:val="0"/>
      <w:spacing w:val="10"/>
      <w:szCs w:val="24"/>
    </w:rPr>
  </w:style>
  <w:style w:type="character" w:customStyle="1" w:styleId="228">
    <w:name w:val="Char Char3"/>
    <w:uiPriority w:val="0"/>
    <w:rPr>
      <w:sz w:val="18"/>
    </w:rPr>
  </w:style>
  <w:style w:type="paragraph" w:customStyle="1" w:styleId="229">
    <w:name w:val="样式 标题 2 + 首行缩进:  2 字符"/>
    <w:basedOn w:val="4"/>
    <w:qFormat/>
    <w:uiPriority w:val="0"/>
    <w:pPr>
      <w:numPr>
        <w:numId w:val="15"/>
      </w:numPr>
      <w:tabs>
        <w:tab w:val="left" w:pos="425"/>
        <w:tab w:val="left" w:pos="992"/>
      </w:tabs>
      <w:spacing w:before="0" w:after="0"/>
      <w:ind w:firstLine="200" w:firstLineChars="200"/>
    </w:pPr>
    <w:rPr>
      <w:rFonts w:cs="宋体"/>
      <w:b/>
      <w:sz w:val="24"/>
      <w:szCs w:val="20"/>
    </w:rPr>
  </w:style>
  <w:style w:type="paragraph" w:customStyle="1" w:styleId="230">
    <w:name w:val="样式 图表目录 + 左侧:  2 字符 悬挂缩进: 2 字符 段前: 0.5 行"/>
    <w:basedOn w:val="62"/>
    <w:uiPriority w:val="0"/>
    <w:pPr>
      <w:ind w:left="0" w:firstLine="0"/>
      <w:jc w:val="center"/>
    </w:pPr>
    <w:rPr>
      <w:rFonts w:cs="宋体"/>
    </w:rPr>
  </w:style>
  <w:style w:type="paragraph" w:customStyle="1" w:styleId="231">
    <w:name w:val="默认段落字体 Para Char Char Char Char"/>
    <w:basedOn w:val="1"/>
    <w:uiPriority w:val="0"/>
    <w:pPr>
      <w:ind w:firstLine="200" w:firstLineChars="200"/>
    </w:pPr>
    <w:rPr>
      <w:rFonts w:cs="Times New Roman"/>
      <w:szCs w:val="24"/>
    </w:rPr>
  </w:style>
  <w:style w:type="character" w:customStyle="1" w:styleId="232">
    <w:name w:val="无间隔 Char"/>
    <w:link w:val="233"/>
    <w:qFormat/>
    <w:locked/>
    <w:uiPriority w:val="0"/>
    <w:rPr>
      <w:rFonts w:ascii="Times New Roman" w:hAnsi="Times New Roman"/>
      <w:sz w:val="24"/>
    </w:rPr>
  </w:style>
  <w:style w:type="paragraph" w:customStyle="1" w:styleId="233">
    <w:name w:val="无间距1"/>
    <w:link w:val="232"/>
    <w:qFormat/>
    <w:uiPriority w:val="0"/>
    <w:rPr>
      <w:rFonts w:ascii="Times New Roman" w:hAnsi="Times New Roman" w:eastAsiaTheme="minorEastAsia" w:cstheme="minorBidi"/>
      <w:kern w:val="2"/>
      <w:sz w:val="24"/>
      <w:szCs w:val="21"/>
      <w:lang w:val="en-US" w:eastAsia="zh-CN" w:bidi="ar-SA"/>
    </w:rPr>
  </w:style>
  <w:style w:type="paragraph" w:customStyle="1" w:styleId="234">
    <w:name w:val="引用1"/>
    <w:basedOn w:val="1"/>
    <w:next w:val="1"/>
    <w:link w:val="235"/>
    <w:uiPriority w:val="99"/>
    <w:pPr>
      <w:ind w:firstLine="200" w:firstLineChars="200"/>
    </w:pPr>
    <w:rPr>
      <w:rFonts w:cs="Times New Roman"/>
      <w:i/>
      <w:iCs/>
      <w:color w:val="000000"/>
      <w:szCs w:val="22"/>
    </w:rPr>
  </w:style>
  <w:style w:type="character" w:customStyle="1" w:styleId="235">
    <w:name w:val="引用 Char"/>
    <w:basedOn w:val="79"/>
    <w:link w:val="234"/>
    <w:uiPriority w:val="99"/>
    <w:rPr>
      <w:rFonts w:ascii="Times New Roman" w:hAnsi="Times New Roman" w:eastAsia="宋体" w:cs="Times New Roman"/>
      <w:i/>
      <w:iCs/>
      <w:color w:val="000000"/>
      <w:sz w:val="24"/>
      <w:szCs w:val="22"/>
    </w:rPr>
  </w:style>
  <w:style w:type="character" w:customStyle="1" w:styleId="236">
    <w:name w:val="书籍标题1"/>
    <w:uiPriority w:val="99"/>
    <w:rPr>
      <w:rFonts w:ascii="Times New Roman" w:hAnsi="Times New Roman" w:eastAsia="宋体"/>
      <w:b/>
      <w:smallCaps/>
      <w:spacing w:val="5"/>
    </w:rPr>
  </w:style>
  <w:style w:type="character" w:customStyle="1" w:styleId="237">
    <w:name w:val="占位符文本1"/>
    <w:semiHidden/>
    <w:qFormat/>
    <w:uiPriority w:val="99"/>
    <w:rPr>
      <w:rFonts w:cs="Times New Roman"/>
      <w:color w:val="808080"/>
    </w:rPr>
  </w:style>
  <w:style w:type="paragraph" w:customStyle="1" w:styleId="238">
    <w:name w:val="正文2"/>
    <w:basedOn w:val="1"/>
    <w:link w:val="239"/>
    <w:qFormat/>
    <w:uiPriority w:val="0"/>
    <w:rPr>
      <w:rFonts w:cs="Times New Roman"/>
      <w:szCs w:val="24"/>
    </w:rPr>
  </w:style>
  <w:style w:type="character" w:customStyle="1" w:styleId="239">
    <w:name w:val="正文2 Char"/>
    <w:link w:val="238"/>
    <w:uiPriority w:val="0"/>
    <w:rPr>
      <w:rFonts w:ascii="Times New Roman" w:hAnsi="Times New Roman" w:eastAsia="宋体" w:cs="Times New Roman"/>
      <w:sz w:val="24"/>
      <w:szCs w:val="24"/>
    </w:rPr>
  </w:style>
  <w:style w:type="paragraph" w:customStyle="1" w:styleId="240">
    <w:name w:val="小标题NUSOL"/>
    <w:basedOn w:val="1"/>
    <w:link w:val="241"/>
    <w:qFormat/>
    <w:uiPriority w:val="0"/>
    <w:pPr>
      <w:keepNext/>
      <w:adjustRightInd w:val="0"/>
      <w:ind w:firstLine="200" w:firstLineChars="200"/>
      <w:textAlignment w:val="baseline"/>
      <w:outlineLvl w:val="4"/>
    </w:pPr>
    <w:rPr>
      <w:rFonts w:cs="Times New Roman"/>
      <w:kern w:val="0"/>
      <w:szCs w:val="20"/>
    </w:rPr>
  </w:style>
  <w:style w:type="character" w:customStyle="1" w:styleId="241">
    <w:name w:val="小标题NUSOL Char"/>
    <w:link w:val="240"/>
    <w:uiPriority w:val="0"/>
    <w:rPr>
      <w:rFonts w:ascii="Times New Roman" w:hAnsi="Times New Roman" w:eastAsia="宋体" w:cs="Times New Roman"/>
      <w:kern w:val="0"/>
      <w:sz w:val="24"/>
      <w:szCs w:val="20"/>
    </w:rPr>
  </w:style>
  <w:style w:type="paragraph" w:customStyle="1" w:styleId="242">
    <w:name w:val="标题格式"/>
    <w:basedOn w:val="20"/>
    <w:link w:val="243"/>
    <w:qFormat/>
    <w:uiPriority w:val="0"/>
    <w:rPr>
      <w:rFonts w:cs="Times New Roman"/>
    </w:rPr>
  </w:style>
  <w:style w:type="character" w:customStyle="1" w:styleId="243">
    <w:name w:val="标题格式 Char"/>
    <w:basedOn w:val="129"/>
    <w:link w:val="242"/>
    <w:uiPriority w:val="0"/>
    <w:rPr>
      <w:rFonts w:ascii="Times New Roman" w:hAnsi="Times New Roman" w:eastAsia="宋体" w:cs="Times New Roman"/>
      <w:szCs w:val="20"/>
    </w:rPr>
  </w:style>
  <w:style w:type="table" w:customStyle="1" w:styleId="244">
    <w:name w:val="Table Normal"/>
    <w:unhideWhenUsed/>
    <w:qFormat/>
    <w:uiPriority w:val="2"/>
    <w:pPr>
      <w:widowControl w:val="0"/>
      <w:autoSpaceDE w:val="0"/>
      <w:autoSpaceDN w:val="0"/>
    </w:pPr>
    <w:rPr>
      <w:kern w:val="0"/>
      <w:sz w:val="22"/>
      <w:szCs w:val="22"/>
      <w:lang w:eastAsia="en-US"/>
    </w:rPr>
    <w:tblPr>
      <w:tblCellMar>
        <w:top w:w="0" w:type="dxa"/>
        <w:left w:w="0" w:type="dxa"/>
        <w:bottom w:w="0" w:type="dxa"/>
        <w:right w:w="0" w:type="dxa"/>
      </w:tblCellMar>
    </w:tblPr>
  </w:style>
  <w:style w:type="paragraph" w:customStyle="1" w:styleId="245">
    <w:name w:val="Table Paragraph"/>
    <w:basedOn w:val="1"/>
    <w:qFormat/>
    <w:uiPriority w:val="1"/>
    <w:pPr>
      <w:autoSpaceDE w:val="0"/>
      <w:autoSpaceDN w:val="0"/>
      <w:spacing w:line="240" w:lineRule="auto"/>
      <w:jc w:val="left"/>
    </w:pPr>
    <w:rPr>
      <w:rFonts w:ascii="Arial" w:hAnsi="Arial" w:eastAsia="Arial" w:cs="Arial"/>
      <w:kern w:val="0"/>
      <w:sz w:val="22"/>
      <w:szCs w:val="22"/>
      <w:lang w:eastAsia="en-US"/>
    </w:rPr>
  </w:style>
  <w:style w:type="character" w:customStyle="1" w:styleId="246">
    <w:name w:val="ts-alignment-element"/>
    <w:basedOn w:val="79"/>
    <w:uiPriority w:val="0"/>
  </w:style>
  <w:style w:type="character" w:customStyle="1" w:styleId="247">
    <w:name w:val="ts-alignment-element-highlighted"/>
    <w:basedOn w:val="79"/>
    <w:uiPriority w:val="0"/>
  </w:style>
  <w:style w:type="paragraph" w:customStyle="1" w:styleId="248">
    <w:name w:val="a.1"/>
    <w:basedOn w:val="1"/>
    <w:link w:val="249"/>
    <w:qFormat/>
    <w:uiPriority w:val="0"/>
    <w:rPr>
      <w:b/>
      <w:szCs w:val="24"/>
    </w:rPr>
  </w:style>
  <w:style w:type="character" w:customStyle="1" w:styleId="249">
    <w:name w:val="a.1 字符"/>
    <w:basedOn w:val="79"/>
    <w:link w:val="248"/>
    <w:uiPriority w:val="0"/>
    <w:rPr>
      <w:rFonts w:ascii="Times New Roman" w:hAnsi="Times New Roman" w:eastAsia="宋体"/>
      <w:b/>
      <w:sz w:val="24"/>
      <w:szCs w:val="24"/>
    </w:rPr>
  </w:style>
  <w:style w:type="character" w:customStyle="1" w:styleId="250">
    <w:name w:val="注释标题 字符"/>
    <w:basedOn w:val="79"/>
    <w:link w:val="15"/>
    <w:qFormat/>
    <w:uiPriority w:val="0"/>
    <w:rPr>
      <w:rFonts w:ascii="Times New Roman" w:hAnsi="Times New Roman" w:eastAsia="宋体" w:cs="Times New Roman"/>
      <w:szCs w:val="20"/>
    </w:rPr>
  </w:style>
  <w:style w:type="character" w:customStyle="1" w:styleId="251">
    <w:name w:val="电子邮件签名 字符"/>
    <w:basedOn w:val="79"/>
    <w:link w:val="17"/>
    <w:qFormat/>
    <w:uiPriority w:val="0"/>
    <w:rPr>
      <w:rFonts w:ascii="Times New Roman" w:hAnsi="Times New Roman" w:eastAsia="宋体" w:cs="Times New Roman"/>
      <w:szCs w:val="20"/>
    </w:rPr>
  </w:style>
  <w:style w:type="character" w:customStyle="1" w:styleId="252">
    <w:name w:val="正文文本 3 字符"/>
    <w:basedOn w:val="79"/>
    <w:link w:val="26"/>
    <w:qFormat/>
    <w:uiPriority w:val="0"/>
    <w:rPr>
      <w:rFonts w:ascii="Times New Roman" w:hAnsi="Times New Roman" w:eastAsia="宋体" w:cs="Times New Roman"/>
      <w:sz w:val="16"/>
      <w:szCs w:val="16"/>
    </w:rPr>
  </w:style>
  <w:style w:type="character" w:customStyle="1" w:styleId="253">
    <w:name w:val="HTML 地址 字符"/>
    <w:basedOn w:val="79"/>
    <w:link w:val="36"/>
    <w:qFormat/>
    <w:uiPriority w:val="0"/>
    <w:rPr>
      <w:rFonts w:ascii="Times New Roman" w:hAnsi="Times New Roman" w:eastAsia="宋体" w:cs="Times New Roman"/>
      <w:i/>
      <w:iCs/>
      <w:szCs w:val="20"/>
    </w:rPr>
  </w:style>
  <w:style w:type="character" w:customStyle="1" w:styleId="254">
    <w:name w:val="签名 字符"/>
    <w:basedOn w:val="79"/>
    <w:link w:val="51"/>
    <w:qFormat/>
    <w:uiPriority w:val="0"/>
    <w:rPr>
      <w:rFonts w:ascii="Times New Roman" w:hAnsi="Times New Roman" w:eastAsia="宋体" w:cs="Times New Roman"/>
      <w:szCs w:val="20"/>
    </w:rPr>
  </w:style>
  <w:style w:type="character" w:customStyle="1" w:styleId="255">
    <w:name w:val="信息标题 字符"/>
    <w:basedOn w:val="79"/>
    <w:link w:val="68"/>
    <w:qFormat/>
    <w:uiPriority w:val="0"/>
    <w:rPr>
      <w:rFonts w:ascii="Arial" w:hAnsi="Arial" w:eastAsia="宋体" w:cs="Arial"/>
      <w:sz w:val="24"/>
      <w:szCs w:val="24"/>
      <w:shd w:val="pct20" w:color="auto" w:fill="auto"/>
    </w:rPr>
  </w:style>
  <w:style w:type="character" w:customStyle="1" w:styleId="256">
    <w:name w:val="HTML 预设格式 字符"/>
    <w:basedOn w:val="79"/>
    <w:link w:val="69"/>
    <w:qFormat/>
    <w:uiPriority w:val="0"/>
    <w:rPr>
      <w:rFonts w:ascii="Courier New" w:hAnsi="Courier New" w:eastAsia="宋体" w:cs="Courier New"/>
      <w:sz w:val="20"/>
      <w:szCs w:val="20"/>
    </w:rPr>
  </w:style>
  <w:style w:type="character" w:customStyle="1" w:styleId="257">
    <w:name w:val="正文文本首行缩进 字符"/>
    <w:basedOn w:val="139"/>
    <w:link w:val="74"/>
    <w:qFormat/>
    <w:uiPriority w:val="0"/>
    <w:rPr>
      <w:rFonts w:ascii="Times New Roman" w:hAnsi="Times New Roman" w:eastAsia="宋体" w:cs="Times New Roman"/>
      <w:color w:val="000000"/>
      <w:sz w:val="13"/>
      <w:szCs w:val="20"/>
    </w:rPr>
  </w:style>
  <w:style w:type="character" w:customStyle="1" w:styleId="258">
    <w:name w:val="正文文本首行缩进 2 字符"/>
    <w:basedOn w:val="114"/>
    <w:link w:val="75"/>
    <w:qFormat/>
    <w:uiPriority w:val="0"/>
    <w:rPr>
      <w:rFonts w:ascii="Times New Roman" w:hAnsi="Times New Roman" w:eastAsia="宋体" w:cs="Times New Roman"/>
      <w:sz w:val="24"/>
      <w:szCs w:val="20"/>
    </w:rPr>
  </w:style>
  <w:style w:type="table" w:customStyle="1" w:styleId="259">
    <w:name w:val="浅色列表1"/>
    <w:basedOn w:val="76"/>
    <w:qFormat/>
    <w:uiPriority w:val="61"/>
    <w:rPr>
      <w:rFonts w:ascii="Calibri" w:hAnsi="Calibri" w:eastAsia="宋体" w:cs="Times New Roman"/>
      <w:kern w:val="0"/>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customStyle="1" w:styleId="260">
    <w:name w:val="列表段落1"/>
    <w:basedOn w:val="1"/>
    <w:link w:val="261"/>
    <w:qFormat/>
    <w:uiPriority w:val="34"/>
    <w:pPr>
      <w:spacing w:line="240" w:lineRule="auto"/>
      <w:jc w:val="left"/>
    </w:pPr>
    <w:rPr>
      <w:rFonts w:ascii="宋体" w:hAnsi="宋体" w:cs="宋体"/>
      <w:kern w:val="0"/>
      <w:sz w:val="22"/>
      <w:szCs w:val="22"/>
      <w:lang w:eastAsia="en-US"/>
    </w:rPr>
  </w:style>
  <w:style w:type="character" w:customStyle="1" w:styleId="261">
    <w:name w:val="列出段落 Char1"/>
    <w:link w:val="260"/>
    <w:qFormat/>
    <w:uiPriority w:val="34"/>
    <w:rPr>
      <w:rFonts w:ascii="宋体" w:hAnsi="宋体" w:eastAsia="宋体" w:cs="宋体"/>
      <w:kern w:val="0"/>
      <w:sz w:val="22"/>
      <w:szCs w:val="22"/>
      <w:lang w:eastAsia="en-US"/>
    </w:rPr>
  </w:style>
  <w:style w:type="paragraph" w:customStyle="1" w:styleId="262">
    <w:name w:val="样式 样式 样式 正文文字 + 左侧:  2 字符3 + 首行缩进:  2 字符 + 首行缩进:  2 字符"/>
    <w:basedOn w:val="1"/>
    <w:link w:val="263"/>
    <w:qFormat/>
    <w:uiPriority w:val="0"/>
    <w:pPr>
      <w:adjustRightInd w:val="0"/>
      <w:snapToGrid w:val="0"/>
      <w:spacing w:line="300" w:lineRule="auto"/>
      <w:ind w:firstLine="200" w:firstLineChars="200"/>
    </w:pPr>
    <w:rPr>
      <w:rFonts w:ascii="宋体" w:hAnsi="Calibri" w:cs="Times New Roman"/>
      <w:sz w:val="28"/>
      <w:szCs w:val="20"/>
      <w:lang w:eastAsia="en-US"/>
    </w:rPr>
  </w:style>
  <w:style w:type="character" w:customStyle="1" w:styleId="263">
    <w:name w:val="样式 样式 样式 正文文字 + 左侧:  2 字符3 + 首行缩进:  2 字符 + 首行缩进:  2 字符 Char"/>
    <w:link w:val="262"/>
    <w:qFormat/>
    <w:uiPriority w:val="0"/>
    <w:rPr>
      <w:rFonts w:ascii="宋体" w:hAnsi="Calibri" w:eastAsia="宋体" w:cs="Times New Roman"/>
      <w:sz w:val="28"/>
      <w:szCs w:val="20"/>
      <w:lang w:eastAsia="en-US"/>
    </w:rPr>
  </w:style>
  <w:style w:type="paragraph" w:customStyle="1" w:styleId="264">
    <w:name w:val="表编号"/>
    <w:basedOn w:val="1"/>
    <w:qFormat/>
    <w:uiPriority w:val="0"/>
    <w:pPr>
      <w:numPr>
        <w:ilvl w:val="0"/>
        <w:numId w:val="16"/>
      </w:numPr>
      <w:ind w:firstLine="566" w:firstLineChars="235"/>
      <w:jc w:val="center"/>
    </w:pPr>
    <w:rPr>
      <w:rFonts w:ascii="宋体" w:hAnsi="Calibri" w:cs="Times New Roman"/>
      <w:b/>
      <w:szCs w:val="24"/>
      <w:lang w:eastAsia="en-US"/>
    </w:rPr>
  </w:style>
  <w:style w:type="paragraph" w:customStyle="1" w:styleId="265">
    <w:name w:val="正文格式"/>
    <w:basedOn w:val="1"/>
    <w:link w:val="266"/>
    <w:qFormat/>
    <w:uiPriority w:val="0"/>
    <w:pPr>
      <w:adjustRightInd w:val="0"/>
      <w:snapToGrid w:val="0"/>
      <w:spacing w:line="480" w:lineRule="atLeast"/>
      <w:ind w:firstLine="482"/>
      <w:textAlignment w:val="baseline"/>
    </w:pPr>
    <w:rPr>
      <w:rFonts w:cs="Times New Roman"/>
      <w:kern w:val="0"/>
      <w:szCs w:val="20"/>
    </w:rPr>
  </w:style>
  <w:style w:type="character" w:customStyle="1" w:styleId="266">
    <w:name w:val="正文格式 Char"/>
    <w:link w:val="265"/>
    <w:qFormat/>
    <w:uiPriority w:val="0"/>
    <w:rPr>
      <w:rFonts w:ascii="Times New Roman" w:hAnsi="Times New Roman" w:eastAsia="宋体" w:cs="Times New Roman"/>
      <w:kern w:val="0"/>
      <w:sz w:val="24"/>
      <w:szCs w:val="20"/>
    </w:rPr>
  </w:style>
  <w:style w:type="paragraph" w:customStyle="1" w:styleId="267">
    <w:name w:val="章标题"/>
    <w:next w:val="1"/>
    <w:qFormat/>
    <w:uiPriority w:val="99"/>
    <w:pPr>
      <w:numPr>
        <w:ilvl w:val="1"/>
        <w:numId w:val="17"/>
      </w:numPr>
      <w:snapToGrid w:val="0"/>
      <w:spacing w:beforeLines="50" w:afterLines="50" w:line="360" w:lineRule="auto"/>
      <w:outlineLvl w:val="0"/>
    </w:pPr>
    <w:rPr>
      <w:rFonts w:ascii="黑体" w:hAnsi="Times New Roman" w:eastAsia="黑体" w:cs="Times New Roman"/>
      <w:kern w:val="2"/>
      <w:sz w:val="24"/>
      <w:szCs w:val="24"/>
      <w:lang w:val="en-US" w:eastAsia="zh-CN" w:bidi="ar-SA"/>
    </w:rPr>
  </w:style>
  <w:style w:type="paragraph" w:customStyle="1" w:styleId="268">
    <w:name w:val="一级条标题"/>
    <w:basedOn w:val="267"/>
    <w:qFormat/>
    <w:uiPriority w:val="99"/>
    <w:pPr>
      <w:numPr>
        <w:ilvl w:val="2"/>
      </w:numPr>
      <w:spacing w:beforeLines="0" w:afterLines="0"/>
    </w:pPr>
    <w:rPr>
      <w:rFonts w:eastAsia="宋体"/>
    </w:rPr>
  </w:style>
  <w:style w:type="paragraph" w:customStyle="1" w:styleId="269">
    <w:name w:val="二级条标题"/>
    <w:basedOn w:val="268"/>
    <w:link w:val="273"/>
    <w:qFormat/>
    <w:uiPriority w:val="99"/>
    <w:pPr>
      <w:numPr>
        <w:ilvl w:val="3"/>
      </w:numPr>
    </w:pPr>
  </w:style>
  <w:style w:type="paragraph" w:customStyle="1" w:styleId="270">
    <w:name w:val="三级条标题"/>
    <w:basedOn w:val="269"/>
    <w:link w:val="274"/>
    <w:qFormat/>
    <w:uiPriority w:val="99"/>
    <w:pPr>
      <w:numPr>
        <w:ilvl w:val="4"/>
      </w:numPr>
      <w:outlineLvl w:val="9"/>
    </w:pPr>
  </w:style>
  <w:style w:type="paragraph" w:customStyle="1" w:styleId="271">
    <w:name w:val="四级条标题"/>
    <w:basedOn w:val="270"/>
    <w:qFormat/>
    <w:uiPriority w:val="99"/>
    <w:pPr>
      <w:numPr>
        <w:ilvl w:val="5"/>
      </w:numPr>
      <w:tabs>
        <w:tab w:val="left" w:pos="780"/>
      </w:tabs>
      <w:ind w:left="2520" w:leftChars="200" w:hanging="420" w:hangingChars="200"/>
    </w:pPr>
  </w:style>
  <w:style w:type="paragraph" w:customStyle="1" w:styleId="272">
    <w:name w:val="五级条标题"/>
    <w:basedOn w:val="271"/>
    <w:qFormat/>
    <w:uiPriority w:val="99"/>
    <w:pPr>
      <w:numPr>
        <w:ilvl w:val="6"/>
      </w:numPr>
      <w:ind w:left="2940" w:hanging="420"/>
    </w:pPr>
  </w:style>
  <w:style w:type="character" w:customStyle="1" w:styleId="273">
    <w:name w:val="二级条标题 Char"/>
    <w:link w:val="269"/>
    <w:qFormat/>
    <w:uiPriority w:val="99"/>
    <w:rPr>
      <w:rFonts w:ascii="黑体" w:hAnsi="Times New Roman" w:eastAsia="宋体" w:cs="Times New Roman"/>
      <w:sz w:val="24"/>
      <w:szCs w:val="24"/>
    </w:rPr>
  </w:style>
  <w:style w:type="character" w:customStyle="1" w:styleId="274">
    <w:name w:val="三级条标题 Char"/>
    <w:link w:val="270"/>
    <w:qFormat/>
    <w:locked/>
    <w:uiPriority w:val="99"/>
    <w:rPr>
      <w:rFonts w:ascii="黑体" w:hAnsi="Times New Roman" w:eastAsia="宋体" w:cs="Times New Roman"/>
      <w:sz w:val="24"/>
      <w:szCs w:val="24"/>
    </w:rPr>
  </w:style>
  <w:style w:type="table" w:customStyle="1" w:styleId="275">
    <w:name w:val="Table Normal_0"/>
    <w:unhideWhenUsed/>
    <w:qFormat/>
    <w:uiPriority w:val="2"/>
    <w:rPr>
      <w:rFonts w:ascii="Times New Roman" w:hAnsi="Times New Roman" w:eastAsia="宋体" w:cs="Times New Roman"/>
      <w:kern w:val="0"/>
      <w:sz w:val="20"/>
      <w:szCs w:val="20"/>
    </w:rPr>
    <w:tblPr>
      <w:tblCellMar>
        <w:top w:w="0" w:type="dxa"/>
        <w:left w:w="0" w:type="dxa"/>
        <w:bottom w:w="0" w:type="dxa"/>
        <w:right w:w="0" w:type="dxa"/>
      </w:tblCellMar>
    </w:tblPr>
  </w:style>
  <w:style w:type="character" w:customStyle="1" w:styleId="276">
    <w:name w:val="副标题 Char1"/>
    <w:basedOn w:val="79"/>
    <w:qFormat/>
    <w:uiPriority w:val="11"/>
    <w:rPr>
      <w:rFonts w:eastAsia="宋体" w:asciiTheme="majorHAnsi" w:hAnsiTheme="majorHAnsi" w:cstheme="majorBidi"/>
      <w:b/>
      <w:bCs/>
      <w:kern w:val="28"/>
      <w:sz w:val="32"/>
      <w:szCs w:val="32"/>
    </w:rPr>
  </w:style>
  <w:style w:type="paragraph" w:customStyle="1" w:styleId="277">
    <w:name w:val="1.1.1.1A"/>
    <w:basedOn w:val="1"/>
    <w:qFormat/>
    <w:uiPriority w:val="0"/>
    <w:pPr>
      <w:tabs>
        <w:tab w:val="left" w:pos="1134"/>
        <w:tab w:val="left" w:pos="1843"/>
      </w:tabs>
      <w:adjustRightInd w:val="0"/>
      <w:spacing w:before="60" w:after="60" w:line="400" w:lineRule="atLeast"/>
      <w:ind w:left="1560" w:right="200" w:rightChars="200" w:hanging="426"/>
      <w:textAlignment w:val="baseline"/>
    </w:pPr>
    <w:rPr>
      <w:rFonts w:ascii="Arial" w:hAnsi="Arial" w:cs="Times New Roman"/>
      <w:kern w:val="0"/>
      <w:szCs w:val="20"/>
    </w:rPr>
  </w:style>
  <w:style w:type="character" w:customStyle="1" w:styleId="278">
    <w:name w:val="z-窗体底端字符"/>
    <w:link w:val="279"/>
    <w:qFormat/>
    <w:uiPriority w:val="0"/>
    <w:rPr>
      <w:rFonts w:ascii="Arial" w:hAnsi="Arial" w:cs="Arial"/>
      <w:vanish/>
      <w:sz w:val="16"/>
      <w:szCs w:val="16"/>
    </w:rPr>
  </w:style>
  <w:style w:type="paragraph" w:customStyle="1" w:styleId="279">
    <w:name w:val="z-窗体底端1"/>
    <w:basedOn w:val="1"/>
    <w:next w:val="1"/>
    <w:link w:val="278"/>
    <w:qFormat/>
    <w:uiPriority w:val="0"/>
    <w:pPr>
      <w:pBdr>
        <w:top w:val="single" w:color="auto" w:sz="6" w:space="1"/>
      </w:pBdr>
      <w:spacing w:line="240" w:lineRule="auto"/>
      <w:jc w:val="center"/>
    </w:pPr>
    <w:rPr>
      <w:rFonts w:ascii="Arial" w:hAnsi="Arial" w:cs="Arial" w:eastAsiaTheme="minorEastAsia"/>
      <w:vanish/>
      <w:sz w:val="16"/>
      <w:szCs w:val="16"/>
    </w:rPr>
  </w:style>
  <w:style w:type="character" w:customStyle="1" w:styleId="280">
    <w:name w:val="z-窗体顶端字符"/>
    <w:link w:val="281"/>
    <w:qFormat/>
    <w:uiPriority w:val="0"/>
    <w:rPr>
      <w:rFonts w:ascii="Arial" w:hAnsi="Arial" w:cs="Arial"/>
      <w:vanish/>
      <w:sz w:val="16"/>
      <w:szCs w:val="16"/>
    </w:rPr>
  </w:style>
  <w:style w:type="paragraph" w:customStyle="1" w:styleId="281">
    <w:name w:val="z-窗体顶端1"/>
    <w:basedOn w:val="1"/>
    <w:next w:val="1"/>
    <w:link w:val="280"/>
    <w:qFormat/>
    <w:uiPriority w:val="0"/>
    <w:pPr>
      <w:pBdr>
        <w:bottom w:val="single" w:color="auto" w:sz="6" w:space="1"/>
      </w:pBdr>
      <w:spacing w:line="240" w:lineRule="auto"/>
      <w:jc w:val="center"/>
    </w:pPr>
    <w:rPr>
      <w:rFonts w:ascii="Arial" w:hAnsi="Arial" w:cs="Arial" w:eastAsiaTheme="minorEastAsia"/>
      <w:vanish/>
      <w:sz w:val="16"/>
      <w:szCs w:val="16"/>
    </w:rPr>
  </w:style>
  <w:style w:type="character" w:customStyle="1" w:styleId="282">
    <w:name w:val="正文文本缩进 2 Char1"/>
    <w:basedOn w:val="79"/>
    <w:semiHidden/>
    <w:qFormat/>
    <w:uiPriority w:val="99"/>
    <w:rPr>
      <w:rFonts w:ascii="宋体" w:hAnsi="宋体" w:eastAsia="宋体" w:cs="宋体"/>
    </w:rPr>
  </w:style>
  <w:style w:type="character" w:customStyle="1" w:styleId="283">
    <w:name w:val="正文文本缩进 3 Char1"/>
    <w:basedOn w:val="79"/>
    <w:semiHidden/>
    <w:qFormat/>
    <w:uiPriority w:val="99"/>
    <w:rPr>
      <w:rFonts w:ascii="宋体" w:hAnsi="宋体" w:eastAsia="宋体" w:cs="宋体"/>
      <w:sz w:val="16"/>
      <w:szCs w:val="16"/>
    </w:rPr>
  </w:style>
  <w:style w:type="character" w:customStyle="1" w:styleId="284">
    <w:name w:val="纯文本 Char1"/>
    <w:basedOn w:val="79"/>
    <w:qFormat/>
    <w:uiPriority w:val="0"/>
    <w:rPr>
      <w:rFonts w:ascii="宋体" w:hAnsi="Courier New" w:eastAsia="宋体" w:cs="Courier New"/>
      <w:sz w:val="21"/>
      <w:szCs w:val="21"/>
    </w:rPr>
  </w:style>
  <w:style w:type="character" w:customStyle="1" w:styleId="285">
    <w:name w:val="标题 Char1"/>
    <w:basedOn w:val="79"/>
    <w:qFormat/>
    <w:uiPriority w:val="10"/>
    <w:rPr>
      <w:rFonts w:eastAsia="宋体" w:asciiTheme="majorHAnsi" w:hAnsiTheme="majorHAnsi" w:cstheme="majorBidi"/>
      <w:b/>
      <w:bCs/>
      <w:sz w:val="32"/>
      <w:szCs w:val="32"/>
    </w:rPr>
  </w:style>
  <w:style w:type="paragraph" w:customStyle="1" w:styleId="286">
    <w:name w:val="彩色底纹 - 强调文字颜色 61"/>
    <w:basedOn w:val="3"/>
    <w:next w:val="1"/>
    <w:qFormat/>
    <w:uiPriority w:val="39"/>
    <w:pPr>
      <w:widowControl/>
      <w:numPr>
        <w:ilvl w:val="0"/>
        <w:numId w:val="0"/>
      </w:numPr>
      <w:spacing w:before="480" w:after="0" w:line="276" w:lineRule="auto"/>
      <w:jc w:val="center"/>
      <w:outlineLvl w:val="9"/>
    </w:pPr>
    <w:rPr>
      <w:rFonts w:ascii="Cambria" w:hAnsi="Cambria" w:cs="Times New Roman"/>
      <w:color w:val="365F91"/>
      <w:kern w:val="0"/>
      <w:szCs w:val="28"/>
      <w:lang w:eastAsia="en-US"/>
    </w:rPr>
  </w:style>
  <w:style w:type="paragraph" w:customStyle="1" w:styleId="287">
    <w:name w:val="Indent 1"/>
    <w:basedOn w:val="1"/>
    <w:qFormat/>
    <w:uiPriority w:val="0"/>
    <w:pPr>
      <w:keepLines/>
      <w:widowControl/>
      <w:overflowPunct w:val="0"/>
      <w:autoSpaceDE w:val="0"/>
      <w:autoSpaceDN w:val="0"/>
      <w:adjustRightInd w:val="0"/>
      <w:spacing w:after="120" w:line="240" w:lineRule="auto"/>
      <w:ind w:left="567"/>
      <w:jc w:val="left"/>
      <w:textAlignment w:val="baseline"/>
    </w:pPr>
    <w:rPr>
      <w:rFonts w:ascii="Arial" w:hAnsi="Arial" w:cs="Times New Roman"/>
      <w:kern w:val="32"/>
      <w:szCs w:val="20"/>
      <w:lang w:val="en-GB"/>
    </w:rPr>
  </w:style>
  <w:style w:type="paragraph" w:customStyle="1" w:styleId="288">
    <w:name w:val="TOC 标题11"/>
    <w:basedOn w:val="3"/>
    <w:next w:val="1"/>
    <w:qFormat/>
    <w:uiPriority w:val="39"/>
    <w:pPr>
      <w:widowControl/>
      <w:numPr>
        <w:numId w:val="0"/>
      </w:numPr>
      <w:tabs>
        <w:tab w:val="left" w:pos="1440"/>
      </w:tabs>
      <w:spacing w:before="480" w:after="0" w:line="276" w:lineRule="auto"/>
      <w:jc w:val="center"/>
      <w:outlineLvl w:val="9"/>
    </w:pPr>
    <w:rPr>
      <w:rFonts w:ascii="Cambria" w:hAnsi="Cambria" w:cs="Times New Roman"/>
      <w:color w:val="365F91"/>
      <w:kern w:val="0"/>
      <w:szCs w:val="28"/>
      <w:lang w:eastAsia="en-US"/>
    </w:rPr>
  </w:style>
  <w:style w:type="paragraph" w:customStyle="1" w:styleId="289">
    <w:name w:val="[No paragraph style]"/>
    <w:qFormat/>
    <w:uiPriority w:val="0"/>
    <w:pPr>
      <w:widowControl w:val="0"/>
      <w:autoSpaceDE w:val="0"/>
      <w:autoSpaceDN w:val="0"/>
      <w:adjustRightInd w:val="0"/>
      <w:spacing w:line="288" w:lineRule="auto"/>
      <w:jc w:val="both"/>
      <w:textAlignment w:val="center"/>
    </w:pPr>
    <w:rPr>
      <w:rFonts w:ascii="宋体" w:hAnsi="Times New Roman" w:eastAsia="宋体" w:cs="宋体"/>
      <w:color w:val="000000"/>
      <w:kern w:val="0"/>
      <w:sz w:val="24"/>
      <w:szCs w:val="24"/>
      <w:lang w:val="zh-CN" w:eastAsia="zh-CN" w:bidi="ar-SA"/>
    </w:rPr>
  </w:style>
  <w:style w:type="paragraph" w:customStyle="1" w:styleId="290">
    <w:name w:val="彩色列表1"/>
    <w:basedOn w:val="1"/>
    <w:qFormat/>
    <w:uiPriority w:val="34"/>
    <w:pPr>
      <w:spacing w:line="240" w:lineRule="auto"/>
      <w:ind w:firstLine="420" w:firstLineChars="200"/>
    </w:pPr>
    <w:rPr>
      <w:rFonts w:cs="Times New Roman"/>
      <w:sz w:val="21"/>
      <w:szCs w:val="24"/>
    </w:rPr>
  </w:style>
  <w:style w:type="paragraph" w:customStyle="1" w:styleId="291">
    <w:name w:val="基准"/>
    <w:basedOn w:val="1"/>
    <w:qFormat/>
    <w:uiPriority w:val="0"/>
    <w:pPr>
      <w:tabs>
        <w:tab w:val="left" w:pos="284"/>
      </w:tabs>
      <w:spacing w:line="240" w:lineRule="auto"/>
      <w:ind w:right="113"/>
      <w:jc w:val="left"/>
    </w:pPr>
    <w:rPr>
      <w:rFonts w:ascii="Arial" w:hAnsi="Arial" w:cs="Times New Roman"/>
      <w:szCs w:val="20"/>
    </w:rPr>
  </w:style>
  <w:style w:type="paragraph" w:customStyle="1" w:styleId="292">
    <w:name w:val="修订版本号1"/>
    <w:semiHidden/>
    <w:qFormat/>
    <w:uiPriority w:val="99"/>
    <w:rPr>
      <w:rFonts w:ascii="Times New Roman" w:hAnsi="Times New Roman" w:eastAsia="宋体" w:cs="Times New Roman"/>
      <w:kern w:val="2"/>
      <w:sz w:val="21"/>
      <w:szCs w:val="24"/>
      <w:lang w:val="en-US" w:eastAsia="zh-CN" w:bidi="ar-SA"/>
    </w:rPr>
  </w:style>
  <w:style w:type="paragraph" w:customStyle="1" w:styleId="293">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294">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paragraph" w:customStyle="1" w:styleId="295">
    <w:name w:val="默认段落字体 Para Char Char Char Char Char Char Char Char Char Char"/>
    <w:basedOn w:val="23"/>
    <w:qFormat/>
    <w:uiPriority w:val="0"/>
    <w:pPr>
      <w:shd w:val="clear" w:color="auto" w:fill="000080"/>
      <w:spacing w:line="240" w:lineRule="auto"/>
      <w:ind w:firstLine="0" w:firstLineChars="0"/>
    </w:pPr>
    <w:rPr>
      <w:rFonts w:ascii="Tahoma" w:hAnsi="Tahoma" w:cs="Times New Roman"/>
      <w:sz w:val="24"/>
      <w:szCs w:val="24"/>
    </w:rPr>
  </w:style>
  <w:style w:type="paragraph" w:customStyle="1" w:styleId="296">
    <w:name w:val="章节标题"/>
    <w:basedOn w:val="1"/>
    <w:next w:val="291"/>
    <w:qFormat/>
    <w:uiPriority w:val="0"/>
    <w:pPr>
      <w:tabs>
        <w:tab w:val="left" w:pos="425"/>
      </w:tabs>
      <w:spacing w:before="60" w:after="60" w:line="240" w:lineRule="auto"/>
      <w:ind w:left="720" w:right="113" w:hanging="720"/>
      <w:jc w:val="left"/>
    </w:pPr>
    <w:rPr>
      <w:rFonts w:ascii="Arial" w:hAnsi="Arial" w:cs="Times New Roman"/>
      <w:szCs w:val="20"/>
    </w:rPr>
  </w:style>
  <w:style w:type="paragraph" w:customStyle="1" w:styleId="297">
    <w:name w:val="Default"/>
    <w:qFormat/>
    <w:uiPriority w:val="0"/>
    <w:pPr>
      <w:widowControl w:val="0"/>
      <w:autoSpaceDE w:val="0"/>
      <w:autoSpaceDN w:val="0"/>
      <w:adjustRightInd w:val="0"/>
    </w:pPr>
    <w:rPr>
      <w:rFonts w:ascii="黑体" w:hAnsi="黑体" w:eastAsia="宋体" w:cs="黑体"/>
      <w:color w:val="000000"/>
      <w:kern w:val="0"/>
      <w:sz w:val="24"/>
      <w:szCs w:val="24"/>
      <w:lang w:val="en-US" w:eastAsia="zh-CN" w:bidi="ar-SA"/>
    </w:rPr>
  </w:style>
  <w:style w:type="paragraph" w:customStyle="1" w:styleId="298">
    <w:name w:val="TableTextBullet"/>
    <w:basedOn w:val="1"/>
    <w:qFormat/>
    <w:uiPriority w:val="0"/>
    <w:pPr>
      <w:keepNext/>
      <w:widowControl/>
      <w:numPr>
        <w:ilvl w:val="0"/>
        <w:numId w:val="18"/>
      </w:numPr>
      <w:tabs>
        <w:tab w:val="right" w:pos="9356"/>
      </w:tabs>
      <w:spacing w:before="60" w:line="240" w:lineRule="auto"/>
      <w:ind w:right="57"/>
      <w:jc w:val="left"/>
    </w:pPr>
    <w:rPr>
      <w:rFonts w:ascii="Arial" w:hAnsi="Arial" w:eastAsia="Times New Roman" w:cs="Times New Roman"/>
      <w:kern w:val="0"/>
      <w:sz w:val="22"/>
      <w:szCs w:val="20"/>
      <w:lang w:eastAsia="en-US"/>
    </w:rPr>
  </w:style>
  <w:style w:type="paragraph" w:customStyle="1" w:styleId="299">
    <w:name w:val="修订2"/>
    <w:hidden/>
    <w:semiHidden/>
    <w:qFormat/>
    <w:uiPriority w:val="99"/>
    <w:rPr>
      <w:rFonts w:ascii="宋体" w:hAnsi="宋体" w:eastAsia="宋体" w:cs="宋体"/>
      <w:kern w:val="0"/>
      <w:sz w:val="22"/>
      <w:szCs w:val="22"/>
      <w:lang w:val="en-US" w:eastAsia="en-US" w:bidi="ar-SA"/>
    </w:rPr>
  </w:style>
  <w:style w:type="paragraph" w:customStyle="1" w:styleId="300">
    <w:name w:val="zz小四1.5倍"/>
    <w:basedOn w:val="1"/>
    <w:link w:val="311"/>
    <w:qFormat/>
    <w:uiPriority w:val="0"/>
    <w:pPr>
      <w:ind w:firstLine="480" w:firstLineChars="200"/>
    </w:pPr>
    <w:rPr>
      <w:rFonts w:cs="Times New Roman"/>
      <w:szCs w:val="28"/>
    </w:rPr>
  </w:style>
  <w:style w:type="paragraph" w:customStyle="1" w:styleId="301">
    <w:name w:val="文件名称"/>
    <w:basedOn w:val="1"/>
    <w:qFormat/>
    <w:uiPriority w:val="0"/>
    <w:pPr>
      <w:spacing w:line="700" w:lineRule="exact"/>
      <w:jc w:val="center"/>
    </w:pPr>
    <w:rPr>
      <w:rFonts w:ascii="宋体" w:hAnsi="宋体" w:cs="宋体"/>
      <w:sz w:val="28"/>
      <w:szCs w:val="28"/>
    </w:rPr>
  </w:style>
  <w:style w:type="paragraph" w:customStyle="1" w:styleId="302">
    <w:name w:val="版本"/>
    <w:basedOn w:val="1"/>
    <w:link w:val="341"/>
    <w:qFormat/>
    <w:uiPriority w:val="0"/>
    <w:pPr>
      <w:spacing w:line="440" w:lineRule="exact"/>
      <w:jc w:val="left"/>
    </w:pPr>
    <w:rPr>
      <w:rFonts w:ascii="宋体" w:cs="Times New Roman"/>
      <w:szCs w:val="24"/>
    </w:rPr>
  </w:style>
  <w:style w:type="paragraph" w:customStyle="1" w:styleId="303">
    <w:name w:val="DS标题"/>
    <w:basedOn w:val="1"/>
    <w:next w:val="1"/>
    <w:qFormat/>
    <w:uiPriority w:val="0"/>
    <w:pPr>
      <w:spacing w:line="240" w:lineRule="auto"/>
      <w:outlineLvl w:val="3"/>
    </w:pPr>
    <w:rPr>
      <w:rFonts w:cs="Times New Roman"/>
      <w:sz w:val="28"/>
      <w:szCs w:val="18"/>
    </w:rPr>
  </w:style>
  <w:style w:type="paragraph" w:customStyle="1" w:styleId="304">
    <w:name w:val="NPIC"/>
    <w:basedOn w:val="1"/>
    <w:link w:val="305"/>
    <w:qFormat/>
    <w:uiPriority w:val="0"/>
    <w:pPr>
      <w:ind w:firstLine="200" w:firstLineChars="200"/>
    </w:pPr>
    <w:rPr>
      <w:rFonts w:cs="Times New Roman"/>
      <w:kern w:val="0"/>
      <w:szCs w:val="24"/>
    </w:rPr>
  </w:style>
  <w:style w:type="character" w:customStyle="1" w:styleId="305">
    <w:name w:val="NPIC Char"/>
    <w:link w:val="304"/>
    <w:qFormat/>
    <w:locked/>
    <w:uiPriority w:val="0"/>
    <w:rPr>
      <w:rFonts w:ascii="Times New Roman" w:hAnsi="Times New Roman" w:eastAsia="宋体" w:cs="Times New Roman"/>
      <w:kern w:val="0"/>
      <w:sz w:val="24"/>
      <w:szCs w:val="24"/>
    </w:rPr>
  </w:style>
  <w:style w:type="paragraph" w:customStyle="1" w:styleId="306">
    <w:name w:val="N编号"/>
    <w:basedOn w:val="1"/>
    <w:qFormat/>
    <w:uiPriority w:val="0"/>
    <w:pPr>
      <w:jc w:val="left"/>
    </w:pPr>
    <w:rPr>
      <w:rFonts w:ascii="宋体" w:hAnsi="宋体" w:cs="Times New Roman"/>
      <w:szCs w:val="24"/>
    </w:rPr>
  </w:style>
  <w:style w:type="paragraph" w:customStyle="1" w:styleId="307">
    <w:name w:val="cucd-3"/>
    <w:next w:val="1"/>
    <w:qFormat/>
    <w:uiPriority w:val="0"/>
    <w:pPr>
      <w:numPr>
        <w:ilvl w:val="2"/>
        <w:numId w:val="19"/>
      </w:numPr>
      <w:tabs>
        <w:tab w:val="left" w:pos="720"/>
      </w:tabs>
      <w:spacing w:line="360" w:lineRule="auto"/>
      <w:outlineLvl w:val="2"/>
    </w:pPr>
    <w:rPr>
      <w:rFonts w:ascii="宋体" w:hAnsi="宋体" w:eastAsia="宋体" w:cs="Times New Roman"/>
      <w:kern w:val="2"/>
      <w:sz w:val="24"/>
      <w:szCs w:val="24"/>
      <w:lang w:val="en-US" w:eastAsia="zh-CN" w:bidi="ar-SA"/>
    </w:rPr>
  </w:style>
  <w:style w:type="paragraph" w:customStyle="1" w:styleId="308">
    <w:name w:val="N正文"/>
    <w:basedOn w:val="1"/>
    <w:link w:val="309"/>
    <w:qFormat/>
    <w:uiPriority w:val="0"/>
    <w:pPr>
      <w:ind w:firstLine="200" w:firstLineChars="200"/>
    </w:pPr>
    <w:rPr>
      <w:rFonts w:cs="Times New Roman"/>
      <w:kern w:val="0"/>
      <w:szCs w:val="24"/>
    </w:rPr>
  </w:style>
  <w:style w:type="character" w:customStyle="1" w:styleId="309">
    <w:name w:val="N正文 Char"/>
    <w:link w:val="308"/>
    <w:qFormat/>
    <w:locked/>
    <w:uiPriority w:val="0"/>
    <w:rPr>
      <w:rFonts w:ascii="Times New Roman" w:hAnsi="Times New Roman" w:eastAsia="宋体" w:cs="Times New Roman"/>
      <w:kern w:val="0"/>
      <w:sz w:val="24"/>
      <w:szCs w:val="24"/>
    </w:rPr>
  </w:style>
  <w:style w:type="paragraph" w:customStyle="1" w:styleId="310">
    <w:name w:val="TOC 标题2"/>
    <w:basedOn w:val="3"/>
    <w:next w:val="1"/>
    <w:unhideWhenUsed/>
    <w:qFormat/>
    <w:uiPriority w:val="39"/>
    <w:pPr>
      <w:widowControl/>
      <w:numPr>
        <w:numId w:val="0"/>
      </w:numPr>
      <w:spacing w:before="480" w:after="0" w:line="276" w:lineRule="auto"/>
      <w:jc w:val="left"/>
      <w:outlineLvl w:val="9"/>
    </w:pPr>
    <w:rPr>
      <w:rFonts w:ascii="Cambria" w:hAnsi="Cambria" w:cs="Times New Roman"/>
      <w:color w:val="365F91"/>
      <w:kern w:val="0"/>
      <w:szCs w:val="28"/>
    </w:rPr>
  </w:style>
  <w:style w:type="character" w:customStyle="1" w:styleId="311">
    <w:name w:val="zz小四1.5倍 Char"/>
    <w:link w:val="300"/>
    <w:qFormat/>
    <w:uiPriority w:val="0"/>
    <w:rPr>
      <w:rFonts w:ascii="Times New Roman" w:hAnsi="Times New Roman" w:eastAsia="宋体" w:cs="Times New Roman"/>
      <w:sz w:val="24"/>
      <w:szCs w:val="28"/>
    </w:rPr>
  </w:style>
  <w:style w:type="table" w:customStyle="1" w:styleId="312">
    <w:name w:val="Table Normal_01"/>
    <w:unhideWhenUsed/>
    <w:qFormat/>
    <w:uiPriority w:val="2"/>
    <w:rPr>
      <w:rFonts w:ascii="Calibri" w:hAnsi="Calibri" w:eastAsia="宋体" w:cs="Times New Roman"/>
      <w:kern w:val="0"/>
      <w:sz w:val="20"/>
      <w:szCs w:val="20"/>
    </w:rPr>
    <w:tblPr>
      <w:tblCellMar>
        <w:top w:w="0" w:type="dxa"/>
        <w:left w:w="0" w:type="dxa"/>
        <w:bottom w:w="0" w:type="dxa"/>
        <w:right w:w="0" w:type="dxa"/>
      </w:tblCellMar>
    </w:tblPr>
  </w:style>
  <w:style w:type="paragraph" w:customStyle="1" w:styleId="313">
    <w:name w:val="Title02"/>
    <w:basedOn w:val="1"/>
    <w:qFormat/>
    <w:uiPriority w:val="0"/>
    <w:pPr>
      <w:spacing w:line="560" w:lineRule="exact"/>
      <w:jc w:val="left"/>
    </w:pPr>
    <w:rPr>
      <w:rFonts w:ascii="宋体" w:hAnsi="宋体" w:cs="宋体"/>
      <w:kern w:val="0"/>
      <w:sz w:val="28"/>
      <w:szCs w:val="20"/>
      <w:lang w:eastAsia="en-US"/>
    </w:rPr>
  </w:style>
  <w:style w:type="paragraph" w:customStyle="1" w:styleId="314">
    <w:name w:val="zz小四1.5倍 + 居中"/>
    <w:basedOn w:val="300"/>
    <w:qFormat/>
    <w:uiPriority w:val="0"/>
    <w:pPr>
      <w:ind w:firstLine="0" w:firstLineChars="0"/>
      <w:jc w:val="center"/>
    </w:pPr>
    <w:rPr>
      <w:rFonts w:cs="宋体"/>
      <w:bCs/>
      <w:szCs w:val="20"/>
    </w:rPr>
  </w:style>
  <w:style w:type="character" w:customStyle="1" w:styleId="315">
    <w:name w:val="正文文本 Char"/>
    <w:basedOn w:val="79"/>
    <w:qFormat/>
    <w:uiPriority w:val="99"/>
    <w:rPr>
      <w:rFonts w:ascii="仿宋_GB2312" w:hAnsi="Times New Roman" w:eastAsia="仿宋_GB2312" w:cs="Times New Roman"/>
      <w:spacing w:val="22"/>
      <w:sz w:val="24"/>
      <w:szCs w:val="20"/>
      <w:lang w:val="zh-CN"/>
    </w:rPr>
  </w:style>
  <w:style w:type="paragraph" w:customStyle="1" w:styleId="316">
    <w:name w:val="四级标题"/>
    <w:basedOn w:val="43"/>
    <w:qFormat/>
    <w:uiPriority w:val="99"/>
    <w:pPr>
      <w:widowControl w:val="0"/>
      <w:jc w:val="left"/>
    </w:pPr>
    <w:rPr>
      <w:rFonts w:eastAsia="黑体" w:asciiTheme="minorHAnsi" w:hAnsiTheme="minorHAnsi" w:cstheme="minorBidi"/>
      <w:kern w:val="0"/>
      <w:sz w:val="24"/>
      <w:szCs w:val="22"/>
      <w:lang w:eastAsia="en-US"/>
    </w:rPr>
  </w:style>
  <w:style w:type="paragraph" w:customStyle="1" w:styleId="317">
    <w:name w:val="N标题1"/>
    <w:basedOn w:val="3"/>
    <w:qFormat/>
    <w:uiPriority w:val="0"/>
    <w:pPr>
      <w:keepLines w:val="0"/>
      <w:numPr>
        <w:numId w:val="20"/>
      </w:numPr>
      <w:spacing w:before="0" w:after="0"/>
    </w:pPr>
    <w:rPr>
      <w:rFonts w:ascii="宋体" w:hAnsi="Microsoft JhengHei" w:eastAsia="黑体" w:cs="Microsoft JhengHei"/>
      <w:kern w:val="0"/>
      <w:sz w:val="24"/>
      <w:szCs w:val="24"/>
      <w:lang w:eastAsia="en-US"/>
    </w:rPr>
  </w:style>
  <w:style w:type="paragraph" w:customStyle="1" w:styleId="318">
    <w:name w:val="N标题2"/>
    <w:basedOn w:val="4"/>
    <w:qFormat/>
    <w:uiPriority w:val="0"/>
    <w:pPr>
      <w:keepNext w:val="0"/>
      <w:numPr>
        <w:ilvl w:val="0"/>
        <w:numId w:val="0"/>
      </w:numPr>
      <w:spacing w:before="0" w:after="0"/>
      <w:ind w:left="2836" w:hanging="284" w:firstLineChars="200"/>
      <w:jc w:val="left"/>
    </w:pPr>
    <w:rPr>
      <w:rFonts w:ascii="Cambria" w:hAnsi="Cambria" w:cs="Microsoft JhengHei"/>
      <w:b/>
      <w:kern w:val="0"/>
      <w:sz w:val="24"/>
      <w:lang w:eastAsia="en-US"/>
    </w:rPr>
  </w:style>
  <w:style w:type="paragraph" w:customStyle="1" w:styleId="319">
    <w:name w:val="N标题3"/>
    <w:basedOn w:val="5"/>
    <w:link w:val="426"/>
    <w:qFormat/>
    <w:uiPriority w:val="0"/>
    <w:pPr>
      <w:numPr>
        <w:ilvl w:val="0"/>
        <w:numId w:val="0"/>
      </w:numPr>
      <w:spacing w:before="0" w:after="0"/>
      <w:ind w:left="2836" w:hanging="284"/>
      <w:jc w:val="center"/>
    </w:pPr>
    <w:rPr>
      <w:rFonts w:ascii="宋体" w:hAnsi="宋体" w:cs="宋体"/>
      <w:bCs w:val="0"/>
      <w:kern w:val="0"/>
      <w:sz w:val="24"/>
      <w:szCs w:val="28"/>
      <w:lang w:eastAsia="en-US"/>
    </w:rPr>
  </w:style>
  <w:style w:type="paragraph" w:customStyle="1" w:styleId="320">
    <w:name w:val="N标题4"/>
    <w:basedOn w:val="6"/>
    <w:qFormat/>
    <w:uiPriority w:val="0"/>
    <w:pPr>
      <w:keepNext w:val="0"/>
      <w:keepLines w:val="0"/>
      <w:numPr>
        <w:ilvl w:val="0"/>
        <w:numId w:val="0"/>
      </w:numPr>
      <w:spacing w:before="0" w:after="0"/>
      <w:ind w:left="2836" w:right="21" w:hanging="284"/>
      <w:jc w:val="left"/>
    </w:pPr>
    <w:rPr>
      <w:rFonts w:eastAsia="Times New Roman" w:cs="Times New Roman"/>
      <w:kern w:val="0"/>
      <w:sz w:val="24"/>
      <w:szCs w:val="21"/>
      <w:lang w:eastAsia="en-US"/>
    </w:rPr>
  </w:style>
  <w:style w:type="paragraph" w:customStyle="1" w:styleId="321">
    <w:name w:val="N标题5"/>
    <w:basedOn w:val="7"/>
    <w:qFormat/>
    <w:uiPriority w:val="0"/>
    <w:pPr>
      <w:keepNext w:val="0"/>
      <w:keepLines w:val="0"/>
      <w:numPr>
        <w:ilvl w:val="0"/>
        <w:numId w:val="0"/>
      </w:numPr>
      <w:spacing w:before="0" w:after="0"/>
      <w:ind w:left="2836" w:hanging="284"/>
      <w:jc w:val="left"/>
    </w:pPr>
    <w:rPr>
      <w:rFonts w:eastAsia="Times New Roman"/>
      <w:kern w:val="0"/>
      <w:sz w:val="24"/>
      <w:szCs w:val="21"/>
      <w:lang w:eastAsia="en-US"/>
    </w:rPr>
  </w:style>
  <w:style w:type="paragraph" w:customStyle="1" w:styleId="322">
    <w:name w:val="报告_标题 1"/>
    <w:basedOn w:val="3"/>
    <w:qFormat/>
    <w:uiPriority w:val="0"/>
    <w:pPr>
      <w:keepNext w:val="0"/>
      <w:keepLines w:val="0"/>
      <w:numPr>
        <w:numId w:val="0"/>
      </w:numPr>
      <w:spacing w:before="0" w:after="0"/>
    </w:pPr>
    <w:rPr>
      <w:rFonts w:ascii="宋体" w:hAnsi="Microsoft JhengHei" w:cs="Microsoft JhengHei"/>
      <w:sz w:val="44"/>
      <w:lang w:eastAsia="en-US"/>
    </w:rPr>
  </w:style>
  <w:style w:type="character" w:customStyle="1" w:styleId="323">
    <w:name w:val="！注释文字"/>
    <w:qFormat/>
    <w:uiPriority w:val="0"/>
    <w:rPr>
      <w:rFonts w:ascii="宋体" w:eastAsia="宋体"/>
      <w:color w:val="FF0000"/>
      <w:sz w:val="21"/>
      <w:szCs w:val="24"/>
      <w:u w:val="none"/>
    </w:rPr>
  </w:style>
  <w:style w:type="paragraph" w:customStyle="1" w:styleId="324">
    <w:name w:val="WHT正文"/>
    <w:basedOn w:val="1"/>
    <w:qFormat/>
    <w:uiPriority w:val="0"/>
    <w:pPr>
      <w:adjustRightInd w:val="0"/>
      <w:ind w:firstLine="200" w:firstLineChars="200"/>
      <w:jc w:val="left"/>
      <w:textAlignment w:val="baseline"/>
    </w:pPr>
    <w:rPr>
      <w:rFonts w:ascii="宋体" w:hAnsi="宋体" w:cs="宋体"/>
      <w:kern w:val="0"/>
      <w:szCs w:val="20"/>
      <w:lang w:eastAsia="en-US"/>
    </w:rPr>
  </w:style>
  <w:style w:type="paragraph" w:customStyle="1" w:styleId="325">
    <w:name w:val="报告_标题 2"/>
    <w:basedOn w:val="4"/>
    <w:qFormat/>
    <w:uiPriority w:val="0"/>
    <w:pPr>
      <w:keepNext w:val="0"/>
      <w:keepLines w:val="0"/>
      <w:numPr>
        <w:numId w:val="21"/>
      </w:numPr>
      <w:tabs>
        <w:tab w:val="left" w:pos="840"/>
        <w:tab w:val="left" w:pos="1320"/>
      </w:tabs>
      <w:spacing w:before="120" w:after="120" w:line="500" w:lineRule="exact"/>
      <w:ind w:left="840" w:firstLine="200" w:firstLineChars="200"/>
      <w:jc w:val="left"/>
    </w:pPr>
    <w:rPr>
      <w:rFonts w:cs="Times New Roman"/>
      <w:kern w:val="0"/>
      <w:lang w:eastAsia="en-US"/>
    </w:rPr>
  </w:style>
  <w:style w:type="paragraph" w:customStyle="1" w:styleId="326">
    <w:name w:val="我的正文"/>
    <w:basedOn w:val="1"/>
    <w:link w:val="329"/>
    <w:qFormat/>
    <w:uiPriority w:val="0"/>
    <w:pPr>
      <w:ind w:firstLine="480" w:firstLineChars="200"/>
      <w:jc w:val="left"/>
    </w:pPr>
    <w:rPr>
      <w:rFonts w:ascii="Calibri" w:hAnsi="宋体" w:cs="宋体"/>
      <w:kern w:val="0"/>
      <w:szCs w:val="24"/>
      <w:lang w:eastAsia="en-US"/>
    </w:rPr>
  </w:style>
  <w:style w:type="paragraph" w:customStyle="1" w:styleId="327">
    <w:name w:val="0样式"/>
    <w:basedOn w:val="1"/>
    <w:qFormat/>
    <w:uiPriority w:val="0"/>
    <w:pPr>
      <w:ind w:firstLine="200" w:firstLineChars="200"/>
      <w:jc w:val="left"/>
    </w:pPr>
    <w:rPr>
      <w:rFonts w:ascii="宋体" w:hAnsi="宋体" w:cs="宋体"/>
      <w:kern w:val="0"/>
      <w:szCs w:val="24"/>
      <w:lang w:eastAsia="en-US"/>
    </w:rPr>
  </w:style>
  <w:style w:type="paragraph" w:customStyle="1" w:styleId="328">
    <w:name w:val="表"/>
    <w:basedOn w:val="1"/>
    <w:qFormat/>
    <w:uiPriority w:val="0"/>
    <w:pPr>
      <w:widowControl/>
      <w:spacing w:line="240" w:lineRule="auto"/>
      <w:jc w:val="center"/>
    </w:pPr>
    <w:rPr>
      <w:rFonts w:ascii="宋体" w:hAnsi="宋体" w:cs="宋体"/>
      <w:color w:val="000000"/>
      <w:kern w:val="0"/>
      <w:szCs w:val="24"/>
      <w:lang w:eastAsia="en-US"/>
    </w:rPr>
  </w:style>
  <w:style w:type="character" w:customStyle="1" w:styleId="329">
    <w:name w:val="我的正文 Char"/>
    <w:link w:val="326"/>
    <w:qFormat/>
    <w:locked/>
    <w:uiPriority w:val="0"/>
    <w:rPr>
      <w:rFonts w:ascii="Calibri" w:hAnsi="宋体" w:eastAsia="宋体" w:cs="宋体"/>
      <w:kern w:val="0"/>
      <w:sz w:val="24"/>
      <w:szCs w:val="24"/>
      <w:lang w:eastAsia="en-US"/>
    </w:rPr>
  </w:style>
  <w:style w:type="paragraph" w:customStyle="1" w:styleId="330">
    <w:name w:val="N标题6"/>
    <w:basedOn w:val="321"/>
    <w:qFormat/>
    <w:uiPriority w:val="0"/>
    <w:pPr>
      <w:keepNext/>
      <w:keepLines/>
      <w:ind w:left="284"/>
      <w:jc w:val="both"/>
      <w:outlineLvl w:val="5"/>
    </w:pPr>
    <w:rPr>
      <w:rFonts w:eastAsia="宋体" w:cs="Times New Roman"/>
      <w:kern w:val="2"/>
      <w:szCs w:val="28"/>
      <w:lang w:eastAsia="zh-CN"/>
    </w:rPr>
  </w:style>
  <w:style w:type="paragraph" w:customStyle="1" w:styleId="331">
    <w:name w:val="标准文件_段"/>
    <w:qFormat/>
    <w:uiPriority w:val="99"/>
    <w:pPr>
      <w:numPr>
        <w:ilvl w:val="1"/>
        <w:numId w:val="22"/>
      </w:numPr>
      <w:autoSpaceDE w:val="0"/>
      <w:autoSpaceDN w:val="0"/>
      <w:adjustRightInd w:val="0"/>
      <w:snapToGrid w:val="0"/>
      <w:spacing w:line="276" w:lineRule="auto"/>
      <w:ind w:left="-105" w:leftChars="-50" w:right="-105" w:rightChars="-50" w:firstLine="426" w:firstLineChars="199"/>
      <w:jc w:val="both"/>
    </w:pPr>
    <w:rPr>
      <w:rFonts w:ascii="宋体" w:hAnsi="Times New Roman" w:eastAsia="宋体" w:cs="宋体"/>
      <w:spacing w:val="2"/>
      <w:kern w:val="0"/>
      <w:sz w:val="21"/>
      <w:szCs w:val="21"/>
      <w:lang w:val="en-US" w:eastAsia="zh-CN" w:bidi="ar-SA"/>
    </w:rPr>
  </w:style>
  <w:style w:type="paragraph" w:customStyle="1" w:styleId="332">
    <w:name w:val="标准文件_章标题"/>
    <w:next w:val="331"/>
    <w:qFormat/>
    <w:uiPriority w:val="99"/>
    <w:pPr>
      <w:numPr>
        <w:ilvl w:val="2"/>
        <w:numId w:val="22"/>
      </w:numPr>
      <w:spacing w:beforeLines="50" w:afterLines="50"/>
      <w:ind w:left="-50" w:leftChars="-50" w:right="-50" w:rightChars="-50"/>
      <w:jc w:val="both"/>
      <w:outlineLvl w:val="1"/>
    </w:pPr>
    <w:rPr>
      <w:rFonts w:ascii="黑体" w:hAnsi="Times New Roman" w:eastAsia="黑体" w:cs="黑体"/>
      <w:spacing w:val="2"/>
      <w:kern w:val="0"/>
      <w:sz w:val="21"/>
      <w:szCs w:val="21"/>
      <w:lang w:val="en-US" w:eastAsia="zh-CN" w:bidi="ar-SA"/>
    </w:rPr>
  </w:style>
  <w:style w:type="paragraph" w:customStyle="1" w:styleId="333">
    <w:name w:val="标准文件_一级条标题"/>
    <w:basedOn w:val="332"/>
    <w:next w:val="331"/>
    <w:qFormat/>
    <w:uiPriority w:val="99"/>
    <w:pPr>
      <w:numPr>
        <w:ilvl w:val="3"/>
      </w:numPr>
      <w:spacing w:beforeLines="0" w:afterLines="0"/>
      <w:ind w:left="0" w:leftChars="0"/>
      <w:outlineLvl w:val="2"/>
    </w:pPr>
  </w:style>
  <w:style w:type="paragraph" w:customStyle="1" w:styleId="334">
    <w:name w:val="标准文件_二级条标题"/>
    <w:basedOn w:val="333"/>
    <w:next w:val="331"/>
    <w:qFormat/>
    <w:uiPriority w:val="99"/>
    <w:pPr>
      <w:numPr>
        <w:ilvl w:val="0"/>
      </w:numPr>
      <w:outlineLvl w:val="3"/>
    </w:pPr>
  </w:style>
  <w:style w:type="paragraph" w:customStyle="1" w:styleId="335">
    <w:name w:val="前言标题"/>
    <w:next w:val="1"/>
    <w:qFormat/>
    <w:uiPriority w:val="99"/>
    <w:pPr>
      <w:numPr>
        <w:ilvl w:val="4"/>
        <w:numId w:val="22"/>
      </w:numPr>
      <w:shd w:val="clear" w:color="FFFFFF" w:fill="FFFFFF"/>
      <w:spacing w:before="540" w:after="600"/>
      <w:jc w:val="center"/>
      <w:outlineLvl w:val="0"/>
    </w:pPr>
    <w:rPr>
      <w:rFonts w:ascii="黑体" w:hAnsi="Times New Roman" w:eastAsia="黑体" w:cs="黑体"/>
      <w:kern w:val="0"/>
      <w:sz w:val="32"/>
      <w:szCs w:val="32"/>
      <w:lang w:val="en-US" w:eastAsia="zh-CN" w:bidi="ar-SA"/>
    </w:rPr>
  </w:style>
  <w:style w:type="paragraph" w:customStyle="1" w:styleId="336">
    <w:name w:val="标准文件_三级条标题"/>
    <w:basedOn w:val="334"/>
    <w:next w:val="331"/>
    <w:qFormat/>
    <w:uiPriority w:val="99"/>
    <w:pPr>
      <w:numPr>
        <w:ilvl w:val="5"/>
      </w:numPr>
      <w:ind w:left="-50"/>
      <w:outlineLvl w:val="4"/>
    </w:pPr>
  </w:style>
  <w:style w:type="paragraph" w:customStyle="1" w:styleId="337">
    <w:name w:val="标准文件_四级条标题"/>
    <w:basedOn w:val="336"/>
    <w:next w:val="331"/>
    <w:qFormat/>
    <w:uiPriority w:val="99"/>
    <w:pPr>
      <w:numPr>
        <w:ilvl w:val="6"/>
      </w:numPr>
      <w:ind w:left="0"/>
      <w:outlineLvl w:val="5"/>
    </w:pPr>
  </w:style>
  <w:style w:type="paragraph" w:customStyle="1" w:styleId="338">
    <w:name w:val="TOC 标题3"/>
    <w:basedOn w:val="3"/>
    <w:next w:val="1"/>
    <w:unhideWhenUsed/>
    <w:qFormat/>
    <w:uiPriority w:val="39"/>
    <w:pPr>
      <w:widowControl/>
      <w:numPr>
        <w:numId w:val="0"/>
      </w:numPr>
      <w:spacing w:before="480" w:after="0" w:line="276" w:lineRule="auto"/>
      <w:jc w:val="left"/>
      <w:outlineLvl w:val="9"/>
    </w:pPr>
    <w:rPr>
      <w:rFonts w:ascii="Cambria" w:hAnsi="Cambria" w:cs="Times New Roman"/>
      <w:color w:val="365F91"/>
      <w:kern w:val="0"/>
      <w:szCs w:val="28"/>
    </w:rPr>
  </w:style>
  <w:style w:type="character" w:customStyle="1" w:styleId="339">
    <w:name w:val="编号 Char"/>
    <w:link w:val="177"/>
    <w:qFormat/>
    <w:uiPriority w:val="0"/>
    <w:rPr>
      <w:rFonts w:ascii="Times New Roman" w:hAnsi="Times New Roman" w:eastAsia="宋体" w:cs="Times New Roman"/>
      <w:kern w:val="0"/>
      <w:sz w:val="24"/>
      <w:szCs w:val="24"/>
    </w:rPr>
  </w:style>
  <w:style w:type="paragraph" w:customStyle="1" w:styleId="340">
    <w:name w:val="文件(图册)名称"/>
    <w:basedOn w:val="1"/>
    <w:link w:val="342"/>
    <w:qFormat/>
    <w:uiPriority w:val="0"/>
    <w:pPr>
      <w:spacing w:line="700" w:lineRule="exact"/>
      <w:jc w:val="center"/>
    </w:pPr>
    <w:rPr>
      <w:rFonts w:ascii="宋体" w:hAnsi="宋体" w:cs="Times New Roman"/>
      <w:sz w:val="28"/>
      <w:szCs w:val="28"/>
    </w:rPr>
  </w:style>
  <w:style w:type="character" w:customStyle="1" w:styleId="341">
    <w:name w:val="版本 Char"/>
    <w:link w:val="302"/>
    <w:qFormat/>
    <w:uiPriority w:val="0"/>
    <w:rPr>
      <w:rFonts w:ascii="宋体" w:hAnsi="Times New Roman" w:eastAsia="宋体" w:cs="Times New Roman"/>
      <w:sz w:val="24"/>
      <w:szCs w:val="24"/>
    </w:rPr>
  </w:style>
  <w:style w:type="character" w:customStyle="1" w:styleId="342">
    <w:name w:val="文件(图册)名称 Char"/>
    <w:link w:val="340"/>
    <w:qFormat/>
    <w:uiPriority w:val="0"/>
    <w:rPr>
      <w:rFonts w:ascii="宋体" w:hAnsi="宋体" w:eastAsia="宋体" w:cs="Times New Roman"/>
      <w:sz w:val="28"/>
      <w:szCs w:val="28"/>
    </w:rPr>
  </w:style>
  <w:style w:type="character" w:customStyle="1" w:styleId="343">
    <w:name w:val="line"/>
    <w:basedOn w:val="79"/>
    <w:qFormat/>
    <w:uiPriority w:val="0"/>
  </w:style>
  <w:style w:type="paragraph" w:customStyle="1" w:styleId="344">
    <w:name w:val="论文表题"/>
    <w:basedOn w:val="1"/>
    <w:next w:val="1"/>
    <w:qFormat/>
    <w:uiPriority w:val="0"/>
    <w:pPr>
      <w:adjustRightInd w:val="0"/>
      <w:snapToGrid w:val="0"/>
      <w:spacing w:after="60" w:line="420" w:lineRule="exact"/>
      <w:jc w:val="center"/>
    </w:pPr>
    <w:rPr>
      <w:rFonts w:ascii="Arial" w:hAnsi="Arial" w:cs="Times New Roman"/>
      <w:szCs w:val="24"/>
    </w:rPr>
  </w:style>
  <w:style w:type="paragraph" w:customStyle="1" w:styleId="345">
    <w:name w:val="论文图题"/>
    <w:basedOn w:val="1"/>
    <w:next w:val="1"/>
    <w:link w:val="346"/>
    <w:qFormat/>
    <w:uiPriority w:val="0"/>
    <w:pPr>
      <w:adjustRightInd w:val="0"/>
      <w:snapToGrid w:val="0"/>
      <w:spacing w:after="60" w:line="420" w:lineRule="exact"/>
      <w:jc w:val="center"/>
    </w:pPr>
    <w:rPr>
      <w:rFonts w:ascii="Arial" w:hAnsi="Arial" w:eastAsia="黑体" w:cs="Times New Roman"/>
      <w:sz w:val="21"/>
    </w:rPr>
  </w:style>
  <w:style w:type="character" w:customStyle="1" w:styleId="346">
    <w:name w:val="论文图题 Char"/>
    <w:link w:val="345"/>
    <w:qFormat/>
    <w:uiPriority w:val="0"/>
    <w:rPr>
      <w:rFonts w:ascii="Arial" w:hAnsi="Arial" w:eastAsia="黑体" w:cs="Times New Roman"/>
    </w:rPr>
  </w:style>
  <w:style w:type="paragraph" w:customStyle="1" w:styleId="347">
    <w:name w:val="1"/>
    <w:basedOn w:val="1"/>
    <w:qFormat/>
    <w:uiPriority w:val="0"/>
    <w:pPr>
      <w:spacing w:beforeLines="50" w:line="400" w:lineRule="exact"/>
    </w:pPr>
    <w:rPr>
      <w:rFonts w:eastAsia="黑体" w:cs="Times New Roman"/>
      <w:b/>
      <w:bCs/>
      <w:szCs w:val="24"/>
    </w:rPr>
  </w:style>
  <w:style w:type="paragraph" w:customStyle="1" w:styleId="348">
    <w:name w:val="报告正文"/>
    <w:basedOn w:val="1"/>
    <w:qFormat/>
    <w:uiPriority w:val="0"/>
    <w:pPr>
      <w:snapToGrid w:val="0"/>
      <w:ind w:firstLine="200" w:firstLineChars="200"/>
    </w:pPr>
    <w:rPr>
      <w:rFonts w:cs="Times New Roman"/>
      <w:sz w:val="28"/>
      <w:szCs w:val="24"/>
    </w:rPr>
  </w:style>
  <w:style w:type="paragraph" w:customStyle="1" w:styleId="349">
    <w:name w:val="首页标题"/>
    <w:basedOn w:val="1"/>
    <w:qFormat/>
    <w:uiPriority w:val="0"/>
    <w:pPr>
      <w:spacing w:line="312" w:lineRule="auto"/>
      <w:jc w:val="center"/>
    </w:pPr>
    <w:rPr>
      <w:rFonts w:eastAsia="黑体" w:cs="Times New Roman"/>
      <w:b/>
      <w:bCs/>
      <w:sz w:val="44"/>
      <w:szCs w:val="20"/>
    </w:rPr>
  </w:style>
  <w:style w:type="paragraph" w:customStyle="1" w:styleId="350">
    <w:name w:val="签字页表"/>
    <w:basedOn w:val="1"/>
    <w:qFormat/>
    <w:uiPriority w:val="0"/>
    <w:pPr>
      <w:spacing w:line="440" w:lineRule="exact"/>
      <w:jc w:val="center"/>
    </w:pPr>
    <w:rPr>
      <w:rFonts w:cs="Times New Roman"/>
      <w:szCs w:val="24"/>
    </w:rPr>
  </w:style>
  <w:style w:type="paragraph" w:customStyle="1" w:styleId="351">
    <w:name w:val="报告_图表"/>
    <w:basedOn w:val="1"/>
    <w:link w:val="352"/>
    <w:qFormat/>
    <w:uiPriority w:val="0"/>
    <w:pPr>
      <w:adjustRightInd w:val="0"/>
      <w:snapToGrid w:val="0"/>
      <w:spacing w:beforeLines="25" w:afterLines="25" w:line="240" w:lineRule="auto"/>
      <w:jc w:val="center"/>
      <w:textAlignment w:val="baseline"/>
    </w:pPr>
    <w:rPr>
      <w:rFonts w:cs="Times New Roman"/>
      <w:kern w:val="0"/>
      <w:sz w:val="28"/>
      <w:szCs w:val="24"/>
    </w:rPr>
  </w:style>
  <w:style w:type="character" w:customStyle="1" w:styleId="352">
    <w:name w:val="报告_图表 Char Char"/>
    <w:link w:val="351"/>
    <w:qFormat/>
    <w:uiPriority w:val="0"/>
    <w:rPr>
      <w:rFonts w:ascii="Times New Roman" w:hAnsi="Times New Roman" w:eastAsia="宋体" w:cs="Times New Roman"/>
      <w:kern w:val="0"/>
      <w:sz w:val="28"/>
      <w:szCs w:val="24"/>
    </w:rPr>
  </w:style>
  <w:style w:type="paragraph" w:customStyle="1" w:styleId="353">
    <w:name w:val="报告_正文"/>
    <w:basedOn w:val="1"/>
    <w:link w:val="354"/>
    <w:qFormat/>
    <w:uiPriority w:val="0"/>
    <w:pPr>
      <w:adjustRightInd w:val="0"/>
      <w:snapToGrid w:val="0"/>
      <w:ind w:firstLine="200" w:firstLineChars="200"/>
      <w:textAlignment w:val="baseline"/>
    </w:pPr>
    <w:rPr>
      <w:rFonts w:cs="Times New Roman"/>
      <w:kern w:val="0"/>
      <w:szCs w:val="20"/>
    </w:rPr>
  </w:style>
  <w:style w:type="character" w:customStyle="1" w:styleId="354">
    <w:name w:val="报告_正文 Char Char"/>
    <w:link w:val="353"/>
    <w:qFormat/>
    <w:uiPriority w:val="0"/>
    <w:rPr>
      <w:rFonts w:ascii="Times New Roman" w:hAnsi="Times New Roman" w:eastAsia="宋体" w:cs="Times New Roman"/>
      <w:kern w:val="0"/>
      <w:sz w:val="24"/>
      <w:szCs w:val="20"/>
    </w:rPr>
  </w:style>
  <w:style w:type="paragraph" w:customStyle="1" w:styleId="355">
    <w:name w:val="_图表"/>
    <w:basedOn w:val="1"/>
    <w:link w:val="356"/>
    <w:qFormat/>
    <w:uiPriority w:val="0"/>
    <w:pPr>
      <w:snapToGrid w:val="0"/>
      <w:spacing w:beforeLines="50" w:afterLines="50" w:line="240" w:lineRule="auto"/>
      <w:jc w:val="center"/>
    </w:pPr>
    <w:rPr>
      <w:rFonts w:cs="Times New Roman"/>
      <w:sz w:val="28"/>
      <w:szCs w:val="24"/>
    </w:rPr>
  </w:style>
  <w:style w:type="character" w:customStyle="1" w:styleId="356">
    <w:name w:val="_图表 Char Char"/>
    <w:link w:val="355"/>
    <w:qFormat/>
    <w:locked/>
    <w:uiPriority w:val="0"/>
    <w:rPr>
      <w:rFonts w:ascii="Times New Roman" w:hAnsi="Times New Roman" w:eastAsia="宋体" w:cs="Times New Roman"/>
      <w:sz w:val="28"/>
      <w:szCs w:val="24"/>
    </w:rPr>
  </w:style>
  <w:style w:type="character" w:customStyle="1" w:styleId="357">
    <w:name w:val="报告_公式 Char"/>
    <w:link w:val="358"/>
    <w:qFormat/>
    <w:locked/>
    <w:uiPriority w:val="0"/>
    <w:rPr>
      <w:sz w:val="28"/>
      <w:szCs w:val="24"/>
    </w:rPr>
  </w:style>
  <w:style w:type="paragraph" w:customStyle="1" w:styleId="358">
    <w:name w:val="报告_公式"/>
    <w:basedOn w:val="353"/>
    <w:link w:val="357"/>
    <w:qFormat/>
    <w:uiPriority w:val="0"/>
    <w:pPr>
      <w:adjustRightInd/>
      <w:spacing w:beforeLines="25" w:afterLines="25" w:line="240" w:lineRule="auto"/>
      <w:ind w:firstLine="0" w:firstLineChars="0"/>
      <w:jc w:val="distribute"/>
      <w:textAlignment w:val="auto"/>
    </w:pPr>
    <w:rPr>
      <w:rFonts w:asciiTheme="minorHAnsi" w:hAnsiTheme="minorHAnsi" w:eastAsiaTheme="minorEastAsia" w:cstheme="minorBidi"/>
      <w:kern w:val="2"/>
      <w:sz w:val="28"/>
      <w:szCs w:val="24"/>
    </w:rPr>
  </w:style>
  <w:style w:type="paragraph" w:customStyle="1" w:styleId="359">
    <w:name w:val="样式 仿宋_GB2312 四号 行距: 固定值 24 磅"/>
    <w:basedOn w:val="1"/>
    <w:qFormat/>
    <w:uiPriority w:val="0"/>
    <w:pPr>
      <w:spacing w:line="480" w:lineRule="exact"/>
      <w:ind w:firstLine="196" w:firstLineChars="196"/>
    </w:pPr>
    <w:rPr>
      <w:rFonts w:ascii="仿宋_GB2312" w:eastAsia="仿宋_GB2312" w:cs="宋体"/>
      <w:sz w:val="28"/>
      <w:szCs w:val="20"/>
    </w:rPr>
  </w:style>
  <w:style w:type="paragraph" w:customStyle="1" w:styleId="360">
    <w:name w:val="样式 样式 正文文本缩进 + 三号 行距: 固定值 29 磅 + 首行缩进:  2 字符"/>
    <w:basedOn w:val="1"/>
    <w:qFormat/>
    <w:uiPriority w:val="0"/>
    <w:pPr>
      <w:spacing w:line="300" w:lineRule="auto"/>
      <w:ind w:firstLine="200" w:firstLineChars="200"/>
    </w:pPr>
    <w:rPr>
      <w:rFonts w:eastAsia="仿宋_GB2312" w:cs="宋体"/>
      <w:sz w:val="32"/>
      <w:szCs w:val="20"/>
    </w:rPr>
  </w:style>
  <w:style w:type="character" w:customStyle="1" w:styleId="361">
    <w:name w:val="LY正文 Char"/>
    <w:link w:val="362"/>
    <w:qFormat/>
    <w:locked/>
    <w:uiPriority w:val="0"/>
    <w:rPr>
      <w:sz w:val="24"/>
      <w:szCs w:val="24"/>
    </w:rPr>
  </w:style>
  <w:style w:type="paragraph" w:customStyle="1" w:styleId="362">
    <w:name w:val="LY正文"/>
    <w:basedOn w:val="1"/>
    <w:link w:val="361"/>
    <w:qFormat/>
    <w:uiPriority w:val="0"/>
    <w:pPr>
      <w:ind w:firstLine="200" w:firstLineChars="200"/>
    </w:pPr>
    <w:rPr>
      <w:rFonts w:asciiTheme="minorHAnsi" w:hAnsiTheme="minorHAnsi" w:eastAsiaTheme="minorEastAsia"/>
      <w:szCs w:val="24"/>
    </w:rPr>
  </w:style>
  <w:style w:type="paragraph" w:customStyle="1" w:styleId="363">
    <w:name w:val="修订3"/>
    <w:hidden/>
    <w:semiHidden/>
    <w:qFormat/>
    <w:uiPriority w:val="99"/>
    <w:rPr>
      <w:rFonts w:ascii="Times New Roman" w:hAnsi="Times New Roman" w:eastAsia="宋体" w:cs="Times New Roman"/>
      <w:kern w:val="2"/>
      <w:sz w:val="28"/>
      <w:szCs w:val="24"/>
      <w:lang w:val="en-US" w:eastAsia="zh-CN" w:bidi="ar-SA"/>
    </w:rPr>
  </w:style>
  <w:style w:type="paragraph" w:customStyle="1" w:styleId="364">
    <w:name w:val="zw"/>
    <w:basedOn w:val="1"/>
    <w:link w:val="365"/>
    <w:qFormat/>
    <w:uiPriority w:val="0"/>
    <w:pPr>
      <w:spacing w:line="500" w:lineRule="exact"/>
      <w:ind w:firstLine="200" w:firstLineChars="200"/>
    </w:pPr>
    <w:rPr>
      <w:rFonts w:cs="Times New Roman"/>
      <w:sz w:val="28"/>
      <w:szCs w:val="20"/>
    </w:rPr>
  </w:style>
  <w:style w:type="character" w:customStyle="1" w:styleId="365">
    <w:name w:val="zw Char"/>
    <w:link w:val="364"/>
    <w:qFormat/>
    <w:uiPriority w:val="0"/>
    <w:rPr>
      <w:rFonts w:ascii="Times New Roman" w:hAnsi="Times New Roman" w:eastAsia="宋体" w:cs="Times New Roman"/>
      <w:sz w:val="28"/>
      <w:szCs w:val="20"/>
    </w:rPr>
  </w:style>
  <w:style w:type="character" w:customStyle="1" w:styleId="366">
    <w:name w:val="样式 四号"/>
    <w:qFormat/>
    <w:uiPriority w:val="0"/>
    <w:rPr>
      <w:sz w:val="28"/>
      <w:shd w:val="clear" w:color="auto" w:fill="auto"/>
    </w:rPr>
  </w:style>
  <w:style w:type="paragraph" w:customStyle="1" w:styleId="367">
    <w:name w:val="font1"/>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paragraph" w:customStyle="1" w:styleId="368">
    <w:name w:val="xl65"/>
    <w:basedOn w:val="1"/>
    <w:qFormat/>
    <w:uiPriority w:val="0"/>
    <w:pPr>
      <w:widowControl/>
      <w:shd w:val="clear" w:color="000000" w:fill="FFFFFF"/>
      <w:spacing w:before="100" w:beforeAutospacing="1" w:after="100" w:afterAutospacing="1" w:line="240" w:lineRule="auto"/>
      <w:jc w:val="left"/>
    </w:pPr>
    <w:rPr>
      <w:rFonts w:ascii="宋体" w:hAnsi="宋体" w:cs="宋体"/>
      <w:kern w:val="0"/>
      <w:szCs w:val="24"/>
    </w:rPr>
  </w:style>
  <w:style w:type="paragraph" w:customStyle="1" w:styleId="369">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rPr>
  </w:style>
  <w:style w:type="paragraph" w:customStyle="1" w:styleId="370">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color w:val="000000"/>
      <w:kern w:val="0"/>
      <w:sz w:val="21"/>
    </w:rPr>
  </w:style>
  <w:style w:type="paragraph" w:customStyle="1" w:styleId="371">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cs="Times New Roman"/>
      <w:color w:val="000000"/>
      <w:kern w:val="0"/>
      <w:sz w:val="21"/>
    </w:rPr>
  </w:style>
  <w:style w:type="paragraph" w:customStyle="1" w:styleId="372">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cs="Times New Roman"/>
      <w:kern w:val="0"/>
      <w:sz w:val="21"/>
    </w:rPr>
  </w:style>
  <w:style w:type="paragraph" w:customStyle="1" w:styleId="373">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cs="Times New Roman"/>
      <w:kern w:val="0"/>
      <w:sz w:val="21"/>
    </w:rPr>
  </w:style>
  <w:style w:type="paragraph" w:customStyle="1" w:styleId="374">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cs="宋体"/>
      <w:color w:val="000000"/>
      <w:kern w:val="0"/>
      <w:sz w:val="21"/>
    </w:rPr>
  </w:style>
  <w:style w:type="paragraph" w:customStyle="1" w:styleId="375">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cs="宋体"/>
      <w:kern w:val="0"/>
      <w:sz w:val="21"/>
    </w:rPr>
  </w:style>
  <w:style w:type="paragraph" w:customStyle="1" w:styleId="376">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cs="Times New Roman"/>
      <w:kern w:val="0"/>
      <w:sz w:val="21"/>
    </w:rPr>
  </w:style>
  <w:style w:type="paragraph" w:customStyle="1" w:styleId="377">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宋体" w:hAnsi="宋体" w:cs="宋体"/>
      <w:kern w:val="0"/>
      <w:sz w:val="21"/>
    </w:rPr>
  </w:style>
  <w:style w:type="paragraph" w:customStyle="1" w:styleId="378">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rPr>
  </w:style>
  <w:style w:type="paragraph" w:customStyle="1" w:styleId="379">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color w:val="000000"/>
      <w:kern w:val="0"/>
      <w:sz w:val="21"/>
    </w:rPr>
  </w:style>
  <w:style w:type="paragraph" w:customStyle="1" w:styleId="380">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cs="Times New Roman"/>
      <w:color w:val="000000"/>
      <w:kern w:val="0"/>
      <w:sz w:val="21"/>
    </w:rPr>
  </w:style>
  <w:style w:type="paragraph" w:customStyle="1" w:styleId="381">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color w:val="000000"/>
      <w:kern w:val="0"/>
      <w:sz w:val="21"/>
    </w:rPr>
  </w:style>
  <w:style w:type="paragraph" w:customStyle="1" w:styleId="382">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kern w:val="0"/>
      <w:sz w:val="21"/>
    </w:rPr>
  </w:style>
  <w:style w:type="paragraph" w:customStyle="1" w:styleId="383">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color w:val="000000"/>
      <w:kern w:val="0"/>
      <w:sz w:val="21"/>
    </w:rPr>
  </w:style>
  <w:style w:type="paragraph" w:customStyle="1" w:styleId="384">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cs="Times New Roman"/>
      <w:kern w:val="0"/>
      <w:sz w:val="21"/>
    </w:rPr>
  </w:style>
  <w:style w:type="paragraph" w:customStyle="1" w:styleId="385">
    <w:name w:val="xl82"/>
    <w:basedOn w:val="1"/>
    <w:qFormat/>
    <w:uiPriority w:val="0"/>
    <w:pPr>
      <w:widowControl/>
      <w:spacing w:before="100" w:beforeAutospacing="1" w:after="100" w:afterAutospacing="1" w:line="240" w:lineRule="auto"/>
      <w:jc w:val="center"/>
    </w:pPr>
    <w:rPr>
      <w:rFonts w:ascii="宋体" w:hAnsi="宋体" w:cs="宋体"/>
      <w:kern w:val="0"/>
      <w:szCs w:val="24"/>
    </w:rPr>
  </w:style>
  <w:style w:type="paragraph" w:customStyle="1" w:styleId="386">
    <w:name w:val="N附3级"/>
    <w:basedOn w:val="5"/>
    <w:link w:val="388"/>
    <w:qFormat/>
    <w:uiPriority w:val="0"/>
    <w:pPr>
      <w:numPr>
        <w:ilvl w:val="0"/>
        <w:numId w:val="0"/>
      </w:numPr>
      <w:spacing w:before="0" w:after="0"/>
      <w:jc w:val="left"/>
    </w:pPr>
    <w:rPr>
      <w:rFonts w:cs="Times New Roman"/>
      <w:sz w:val="24"/>
    </w:rPr>
  </w:style>
  <w:style w:type="paragraph" w:customStyle="1" w:styleId="387">
    <w:name w:val="N附4级"/>
    <w:basedOn w:val="6"/>
    <w:link w:val="389"/>
    <w:qFormat/>
    <w:uiPriority w:val="0"/>
    <w:pPr>
      <w:numPr>
        <w:ilvl w:val="0"/>
        <w:numId w:val="0"/>
      </w:numPr>
      <w:spacing w:before="0" w:after="0"/>
      <w:jc w:val="left"/>
    </w:pPr>
    <w:rPr>
      <w:rFonts w:cs="Times New Roman"/>
      <w:sz w:val="24"/>
    </w:rPr>
  </w:style>
  <w:style w:type="character" w:customStyle="1" w:styleId="388">
    <w:name w:val="N附3级 Char"/>
    <w:link w:val="386"/>
    <w:qFormat/>
    <w:uiPriority w:val="0"/>
    <w:rPr>
      <w:rFonts w:ascii="Times New Roman" w:hAnsi="Times New Roman" w:eastAsia="宋体" w:cs="Times New Roman"/>
      <w:bCs/>
      <w:sz w:val="24"/>
      <w:szCs w:val="32"/>
    </w:rPr>
  </w:style>
  <w:style w:type="character" w:customStyle="1" w:styleId="389">
    <w:name w:val="N附4级 Char"/>
    <w:link w:val="387"/>
    <w:qFormat/>
    <w:uiPriority w:val="0"/>
    <w:rPr>
      <w:rFonts w:ascii="Times New Roman" w:hAnsi="Times New Roman" w:eastAsia="宋体" w:cs="Times New Roman"/>
      <w:bCs/>
      <w:sz w:val="24"/>
      <w:szCs w:val="28"/>
    </w:rPr>
  </w:style>
  <w:style w:type="paragraph" w:customStyle="1" w:styleId="390">
    <w:name w:val="N附录5级"/>
    <w:basedOn w:val="7"/>
    <w:qFormat/>
    <w:uiPriority w:val="0"/>
    <w:pPr>
      <w:numPr>
        <w:ilvl w:val="0"/>
        <w:numId w:val="0"/>
      </w:numPr>
      <w:spacing w:before="0" w:after="0"/>
    </w:pPr>
    <w:rPr>
      <w:rFonts w:cs="Times New Roman"/>
      <w:sz w:val="24"/>
    </w:rPr>
  </w:style>
  <w:style w:type="paragraph" w:customStyle="1" w:styleId="391">
    <w:name w:val="自编正文"/>
    <w:qFormat/>
    <w:uiPriority w:val="0"/>
    <w:pPr>
      <w:spacing w:line="360" w:lineRule="auto"/>
      <w:ind w:firstLine="200" w:firstLineChars="200"/>
      <w:jc w:val="both"/>
    </w:pPr>
    <w:rPr>
      <w:rFonts w:ascii="Times New Roman" w:hAnsi="Times New Roman" w:eastAsia="宋体" w:cs="宋体"/>
      <w:color w:val="000000"/>
      <w:kern w:val="2"/>
      <w:sz w:val="24"/>
      <w:szCs w:val="24"/>
      <w:lang w:val="en-US" w:eastAsia="zh-CN" w:bidi="ar-SA"/>
    </w:rPr>
  </w:style>
  <w:style w:type="paragraph" w:customStyle="1" w:styleId="392">
    <w:name w:val="02.报告二级标题"/>
    <w:basedOn w:val="1"/>
    <w:qFormat/>
    <w:uiPriority w:val="0"/>
    <w:pPr>
      <w:numPr>
        <w:ilvl w:val="1"/>
        <w:numId w:val="23"/>
      </w:numPr>
      <w:spacing w:line="500" w:lineRule="exact"/>
    </w:pPr>
    <w:rPr>
      <w:rFonts w:cs="Times New Roman"/>
      <w:sz w:val="28"/>
      <w:szCs w:val="24"/>
    </w:rPr>
  </w:style>
  <w:style w:type="paragraph" w:customStyle="1" w:styleId="393">
    <w:name w:val="样式 加粗 段前: 15.6 磅 段后: 7.8 磅 行距: 固定值 25 磅"/>
    <w:basedOn w:val="1"/>
    <w:qFormat/>
    <w:uiPriority w:val="0"/>
    <w:pPr>
      <w:spacing w:before="312" w:after="156" w:line="500" w:lineRule="exact"/>
      <w:outlineLvl w:val="0"/>
    </w:pPr>
    <w:rPr>
      <w:rFonts w:cs="宋体"/>
      <w:b/>
      <w:bCs/>
      <w:sz w:val="28"/>
      <w:szCs w:val="20"/>
    </w:rPr>
  </w:style>
  <w:style w:type="character" w:customStyle="1" w:styleId="394">
    <w:name w:val="正文2 Char Char"/>
    <w:qFormat/>
    <w:locked/>
    <w:uiPriority w:val="0"/>
    <w:rPr>
      <w:rFonts w:ascii="宋体" w:hAnsi="宋体" w:eastAsia="宋体" w:cs="宋体"/>
      <w:sz w:val="24"/>
      <w:szCs w:val="22"/>
      <w:lang w:eastAsia="en-US"/>
    </w:rPr>
  </w:style>
  <w:style w:type="paragraph" w:customStyle="1" w:styleId="395">
    <w:name w:val="2"/>
    <w:basedOn w:val="1"/>
    <w:qFormat/>
    <w:uiPriority w:val="0"/>
    <w:pPr>
      <w:spacing w:before="50" w:line="400" w:lineRule="exact"/>
    </w:pPr>
    <w:rPr>
      <w:rFonts w:ascii="黑体" w:eastAsia="黑体" w:cs="Times New Roman"/>
      <w:b/>
      <w:bCs/>
      <w:szCs w:val="24"/>
    </w:rPr>
  </w:style>
  <w:style w:type="paragraph" w:customStyle="1" w:styleId="396">
    <w:name w:val="样式0 Char Char"/>
    <w:basedOn w:val="1"/>
    <w:qFormat/>
    <w:uiPriority w:val="0"/>
    <w:pPr>
      <w:ind w:firstLine="200" w:firstLineChars="200"/>
    </w:pPr>
    <w:rPr>
      <w:rFonts w:cs="Times New Roman"/>
      <w:sz w:val="28"/>
      <w:szCs w:val="24"/>
    </w:rPr>
  </w:style>
  <w:style w:type="character" w:customStyle="1" w:styleId="397">
    <w:name w:val="样式0 Char Char Char"/>
    <w:qFormat/>
    <w:uiPriority w:val="0"/>
    <w:rPr>
      <w:rFonts w:eastAsia="宋体"/>
      <w:kern w:val="2"/>
      <w:sz w:val="28"/>
      <w:szCs w:val="24"/>
      <w:lang w:val="en-US" w:eastAsia="zh-CN" w:bidi="ar-SA"/>
    </w:rPr>
  </w:style>
  <w:style w:type="paragraph" w:customStyle="1" w:styleId="398">
    <w:name w:val="font12"/>
    <w:basedOn w:val="1"/>
    <w:qFormat/>
    <w:uiPriority w:val="0"/>
    <w:pPr>
      <w:widowControl/>
      <w:spacing w:before="100" w:beforeAutospacing="1" w:after="100" w:afterAutospacing="1" w:line="240" w:lineRule="auto"/>
      <w:jc w:val="left"/>
    </w:pPr>
    <w:rPr>
      <w:rFonts w:hint="eastAsia" w:ascii="宋体" w:hAnsi="宋体" w:cs="Times New Roman"/>
      <w:kern w:val="0"/>
      <w:sz w:val="12"/>
      <w:szCs w:val="12"/>
    </w:rPr>
  </w:style>
  <w:style w:type="paragraph" w:customStyle="1" w:styleId="399">
    <w:name w:val="font13"/>
    <w:basedOn w:val="1"/>
    <w:qFormat/>
    <w:uiPriority w:val="0"/>
    <w:pPr>
      <w:widowControl/>
      <w:spacing w:before="100" w:beforeAutospacing="1" w:after="100" w:afterAutospacing="1" w:line="240" w:lineRule="auto"/>
      <w:jc w:val="left"/>
    </w:pPr>
    <w:rPr>
      <w:rFonts w:hint="eastAsia" w:ascii="宋体" w:hAnsi="宋体" w:cs="Times New Roman"/>
      <w:b/>
      <w:bCs/>
      <w:kern w:val="0"/>
      <w:sz w:val="28"/>
      <w:szCs w:val="28"/>
    </w:rPr>
  </w:style>
  <w:style w:type="paragraph" w:customStyle="1" w:styleId="400">
    <w:name w:val="font14"/>
    <w:basedOn w:val="1"/>
    <w:qFormat/>
    <w:uiPriority w:val="0"/>
    <w:pPr>
      <w:widowControl/>
      <w:spacing w:before="100" w:beforeAutospacing="1" w:after="100" w:afterAutospacing="1" w:line="240" w:lineRule="auto"/>
      <w:jc w:val="left"/>
    </w:pPr>
    <w:rPr>
      <w:rFonts w:cs="Times New Roman"/>
      <w:b/>
      <w:bCs/>
      <w:kern w:val="0"/>
      <w:sz w:val="28"/>
      <w:szCs w:val="28"/>
    </w:rPr>
  </w:style>
  <w:style w:type="paragraph" w:customStyle="1" w:styleId="401">
    <w:name w:val="font15"/>
    <w:basedOn w:val="1"/>
    <w:qFormat/>
    <w:uiPriority w:val="0"/>
    <w:pPr>
      <w:widowControl/>
      <w:spacing w:before="100" w:beforeAutospacing="1" w:after="100" w:afterAutospacing="1" w:line="240" w:lineRule="auto"/>
      <w:jc w:val="left"/>
    </w:pPr>
    <w:rPr>
      <w:rFonts w:hint="eastAsia" w:ascii="宋体" w:hAnsi="宋体" w:cs="Times New Roman"/>
      <w:kern w:val="0"/>
      <w:sz w:val="28"/>
      <w:szCs w:val="28"/>
    </w:rPr>
  </w:style>
  <w:style w:type="paragraph" w:customStyle="1" w:styleId="402">
    <w:name w:val="font16"/>
    <w:basedOn w:val="1"/>
    <w:qFormat/>
    <w:uiPriority w:val="0"/>
    <w:pPr>
      <w:widowControl/>
      <w:spacing w:before="100" w:beforeAutospacing="1" w:after="100" w:afterAutospacing="1" w:line="240" w:lineRule="auto"/>
      <w:jc w:val="left"/>
    </w:pPr>
    <w:rPr>
      <w:rFonts w:cs="Times New Roman"/>
      <w:kern w:val="0"/>
      <w:sz w:val="28"/>
      <w:szCs w:val="28"/>
    </w:rPr>
  </w:style>
  <w:style w:type="paragraph" w:customStyle="1" w:styleId="403">
    <w:name w:val="xl41"/>
    <w:basedOn w:val="1"/>
    <w:qFormat/>
    <w:uiPriority w:val="0"/>
    <w:pPr>
      <w:widowControl/>
      <w:pBdr>
        <w:top w:val="single" w:color="auto" w:sz="4" w:space="0"/>
        <w:left w:val="single" w:color="auto" w:sz="4" w:space="0"/>
        <w:bottom w:val="single" w:color="auto" w:sz="12" w:space="0"/>
        <w:right w:val="single" w:color="auto" w:sz="12" w:space="0"/>
      </w:pBdr>
      <w:spacing w:before="100" w:beforeAutospacing="1" w:after="100" w:afterAutospacing="1" w:line="240" w:lineRule="auto"/>
      <w:jc w:val="left"/>
    </w:pPr>
    <w:rPr>
      <w:rFonts w:ascii="宋体" w:hAnsi="宋体" w:cs="Times New Roman"/>
      <w:kern w:val="0"/>
      <w:szCs w:val="24"/>
    </w:rPr>
  </w:style>
  <w:style w:type="paragraph" w:customStyle="1" w:styleId="404">
    <w:name w:val="xl42"/>
    <w:basedOn w:val="1"/>
    <w:qFormat/>
    <w:uiPriority w:val="0"/>
    <w:pPr>
      <w:widowControl/>
      <w:pBdr>
        <w:top w:val="single" w:color="auto" w:sz="4" w:space="0"/>
        <w:left w:val="single" w:color="auto" w:sz="4" w:space="0"/>
        <w:bottom w:val="single" w:color="auto" w:sz="12" w:space="0"/>
      </w:pBdr>
      <w:spacing w:before="100" w:beforeAutospacing="1" w:after="100" w:afterAutospacing="1" w:line="240" w:lineRule="auto"/>
      <w:jc w:val="left"/>
    </w:pPr>
    <w:rPr>
      <w:rFonts w:ascii="宋体" w:hAnsi="宋体" w:cs="Times New Roman"/>
      <w:kern w:val="0"/>
      <w:szCs w:val="24"/>
    </w:rPr>
  </w:style>
  <w:style w:type="paragraph" w:customStyle="1" w:styleId="405">
    <w:name w:val="xl43"/>
    <w:basedOn w:val="1"/>
    <w:qFormat/>
    <w:uiPriority w:val="0"/>
    <w:pPr>
      <w:widowControl/>
      <w:pBdr>
        <w:top w:val="single" w:color="auto" w:sz="4" w:space="0"/>
        <w:left w:val="single" w:color="auto" w:sz="4" w:space="0"/>
        <w:bottom w:val="single" w:color="auto" w:sz="12" w:space="0"/>
        <w:right w:val="single" w:color="auto" w:sz="12" w:space="0"/>
      </w:pBdr>
      <w:spacing w:before="100" w:beforeAutospacing="1" w:after="100" w:afterAutospacing="1" w:line="240" w:lineRule="auto"/>
      <w:jc w:val="left"/>
    </w:pPr>
    <w:rPr>
      <w:rFonts w:ascii="宋体" w:hAnsi="宋体" w:cs="Times New Roman"/>
      <w:kern w:val="0"/>
      <w:szCs w:val="24"/>
    </w:rPr>
  </w:style>
  <w:style w:type="paragraph" w:customStyle="1" w:styleId="406">
    <w:name w:val="xl44"/>
    <w:basedOn w:val="1"/>
    <w:qFormat/>
    <w:uiPriority w:val="0"/>
    <w:pPr>
      <w:widowControl/>
      <w:pBdr>
        <w:top w:val="single" w:color="auto" w:sz="12" w:space="0"/>
        <w:left w:val="single" w:color="auto" w:sz="4" w:space="0"/>
        <w:right w:val="single" w:color="auto" w:sz="12" w:space="0"/>
      </w:pBdr>
      <w:spacing w:before="100" w:beforeAutospacing="1" w:after="100" w:afterAutospacing="1" w:line="240" w:lineRule="auto"/>
      <w:jc w:val="left"/>
    </w:pPr>
    <w:rPr>
      <w:rFonts w:ascii="宋体" w:hAnsi="宋体" w:cs="Times New Roman"/>
      <w:kern w:val="0"/>
      <w:szCs w:val="24"/>
    </w:rPr>
  </w:style>
  <w:style w:type="paragraph" w:customStyle="1" w:styleId="407">
    <w:name w:val="xl45"/>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Times New Roman"/>
      <w:kern w:val="0"/>
      <w:szCs w:val="24"/>
    </w:rPr>
  </w:style>
  <w:style w:type="paragraph" w:customStyle="1" w:styleId="408">
    <w:name w:val="xl46"/>
    <w:basedOn w:val="1"/>
    <w:qFormat/>
    <w:uiPriority w:val="0"/>
    <w:pPr>
      <w:widowControl/>
      <w:pBdr>
        <w:left w:val="single" w:color="auto" w:sz="4" w:space="0"/>
        <w:bottom w:val="single" w:color="auto" w:sz="4" w:space="0"/>
        <w:right w:val="single" w:color="auto" w:sz="12" w:space="0"/>
      </w:pBdr>
      <w:spacing w:before="100" w:beforeAutospacing="1" w:after="100" w:afterAutospacing="1" w:line="240" w:lineRule="auto"/>
      <w:jc w:val="center"/>
    </w:pPr>
    <w:rPr>
      <w:rFonts w:ascii="宋体" w:hAnsi="宋体" w:cs="Times New Roman"/>
      <w:kern w:val="0"/>
      <w:szCs w:val="24"/>
    </w:rPr>
  </w:style>
  <w:style w:type="paragraph" w:customStyle="1" w:styleId="409">
    <w:name w:val="xl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Times New Roman"/>
      <w:kern w:val="0"/>
      <w:szCs w:val="24"/>
    </w:rPr>
  </w:style>
  <w:style w:type="paragraph" w:customStyle="1" w:styleId="410">
    <w:name w:val="xl48"/>
    <w:basedOn w:val="1"/>
    <w:qFormat/>
    <w:uiPriority w:val="0"/>
    <w:pPr>
      <w:widowControl/>
      <w:pBdr>
        <w:top w:val="single" w:color="auto" w:sz="4" w:space="0"/>
        <w:left w:val="single" w:color="auto" w:sz="4" w:space="0"/>
        <w:bottom w:val="single" w:color="auto" w:sz="12" w:space="0"/>
        <w:right w:val="single" w:color="auto" w:sz="4" w:space="0"/>
      </w:pBdr>
      <w:spacing w:before="100" w:beforeAutospacing="1" w:after="100" w:afterAutospacing="1" w:line="240" w:lineRule="auto"/>
      <w:jc w:val="center"/>
    </w:pPr>
    <w:rPr>
      <w:rFonts w:ascii="宋体" w:hAnsi="宋体" w:cs="Times New Roman"/>
      <w:kern w:val="0"/>
      <w:szCs w:val="24"/>
    </w:rPr>
  </w:style>
  <w:style w:type="paragraph" w:customStyle="1" w:styleId="411">
    <w:name w:val="xl49"/>
    <w:basedOn w:val="1"/>
    <w:qFormat/>
    <w:uiPriority w:val="0"/>
    <w:pPr>
      <w:widowControl/>
      <w:pBdr>
        <w:top w:val="single" w:color="auto" w:sz="12"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Times New Roman"/>
      <w:kern w:val="0"/>
      <w:szCs w:val="24"/>
    </w:rPr>
  </w:style>
  <w:style w:type="paragraph" w:customStyle="1" w:styleId="412">
    <w:name w:val="样式 行距: 2 倍行距 Char"/>
    <w:basedOn w:val="1"/>
    <w:qFormat/>
    <w:uiPriority w:val="0"/>
    <w:pPr>
      <w:spacing w:line="480" w:lineRule="auto"/>
    </w:pPr>
    <w:rPr>
      <w:rFonts w:cs="Times New Roman"/>
      <w:sz w:val="28"/>
      <w:szCs w:val="24"/>
    </w:rPr>
  </w:style>
  <w:style w:type="character" w:customStyle="1" w:styleId="413">
    <w:name w:val="样式 行距: 2 倍行距 Char Char"/>
    <w:qFormat/>
    <w:uiPriority w:val="0"/>
    <w:rPr>
      <w:rFonts w:eastAsia="宋体"/>
      <w:kern w:val="2"/>
      <w:sz w:val="28"/>
      <w:szCs w:val="24"/>
      <w:lang w:val="en-US" w:eastAsia="zh-CN" w:bidi="ar-SA"/>
    </w:rPr>
  </w:style>
  <w:style w:type="paragraph" w:customStyle="1" w:styleId="414">
    <w:name w:val="样式0"/>
    <w:basedOn w:val="412"/>
    <w:qFormat/>
    <w:uiPriority w:val="0"/>
    <w:pPr>
      <w:spacing w:line="360" w:lineRule="auto"/>
      <w:ind w:firstLine="200" w:firstLineChars="200"/>
    </w:pPr>
  </w:style>
  <w:style w:type="paragraph" w:customStyle="1" w:styleId="415">
    <w:name w:val="样式0 Char"/>
    <w:basedOn w:val="412"/>
    <w:qFormat/>
    <w:uiPriority w:val="0"/>
    <w:pPr>
      <w:spacing w:line="360" w:lineRule="auto"/>
      <w:ind w:firstLine="200" w:firstLineChars="200"/>
    </w:pPr>
    <w:rPr>
      <w:szCs w:val="20"/>
    </w:rPr>
  </w:style>
  <w:style w:type="paragraph" w:customStyle="1" w:styleId="416">
    <w:name w:val="ZHENGWEN"/>
    <w:basedOn w:val="1"/>
    <w:qFormat/>
    <w:uiPriority w:val="0"/>
    <w:pPr>
      <w:spacing w:line="500" w:lineRule="exact"/>
      <w:ind w:firstLine="200" w:firstLineChars="200"/>
    </w:pPr>
    <w:rPr>
      <w:rFonts w:cs="Times New Roman"/>
      <w:sz w:val="28"/>
      <w:szCs w:val="20"/>
    </w:rPr>
  </w:style>
  <w:style w:type="paragraph" w:customStyle="1" w:styleId="417">
    <w:name w:val="正文编号"/>
    <w:basedOn w:val="39"/>
    <w:link w:val="419"/>
    <w:qFormat/>
    <w:uiPriority w:val="0"/>
    <w:pPr>
      <w:numPr>
        <w:ilvl w:val="0"/>
        <w:numId w:val="24"/>
      </w:numPr>
      <w:adjustRightInd w:val="0"/>
      <w:snapToGrid w:val="0"/>
      <w:outlineLvl w:val="9"/>
    </w:pPr>
    <w:rPr>
      <w:rFonts w:ascii="Times New Roman" w:hAnsi="宋体"/>
      <w:color w:val="auto"/>
      <w:sz w:val="24"/>
      <w:szCs w:val="24"/>
    </w:rPr>
  </w:style>
  <w:style w:type="paragraph" w:customStyle="1" w:styleId="418">
    <w:name w:val="正文-DKJ"/>
    <w:basedOn w:val="1"/>
    <w:link w:val="420"/>
    <w:qFormat/>
    <w:uiPriority w:val="0"/>
    <w:pPr>
      <w:spacing w:line="500" w:lineRule="exact"/>
      <w:ind w:firstLine="480" w:firstLineChars="200"/>
    </w:pPr>
    <w:rPr>
      <w:rFonts w:cs="Times New Roman"/>
    </w:rPr>
  </w:style>
  <w:style w:type="character" w:customStyle="1" w:styleId="419">
    <w:name w:val="正文编号 Char"/>
    <w:link w:val="417"/>
    <w:qFormat/>
    <w:uiPriority w:val="0"/>
    <w:rPr>
      <w:rFonts w:ascii="Times New Roman" w:hAnsi="宋体" w:eastAsia="宋体" w:cs="Times New Roman"/>
      <w:sz w:val="24"/>
      <w:szCs w:val="24"/>
    </w:rPr>
  </w:style>
  <w:style w:type="character" w:customStyle="1" w:styleId="420">
    <w:name w:val="正文-DKJ Char"/>
    <w:link w:val="418"/>
    <w:qFormat/>
    <w:uiPriority w:val="0"/>
    <w:rPr>
      <w:rFonts w:ascii="Times New Roman" w:hAnsi="Times New Roman" w:eastAsia="宋体" w:cs="Times New Roman"/>
      <w:sz w:val="24"/>
    </w:rPr>
  </w:style>
  <w:style w:type="paragraph" w:customStyle="1" w:styleId="421">
    <w:name w:val="图"/>
    <w:basedOn w:val="351"/>
    <w:link w:val="422"/>
    <w:qFormat/>
    <w:uiPriority w:val="0"/>
    <w:rPr>
      <w:shd w:val="clear" w:color="auto" w:fill="FFFFFF"/>
    </w:rPr>
  </w:style>
  <w:style w:type="character" w:customStyle="1" w:styleId="422">
    <w:name w:val="图 Char"/>
    <w:link w:val="421"/>
    <w:qFormat/>
    <w:uiPriority w:val="0"/>
    <w:rPr>
      <w:rFonts w:ascii="Times New Roman" w:hAnsi="Times New Roman" w:eastAsia="宋体" w:cs="Times New Roman"/>
      <w:kern w:val="0"/>
      <w:sz w:val="28"/>
      <w:szCs w:val="24"/>
    </w:rPr>
  </w:style>
  <w:style w:type="paragraph" w:customStyle="1" w:styleId="423">
    <w:name w:val="报告_标题 3"/>
    <w:basedOn w:val="5"/>
    <w:qFormat/>
    <w:uiPriority w:val="0"/>
    <w:pPr>
      <w:keepNext w:val="0"/>
      <w:keepLines w:val="0"/>
      <w:numPr>
        <w:ilvl w:val="0"/>
        <w:numId w:val="0"/>
      </w:numPr>
      <w:tabs>
        <w:tab w:val="left" w:pos="360"/>
      </w:tabs>
      <w:adjustRightInd w:val="0"/>
      <w:spacing w:before="0" w:beforeLines="50" w:after="0" w:afterLines="50"/>
    </w:pPr>
    <w:rPr>
      <w:rFonts w:cs="Times New Roman"/>
      <w:kern w:val="0"/>
      <w:sz w:val="24"/>
    </w:rPr>
  </w:style>
  <w:style w:type="paragraph" w:customStyle="1" w:styleId="424">
    <w:name w:val="报告_标题 4"/>
    <w:basedOn w:val="6"/>
    <w:qFormat/>
    <w:uiPriority w:val="0"/>
    <w:pPr>
      <w:numPr>
        <w:ilvl w:val="0"/>
        <w:numId w:val="0"/>
      </w:numPr>
      <w:tabs>
        <w:tab w:val="left" w:pos="360"/>
      </w:tabs>
      <w:spacing w:before="0" w:beforeLines="50" w:after="0" w:afterLines="50"/>
    </w:pPr>
    <w:rPr>
      <w:rFonts w:ascii="Arial" w:hAnsi="Arial" w:cs="Times New Roman"/>
      <w:sz w:val="24"/>
    </w:rPr>
  </w:style>
  <w:style w:type="paragraph" w:customStyle="1" w:styleId="425">
    <w:name w:val="N表格文"/>
    <w:basedOn w:val="1"/>
    <w:qFormat/>
    <w:uiPriority w:val="0"/>
    <w:pPr>
      <w:numPr>
        <w:ilvl w:val="0"/>
        <w:numId w:val="25"/>
      </w:numPr>
      <w:tabs>
        <w:tab w:val="left" w:pos="900"/>
      </w:tabs>
      <w:spacing w:line="240" w:lineRule="auto"/>
      <w:ind w:left="900" w:hanging="420"/>
      <w:jc w:val="center"/>
      <w:outlineLvl w:val="5"/>
    </w:pPr>
    <w:rPr>
      <w:rFonts w:cs="Times New Roman"/>
      <w:szCs w:val="24"/>
    </w:rPr>
  </w:style>
  <w:style w:type="character" w:customStyle="1" w:styleId="426">
    <w:name w:val="N标题3 Char"/>
    <w:link w:val="319"/>
    <w:qFormat/>
    <w:locked/>
    <w:uiPriority w:val="0"/>
    <w:rPr>
      <w:rFonts w:ascii="宋体" w:hAnsi="宋体" w:eastAsia="宋体" w:cs="宋体"/>
      <w:kern w:val="0"/>
      <w:sz w:val="24"/>
      <w:szCs w:val="28"/>
      <w:lang w:eastAsia="en-US"/>
    </w:rPr>
  </w:style>
  <w:style w:type="paragraph" w:customStyle="1" w:styleId="427">
    <w:name w:val="标题2a"/>
    <w:next w:val="1"/>
    <w:qFormat/>
    <w:uiPriority w:val="0"/>
    <w:pPr>
      <w:keepNext/>
      <w:keepLines/>
      <w:widowControl w:val="0"/>
      <w:spacing w:line="360" w:lineRule="auto"/>
      <w:ind w:left="576" w:hanging="576"/>
      <w:jc w:val="both"/>
      <w:outlineLvl w:val="1"/>
    </w:pPr>
    <w:rPr>
      <w:rFonts w:ascii="Cambria" w:hAnsi="Cambria" w:eastAsia="宋体" w:cs="Times New Roman"/>
      <w:bCs/>
      <w:kern w:val="2"/>
      <w:sz w:val="24"/>
      <w:szCs w:val="24"/>
      <w:lang w:val="en-US" w:eastAsia="zh-CN" w:bidi="ar-SA"/>
    </w:rPr>
  </w:style>
  <w:style w:type="paragraph" w:customStyle="1" w:styleId="428">
    <w:name w:val="标题1a"/>
    <w:next w:val="1"/>
    <w:qFormat/>
    <w:uiPriority w:val="0"/>
    <w:pPr>
      <w:keepNext/>
      <w:keepLines/>
      <w:widowControl w:val="0"/>
      <w:spacing w:line="360" w:lineRule="auto"/>
      <w:ind w:left="425" w:hanging="425"/>
      <w:jc w:val="both"/>
      <w:outlineLvl w:val="0"/>
    </w:pPr>
    <w:rPr>
      <w:rFonts w:ascii="Times New Roman" w:hAnsi="Times New Roman" w:eastAsia="宋体" w:cs="Times New Roman"/>
      <w:b/>
      <w:bCs/>
      <w:kern w:val="44"/>
      <w:sz w:val="24"/>
      <w:szCs w:val="24"/>
      <w:lang w:val="en-US" w:eastAsia="zh-CN" w:bidi="ar-SA"/>
    </w:rPr>
  </w:style>
  <w:style w:type="paragraph" w:customStyle="1" w:styleId="429">
    <w:name w:val="标题3a"/>
    <w:next w:val="1"/>
    <w:qFormat/>
    <w:uiPriority w:val="0"/>
    <w:pPr>
      <w:keepNext/>
      <w:keepLines/>
      <w:widowControl w:val="0"/>
      <w:spacing w:line="360" w:lineRule="auto"/>
      <w:ind w:left="720" w:hanging="720"/>
      <w:jc w:val="both"/>
      <w:outlineLvl w:val="2"/>
    </w:pPr>
    <w:rPr>
      <w:rFonts w:ascii="Times New Roman" w:hAnsi="Times New Roman" w:eastAsia="宋体" w:cs="Times New Roman"/>
      <w:bCs/>
      <w:kern w:val="2"/>
      <w:sz w:val="24"/>
      <w:szCs w:val="24"/>
      <w:lang w:val="en-US" w:eastAsia="zh-CN" w:bidi="ar-SA"/>
    </w:rPr>
  </w:style>
  <w:style w:type="paragraph" w:customStyle="1" w:styleId="430">
    <w:name w:val="1_0正文"/>
    <w:basedOn w:val="1"/>
    <w:qFormat/>
    <w:uiPriority w:val="0"/>
    <w:pPr>
      <w:spacing w:line="300" w:lineRule="auto"/>
    </w:pPr>
    <w:rPr>
      <w:rFonts w:ascii="Calibri" w:hAnsi="Calibri" w:cs="Times New Roman"/>
      <w:sz w:val="21"/>
    </w:rPr>
  </w:style>
  <w:style w:type="paragraph" w:customStyle="1" w:styleId="431">
    <w:name w:val="_Style 329"/>
    <w:basedOn w:val="1"/>
    <w:next w:val="260"/>
    <w:link w:val="432"/>
    <w:qFormat/>
    <w:uiPriority w:val="0"/>
    <w:pPr>
      <w:ind w:firstLine="420" w:firstLineChars="200"/>
    </w:pPr>
    <w:rPr>
      <w:rFonts w:cs="Times New Roman"/>
      <w:sz w:val="21"/>
      <w:szCs w:val="20"/>
    </w:rPr>
  </w:style>
  <w:style w:type="character" w:customStyle="1" w:styleId="432">
    <w:name w:val="列出段落 Char"/>
    <w:link w:val="431"/>
    <w:qFormat/>
    <w:uiPriority w:val="0"/>
    <w:rPr>
      <w:rFonts w:ascii="Times New Roman" w:hAnsi="Times New Roman" w:eastAsia="宋体" w:cs="Times New Roman"/>
      <w:szCs w:val="20"/>
    </w:rPr>
  </w:style>
  <w:style w:type="paragraph" w:customStyle="1" w:styleId="433">
    <w:name w:val="A1级标题"/>
    <w:basedOn w:val="3"/>
    <w:link w:val="435"/>
    <w:qFormat/>
    <w:uiPriority w:val="0"/>
    <w:pPr>
      <w:numPr>
        <w:numId w:val="0"/>
      </w:numPr>
      <w:spacing w:before="0" w:after="0"/>
      <w:ind w:left="432" w:hanging="432"/>
      <w:jc w:val="left"/>
    </w:pPr>
    <w:rPr>
      <w:rFonts w:cs="Times New Roman"/>
      <w:bCs w:val="0"/>
      <w:kern w:val="2"/>
      <w:sz w:val="24"/>
      <w:szCs w:val="24"/>
    </w:rPr>
  </w:style>
  <w:style w:type="paragraph" w:customStyle="1" w:styleId="434">
    <w:name w:val="A2级标题"/>
    <w:basedOn w:val="11"/>
    <w:qFormat/>
    <w:uiPriority w:val="0"/>
    <w:pPr>
      <w:tabs>
        <w:tab w:val="left" w:pos="578"/>
      </w:tabs>
      <w:spacing w:before="0" w:after="0" w:line="360" w:lineRule="auto"/>
      <w:ind w:left="578" w:hanging="578"/>
      <w:outlineLvl w:val="1"/>
    </w:pPr>
    <w:rPr>
      <w:rFonts w:ascii="Times New Roman" w:hAnsi="Times New Roman" w:eastAsia="宋体" w:cs="Times New Roman"/>
      <w:sz w:val="24"/>
      <w:lang w:val="en-GB" w:eastAsia="en-US"/>
    </w:rPr>
  </w:style>
  <w:style w:type="character" w:customStyle="1" w:styleId="435">
    <w:name w:val="A1级标题 Char"/>
    <w:link w:val="433"/>
    <w:qFormat/>
    <w:uiPriority w:val="0"/>
    <w:rPr>
      <w:rFonts w:ascii="Times New Roman" w:hAnsi="Times New Roman" w:eastAsia="宋体" w:cs="Times New Roman"/>
      <w:b/>
      <w:sz w:val="24"/>
      <w:szCs w:val="24"/>
    </w:rPr>
  </w:style>
  <w:style w:type="paragraph" w:customStyle="1" w:styleId="436">
    <w:name w:val="正文a"/>
    <w:basedOn w:val="1"/>
    <w:link w:val="437"/>
    <w:qFormat/>
    <w:uiPriority w:val="0"/>
    <w:pPr>
      <w:ind w:firstLine="200" w:firstLineChars="200"/>
    </w:pPr>
    <w:rPr>
      <w:rFonts w:cs="Times New Roman"/>
      <w:szCs w:val="24"/>
    </w:rPr>
  </w:style>
  <w:style w:type="character" w:customStyle="1" w:styleId="437">
    <w:name w:val="正文a Char"/>
    <w:link w:val="436"/>
    <w:qFormat/>
    <w:uiPriority w:val="0"/>
    <w:rPr>
      <w:rFonts w:ascii="Times New Roman" w:hAnsi="Times New Roman" w:eastAsia="宋体" w:cs="Times New Roman"/>
      <w:sz w:val="24"/>
      <w:szCs w:val="24"/>
    </w:rPr>
  </w:style>
  <w:style w:type="paragraph" w:customStyle="1" w:styleId="438">
    <w:name w:val="A3级标题"/>
    <w:basedOn w:val="1"/>
    <w:qFormat/>
    <w:uiPriority w:val="0"/>
    <w:pPr>
      <w:keepNext/>
      <w:keepLines/>
      <w:ind w:left="720" w:hanging="720"/>
      <w:outlineLvl w:val="1"/>
    </w:pPr>
    <w:rPr>
      <w:rFonts w:cs="Times New Roman"/>
      <w:bCs/>
      <w:szCs w:val="32"/>
    </w:rPr>
  </w:style>
  <w:style w:type="paragraph" w:customStyle="1" w:styleId="439">
    <w:name w:val="A4级标题"/>
    <w:basedOn w:val="438"/>
    <w:qFormat/>
    <w:uiPriority w:val="0"/>
    <w:pPr>
      <w:ind w:left="864" w:hanging="864"/>
    </w:pPr>
  </w:style>
  <w:style w:type="paragraph" w:customStyle="1" w:styleId="440">
    <w:name w:val="列出段落2"/>
    <w:basedOn w:val="1"/>
    <w:qFormat/>
    <w:uiPriority w:val="34"/>
    <w:pPr>
      <w:spacing w:line="240" w:lineRule="auto"/>
      <w:ind w:firstLine="420"/>
      <w:jc w:val="left"/>
    </w:pPr>
    <w:rPr>
      <w:rFonts w:ascii="Calibri" w:hAnsi="Calibri" w:cs="宋体"/>
      <w:sz w:val="21"/>
      <w:lang w:eastAsia="en-US"/>
    </w:rPr>
  </w:style>
  <w:style w:type="paragraph" w:customStyle="1" w:styleId="441">
    <w:name w:val="修订4"/>
    <w:hidden/>
    <w:unhideWhenUsed/>
    <w:qFormat/>
    <w:uiPriority w:val="99"/>
    <w:rPr>
      <w:rFonts w:ascii="宋体" w:hAnsi="宋体" w:eastAsia="宋体" w:cs="宋体"/>
      <w:kern w:val="0"/>
      <w:sz w:val="22"/>
      <w:szCs w:val="22"/>
      <w:lang w:val="en-US" w:eastAsia="en-US" w:bidi="ar-SA"/>
    </w:rPr>
  </w:style>
  <w:style w:type="character" w:customStyle="1" w:styleId="442">
    <w:name w:val="列出段落 字符1"/>
    <w:qFormat/>
    <w:locked/>
    <w:uiPriority w:val="34"/>
    <w:rPr>
      <w:kern w:val="2"/>
      <w:sz w:val="21"/>
      <w:szCs w:val="21"/>
    </w:rPr>
  </w:style>
  <w:style w:type="paragraph" w:customStyle="1" w:styleId="443">
    <w:name w:val="TOC 标题4"/>
    <w:basedOn w:val="3"/>
    <w:next w:val="1"/>
    <w:unhideWhenUsed/>
    <w:qFormat/>
    <w:uiPriority w:val="39"/>
    <w:pPr>
      <w:numPr>
        <w:numId w:val="0"/>
      </w:numPr>
      <w:spacing w:before="340" w:after="330" w:line="578" w:lineRule="auto"/>
      <w:jc w:val="left"/>
      <w:outlineLvl w:val="9"/>
    </w:pPr>
    <w:rPr>
      <w:rFonts w:ascii="宋体" w:hAnsi="宋体" w:cs="宋体"/>
      <w:sz w:val="44"/>
      <w:lang w:eastAsia="en-US"/>
    </w:rPr>
  </w:style>
  <w:style w:type="character" w:customStyle="1" w:styleId="444">
    <w:name w:val="A_正文 Char"/>
    <w:link w:val="445"/>
    <w:qFormat/>
    <w:uiPriority w:val="0"/>
    <w:rPr>
      <w:sz w:val="24"/>
      <w:szCs w:val="24"/>
    </w:rPr>
  </w:style>
  <w:style w:type="paragraph" w:customStyle="1" w:styleId="445">
    <w:name w:val="A_正文"/>
    <w:basedOn w:val="1"/>
    <w:link w:val="444"/>
    <w:qFormat/>
    <w:uiPriority w:val="0"/>
    <w:pPr>
      <w:ind w:firstLine="480" w:firstLineChars="200"/>
    </w:pPr>
    <w:rPr>
      <w:rFonts w:asciiTheme="minorHAnsi" w:hAnsiTheme="minorHAnsi" w:eastAsiaTheme="minorEastAsia"/>
      <w:szCs w:val="24"/>
    </w:rPr>
  </w:style>
  <w:style w:type="paragraph" w:customStyle="1" w:styleId="446">
    <w:name w:val="预格式化的文本"/>
    <w:basedOn w:val="1"/>
    <w:qFormat/>
    <w:uiPriority w:val="0"/>
    <w:pPr>
      <w:suppressAutoHyphens/>
      <w:spacing w:line="240" w:lineRule="auto"/>
      <w:jc w:val="left"/>
    </w:pPr>
    <w:rPr>
      <w:rFonts w:ascii="Courier New" w:hAnsi="Courier New" w:eastAsia="新宋体" w:cs="Courier New"/>
      <w:kern w:val="0"/>
      <w:sz w:val="20"/>
      <w:szCs w:val="20"/>
      <w:lang w:bidi="hi-IN"/>
    </w:rPr>
  </w:style>
  <w:style w:type="character" w:customStyle="1" w:styleId="447">
    <w:name w:val="标题 1 Char"/>
    <w:basedOn w:val="79"/>
    <w:uiPriority w:val="9"/>
    <w:rPr>
      <w:rFonts w:ascii="Times New Roman" w:hAnsi="Times New Roman" w:eastAsia="宋体" w:cs="Times New Roman"/>
      <w:b/>
      <w:bCs/>
      <w:kern w:val="44"/>
      <w:sz w:val="44"/>
      <w:szCs w:val="44"/>
    </w:rPr>
  </w:style>
  <w:style w:type="character" w:customStyle="1" w:styleId="448">
    <w:name w:val="标题 2 Char"/>
    <w:basedOn w:val="79"/>
    <w:uiPriority w:val="9"/>
    <w:rPr>
      <w:rFonts w:ascii="Cambria" w:hAnsi="Cambria" w:eastAsia="宋体" w:cs="宋体"/>
      <w:b/>
      <w:bCs/>
      <w:sz w:val="32"/>
      <w:szCs w:val="32"/>
    </w:rPr>
  </w:style>
  <w:style w:type="character" w:customStyle="1" w:styleId="449">
    <w:name w:val="标题 3 Char"/>
    <w:basedOn w:val="79"/>
    <w:uiPriority w:val="9"/>
    <w:rPr>
      <w:rFonts w:ascii="Times New Roman" w:hAnsi="Times New Roman" w:eastAsia="宋体" w:cs="Times New Roman"/>
      <w:b/>
      <w:bCs/>
      <w:sz w:val="32"/>
      <w:szCs w:val="32"/>
    </w:rPr>
  </w:style>
  <w:style w:type="character" w:customStyle="1" w:styleId="450">
    <w:name w:val="正文缩进 字符"/>
    <w:link w:val="19"/>
    <w:qFormat/>
    <w:uiPriority w:val="0"/>
    <w:rPr>
      <w:rFonts w:ascii="Times New Roman" w:hAnsi="Times New Roman" w:eastAsia="宋体" w:cs="Times New Roman"/>
      <w:kern w:val="0"/>
      <w:sz w:val="24"/>
      <w:szCs w:val="20"/>
    </w:rPr>
  </w:style>
  <w:style w:type="character" w:customStyle="1" w:styleId="451">
    <w:name w:val="普通(网站) 字符"/>
    <w:link w:val="70"/>
    <w:qFormat/>
    <w:uiPriority w:val="99"/>
    <w:rPr>
      <w:rFonts w:ascii="宋体" w:hAnsi="宋体" w:eastAsia="宋体" w:cs="宋体"/>
      <w:kern w:val="0"/>
      <w:sz w:val="24"/>
      <w:szCs w:val="24"/>
    </w:rPr>
  </w:style>
  <w:style w:type="character" w:customStyle="1" w:styleId="452">
    <w:name w:val="标题 Char"/>
    <w:basedOn w:val="79"/>
    <w:qFormat/>
    <w:uiPriority w:val="0"/>
    <w:rPr>
      <w:rFonts w:ascii="Cambria" w:hAnsi="Cambria" w:eastAsia="宋体" w:cs="宋体"/>
      <w:b/>
      <w:bCs/>
      <w:sz w:val="32"/>
      <w:szCs w:val="32"/>
    </w:rPr>
  </w:style>
  <w:style w:type="character" w:customStyle="1" w:styleId="453">
    <w:name w:val="页脚 Char2"/>
    <w:basedOn w:val="79"/>
    <w:qFormat/>
    <w:uiPriority w:val="99"/>
    <w:rPr>
      <w:sz w:val="18"/>
      <w:szCs w:val="18"/>
    </w:rPr>
  </w:style>
  <w:style w:type="character" w:customStyle="1" w:styleId="454">
    <w:name w:val="副标题 字符1"/>
    <w:basedOn w:val="79"/>
    <w:qFormat/>
    <w:uiPriority w:val="11"/>
    <w:rPr>
      <w:b/>
      <w:bCs/>
      <w:kern w:val="28"/>
      <w:sz w:val="32"/>
      <w:szCs w:val="32"/>
      <w:lang w:eastAsia="en-US"/>
    </w:rPr>
  </w:style>
  <w:style w:type="character" w:customStyle="1" w:styleId="455">
    <w:name w:val="页脚 Char1"/>
    <w:qFormat/>
    <w:uiPriority w:val="99"/>
    <w:rPr>
      <w:sz w:val="18"/>
      <w:szCs w:val="18"/>
    </w:rPr>
  </w:style>
  <w:style w:type="paragraph" w:customStyle="1" w:styleId="456">
    <w:name w:val="Char Char1 Char Char Char Char"/>
    <w:basedOn w:val="1"/>
    <w:qFormat/>
    <w:uiPriority w:val="0"/>
    <w:pPr>
      <w:spacing w:after="200" w:line="276" w:lineRule="auto"/>
    </w:pPr>
    <w:rPr>
      <w:rFonts w:ascii="Calibri" w:hAnsi="Calibri" w:cs="Times New Roman"/>
      <w:sz w:val="21"/>
      <w:szCs w:val="24"/>
    </w:rPr>
  </w:style>
  <w:style w:type="character" w:customStyle="1" w:styleId="457">
    <w:name w:val="style21"/>
    <w:qFormat/>
    <w:uiPriority w:val="0"/>
    <w:rPr>
      <w:sz w:val="24"/>
      <w:szCs w:val="24"/>
    </w:rPr>
  </w:style>
  <w:style w:type="paragraph" w:customStyle="1" w:styleId="458">
    <w:name w:val="_Style 22"/>
    <w:basedOn w:val="1"/>
    <w:qFormat/>
    <w:uiPriority w:val="0"/>
    <w:pPr>
      <w:spacing w:after="200" w:line="276" w:lineRule="auto"/>
    </w:pPr>
    <w:rPr>
      <w:rFonts w:ascii="Calibri" w:hAnsi="Calibri" w:cs="Times New Roman"/>
      <w:sz w:val="21"/>
      <w:szCs w:val="24"/>
    </w:rPr>
  </w:style>
  <w:style w:type="character" w:customStyle="1" w:styleId="459">
    <w:name w:val="论文正文 Char"/>
    <w:link w:val="460"/>
    <w:qFormat/>
    <w:uiPriority w:val="99"/>
    <w:rPr>
      <w:sz w:val="24"/>
      <w:szCs w:val="24"/>
    </w:rPr>
  </w:style>
  <w:style w:type="paragraph" w:customStyle="1" w:styleId="460">
    <w:name w:val="论文正文"/>
    <w:basedOn w:val="1"/>
    <w:link w:val="459"/>
    <w:qFormat/>
    <w:uiPriority w:val="99"/>
    <w:pPr>
      <w:spacing w:line="400" w:lineRule="exact"/>
      <w:ind w:firstLine="200" w:firstLineChars="200"/>
    </w:pPr>
    <w:rPr>
      <w:rFonts w:asciiTheme="minorHAnsi" w:hAnsiTheme="minorHAnsi" w:eastAsiaTheme="minorEastAsia"/>
      <w:szCs w:val="24"/>
    </w:rPr>
  </w:style>
  <w:style w:type="character" w:customStyle="1" w:styleId="461">
    <w:name w:val="（符号）邀请函中一、"/>
    <w:qFormat/>
    <w:uiPriority w:val="0"/>
    <w:rPr>
      <w:rFonts w:ascii="黑体" w:hAnsi="黑体" w:eastAsia="黑体"/>
      <w:b/>
      <w:bCs/>
      <w:sz w:val="24"/>
    </w:rPr>
  </w:style>
  <w:style w:type="character" w:customStyle="1" w:styleId="462">
    <w:name w:val="方案正文 Char Char"/>
    <w:link w:val="463"/>
    <w:qFormat/>
    <w:uiPriority w:val="0"/>
    <w:rPr>
      <w:rFonts w:ascii="仿宋_GB2312" w:eastAsia="仿宋_GB2312" w:cs="仿宋_GB2312"/>
      <w:sz w:val="28"/>
      <w:szCs w:val="28"/>
    </w:rPr>
  </w:style>
  <w:style w:type="paragraph" w:customStyle="1" w:styleId="463">
    <w:name w:val="方案正文"/>
    <w:basedOn w:val="1"/>
    <w:link w:val="462"/>
    <w:qFormat/>
    <w:uiPriority w:val="0"/>
    <w:pPr>
      <w:ind w:firstLine="200" w:firstLineChars="200"/>
    </w:pPr>
    <w:rPr>
      <w:rFonts w:ascii="仿宋_GB2312" w:eastAsia="仿宋_GB2312" w:cs="仿宋_GB2312" w:hAnsiTheme="minorHAnsi"/>
      <w:sz w:val="28"/>
      <w:szCs w:val="28"/>
    </w:rPr>
  </w:style>
  <w:style w:type="character" w:customStyle="1" w:styleId="464">
    <w:name w:val="GW-正文 Char Char"/>
    <w:link w:val="465"/>
    <w:qFormat/>
    <w:uiPriority w:val="0"/>
    <w:rPr>
      <w:rFonts w:ascii="Calibri" w:hAnsi="Calibri" w:eastAsia="仿宋_GB2312"/>
      <w:sz w:val="24"/>
    </w:rPr>
  </w:style>
  <w:style w:type="paragraph" w:customStyle="1" w:styleId="465">
    <w:name w:val="GW-正文"/>
    <w:basedOn w:val="1"/>
    <w:link w:val="464"/>
    <w:qFormat/>
    <w:uiPriority w:val="0"/>
    <w:pPr>
      <w:ind w:firstLine="200" w:firstLineChars="200"/>
    </w:pPr>
    <w:rPr>
      <w:rFonts w:ascii="Calibri" w:hAnsi="Calibri" w:eastAsia="仿宋_GB2312"/>
    </w:rPr>
  </w:style>
  <w:style w:type="character" w:customStyle="1" w:styleId="466">
    <w:name w:val="headline-content2"/>
    <w:basedOn w:val="79"/>
    <w:qFormat/>
    <w:uiPriority w:val="0"/>
  </w:style>
  <w:style w:type="paragraph" w:customStyle="1" w:styleId="467">
    <w:name w:val="正文黑体"/>
    <w:basedOn w:val="1"/>
    <w:next w:val="1"/>
    <w:qFormat/>
    <w:uiPriority w:val="0"/>
    <w:pPr>
      <w:autoSpaceDE w:val="0"/>
      <w:autoSpaceDN w:val="0"/>
      <w:adjustRightInd w:val="0"/>
      <w:textAlignment w:val="baseline"/>
    </w:pPr>
    <w:rPr>
      <w:rFonts w:eastAsia="黑体" w:cs="Times New Roman"/>
      <w:kern w:val="0"/>
      <w:sz w:val="28"/>
      <w:szCs w:val="20"/>
    </w:rPr>
  </w:style>
  <w:style w:type="paragraph" w:customStyle="1" w:styleId="468">
    <w:name w:val="表格内字体字号"/>
    <w:basedOn w:val="1"/>
    <w:qFormat/>
    <w:uiPriority w:val="0"/>
    <w:pPr>
      <w:topLinePunct/>
      <w:snapToGrid w:val="0"/>
      <w:spacing w:beforeLines="20" w:afterLines="20" w:line="240" w:lineRule="auto"/>
      <w:ind w:left="30" w:leftChars="30" w:right="30" w:rightChars="30"/>
      <w:jc w:val="center"/>
    </w:pPr>
    <w:rPr>
      <w:rFonts w:cs="Times New Roman"/>
      <w:sz w:val="18"/>
      <w:szCs w:val="18"/>
    </w:rPr>
  </w:style>
  <w:style w:type="paragraph" w:customStyle="1" w:styleId="469">
    <w:name w:val="正文首行缩进两字符"/>
    <w:basedOn w:val="1"/>
    <w:qFormat/>
    <w:uiPriority w:val="0"/>
    <w:pPr>
      <w:ind w:firstLine="200" w:firstLineChars="200"/>
    </w:pPr>
    <w:rPr>
      <w:rFonts w:cs="Times New Roman"/>
      <w:sz w:val="21"/>
      <w:szCs w:val="24"/>
    </w:rPr>
  </w:style>
  <w:style w:type="paragraph" w:customStyle="1" w:styleId="470">
    <w:name w:val="表格"/>
    <w:basedOn w:val="1"/>
    <w:qFormat/>
    <w:uiPriority w:val="0"/>
    <w:pPr>
      <w:spacing w:line="400" w:lineRule="exact"/>
    </w:pPr>
    <w:rPr>
      <w:rFonts w:cs="Times New Roman"/>
      <w:szCs w:val="24"/>
    </w:rPr>
  </w:style>
  <w:style w:type="paragraph" w:customStyle="1" w:styleId="471">
    <w:name w:val="正文1"/>
    <w:qFormat/>
    <w:uiPriority w:val="0"/>
    <w:pPr>
      <w:widowControl w:val="0"/>
      <w:adjustRightInd w:val="0"/>
      <w:spacing w:line="312" w:lineRule="atLeast"/>
      <w:jc w:val="both"/>
      <w:textAlignment w:val="baseline"/>
    </w:pPr>
    <w:rPr>
      <w:rFonts w:ascii="宋体" w:hAnsi="Times New Roman" w:eastAsia="宋体" w:cs="Times New Roman"/>
      <w:kern w:val="0"/>
      <w:sz w:val="34"/>
      <w:szCs w:val="20"/>
      <w:lang w:val="en-US" w:eastAsia="zh-CN" w:bidi="ar-SA"/>
    </w:rPr>
  </w:style>
  <w:style w:type="paragraph" w:customStyle="1" w:styleId="472">
    <w:name w:val="样式 首行缩进:  2 字符"/>
    <w:basedOn w:val="1"/>
    <w:qFormat/>
    <w:uiPriority w:val="0"/>
    <w:pPr>
      <w:spacing w:line="400" w:lineRule="exact"/>
      <w:ind w:firstLine="200" w:firstLineChars="200"/>
    </w:pPr>
    <w:rPr>
      <w:rFonts w:cs="宋体"/>
      <w:szCs w:val="24"/>
    </w:rPr>
  </w:style>
  <w:style w:type="paragraph" w:customStyle="1" w:styleId="473">
    <w:name w:val="Char2 Char Char Char Char"/>
    <w:basedOn w:val="1"/>
    <w:uiPriority w:val="0"/>
    <w:pPr>
      <w:spacing w:line="240" w:lineRule="auto"/>
    </w:pPr>
    <w:rPr>
      <w:rFonts w:cs="Times New Roman"/>
      <w:sz w:val="21"/>
    </w:rPr>
  </w:style>
  <w:style w:type="paragraph" w:customStyle="1" w:styleId="474">
    <w:name w:val="样式"/>
    <w:qFormat/>
    <w:uiPriority w:val="99"/>
    <w:pPr>
      <w:widowControl w:val="0"/>
      <w:autoSpaceDE w:val="0"/>
      <w:autoSpaceDN w:val="0"/>
      <w:adjustRightInd w:val="0"/>
    </w:pPr>
    <w:rPr>
      <w:rFonts w:ascii="宋体" w:hAnsi="宋体" w:eastAsia="宋体" w:cs="宋体"/>
      <w:kern w:val="0"/>
      <w:sz w:val="24"/>
      <w:szCs w:val="24"/>
      <w:lang w:val="en-US" w:eastAsia="zh-CN" w:bidi="ar-SA"/>
    </w:rPr>
  </w:style>
  <w:style w:type="paragraph" w:customStyle="1" w:styleId="475">
    <w:name w:val="2册标题1"/>
    <w:basedOn w:val="1"/>
    <w:next w:val="1"/>
    <w:qFormat/>
    <w:uiPriority w:val="0"/>
    <w:pPr>
      <w:spacing w:beforeLines="50" w:line="240" w:lineRule="auto"/>
      <w:jc w:val="center"/>
      <w:outlineLvl w:val="0"/>
    </w:pPr>
    <w:rPr>
      <w:rFonts w:ascii="Arial" w:hAnsi="Arial" w:eastAsia="黑体" w:cs="Times New Roman"/>
      <w:sz w:val="32"/>
      <w:szCs w:val="32"/>
    </w:rPr>
  </w:style>
  <w:style w:type="character" w:customStyle="1" w:styleId="476">
    <w:name w:val="description"/>
    <w:basedOn w:val="79"/>
    <w:uiPriority w:val="0"/>
  </w:style>
  <w:style w:type="paragraph" w:customStyle="1" w:styleId="477">
    <w:name w:val="ztext-empty-paragraph"/>
    <w:basedOn w:val="1"/>
    <w:uiPriority w:val="0"/>
    <w:pPr>
      <w:widowControl/>
      <w:spacing w:before="100" w:beforeAutospacing="1" w:after="100" w:afterAutospacing="1" w:line="240" w:lineRule="auto"/>
      <w:jc w:val="left"/>
    </w:pPr>
    <w:rPr>
      <w:rFonts w:ascii="宋体" w:hAnsi="宋体" w:cs="宋体"/>
      <w:kern w:val="0"/>
      <w:szCs w:val="24"/>
    </w:rPr>
  </w:style>
  <w:style w:type="paragraph" w:customStyle="1" w:styleId="478">
    <w:name w:val="content"/>
    <w:basedOn w:val="1"/>
    <w:uiPriority w:val="0"/>
    <w:pPr>
      <w:widowControl/>
      <w:spacing w:before="100" w:beforeAutospacing="1" w:after="100" w:afterAutospacing="1" w:line="240" w:lineRule="auto"/>
      <w:jc w:val="left"/>
    </w:pPr>
    <w:rPr>
      <w:rFonts w:ascii="宋体" w:hAnsi="宋体" w:cs="宋体"/>
      <w:kern w:val="0"/>
      <w:szCs w:val="24"/>
    </w:rPr>
  </w:style>
  <w:style w:type="character" w:customStyle="1" w:styleId="479">
    <w:name w:val="wrong-dom-ele"/>
    <w:basedOn w:val="79"/>
    <w:uiPriority w:val="0"/>
  </w:style>
  <w:style w:type="character" w:customStyle="1" w:styleId="480">
    <w:name w:val="正文文本缩进 2 字符1"/>
    <w:basedOn w:val="79"/>
    <w:semiHidden/>
    <w:qFormat/>
    <w:uiPriority w:val="99"/>
    <w:rPr>
      <w:kern w:val="0"/>
      <w:sz w:val="22"/>
      <w:lang w:eastAsia="en-US"/>
    </w:rPr>
  </w:style>
  <w:style w:type="table" w:customStyle="1" w:styleId="481">
    <w:name w:val="Table Normal_02"/>
    <w:unhideWhenUsed/>
    <w:qFormat/>
    <w:uiPriority w:val="2"/>
    <w:pPr>
      <w:widowControl w:val="0"/>
    </w:pPr>
    <w:rPr>
      <w:kern w:val="0"/>
      <w:sz w:val="22"/>
      <w:szCs w:val="20"/>
      <w:lang w:eastAsia="en-US"/>
    </w:rPr>
    <w:tblPr>
      <w:tblCellMar>
        <w:top w:w="0" w:type="dxa"/>
        <w:left w:w="0" w:type="dxa"/>
        <w:bottom w:w="0" w:type="dxa"/>
        <w:right w:w="0" w:type="dxa"/>
      </w:tblCellMar>
    </w:tblPr>
  </w:style>
  <w:style w:type="character" w:customStyle="1" w:styleId="482">
    <w:name w:val="页眉 Char"/>
    <w:uiPriority w:val="99"/>
    <w:rPr>
      <w:sz w:val="18"/>
      <w:szCs w:val="18"/>
    </w:rPr>
  </w:style>
  <w:style w:type="character" w:customStyle="1" w:styleId="483">
    <w:name w:val="页脚 Char"/>
    <w:uiPriority w:val="99"/>
    <w:rPr>
      <w:sz w:val="18"/>
      <w:szCs w:val="18"/>
    </w:rPr>
  </w:style>
  <w:style w:type="paragraph" w:customStyle="1" w:styleId="484">
    <w:name w:val="p0"/>
    <w:basedOn w:val="1"/>
    <w:uiPriority w:val="0"/>
    <w:pPr>
      <w:widowControl/>
      <w:spacing w:line="240" w:lineRule="auto"/>
      <w:jc w:val="left"/>
    </w:pPr>
    <w:rPr>
      <w:rFonts w:ascii="宋体" w:hAnsi="宋体" w:cs="宋体"/>
      <w:kern w:val="0"/>
      <w:sz w:val="22"/>
      <w:lang w:eastAsia="en-US" w:bidi="hi-IN"/>
    </w:rPr>
  </w:style>
  <w:style w:type="table" w:customStyle="1" w:styleId="485">
    <w:name w:val="网格表 4 - 着色 11"/>
    <w:basedOn w:val="76"/>
    <w:uiPriority w:val="49"/>
    <w:rPr>
      <w:rFonts w:ascii="Times New Roman" w:hAnsi="Times New Roman" w:eastAsia="宋体" w:cs="Times New Roman"/>
      <w:kern w:val="0"/>
      <w:sz w:val="20"/>
      <w:szCs w:val="20"/>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486">
    <w:name w:val="Grid Table 4 Accent 1"/>
    <w:basedOn w:val="76"/>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487">
    <w:name w:val="公式 字符"/>
    <w:basedOn w:val="111"/>
    <w:uiPriority w:val="0"/>
    <w:rPr>
      <w:rFonts w:ascii="Times New Roman" w:hAnsi="Times New Roman" w:eastAsia="宋体" w:cs="Times New Roman"/>
      <w:color w:val="000000"/>
      <w:sz w:val="24"/>
      <w:szCs w:val="24"/>
    </w:rPr>
  </w:style>
  <w:style w:type="character" w:customStyle="1" w:styleId="488">
    <w:name w:val="题注 Char"/>
    <w:uiPriority w:val="35"/>
    <w:rPr>
      <w:rFonts w:ascii="Times New Roman" w:hAnsi="Times New Roman" w:eastAsia="宋体" w:cstheme="majorBidi"/>
      <w:szCs w:val="20"/>
    </w:rPr>
  </w:style>
  <w:style w:type="paragraph" w:customStyle="1" w:styleId="489">
    <w:name w:val="公式mathtype"/>
    <w:basedOn w:val="117"/>
    <w:link w:val="490"/>
    <w:qFormat/>
    <w:uiPriority w:val="0"/>
  </w:style>
  <w:style w:type="character" w:customStyle="1" w:styleId="490">
    <w:name w:val="公式mathtype 字符"/>
    <w:basedOn w:val="118"/>
    <w:link w:val="489"/>
    <w:uiPriority w:val="0"/>
    <w:rPr>
      <w:rFonts w:ascii="Times New Roman" w:hAnsi="Times New Roman" w:eastAsia="宋体"/>
      <w:sz w:val="24"/>
      <w:szCs w:val="22"/>
    </w:rPr>
  </w:style>
  <w:style w:type="paragraph" w:customStyle="1" w:styleId="491">
    <w:name w:val="文章正文"/>
    <w:basedOn w:val="1"/>
    <w:link w:val="498"/>
    <w:qFormat/>
    <w:uiPriority w:val="0"/>
    <w:pPr>
      <w:snapToGrid w:val="0"/>
      <w:spacing w:line="300" w:lineRule="auto"/>
      <w:ind w:firstLine="480" w:firstLineChars="200"/>
    </w:pPr>
    <w:rPr>
      <w:szCs w:val="22"/>
    </w:rPr>
  </w:style>
  <w:style w:type="paragraph" w:customStyle="1" w:styleId="492">
    <w:name w:val="标题1.1.1"/>
    <w:basedOn w:val="491"/>
    <w:next w:val="491"/>
    <w:qFormat/>
    <w:uiPriority w:val="0"/>
    <w:pPr>
      <w:spacing w:beforeLines="100" w:afterLines="100"/>
      <w:ind w:firstLine="0" w:firstLineChars="0"/>
      <w:outlineLvl w:val="2"/>
    </w:pPr>
    <w:rPr>
      <w:b/>
    </w:rPr>
  </w:style>
  <w:style w:type="table" w:customStyle="1" w:styleId="493">
    <w:name w:val="网格型21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4">
    <w:name w:val="网格型3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网格型4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6">
    <w:name w:val="网格型62"/>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7">
    <w:name w:val="网格型3"/>
    <w:basedOn w:val="76"/>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98">
    <w:name w:val="文章正文 Char"/>
    <w:basedOn w:val="79"/>
    <w:link w:val="491"/>
    <w:uiPriority w:val="0"/>
    <w:rPr>
      <w:rFonts w:ascii="Times New Roman" w:hAnsi="Times New Roman" w:eastAsia="宋体"/>
      <w:sz w:val="24"/>
      <w:szCs w:val="22"/>
    </w:rPr>
  </w:style>
  <w:style w:type="paragraph" w:customStyle="1" w:styleId="499">
    <w:name w:val="三级口号"/>
    <w:basedOn w:val="1"/>
    <w:uiPriority w:val="0"/>
    <w:pPr>
      <w:numPr>
        <w:ilvl w:val="0"/>
        <w:numId w:val="26"/>
      </w:numPr>
      <w:tabs>
        <w:tab w:val="left" w:pos="851"/>
      </w:tabs>
      <w:snapToGrid w:val="0"/>
      <w:spacing w:beforeLines="25" w:line="300" w:lineRule="auto"/>
      <w:ind w:firstLine="200" w:firstLineChars="200"/>
    </w:pPr>
    <w:rPr>
      <w:rFonts w:cs="Times New Roman"/>
      <w:szCs w:val="24"/>
    </w:rPr>
  </w:style>
  <w:style w:type="character" w:customStyle="1" w:styleId="500">
    <w:name w:val="纯文本 字符1"/>
    <w:uiPriority w:val="0"/>
    <w:rPr>
      <w:rFonts w:ascii="宋体" w:hAnsi="Courier New" w:cs="Century"/>
      <w:szCs w:val="21"/>
    </w:rPr>
  </w:style>
  <w:style w:type="paragraph" w:customStyle="1" w:styleId="501">
    <w:name w:val="模板正文样式"/>
    <w:link w:val="502"/>
    <w:qFormat/>
    <w:uiPriority w:val="0"/>
    <w:pPr>
      <w:spacing w:line="360" w:lineRule="auto"/>
      <w:ind w:firstLine="482"/>
    </w:pPr>
    <w:rPr>
      <w:rFonts w:ascii="Times New Roman" w:hAnsi="Times New Roman" w:eastAsia="宋体" w:cs="Times New Roman"/>
      <w:kern w:val="2"/>
      <w:sz w:val="24"/>
      <w:szCs w:val="24"/>
      <w:lang w:val="en-US" w:eastAsia="zh-CN" w:bidi="ar-SA"/>
    </w:rPr>
  </w:style>
  <w:style w:type="character" w:customStyle="1" w:styleId="502">
    <w:name w:val="模板正文样式 Char"/>
    <w:link w:val="501"/>
    <w:qFormat/>
    <w:locked/>
    <w:uiPriority w:val="0"/>
    <w:rPr>
      <w:rFonts w:ascii="Times New Roman" w:hAnsi="Times New Roman" w:eastAsia="宋体" w:cs="Times New Roman"/>
      <w:sz w:val="24"/>
      <w:szCs w:val="24"/>
    </w:rPr>
  </w:style>
  <w:style w:type="paragraph" w:customStyle="1" w:styleId="503">
    <w:name w:val="标题2"/>
    <w:basedOn w:val="7"/>
    <w:link w:val="504"/>
    <w:qFormat/>
    <w:uiPriority w:val="0"/>
    <w:pPr>
      <w:numPr>
        <w:numId w:val="0"/>
      </w:numPr>
      <w:tabs>
        <w:tab w:val="left" w:pos="1134"/>
      </w:tabs>
      <w:spacing w:before="0" w:after="0" w:line="480" w:lineRule="auto"/>
      <w:ind w:left="1009" w:hanging="1009"/>
      <w:outlineLvl w:val="1"/>
    </w:pPr>
    <w:rPr>
      <w:rFonts w:cs="Times New Roman"/>
      <w:b/>
      <w:bCs w:val="0"/>
      <w:snapToGrid w:val="0"/>
      <w:kern w:val="44"/>
      <w:sz w:val="24"/>
    </w:rPr>
  </w:style>
  <w:style w:type="character" w:customStyle="1" w:styleId="504">
    <w:name w:val="标题2 Char"/>
    <w:link w:val="503"/>
    <w:qFormat/>
    <w:uiPriority w:val="0"/>
    <w:rPr>
      <w:rFonts w:ascii="Times New Roman" w:hAnsi="Times New Roman" w:eastAsia="宋体" w:cs="Times New Roman"/>
      <w:b/>
      <w:snapToGrid w:val="0"/>
      <w:kern w:val="44"/>
      <w:sz w:val="24"/>
      <w:szCs w:val="28"/>
    </w:rPr>
  </w:style>
  <w:style w:type="paragraph" w:customStyle="1" w:styleId="505">
    <w:name w:val="标题3 cf"/>
    <w:basedOn w:val="503"/>
    <w:link w:val="506"/>
    <w:qFormat/>
    <w:uiPriority w:val="0"/>
    <w:pPr>
      <w:numPr>
        <w:ilvl w:val="0"/>
      </w:numPr>
      <w:ind w:left="709" w:hanging="709"/>
      <w:jc w:val="left"/>
      <w:outlineLvl w:val="2"/>
    </w:pPr>
    <w:rPr>
      <w:b w:val="0"/>
    </w:rPr>
  </w:style>
  <w:style w:type="character" w:customStyle="1" w:styleId="506">
    <w:name w:val="标题3 cf Char"/>
    <w:basedOn w:val="504"/>
    <w:link w:val="505"/>
    <w:uiPriority w:val="0"/>
    <w:rPr>
      <w:rFonts w:ascii="Times New Roman" w:hAnsi="Times New Roman" w:eastAsia="宋体" w:cs="Times New Roman"/>
      <w:b w:val="0"/>
      <w:snapToGrid w:val="0"/>
      <w:kern w:val="44"/>
      <w:sz w:val="24"/>
      <w:szCs w:val="28"/>
    </w:rPr>
  </w:style>
  <w:style w:type="table" w:customStyle="1" w:styleId="507">
    <w:name w:val="网格型4"/>
    <w:basedOn w:val="7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8">
    <w:name w:val="网格型5"/>
    <w:basedOn w:val="76"/>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9">
    <w:name w:val="网格型6"/>
    <w:basedOn w:val="76"/>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0">
    <w:name w:val="表格标题_"/>
    <w:basedOn w:val="79"/>
    <w:link w:val="511"/>
    <w:uiPriority w:val="0"/>
    <w:rPr>
      <w:rFonts w:ascii="宋体" w:hAnsi="宋体" w:eastAsia="宋体" w:cs="宋体"/>
      <w:b/>
      <w:bCs/>
      <w:szCs w:val="20"/>
      <w:shd w:val="clear" w:color="auto" w:fill="FFFFFF"/>
      <w:lang w:val="zh-CN" w:bidi="zh-CN"/>
    </w:rPr>
  </w:style>
  <w:style w:type="paragraph" w:customStyle="1" w:styleId="511">
    <w:name w:val="表格标题"/>
    <w:basedOn w:val="1"/>
    <w:link w:val="510"/>
    <w:uiPriority w:val="0"/>
    <w:pPr>
      <w:shd w:val="clear" w:color="auto" w:fill="FFFFFF"/>
      <w:adjustRightInd w:val="0"/>
      <w:textAlignment w:val="baseline"/>
    </w:pPr>
    <w:rPr>
      <w:rFonts w:ascii="宋体" w:hAnsi="宋体" w:cs="宋体"/>
      <w:b/>
      <w:bCs/>
      <w:sz w:val="21"/>
      <w:szCs w:val="20"/>
      <w:lang w:val="zh-CN" w:bidi="zh-CN"/>
    </w:rPr>
  </w:style>
  <w:style w:type="character" w:customStyle="1" w:styleId="512">
    <w:name w:val="MTConvertedEquation"/>
    <w:basedOn w:val="79"/>
    <w:uiPriority w:val="0"/>
    <w:rPr>
      <w:rFonts w:ascii="Cambria Math" w:hAnsi="Cambria Math"/>
      <w:i/>
      <w:szCs w:val="24"/>
    </w:rPr>
  </w:style>
  <w:style w:type="table" w:customStyle="1" w:styleId="513">
    <w:name w:val="网格型7"/>
    <w:basedOn w:val="76"/>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4">
    <w:name w:val="网格型13"/>
    <w:basedOn w:val="76"/>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无格式表格 21"/>
    <w:basedOn w:val="76"/>
    <w:uiPriority w:val="42"/>
    <w:rPr>
      <w:rFonts w:ascii="Times New Roman" w:hAnsi="Times New Roman" w:eastAsia="宋体" w:cs="Times New Roman"/>
      <w:kern w:val="0"/>
      <w:sz w:val="20"/>
      <w:szCs w:val="20"/>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516">
    <w:name w:val="中等深浅网格 3 - 着色 11"/>
    <w:basedOn w:val="76"/>
    <w:qFormat/>
    <w:uiPriority w:val="69"/>
    <w:rPr>
      <w:szCs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472C4"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customStyle="1" w:styleId="517">
    <w:name w:val="网格型112"/>
    <w:basedOn w:val="76"/>
    <w:uiPriority w:val="59"/>
    <w:pPr>
      <w:widowControl w:val="0"/>
      <w:spacing w:line="264" w:lineRule="auto"/>
      <w:ind w:firstLine="200" w:firstLineChars="200"/>
      <w:jc w:val="both"/>
    </w:pPr>
    <w:rPr>
      <w:rFonts w:ascii="Times New Roman" w:hAnsi="Times New Roman" w:eastAsia="宋体" w:cs="Times New Roman"/>
      <w:color w:val="000000"/>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8">
    <w:name w:val="网格型1111"/>
    <w:basedOn w:val="76"/>
    <w:uiPriority w:val="59"/>
    <w:rPr>
      <w:rFonts w:ascii="Calibri" w:hAnsi="Calibri" w:eastAsia="宋体" w:cs="Times New Roman"/>
      <w:color w:val="00000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9">
    <w:name w:val="网格型21"/>
    <w:basedOn w:val="76"/>
    <w:qFormat/>
    <w:uiPriority w:val="39"/>
    <w:pPr>
      <w:widowControl w:val="0"/>
      <w:spacing w:line="264" w:lineRule="auto"/>
      <w:ind w:firstLine="200" w:firstLineChars="200"/>
      <w:jc w:val="both"/>
    </w:pPr>
    <w:rPr>
      <w:rFonts w:ascii="Times New Roman" w:hAnsi="Times New Roman" w:eastAsia="宋体" w:cs="Times New Roman"/>
      <w:color w:val="000000"/>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0">
    <w:name w:val="网格型121"/>
    <w:basedOn w:val="76"/>
    <w:uiPriority w:val="59"/>
    <w:rPr>
      <w:rFonts w:ascii="Calibri" w:hAnsi="Calibri" w:eastAsia="宋体" w:cs="Times New Roman"/>
      <w:color w:val="00000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1">
    <w:name w:val="Table Normal1"/>
    <w:unhideWhenUsed/>
    <w:qFormat/>
    <w:uiPriority w:val="2"/>
    <w:pPr>
      <w:widowControl w:val="0"/>
      <w:autoSpaceDE w:val="0"/>
      <w:autoSpaceDN w:val="0"/>
    </w:pPr>
    <w:rPr>
      <w:kern w:val="0"/>
      <w:sz w:val="22"/>
      <w:szCs w:val="22"/>
      <w:lang w:eastAsia="en-US"/>
    </w:rPr>
    <w:tblPr>
      <w:tblCellMar>
        <w:top w:w="0" w:type="dxa"/>
        <w:left w:w="0" w:type="dxa"/>
        <w:bottom w:w="0" w:type="dxa"/>
        <w:right w:w="0" w:type="dxa"/>
      </w:tblCellMar>
    </w:tblPr>
  </w:style>
  <w:style w:type="table" w:customStyle="1" w:styleId="522">
    <w:name w:val="浅色列表11"/>
    <w:basedOn w:val="76"/>
    <w:qFormat/>
    <w:uiPriority w:val="61"/>
    <w:rPr>
      <w:rFonts w:ascii="Calibri" w:hAnsi="Calibri" w:eastAsia="宋体" w:cs="Times New Roman"/>
      <w:kern w:val="0"/>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523">
    <w:name w:val="Table Normal_03"/>
    <w:unhideWhenUsed/>
    <w:qFormat/>
    <w:uiPriority w:val="2"/>
    <w:rPr>
      <w:rFonts w:ascii="Times New Roman" w:hAnsi="Times New Roman" w:eastAsia="宋体" w:cs="Times New Roman"/>
      <w:kern w:val="0"/>
      <w:sz w:val="20"/>
      <w:szCs w:val="20"/>
    </w:rPr>
    <w:tblPr>
      <w:tblCellMar>
        <w:top w:w="0" w:type="dxa"/>
        <w:left w:w="0" w:type="dxa"/>
        <w:bottom w:w="0" w:type="dxa"/>
        <w:right w:w="0" w:type="dxa"/>
      </w:tblCellMar>
    </w:tblPr>
  </w:style>
  <w:style w:type="table" w:customStyle="1" w:styleId="524">
    <w:name w:val="Table Normal_011"/>
    <w:unhideWhenUsed/>
    <w:qFormat/>
    <w:uiPriority w:val="2"/>
    <w:rPr>
      <w:rFonts w:ascii="Calibri" w:hAnsi="Calibri" w:eastAsia="宋体" w:cs="Times New Roman"/>
      <w:kern w:val="0"/>
      <w:sz w:val="20"/>
      <w:szCs w:val="20"/>
    </w:rPr>
    <w:tblPr>
      <w:tblCellMar>
        <w:top w:w="0" w:type="dxa"/>
        <w:left w:w="0" w:type="dxa"/>
        <w:bottom w:w="0" w:type="dxa"/>
        <w:right w:w="0" w:type="dxa"/>
      </w:tblCellMar>
    </w:tblPr>
  </w:style>
  <w:style w:type="table" w:customStyle="1" w:styleId="525">
    <w:name w:val="Table Normal_021"/>
    <w:unhideWhenUsed/>
    <w:qFormat/>
    <w:uiPriority w:val="2"/>
    <w:pPr>
      <w:widowControl w:val="0"/>
    </w:pPr>
    <w:rPr>
      <w:kern w:val="0"/>
      <w:sz w:val="22"/>
      <w:szCs w:val="20"/>
      <w:lang w:eastAsia="en-US"/>
    </w:rPr>
    <w:tblPr>
      <w:tblCellMar>
        <w:top w:w="0" w:type="dxa"/>
        <w:left w:w="0" w:type="dxa"/>
        <w:bottom w:w="0" w:type="dxa"/>
        <w:right w:w="0" w:type="dxa"/>
      </w:tblCellMar>
    </w:tblPr>
  </w:style>
  <w:style w:type="table" w:customStyle="1" w:styleId="526">
    <w:name w:val="网格表 4 - 着色 111"/>
    <w:basedOn w:val="76"/>
    <w:uiPriority w:val="49"/>
    <w:rPr>
      <w:rFonts w:ascii="Times New Roman" w:hAnsi="Times New Roman" w:eastAsia="宋体" w:cs="Times New Roman"/>
      <w:kern w:val="0"/>
      <w:sz w:val="20"/>
      <w:szCs w:val="20"/>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527">
    <w:name w:val="网格表 4 - 着色 12"/>
    <w:basedOn w:val="76"/>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528">
    <w:name w:val="网格型211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9">
    <w:name w:val="网格型31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0">
    <w:name w:val="网格型41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1">
    <w:name w:val="网格型621"/>
    <w:basedOn w:val="76"/>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2">
    <w:name w:val="网格型32"/>
    <w:basedOn w:val="76"/>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42.bin"/><Relationship Id="rId97" Type="http://schemas.openxmlformats.org/officeDocument/2006/relationships/image" Target="media/image42.wmf"/><Relationship Id="rId96" Type="http://schemas.openxmlformats.org/officeDocument/2006/relationships/oleObject" Target="embeddings/oleObject41.bin"/><Relationship Id="rId95" Type="http://schemas.openxmlformats.org/officeDocument/2006/relationships/image" Target="media/image41.wmf"/><Relationship Id="rId94" Type="http://schemas.openxmlformats.org/officeDocument/2006/relationships/oleObject" Target="embeddings/oleObject40.bin"/><Relationship Id="rId93" Type="http://schemas.openxmlformats.org/officeDocument/2006/relationships/image" Target="media/image40.wmf"/><Relationship Id="rId92" Type="http://schemas.openxmlformats.org/officeDocument/2006/relationships/oleObject" Target="embeddings/oleObject39.bin"/><Relationship Id="rId91" Type="http://schemas.openxmlformats.org/officeDocument/2006/relationships/image" Target="media/image39.wmf"/><Relationship Id="rId90" Type="http://schemas.openxmlformats.org/officeDocument/2006/relationships/oleObject" Target="embeddings/oleObject38.bin"/><Relationship Id="rId9" Type="http://schemas.openxmlformats.org/officeDocument/2006/relationships/header" Target="header3.xml"/><Relationship Id="rId898" Type="http://schemas.microsoft.com/office/2011/relationships/people" Target="people.xml"/><Relationship Id="rId897" Type="http://schemas.openxmlformats.org/officeDocument/2006/relationships/fontTable" Target="fontTable.xml"/><Relationship Id="rId896" Type="http://schemas.openxmlformats.org/officeDocument/2006/relationships/customXml" Target="../customXml/item1.xml"/><Relationship Id="rId895" Type="http://schemas.openxmlformats.org/officeDocument/2006/relationships/numbering" Target="numbering.xml"/><Relationship Id="rId894" Type="http://schemas.openxmlformats.org/officeDocument/2006/relationships/image" Target="media/image375.wmf"/><Relationship Id="rId893" Type="http://schemas.openxmlformats.org/officeDocument/2006/relationships/oleObject" Target="embeddings/oleObject505.bin"/><Relationship Id="rId892" Type="http://schemas.openxmlformats.org/officeDocument/2006/relationships/image" Target="media/image374.wmf"/><Relationship Id="rId891" Type="http://schemas.openxmlformats.org/officeDocument/2006/relationships/oleObject" Target="embeddings/oleObject504.bin"/><Relationship Id="rId890" Type="http://schemas.openxmlformats.org/officeDocument/2006/relationships/image" Target="media/image373.wmf"/><Relationship Id="rId89" Type="http://schemas.openxmlformats.org/officeDocument/2006/relationships/image" Target="media/image38.wmf"/><Relationship Id="rId889" Type="http://schemas.openxmlformats.org/officeDocument/2006/relationships/oleObject" Target="embeddings/oleObject503.bin"/><Relationship Id="rId888" Type="http://schemas.openxmlformats.org/officeDocument/2006/relationships/image" Target="media/image372.wmf"/><Relationship Id="rId887" Type="http://schemas.openxmlformats.org/officeDocument/2006/relationships/oleObject" Target="embeddings/oleObject502.bin"/><Relationship Id="rId886" Type="http://schemas.openxmlformats.org/officeDocument/2006/relationships/image" Target="media/image371.wmf"/><Relationship Id="rId885" Type="http://schemas.openxmlformats.org/officeDocument/2006/relationships/oleObject" Target="embeddings/oleObject501.bin"/><Relationship Id="rId884" Type="http://schemas.openxmlformats.org/officeDocument/2006/relationships/image" Target="media/image370.wmf"/><Relationship Id="rId883" Type="http://schemas.openxmlformats.org/officeDocument/2006/relationships/oleObject" Target="embeddings/oleObject500.bin"/><Relationship Id="rId882" Type="http://schemas.openxmlformats.org/officeDocument/2006/relationships/image" Target="media/image369.wmf"/><Relationship Id="rId881" Type="http://schemas.openxmlformats.org/officeDocument/2006/relationships/oleObject" Target="embeddings/oleObject499.bin"/><Relationship Id="rId880" Type="http://schemas.openxmlformats.org/officeDocument/2006/relationships/image" Target="media/image368.wmf"/><Relationship Id="rId88" Type="http://schemas.openxmlformats.org/officeDocument/2006/relationships/oleObject" Target="embeddings/oleObject37.bin"/><Relationship Id="rId879" Type="http://schemas.openxmlformats.org/officeDocument/2006/relationships/oleObject" Target="embeddings/oleObject498.bin"/><Relationship Id="rId878" Type="http://schemas.openxmlformats.org/officeDocument/2006/relationships/image" Target="media/image367.wmf"/><Relationship Id="rId877" Type="http://schemas.openxmlformats.org/officeDocument/2006/relationships/oleObject" Target="embeddings/oleObject497.bin"/><Relationship Id="rId876" Type="http://schemas.openxmlformats.org/officeDocument/2006/relationships/image" Target="media/image366.wmf"/><Relationship Id="rId875" Type="http://schemas.openxmlformats.org/officeDocument/2006/relationships/oleObject" Target="embeddings/oleObject496.bin"/><Relationship Id="rId874" Type="http://schemas.openxmlformats.org/officeDocument/2006/relationships/image" Target="media/image365.wmf"/><Relationship Id="rId873" Type="http://schemas.openxmlformats.org/officeDocument/2006/relationships/oleObject" Target="embeddings/oleObject495.bin"/><Relationship Id="rId872" Type="http://schemas.openxmlformats.org/officeDocument/2006/relationships/image" Target="media/image364.wmf"/><Relationship Id="rId871" Type="http://schemas.openxmlformats.org/officeDocument/2006/relationships/oleObject" Target="embeddings/oleObject494.bin"/><Relationship Id="rId870" Type="http://schemas.openxmlformats.org/officeDocument/2006/relationships/image" Target="media/image363.wmf"/><Relationship Id="rId87" Type="http://schemas.openxmlformats.org/officeDocument/2006/relationships/image" Target="media/image37.wmf"/><Relationship Id="rId869" Type="http://schemas.openxmlformats.org/officeDocument/2006/relationships/oleObject" Target="embeddings/oleObject493.bin"/><Relationship Id="rId868" Type="http://schemas.openxmlformats.org/officeDocument/2006/relationships/image" Target="media/image362.wmf"/><Relationship Id="rId867" Type="http://schemas.openxmlformats.org/officeDocument/2006/relationships/oleObject" Target="embeddings/oleObject492.bin"/><Relationship Id="rId866" Type="http://schemas.openxmlformats.org/officeDocument/2006/relationships/image" Target="media/image361.wmf"/><Relationship Id="rId865" Type="http://schemas.openxmlformats.org/officeDocument/2006/relationships/oleObject" Target="embeddings/oleObject491.bin"/><Relationship Id="rId864" Type="http://schemas.openxmlformats.org/officeDocument/2006/relationships/image" Target="media/image360.png"/><Relationship Id="rId863" Type="http://schemas.openxmlformats.org/officeDocument/2006/relationships/image" Target="media/image359.png"/><Relationship Id="rId862" Type="http://schemas.openxmlformats.org/officeDocument/2006/relationships/image" Target="media/image358.wmf"/><Relationship Id="rId861" Type="http://schemas.openxmlformats.org/officeDocument/2006/relationships/oleObject" Target="embeddings/oleObject490.bin"/><Relationship Id="rId860" Type="http://schemas.openxmlformats.org/officeDocument/2006/relationships/image" Target="media/image357.wmf"/><Relationship Id="rId86" Type="http://schemas.openxmlformats.org/officeDocument/2006/relationships/oleObject" Target="embeddings/oleObject36.bin"/><Relationship Id="rId859" Type="http://schemas.openxmlformats.org/officeDocument/2006/relationships/oleObject" Target="embeddings/oleObject489.bin"/><Relationship Id="rId858" Type="http://schemas.openxmlformats.org/officeDocument/2006/relationships/image" Target="media/image356.wmf"/><Relationship Id="rId857" Type="http://schemas.openxmlformats.org/officeDocument/2006/relationships/oleObject" Target="embeddings/oleObject488.bin"/><Relationship Id="rId856" Type="http://schemas.openxmlformats.org/officeDocument/2006/relationships/image" Target="media/image355.wmf"/><Relationship Id="rId855" Type="http://schemas.openxmlformats.org/officeDocument/2006/relationships/oleObject" Target="embeddings/oleObject487.bin"/><Relationship Id="rId854" Type="http://schemas.openxmlformats.org/officeDocument/2006/relationships/image" Target="media/image354.wmf"/><Relationship Id="rId853" Type="http://schemas.openxmlformats.org/officeDocument/2006/relationships/oleObject" Target="embeddings/oleObject486.bin"/><Relationship Id="rId852" Type="http://schemas.openxmlformats.org/officeDocument/2006/relationships/image" Target="media/image353.wmf"/><Relationship Id="rId851" Type="http://schemas.openxmlformats.org/officeDocument/2006/relationships/oleObject" Target="embeddings/oleObject485.bin"/><Relationship Id="rId850" Type="http://schemas.openxmlformats.org/officeDocument/2006/relationships/image" Target="media/image352.wmf"/><Relationship Id="rId85" Type="http://schemas.openxmlformats.org/officeDocument/2006/relationships/image" Target="media/image36.wmf"/><Relationship Id="rId849" Type="http://schemas.openxmlformats.org/officeDocument/2006/relationships/oleObject" Target="embeddings/oleObject484.bin"/><Relationship Id="rId848" Type="http://schemas.openxmlformats.org/officeDocument/2006/relationships/image" Target="media/image351.wmf"/><Relationship Id="rId847" Type="http://schemas.openxmlformats.org/officeDocument/2006/relationships/oleObject" Target="embeddings/oleObject483.bin"/><Relationship Id="rId846" Type="http://schemas.openxmlformats.org/officeDocument/2006/relationships/image" Target="media/image350.wmf"/><Relationship Id="rId845" Type="http://schemas.openxmlformats.org/officeDocument/2006/relationships/oleObject" Target="embeddings/oleObject482.bin"/><Relationship Id="rId844" Type="http://schemas.openxmlformats.org/officeDocument/2006/relationships/image" Target="media/image349.wmf"/><Relationship Id="rId843" Type="http://schemas.openxmlformats.org/officeDocument/2006/relationships/oleObject" Target="embeddings/oleObject481.bin"/><Relationship Id="rId842" Type="http://schemas.openxmlformats.org/officeDocument/2006/relationships/image" Target="media/image348.wmf"/><Relationship Id="rId841" Type="http://schemas.openxmlformats.org/officeDocument/2006/relationships/oleObject" Target="embeddings/oleObject480.bin"/><Relationship Id="rId840" Type="http://schemas.openxmlformats.org/officeDocument/2006/relationships/image" Target="media/image347.wmf"/><Relationship Id="rId84" Type="http://schemas.openxmlformats.org/officeDocument/2006/relationships/oleObject" Target="embeddings/oleObject35.bin"/><Relationship Id="rId839" Type="http://schemas.openxmlformats.org/officeDocument/2006/relationships/oleObject" Target="embeddings/oleObject479.bin"/><Relationship Id="rId838" Type="http://schemas.openxmlformats.org/officeDocument/2006/relationships/oleObject" Target="embeddings/oleObject478.bin"/><Relationship Id="rId837" Type="http://schemas.openxmlformats.org/officeDocument/2006/relationships/image" Target="media/image346.wmf"/><Relationship Id="rId836" Type="http://schemas.openxmlformats.org/officeDocument/2006/relationships/oleObject" Target="embeddings/oleObject477.bin"/><Relationship Id="rId835" Type="http://schemas.openxmlformats.org/officeDocument/2006/relationships/image" Target="media/image345.wmf"/><Relationship Id="rId834" Type="http://schemas.openxmlformats.org/officeDocument/2006/relationships/oleObject" Target="embeddings/oleObject476.bin"/><Relationship Id="rId833" Type="http://schemas.openxmlformats.org/officeDocument/2006/relationships/image" Target="media/image344.wmf"/><Relationship Id="rId832" Type="http://schemas.openxmlformats.org/officeDocument/2006/relationships/oleObject" Target="embeddings/oleObject475.bin"/><Relationship Id="rId831" Type="http://schemas.openxmlformats.org/officeDocument/2006/relationships/image" Target="media/image343.wmf"/><Relationship Id="rId830" Type="http://schemas.openxmlformats.org/officeDocument/2006/relationships/oleObject" Target="embeddings/oleObject474.bin"/><Relationship Id="rId83" Type="http://schemas.openxmlformats.org/officeDocument/2006/relationships/image" Target="media/image35.wmf"/><Relationship Id="rId829" Type="http://schemas.openxmlformats.org/officeDocument/2006/relationships/image" Target="media/image342.wmf"/><Relationship Id="rId828" Type="http://schemas.openxmlformats.org/officeDocument/2006/relationships/oleObject" Target="embeddings/oleObject473.bin"/><Relationship Id="rId827" Type="http://schemas.openxmlformats.org/officeDocument/2006/relationships/image" Target="media/image341.wmf"/><Relationship Id="rId826" Type="http://schemas.openxmlformats.org/officeDocument/2006/relationships/oleObject" Target="embeddings/oleObject472.bin"/><Relationship Id="rId825" Type="http://schemas.openxmlformats.org/officeDocument/2006/relationships/image" Target="media/image340.wmf"/><Relationship Id="rId824" Type="http://schemas.openxmlformats.org/officeDocument/2006/relationships/oleObject" Target="embeddings/oleObject471.bin"/><Relationship Id="rId823" Type="http://schemas.openxmlformats.org/officeDocument/2006/relationships/image" Target="media/image339.wmf"/><Relationship Id="rId822" Type="http://schemas.openxmlformats.org/officeDocument/2006/relationships/oleObject" Target="embeddings/oleObject470.bin"/><Relationship Id="rId821" Type="http://schemas.openxmlformats.org/officeDocument/2006/relationships/image" Target="media/image338.wmf"/><Relationship Id="rId820" Type="http://schemas.openxmlformats.org/officeDocument/2006/relationships/oleObject" Target="embeddings/oleObject469.bin"/><Relationship Id="rId82" Type="http://schemas.openxmlformats.org/officeDocument/2006/relationships/oleObject" Target="embeddings/oleObject34.bin"/><Relationship Id="rId819" Type="http://schemas.openxmlformats.org/officeDocument/2006/relationships/image" Target="media/image337.wmf"/><Relationship Id="rId818" Type="http://schemas.openxmlformats.org/officeDocument/2006/relationships/oleObject" Target="embeddings/oleObject468.bin"/><Relationship Id="rId817" Type="http://schemas.openxmlformats.org/officeDocument/2006/relationships/image" Target="media/image336.wmf"/><Relationship Id="rId816" Type="http://schemas.openxmlformats.org/officeDocument/2006/relationships/oleObject" Target="embeddings/oleObject467.bin"/><Relationship Id="rId815" Type="http://schemas.openxmlformats.org/officeDocument/2006/relationships/image" Target="media/image335.wmf"/><Relationship Id="rId814" Type="http://schemas.openxmlformats.org/officeDocument/2006/relationships/oleObject" Target="embeddings/oleObject466.bin"/><Relationship Id="rId813" Type="http://schemas.openxmlformats.org/officeDocument/2006/relationships/image" Target="media/image334.wmf"/><Relationship Id="rId812" Type="http://schemas.openxmlformats.org/officeDocument/2006/relationships/oleObject" Target="embeddings/oleObject465.bin"/><Relationship Id="rId811" Type="http://schemas.openxmlformats.org/officeDocument/2006/relationships/image" Target="media/image333.wmf"/><Relationship Id="rId810" Type="http://schemas.openxmlformats.org/officeDocument/2006/relationships/oleObject" Target="embeddings/oleObject464.bin"/><Relationship Id="rId81" Type="http://schemas.openxmlformats.org/officeDocument/2006/relationships/image" Target="media/image34.wmf"/><Relationship Id="rId809" Type="http://schemas.openxmlformats.org/officeDocument/2006/relationships/image" Target="media/image332.wmf"/><Relationship Id="rId808" Type="http://schemas.openxmlformats.org/officeDocument/2006/relationships/oleObject" Target="embeddings/oleObject463.bin"/><Relationship Id="rId807" Type="http://schemas.openxmlformats.org/officeDocument/2006/relationships/image" Target="media/image331.wmf"/><Relationship Id="rId806" Type="http://schemas.openxmlformats.org/officeDocument/2006/relationships/oleObject" Target="embeddings/oleObject462.bin"/><Relationship Id="rId805" Type="http://schemas.openxmlformats.org/officeDocument/2006/relationships/image" Target="media/image330.wmf"/><Relationship Id="rId804" Type="http://schemas.openxmlformats.org/officeDocument/2006/relationships/oleObject" Target="embeddings/oleObject461.bin"/><Relationship Id="rId803" Type="http://schemas.openxmlformats.org/officeDocument/2006/relationships/image" Target="media/image329.wmf"/><Relationship Id="rId802" Type="http://schemas.openxmlformats.org/officeDocument/2006/relationships/oleObject" Target="embeddings/oleObject460.bin"/><Relationship Id="rId801" Type="http://schemas.openxmlformats.org/officeDocument/2006/relationships/image" Target="media/image328.wmf"/><Relationship Id="rId800" Type="http://schemas.openxmlformats.org/officeDocument/2006/relationships/oleObject" Target="embeddings/oleObject459.bin"/><Relationship Id="rId80" Type="http://schemas.openxmlformats.org/officeDocument/2006/relationships/oleObject" Target="embeddings/oleObject33.bin"/><Relationship Id="rId8" Type="http://schemas.openxmlformats.org/officeDocument/2006/relationships/header" Target="header2.xml"/><Relationship Id="rId799" Type="http://schemas.openxmlformats.org/officeDocument/2006/relationships/image" Target="media/image327.wmf"/><Relationship Id="rId798" Type="http://schemas.openxmlformats.org/officeDocument/2006/relationships/oleObject" Target="embeddings/oleObject458.bin"/><Relationship Id="rId797" Type="http://schemas.openxmlformats.org/officeDocument/2006/relationships/image" Target="media/image326.wmf"/><Relationship Id="rId796" Type="http://schemas.openxmlformats.org/officeDocument/2006/relationships/oleObject" Target="embeddings/oleObject457.bin"/><Relationship Id="rId795" Type="http://schemas.openxmlformats.org/officeDocument/2006/relationships/image" Target="media/image325.wmf"/><Relationship Id="rId794" Type="http://schemas.openxmlformats.org/officeDocument/2006/relationships/oleObject" Target="embeddings/oleObject456.bin"/><Relationship Id="rId793" Type="http://schemas.openxmlformats.org/officeDocument/2006/relationships/image" Target="media/image324.wmf"/><Relationship Id="rId792" Type="http://schemas.openxmlformats.org/officeDocument/2006/relationships/oleObject" Target="embeddings/oleObject455.bin"/><Relationship Id="rId791" Type="http://schemas.openxmlformats.org/officeDocument/2006/relationships/image" Target="media/image323.wmf"/><Relationship Id="rId790" Type="http://schemas.openxmlformats.org/officeDocument/2006/relationships/oleObject" Target="embeddings/oleObject454.bin"/><Relationship Id="rId79" Type="http://schemas.openxmlformats.org/officeDocument/2006/relationships/image" Target="media/image33.wmf"/><Relationship Id="rId789" Type="http://schemas.openxmlformats.org/officeDocument/2006/relationships/image" Target="media/image322.wmf"/><Relationship Id="rId788" Type="http://schemas.openxmlformats.org/officeDocument/2006/relationships/oleObject" Target="embeddings/oleObject453.bin"/><Relationship Id="rId787" Type="http://schemas.openxmlformats.org/officeDocument/2006/relationships/image" Target="media/image321.wmf"/><Relationship Id="rId786" Type="http://schemas.openxmlformats.org/officeDocument/2006/relationships/oleObject" Target="embeddings/oleObject452.bin"/><Relationship Id="rId785" Type="http://schemas.openxmlformats.org/officeDocument/2006/relationships/image" Target="media/image320.wmf"/><Relationship Id="rId784" Type="http://schemas.openxmlformats.org/officeDocument/2006/relationships/oleObject" Target="embeddings/oleObject451.bin"/><Relationship Id="rId783" Type="http://schemas.openxmlformats.org/officeDocument/2006/relationships/image" Target="media/image319.wmf"/><Relationship Id="rId782" Type="http://schemas.openxmlformats.org/officeDocument/2006/relationships/oleObject" Target="embeddings/oleObject450.bin"/><Relationship Id="rId781" Type="http://schemas.openxmlformats.org/officeDocument/2006/relationships/image" Target="media/image318.wmf"/><Relationship Id="rId780" Type="http://schemas.openxmlformats.org/officeDocument/2006/relationships/oleObject" Target="embeddings/oleObject449.bin"/><Relationship Id="rId78" Type="http://schemas.openxmlformats.org/officeDocument/2006/relationships/oleObject" Target="embeddings/oleObject32.bin"/><Relationship Id="rId779" Type="http://schemas.openxmlformats.org/officeDocument/2006/relationships/image" Target="media/image317.wmf"/><Relationship Id="rId778" Type="http://schemas.openxmlformats.org/officeDocument/2006/relationships/oleObject" Target="embeddings/oleObject448.bin"/><Relationship Id="rId777" Type="http://schemas.openxmlformats.org/officeDocument/2006/relationships/image" Target="media/image316.wmf"/><Relationship Id="rId776" Type="http://schemas.openxmlformats.org/officeDocument/2006/relationships/oleObject" Target="embeddings/oleObject447.bin"/><Relationship Id="rId775" Type="http://schemas.openxmlformats.org/officeDocument/2006/relationships/image" Target="media/image315.wmf"/><Relationship Id="rId774" Type="http://schemas.openxmlformats.org/officeDocument/2006/relationships/oleObject" Target="embeddings/oleObject446.bin"/><Relationship Id="rId773" Type="http://schemas.openxmlformats.org/officeDocument/2006/relationships/image" Target="media/image314.wmf"/><Relationship Id="rId772" Type="http://schemas.openxmlformats.org/officeDocument/2006/relationships/oleObject" Target="embeddings/oleObject445.bin"/><Relationship Id="rId771" Type="http://schemas.openxmlformats.org/officeDocument/2006/relationships/image" Target="media/image313.wmf"/><Relationship Id="rId770" Type="http://schemas.openxmlformats.org/officeDocument/2006/relationships/oleObject" Target="embeddings/oleObject444.bin"/><Relationship Id="rId77" Type="http://schemas.openxmlformats.org/officeDocument/2006/relationships/image" Target="media/image32.wmf"/><Relationship Id="rId769" Type="http://schemas.openxmlformats.org/officeDocument/2006/relationships/image" Target="media/image312.GIF"/><Relationship Id="rId768" Type="http://schemas.openxmlformats.org/officeDocument/2006/relationships/image" Target="media/image311.png"/><Relationship Id="rId767" Type="http://schemas.openxmlformats.org/officeDocument/2006/relationships/image" Target="media/image310.wmf"/><Relationship Id="rId766" Type="http://schemas.openxmlformats.org/officeDocument/2006/relationships/oleObject" Target="embeddings/oleObject443.bin"/><Relationship Id="rId765" Type="http://schemas.openxmlformats.org/officeDocument/2006/relationships/image" Target="media/image309.wmf"/><Relationship Id="rId764" Type="http://schemas.openxmlformats.org/officeDocument/2006/relationships/oleObject" Target="embeddings/oleObject442.bin"/><Relationship Id="rId763" Type="http://schemas.openxmlformats.org/officeDocument/2006/relationships/image" Target="media/image308.wmf"/><Relationship Id="rId762" Type="http://schemas.openxmlformats.org/officeDocument/2006/relationships/oleObject" Target="embeddings/oleObject441.bin"/><Relationship Id="rId761" Type="http://schemas.openxmlformats.org/officeDocument/2006/relationships/image" Target="media/image307.wmf"/><Relationship Id="rId760" Type="http://schemas.openxmlformats.org/officeDocument/2006/relationships/oleObject" Target="embeddings/oleObject440.bin"/><Relationship Id="rId76" Type="http://schemas.openxmlformats.org/officeDocument/2006/relationships/oleObject" Target="embeddings/oleObject31.bin"/><Relationship Id="rId759" Type="http://schemas.openxmlformats.org/officeDocument/2006/relationships/image" Target="media/image306.wmf"/><Relationship Id="rId758" Type="http://schemas.openxmlformats.org/officeDocument/2006/relationships/oleObject" Target="embeddings/oleObject439.bin"/><Relationship Id="rId757" Type="http://schemas.openxmlformats.org/officeDocument/2006/relationships/image" Target="media/image305.wmf"/><Relationship Id="rId756" Type="http://schemas.openxmlformats.org/officeDocument/2006/relationships/oleObject" Target="embeddings/oleObject438.bin"/><Relationship Id="rId755" Type="http://schemas.openxmlformats.org/officeDocument/2006/relationships/image" Target="media/image304.wmf"/><Relationship Id="rId754" Type="http://schemas.openxmlformats.org/officeDocument/2006/relationships/oleObject" Target="embeddings/oleObject437.bin"/><Relationship Id="rId753" Type="http://schemas.openxmlformats.org/officeDocument/2006/relationships/image" Target="media/image303.wmf"/><Relationship Id="rId752" Type="http://schemas.openxmlformats.org/officeDocument/2006/relationships/oleObject" Target="embeddings/oleObject436.bin"/><Relationship Id="rId751" Type="http://schemas.openxmlformats.org/officeDocument/2006/relationships/image" Target="media/image302.wmf"/><Relationship Id="rId750" Type="http://schemas.openxmlformats.org/officeDocument/2006/relationships/oleObject" Target="embeddings/oleObject435.bin"/><Relationship Id="rId75" Type="http://schemas.openxmlformats.org/officeDocument/2006/relationships/image" Target="media/image31.wmf"/><Relationship Id="rId749" Type="http://schemas.openxmlformats.org/officeDocument/2006/relationships/image" Target="media/image301.wmf"/><Relationship Id="rId748" Type="http://schemas.openxmlformats.org/officeDocument/2006/relationships/oleObject" Target="embeddings/oleObject434.bin"/><Relationship Id="rId747" Type="http://schemas.openxmlformats.org/officeDocument/2006/relationships/image" Target="media/image300.wmf"/><Relationship Id="rId746" Type="http://schemas.openxmlformats.org/officeDocument/2006/relationships/oleObject" Target="embeddings/oleObject433.bin"/><Relationship Id="rId745" Type="http://schemas.openxmlformats.org/officeDocument/2006/relationships/image" Target="media/image299.wmf"/><Relationship Id="rId744" Type="http://schemas.openxmlformats.org/officeDocument/2006/relationships/oleObject" Target="embeddings/oleObject432.bin"/><Relationship Id="rId743" Type="http://schemas.openxmlformats.org/officeDocument/2006/relationships/image" Target="media/image298.wmf"/><Relationship Id="rId742" Type="http://schemas.openxmlformats.org/officeDocument/2006/relationships/oleObject" Target="embeddings/oleObject431.bin"/><Relationship Id="rId741" Type="http://schemas.openxmlformats.org/officeDocument/2006/relationships/image" Target="media/image297.wmf"/><Relationship Id="rId740" Type="http://schemas.openxmlformats.org/officeDocument/2006/relationships/oleObject" Target="embeddings/oleObject430.bin"/><Relationship Id="rId74" Type="http://schemas.openxmlformats.org/officeDocument/2006/relationships/oleObject" Target="embeddings/oleObject30.bin"/><Relationship Id="rId739" Type="http://schemas.openxmlformats.org/officeDocument/2006/relationships/image" Target="media/image296.wmf"/><Relationship Id="rId738" Type="http://schemas.openxmlformats.org/officeDocument/2006/relationships/oleObject" Target="embeddings/oleObject429.bin"/><Relationship Id="rId737" Type="http://schemas.openxmlformats.org/officeDocument/2006/relationships/image" Target="media/image295.wmf"/><Relationship Id="rId736" Type="http://schemas.openxmlformats.org/officeDocument/2006/relationships/oleObject" Target="embeddings/oleObject428.bin"/><Relationship Id="rId735" Type="http://schemas.openxmlformats.org/officeDocument/2006/relationships/image" Target="media/image294.wmf"/><Relationship Id="rId734" Type="http://schemas.openxmlformats.org/officeDocument/2006/relationships/oleObject" Target="embeddings/oleObject427.bin"/><Relationship Id="rId733" Type="http://schemas.openxmlformats.org/officeDocument/2006/relationships/image" Target="media/image293.wmf"/><Relationship Id="rId732" Type="http://schemas.openxmlformats.org/officeDocument/2006/relationships/oleObject" Target="embeddings/oleObject426.bin"/><Relationship Id="rId731" Type="http://schemas.openxmlformats.org/officeDocument/2006/relationships/image" Target="media/image292.wmf"/><Relationship Id="rId730" Type="http://schemas.openxmlformats.org/officeDocument/2006/relationships/oleObject" Target="embeddings/oleObject425.bin"/><Relationship Id="rId73" Type="http://schemas.openxmlformats.org/officeDocument/2006/relationships/image" Target="media/image30.wmf"/><Relationship Id="rId729" Type="http://schemas.openxmlformats.org/officeDocument/2006/relationships/image" Target="media/image291.wmf"/><Relationship Id="rId728" Type="http://schemas.openxmlformats.org/officeDocument/2006/relationships/oleObject" Target="embeddings/oleObject424.bin"/><Relationship Id="rId727" Type="http://schemas.openxmlformats.org/officeDocument/2006/relationships/image" Target="media/image290.wmf"/><Relationship Id="rId726" Type="http://schemas.openxmlformats.org/officeDocument/2006/relationships/oleObject" Target="embeddings/oleObject423.bin"/><Relationship Id="rId725" Type="http://schemas.openxmlformats.org/officeDocument/2006/relationships/image" Target="media/image289.wmf"/><Relationship Id="rId724" Type="http://schemas.openxmlformats.org/officeDocument/2006/relationships/oleObject" Target="embeddings/oleObject422.bin"/><Relationship Id="rId723" Type="http://schemas.openxmlformats.org/officeDocument/2006/relationships/image" Target="media/image288.wmf"/><Relationship Id="rId722" Type="http://schemas.openxmlformats.org/officeDocument/2006/relationships/oleObject" Target="embeddings/oleObject421.bin"/><Relationship Id="rId721" Type="http://schemas.openxmlformats.org/officeDocument/2006/relationships/image" Target="media/image287.wmf"/><Relationship Id="rId720" Type="http://schemas.openxmlformats.org/officeDocument/2006/relationships/oleObject" Target="embeddings/oleObject420.bin"/><Relationship Id="rId72" Type="http://schemas.openxmlformats.org/officeDocument/2006/relationships/oleObject" Target="embeddings/oleObject29.bin"/><Relationship Id="rId719" Type="http://schemas.openxmlformats.org/officeDocument/2006/relationships/image" Target="media/image286.wmf"/><Relationship Id="rId718" Type="http://schemas.openxmlformats.org/officeDocument/2006/relationships/oleObject" Target="embeddings/oleObject419.bin"/><Relationship Id="rId717" Type="http://schemas.openxmlformats.org/officeDocument/2006/relationships/image" Target="media/image285.wmf"/><Relationship Id="rId716" Type="http://schemas.openxmlformats.org/officeDocument/2006/relationships/oleObject" Target="embeddings/oleObject418.bin"/><Relationship Id="rId715" Type="http://schemas.openxmlformats.org/officeDocument/2006/relationships/image" Target="media/image284.wmf"/><Relationship Id="rId714" Type="http://schemas.openxmlformats.org/officeDocument/2006/relationships/oleObject" Target="embeddings/oleObject417.bin"/><Relationship Id="rId713" Type="http://schemas.openxmlformats.org/officeDocument/2006/relationships/image" Target="media/image283.wmf"/><Relationship Id="rId712" Type="http://schemas.openxmlformats.org/officeDocument/2006/relationships/oleObject" Target="embeddings/oleObject416.bin"/><Relationship Id="rId711" Type="http://schemas.openxmlformats.org/officeDocument/2006/relationships/image" Target="media/image282.wmf"/><Relationship Id="rId710" Type="http://schemas.openxmlformats.org/officeDocument/2006/relationships/oleObject" Target="embeddings/oleObject415.bin"/><Relationship Id="rId71" Type="http://schemas.openxmlformats.org/officeDocument/2006/relationships/image" Target="media/image29.wmf"/><Relationship Id="rId709" Type="http://schemas.openxmlformats.org/officeDocument/2006/relationships/image" Target="media/image281.wmf"/><Relationship Id="rId708" Type="http://schemas.openxmlformats.org/officeDocument/2006/relationships/oleObject" Target="embeddings/oleObject414.bin"/><Relationship Id="rId707" Type="http://schemas.openxmlformats.org/officeDocument/2006/relationships/image" Target="media/image280.wmf"/><Relationship Id="rId706" Type="http://schemas.openxmlformats.org/officeDocument/2006/relationships/oleObject" Target="embeddings/oleObject413.bin"/><Relationship Id="rId705" Type="http://schemas.openxmlformats.org/officeDocument/2006/relationships/image" Target="media/image279.wmf"/><Relationship Id="rId704" Type="http://schemas.openxmlformats.org/officeDocument/2006/relationships/oleObject" Target="embeddings/oleObject412.bin"/><Relationship Id="rId703" Type="http://schemas.openxmlformats.org/officeDocument/2006/relationships/image" Target="media/image278.wmf"/><Relationship Id="rId702" Type="http://schemas.openxmlformats.org/officeDocument/2006/relationships/oleObject" Target="embeddings/oleObject411.bin"/><Relationship Id="rId701" Type="http://schemas.openxmlformats.org/officeDocument/2006/relationships/image" Target="media/image277.wmf"/><Relationship Id="rId700" Type="http://schemas.openxmlformats.org/officeDocument/2006/relationships/oleObject" Target="embeddings/oleObject410.bin"/><Relationship Id="rId70" Type="http://schemas.openxmlformats.org/officeDocument/2006/relationships/oleObject" Target="embeddings/oleObject28.bin"/><Relationship Id="rId7" Type="http://schemas.openxmlformats.org/officeDocument/2006/relationships/header" Target="header1.xml"/><Relationship Id="rId699" Type="http://schemas.openxmlformats.org/officeDocument/2006/relationships/image" Target="media/image276.wmf"/><Relationship Id="rId698" Type="http://schemas.openxmlformats.org/officeDocument/2006/relationships/oleObject" Target="embeddings/oleObject409.bin"/><Relationship Id="rId697" Type="http://schemas.openxmlformats.org/officeDocument/2006/relationships/image" Target="media/image275.wmf"/><Relationship Id="rId696" Type="http://schemas.openxmlformats.org/officeDocument/2006/relationships/oleObject" Target="embeddings/oleObject408.bin"/><Relationship Id="rId695" Type="http://schemas.openxmlformats.org/officeDocument/2006/relationships/image" Target="media/image274.wmf"/><Relationship Id="rId694" Type="http://schemas.openxmlformats.org/officeDocument/2006/relationships/oleObject" Target="embeddings/oleObject407.bin"/><Relationship Id="rId693" Type="http://schemas.openxmlformats.org/officeDocument/2006/relationships/image" Target="media/image273.wmf"/><Relationship Id="rId692" Type="http://schemas.openxmlformats.org/officeDocument/2006/relationships/oleObject" Target="embeddings/oleObject406.bin"/><Relationship Id="rId691" Type="http://schemas.openxmlformats.org/officeDocument/2006/relationships/image" Target="media/image272.wmf"/><Relationship Id="rId690" Type="http://schemas.openxmlformats.org/officeDocument/2006/relationships/oleObject" Target="embeddings/oleObject405.bin"/><Relationship Id="rId69" Type="http://schemas.openxmlformats.org/officeDocument/2006/relationships/image" Target="media/image28.wmf"/><Relationship Id="rId689" Type="http://schemas.openxmlformats.org/officeDocument/2006/relationships/image" Target="media/image271.wmf"/><Relationship Id="rId688" Type="http://schemas.openxmlformats.org/officeDocument/2006/relationships/oleObject" Target="embeddings/oleObject404.bin"/><Relationship Id="rId687" Type="http://schemas.openxmlformats.org/officeDocument/2006/relationships/image" Target="media/image270.wmf"/><Relationship Id="rId686" Type="http://schemas.openxmlformats.org/officeDocument/2006/relationships/oleObject" Target="embeddings/oleObject403.bin"/><Relationship Id="rId685" Type="http://schemas.openxmlformats.org/officeDocument/2006/relationships/image" Target="media/image269.wmf"/><Relationship Id="rId684" Type="http://schemas.openxmlformats.org/officeDocument/2006/relationships/oleObject" Target="embeddings/oleObject402.bin"/><Relationship Id="rId683" Type="http://schemas.openxmlformats.org/officeDocument/2006/relationships/image" Target="media/image268.wmf"/><Relationship Id="rId682" Type="http://schemas.openxmlformats.org/officeDocument/2006/relationships/oleObject" Target="embeddings/oleObject401.bin"/><Relationship Id="rId681" Type="http://schemas.openxmlformats.org/officeDocument/2006/relationships/image" Target="media/image267.wmf"/><Relationship Id="rId680" Type="http://schemas.openxmlformats.org/officeDocument/2006/relationships/oleObject" Target="embeddings/oleObject400.bin"/><Relationship Id="rId68" Type="http://schemas.openxmlformats.org/officeDocument/2006/relationships/oleObject" Target="embeddings/oleObject27.bin"/><Relationship Id="rId679" Type="http://schemas.openxmlformats.org/officeDocument/2006/relationships/image" Target="media/image266.wmf"/><Relationship Id="rId678" Type="http://schemas.openxmlformats.org/officeDocument/2006/relationships/oleObject" Target="embeddings/oleObject399.bin"/><Relationship Id="rId677" Type="http://schemas.openxmlformats.org/officeDocument/2006/relationships/image" Target="media/image265.wmf"/><Relationship Id="rId676" Type="http://schemas.openxmlformats.org/officeDocument/2006/relationships/oleObject" Target="embeddings/oleObject398.bin"/><Relationship Id="rId675" Type="http://schemas.openxmlformats.org/officeDocument/2006/relationships/image" Target="media/image264.wmf"/><Relationship Id="rId674" Type="http://schemas.openxmlformats.org/officeDocument/2006/relationships/oleObject" Target="embeddings/oleObject397.bin"/><Relationship Id="rId673" Type="http://schemas.openxmlformats.org/officeDocument/2006/relationships/image" Target="media/image263.wmf"/><Relationship Id="rId672" Type="http://schemas.openxmlformats.org/officeDocument/2006/relationships/oleObject" Target="embeddings/oleObject396.bin"/><Relationship Id="rId671" Type="http://schemas.openxmlformats.org/officeDocument/2006/relationships/image" Target="media/image262.wmf"/><Relationship Id="rId670" Type="http://schemas.openxmlformats.org/officeDocument/2006/relationships/oleObject" Target="embeddings/oleObject395.bin"/><Relationship Id="rId67" Type="http://schemas.openxmlformats.org/officeDocument/2006/relationships/image" Target="media/image27.wmf"/><Relationship Id="rId669" Type="http://schemas.openxmlformats.org/officeDocument/2006/relationships/image" Target="media/image261.wmf"/><Relationship Id="rId668" Type="http://schemas.openxmlformats.org/officeDocument/2006/relationships/oleObject" Target="embeddings/oleObject394.bin"/><Relationship Id="rId667" Type="http://schemas.openxmlformats.org/officeDocument/2006/relationships/image" Target="media/image260.wmf"/><Relationship Id="rId666" Type="http://schemas.openxmlformats.org/officeDocument/2006/relationships/oleObject" Target="embeddings/oleObject393.bin"/><Relationship Id="rId665" Type="http://schemas.openxmlformats.org/officeDocument/2006/relationships/image" Target="media/image259.wmf"/><Relationship Id="rId664" Type="http://schemas.openxmlformats.org/officeDocument/2006/relationships/oleObject" Target="embeddings/oleObject392.bin"/><Relationship Id="rId663" Type="http://schemas.openxmlformats.org/officeDocument/2006/relationships/image" Target="media/image258.wmf"/><Relationship Id="rId662" Type="http://schemas.openxmlformats.org/officeDocument/2006/relationships/oleObject" Target="embeddings/oleObject391.bin"/><Relationship Id="rId661" Type="http://schemas.openxmlformats.org/officeDocument/2006/relationships/image" Target="media/image257.wmf"/><Relationship Id="rId660" Type="http://schemas.openxmlformats.org/officeDocument/2006/relationships/oleObject" Target="embeddings/oleObject390.bin"/><Relationship Id="rId66" Type="http://schemas.openxmlformats.org/officeDocument/2006/relationships/oleObject" Target="embeddings/oleObject26.bin"/><Relationship Id="rId659" Type="http://schemas.openxmlformats.org/officeDocument/2006/relationships/image" Target="media/image256.wmf"/><Relationship Id="rId658" Type="http://schemas.openxmlformats.org/officeDocument/2006/relationships/oleObject" Target="embeddings/oleObject389.bin"/><Relationship Id="rId657" Type="http://schemas.openxmlformats.org/officeDocument/2006/relationships/image" Target="media/image255.wmf"/><Relationship Id="rId656" Type="http://schemas.openxmlformats.org/officeDocument/2006/relationships/oleObject" Target="embeddings/oleObject388.bin"/><Relationship Id="rId655" Type="http://schemas.openxmlformats.org/officeDocument/2006/relationships/image" Target="media/image254.wmf"/><Relationship Id="rId654" Type="http://schemas.openxmlformats.org/officeDocument/2006/relationships/oleObject" Target="embeddings/oleObject387.bin"/><Relationship Id="rId653" Type="http://schemas.openxmlformats.org/officeDocument/2006/relationships/image" Target="media/image253.wmf"/><Relationship Id="rId652" Type="http://schemas.openxmlformats.org/officeDocument/2006/relationships/oleObject" Target="embeddings/oleObject386.bin"/><Relationship Id="rId651" Type="http://schemas.openxmlformats.org/officeDocument/2006/relationships/image" Target="media/image252.wmf"/><Relationship Id="rId650" Type="http://schemas.openxmlformats.org/officeDocument/2006/relationships/oleObject" Target="embeddings/oleObject385.bin"/><Relationship Id="rId65" Type="http://schemas.openxmlformats.org/officeDocument/2006/relationships/image" Target="media/image26.wmf"/><Relationship Id="rId649" Type="http://schemas.openxmlformats.org/officeDocument/2006/relationships/image" Target="media/image251.wmf"/><Relationship Id="rId648" Type="http://schemas.openxmlformats.org/officeDocument/2006/relationships/oleObject" Target="embeddings/oleObject384.bin"/><Relationship Id="rId647" Type="http://schemas.openxmlformats.org/officeDocument/2006/relationships/image" Target="media/image250.wmf"/><Relationship Id="rId646" Type="http://schemas.openxmlformats.org/officeDocument/2006/relationships/oleObject" Target="embeddings/oleObject383.bin"/><Relationship Id="rId645" Type="http://schemas.openxmlformats.org/officeDocument/2006/relationships/image" Target="media/image249.wmf"/><Relationship Id="rId644" Type="http://schemas.openxmlformats.org/officeDocument/2006/relationships/oleObject" Target="embeddings/oleObject382.bin"/><Relationship Id="rId643" Type="http://schemas.openxmlformats.org/officeDocument/2006/relationships/image" Target="media/image248.wmf"/><Relationship Id="rId642" Type="http://schemas.openxmlformats.org/officeDocument/2006/relationships/oleObject" Target="embeddings/oleObject381.bin"/><Relationship Id="rId641" Type="http://schemas.openxmlformats.org/officeDocument/2006/relationships/image" Target="media/image247.wmf"/><Relationship Id="rId640" Type="http://schemas.openxmlformats.org/officeDocument/2006/relationships/oleObject" Target="embeddings/oleObject380.bin"/><Relationship Id="rId64" Type="http://schemas.openxmlformats.org/officeDocument/2006/relationships/oleObject" Target="embeddings/oleObject25.bin"/><Relationship Id="rId639" Type="http://schemas.openxmlformats.org/officeDocument/2006/relationships/image" Target="media/image246.wmf"/><Relationship Id="rId638" Type="http://schemas.openxmlformats.org/officeDocument/2006/relationships/oleObject" Target="embeddings/oleObject379.bin"/><Relationship Id="rId637" Type="http://schemas.openxmlformats.org/officeDocument/2006/relationships/image" Target="media/image245.png"/><Relationship Id="rId636" Type="http://schemas.openxmlformats.org/officeDocument/2006/relationships/image" Target="media/image244.wmf"/><Relationship Id="rId635" Type="http://schemas.openxmlformats.org/officeDocument/2006/relationships/oleObject" Target="embeddings/oleObject378.bin"/><Relationship Id="rId634" Type="http://schemas.openxmlformats.org/officeDocument/2006/relationships/image" Target="media/image243.wmf"/><Relationship Id="rId633" Type="http://schemas.openxmlformats.org/officeDocument/2006/relationships/oleObject" Target="embeddings/oleObject377.bin"/><Relationship Id="rId632" Type="http://schemas.openxmlformats.org/officeDocument/2006/relationships/image" Target="media/image242.wmf"/><Relationship Id="rId631" Type="http://schemas.openxmlformats.org/officeDocument/2006/relationships/oleObject" Target="embeddings/oleObject376.bin"/><Relationship Id="rId630" Type="http://schemas.openxmlformats.org/officeDocument/2006/relationships/image" Target="media/image241.wmf"/><Relationship Id="rId63" Type="http://schemas.openxmlformats.org/officeDocument/2006/relationships/image" Target="media/image25.wmf"/><Relationship Id="rId629" Type="http://schemas.openxmlformats.org/officeDocument/2006/relationships/oleObject" Target="embeddings/oleObject375.bin"/><Relationship Id="rId628" Type="http://schemas.openxmlformats.org/officeDocument/2006/relationships/image" Target="media/image240.wmf"/><Relationship Id="rId627" Type="http://schemas.openxmlformats.org/officeDocument/2006/relationships/oleObject" Target="embeddings/oleObject374.bin"/><Relationship Id="rId626" Type="http://schemas.openxmlformats.org/officeDocument/2006/relationships/image" Target="media/image239.png"/><Relationship Id="rId625" Type="http://schemas.openxmlformats.org/officeDocument/2006/relationships/image" Target="media/image238.wmf"/><Relationship Id="rId624" Type="http://schemas.openxmlformats.org/officeDocument/2006/relationships/oleObject" Target="embeddings/oleObject373.bin"/><Relationship Id="rId623" Type="http://schemas.openxmlformats.org/officeDocument/2006/relationships/image" Target="media/image237.wmf"/><Relationship Id="rId622" Type="http://schemas.openxmlformats.org/officeDocument/2006/relationships/oleObject" Target="embeddings/oleObject372.bin"/><Relationship Id="rId621" Type="http://schemas.openxmlformats.org/officeDocument/2006/relationships/image" Target="media/image236.wmf"/><Relationship Id="rId620" Type="http://schemas.openxmlformats.org/officeDocument/2006/relationships/oleObject" Target="embeddings/oleObject371.bin"/><Relationship Id="rId62" Type="http://schemas.openxmlformats.org/officeDocument/2006/relationships/oleObject" Target="embeddings/oleObject24.bin"/><Relationship Id="rId619" Type="http://schemas.openxmlformats.org/officeDocument/2006/relationships/image" Target="media/image235.wmf"/><Relationship Id="rId618" Type="http://schemas.openxmlformats.org/officeDocument/2006/relationships/oleObject" Target="embeddings/oleObject370.bin"/><Relationship Id="rId617" Type="http://schemas.openxmlformats.org/officeDocument/2006/relationships/image" Target="media/image234.wmf"/><Relationship Id="rId616" Type="http://schemas.openxmlformats.org/officeDocument/2006/relationships/oleObject" Target="embeddings/oleObject369.bin"/><Relationship Id="rId615" Type="http://schemas.openxmlformats.org/officeDocument/2006/relationships/image" Target="media/image233.wmf"/><Relationship Id="rId614" Type="http://schemas.openxmlformats.org/officeDocument/2006/relationships/oleObject" Target="embeddings/oleObject368.bin"/><Relationship Id="rId613" Type="http://schemas.openxmlformats.org/officeDocument/2006/relationships/image" Target="media/image232.wmf"/><Relationship Id="rId612" Type="http://schemas.openxmlformats.org/officeDocument/2006/relationships/oleObject" Target="embeddings/oleObject367.bin"/><Relationship Id="rId611" Type="http://schemas.openxmlformats.org/officeDocument/2006/relationships/image" Target="media/image231.wmf"/><Relationship Id="rId610" Type="http://schemas.openxmlformats.org/officeDocument/2006/relationships/oleObject" Target="embeddings/oleObject366.bin"/><Relationship Id="rId61" Type="http://schemas.openxmlformats.org/officeDocument/2006/relationships/image" Target="media/image24.png"/><Relationship Id="rId609" Type="http://schemas.openxmlformats.org/officeDocument/2006/relationships/image" Target="media/image230.wmf"/><Relationship Id="rId608" Type="http://schemas.openxmlformats.org/officeDocument/2006/relationships/oleObject" Target="embeddings/oleObject365.bin"/><Relationship Id="rId607" Type="http://schemas.openxmlformats.org/officeDocument/2006/relationships/image" Target="media/image229.wmf"/><Relationship Id="rId606" Type="http://schemas.openxmlformats.org/officeDocument/2006/relationships/oleObject" Target="embeddings/oleObject364.bin"/><Relationship Id="rId605" Type="http://schemas.openxmlformats.org/officeDocument/2006/relationships/image" Target="media/image228.wmf"/><Relationship Id="rId604" Type="http://schemas.openxmlformats.org/officeDocument/2006/relationships/oleObject" Target="embeddings/oleObject363.bin"/><Relationship Id="rId603" Type="http://schemas.openxmlformats.org/officeDocument/2006/relationships/image" Target="media/image227.wmf"/><Relationship Id="rId602" Type="http://schemas.openxmlformats.org/officeDocument/2006/relationships/oleObject" Target="embeddings/oleObject362.bin"/><Relationship Id="rId601" Type="http://schemas.openxmlformats.org/officeDocument/2006/relationships/image" Target="media/image226.wmf"/><Relationship Id="rId600" Type="http://schemas.openxmlformats.org/officeDocument/2006/relationships/oleObject" Target="embeddings/oleObject361.bin"/><Relationship Id="rId60" Type="http://schemas.openxmlformats.org/officeDocument/2006/relationships/image" Target="media/image23.wmf"/><Relationship Id="rId6" Type="http://schemas.openxmlformats.org/officeDocument/2006/relationships/endnotes" Target="endnotes.xml"/><Relationship Id="rId599" Type="http://schemas.openxmlformats.org/officeDocument/2006/relationships/image" Target="media/image225.wmf"/><Relationship Id="rId598" Type="http://schemas.openxmlformats.org/officeDocument/2006/relationships/oleObject" Target="embeddings/oleObject360.bin"/><Relationship Id="rId597" Type="http://schemas.openxmlformats.org/officeDocument/2006/relationships/image" Target="media/image224.wmf"/><Relationship Id="rId596" Type="http://schemas.openxmlformats.org/officeDocument/2006/relationships/oleObject" Target="embeddings/oleObject359.bin"/><Relationship Id="rId595" Type="http://schemas.openxmlformats.org/officeDocument/2006/relationships/image" Target="media/image223.wmf"/><Relationship Id="rId594" Type="http://schemas.openxmlformats.org/officeDocument/2006/relationships/oleObject" Target="embeddings/oleObject358.bin"/><Relationship Id="rId593" Type="http://schemas.openxmlformats.org/officeDocument/2006/relationships/image" Target="media/image222.wmf"/><Relationship Id="rId592" Type="http://schemas.openxmlformats.org/officeDocument/2006/relationships/oleObject" Target="embeddings/oleObject357.bin"/><Relationship Id="rId591" Type="http://schemas.openxmlformats.org/officeDocument/2006/relationships/image" Target="media/image221.wmf"/><Relationship Id="rId590" Type="http://schemas.openxmlformats.org/officeDocument/2006/relationships/oleObject" Target="embeddings/oleObject356.bin"/><Relationship Id="rId59" Type="http://schemas.openxmlformats.org/officeDocument/2006/relationships/oleObject" Target="embeddings/oleObject23.bin"/><Relationship Id="rId589" Type="http://schemas.openxmlformats.org/officeDocument/2006/relationships/image" Target="media/image220.wmf"/><Relationship Id="rId588" Type="http://schemas.openxmlformats.org/officeDocument/2006/relationships/oleObject" Target="embeddings/oleObject355.bin"/><Relationship Id="rId587" Type="http://schemas.openxmlformats.org/officeDocument/2006/relationships/image" Target="media/image219.wmf"/><Relationship Id="rId586" Type="http://schemas.openxmlformats.org/officeDocument/2006/relationships/oleObject" Target="embeddings/oleObject354.bin"/><Relationship Id="rId585" Type="http://schemas.openxmlformats.org/officeDocument/2006/relationships/image" Target="media/image218.wmf"/><Relationship Id="rId584" Type="http://schemas.openxmlformats.org/officeDocument/2006/relationships/oleObject" Target="embeddings/oleObject353.bin"/><Relationship Id="rId583" Type="http://schemas.openxmlformats.org/officeDocument/2006/relationships/image" Target="media/image217.wmf"/><Relationship Id="rId582" Type="http://schemas.openxmlformats.org/officeDocument/2006/relationships/oleObject" Target="embeddings/oleObject352.bin"/><Relationship Id="rId581" Type="http://schemas.openxmlformats.org/officeDocument/2006/relationships/image" Target="media/image216.wmf"/><Relationship Id="rId580" Type="http://schemas.openxmlformats.org/officeDocument/2006/relationships/oleObject" Target="embeddings/oleObject351.bin"/><Relationship Id="rId58" Type="http://schemas.openxmlformats.org/officeDocument/2006/relationships/image" Target="media/image22.wmf"/><Relationship Id="rId579" Type="http://schemas.openxmlformats.org/officeDocument/2006/relationships/image" Target="media/image215.wmf"/><Relationship Id="rId578" Type="http://schemas.openxmlformats.org/officeDocument/2006/relationships/oleObject" Target="embeddings/oleObject350.bin"/><Relationship Id="rId577" Type="http://schemas.openxmlformats.org/officeDocument/2006/relationships/image" Target="media/image214.wmf"/><Relationship Id="rId576" Type="http://schemas.openxmlformats.org/officeDocument/2006/relationships/oleObject" Target="embeddings/oleObject349.bin"/><Relationship Id="rId575" Type="http://schemas.openxmlformats.org/officeDocument/2006/relationships/image" Target="media/image213.wmf"/><Relationship Id="rId574" Type="http://schemas.openxmlformats.org/officeDocument/2006/relationships/oleObject" Target="embeddings/oleObject348.bin"/><Relationship Id="rId573" Type="http://schemas.openxmlformats.org/officeDocument/2006/relationships/image" Target="media/image212.wmf"/><Relationship Id="rId572" Type="http://schemas.openxmlformats.org/officeDocument/2006/relationships/oleObject" Target="embeddings/oleObject347.bin"/><Relationship Id="rId571" Type="http://schemas.openxmlformats.org/officeDocument/2006/relationships/oleObject" Target="embeddings/oleObject346.bin"/><Relationship Id="rId570" Type="http://schemas.openxmlformats.org/officeDocument/2006/relationships/image" Target="media/image211.wmf"/><Relationship Id="rId57" Type="http://schemas.openxmlformats.org/officeDocument/2006/relationships/oleObject" Target="embeddings/oleObject22.bin"/><Relationship Id="rId569" Type="http://schemas.openxmlformats.org/officeDocument/2006/relationships/oleObject" Target="embeddings/oleObject345.bin"/><Relationship Id="rId568" Type="http://schemas.openxmlformats.org/officeDocument/2006/relationships/oleObject" Target="embeddings/oleObject344.bin"/><Relationship Id="rId567" Type="http://schemas.openxmlformats.org/officeDocument/2006/relationships/image" Target="media/image210.wmf"/><Relationship Id="rId566" Type="http://schemas.openxmlformats.org/officeDocument/2006/relationships/oleObject" Target="embeddings/oleObject343.bin"/><Relationship Id="rId565" Type="http://schemas.openxmlformats.org/officeDocument/2006/relationships/image" Target="media/image209.wmf"/><Relationship Id="rId564" Type="http://schemas.openxmlformats.org/officeDocument/2006/relationships/oleObject" Target="embeddings/oleObject342.bin"/><Relationship Id="rId563" Type="http://schemas.openxmlformats.org/officeDocument/2006/relationships/image" Target="media/image208.wmf"/><Relationship Id="rId562" Type="http://schemas.openxmlformats.org/officeDocument/2006/relationships/oleObject" Target="embeddings/oleObject341.bin"/><Relationship Id="rId561" Type="http://schemas.openxmlformats.org/officeDocument/2006/relationships/image" Target="media/image207.wmf"/><Relationship Id="rId560" Type="http://schemas.openxmlformats.org/officeDocument/2006/relationships/oleObject" Target="embeddings/oleObject340.bin"/><Relationship Id="rId56" Type="http://schemas.openxmlformats.org/officeDocument/2006/relationships/image" Target="media/image21.wmf"/><Relationship Id="rId559" Type="http://schemas.openxmlformats.org/officeDocument/2006/relationships/image" Target="media/image206.wmf"/><Relationship Id="rId558" Type="http://schemas.openxmlformats.org/officeDocument/2006/relationships/oleObject" Target="embeddings/oleObject339.bin"/><Relationship Id="rId557" Type="http://schemas.openxmlformats.org/officeDocument/2006/relationships/image" Target="media/image205.wmf"/><Relationship Id="rId556" Type="http://schemas.openxmlformats.org/officeDocument/2006/relationships/oleObject" Target="embeddings/oleObject338.bin"/><Relationship Id="rId555" Type="http://schemas.openxmlformats.org/officeDocument/2006/relationships/image" Target="media/image204.wmf"/><Relationship Id="rId554" Type="http://schemas.openxmlformats.org/officeDocument/2006/relationships/oleObject" Target="embeddings/oleObject337.bin"/><Relationship Id="rId553" Type="http://schemas.openxmlformats.org/officeDocument/2006/relationships/image" Target="media/image203.wmf"/><Relationship Id="rId552" Type="http://schemas.openxmlformats.org/officeDocument/2006/relationships/oleObject" Target="embeddings/oleObject336.bin"/><Relationship Id="rId551" Type="http://schemas.openxmlformats.org/officeDocument/2006/relationships/image" Target="media/image202.wmf"/><Relationship Id="rId550" Type="http://schemas.openxmlformats.org/officeDocument/2006/relationships/oleObject" Target="embeddings/oleObject335.bin"/><Relationship Id="rId55" Type="http://schemas.openxmlformats.org/officeDocument/2006/relationships/oleObject" Target="embeddings/oleObject21.bin"/><Relationship Id="rId549" Type="http://schemas.openxmlformats.org/officeDocument/2006/relationships/oleObject" Target="embeddings/oleObject334.bin"/><Relationship Id="rId548" Type="http://schemas.openxmlformats.org/officeDocument/2006/relationships/oleObject" Target="embeddings/oleObject333.bin"/><Relationship Id="rId547" Type="http://schemas.openxmlformats.org/officeDocument/2006/relationships/oleObject" Target="embeddings/oleObject332.bin"/><Relationship Id="rId546" Type="http://schemas.openxmlformats.org/officeDocument/2006/relationships/oleObject" Target="embeddings/oleObject331.bin"/><Relationship Id="rId545" Type="http://schemas.openxmlformats.org/officeDocument/2006/relationships/oleObject" Target="embeddings/oleObject330.bin"/><Relationship Id="rId544" Type="http://schemas.openxmlformats.org/officeDocument/2006/relationships/image" Target="media/image201.wmf"/><Relationship Id="rId543" Type="http://schemas.openxmlformats.org/officeDocument/2006/relationships/oleObject" Target="embeddings/oleObject329.bin"/><Relationship Id="rId542" Type="http://schemas.openxmlformats.org/officeDocument/2006/relationships/oleObject" Target="embeddings/oleObject328.bin"/><Relationship Id="rId541" Type="http://schemas.openxmlformats.org/officeDocument/2006/relationships/oleObject" Target="embeddings/oleObject327.bin"/><Relationship Id="rId540" Type="http://schemas.openxmlformats.org/officeDocument/2006/relationships/oleObject" Target="embeddings/oleObject326.bin"/><Relationship Id="rId54" Type="http://schemas.openxmlformats.org/officeDocument/2006/relationships/image" Target="media/image20.wmf"/><Relationship Id="rId539" Type="http://schemas.openxmlformats.org/officeDocument/2006/relationships/image" Target="media/image200.wmf"/><Relationship Id="rId538" Type="http://schemas.openxmlformats.org/officeDocument/2006/relationships/oleObject" Target="embeddings/oleObject325.bin"/><Relationship Id="rId537" Type="http://schemas.openxmlformats.org/officeDocument/2006/relationships/oleObject" Target="embeddings/oleObject324.bin"/><Relationship Id="rId536" Type="http://schemas.openxmlformats.org/officeDocument/2006/relationships/oleObject" Target="embeddings/oleObject323.bin"/><Relationship Id="rId535" Type="http://schemas.openxmlformats.org/officeDocument/2006/relationships/oleObject" Target="embeddings/oleObject322.bin"/><Relationship Id="rId534" Type="http://schemas.openxmlformats.org/officeDocument/2006/relationships/image" Target="media/image199.wmf"/><Relationship Id="rId533" Type="http://schemas.openxmlformats.org/officeDocument/2006/relationships/oleObject" Target="embeddings/oleObject321.bin"/><Relationship Id="rId532" Type="http://schemas.openxmlformats.org/officeDocument/2006/relationships/oleObject" Target="embeddings/oleObject320.bin"/><Relationship Id="rId531" Type="http://schemas.openxmlformats.org/officeDocument/2006/relationships/oleObject" Target="embeddings/oleObject319.bin"/><Relationship Id="rId530" Type="http://schemas.openxmlformats.org/officeDocument/2006/relationships/oleObject" Target="embeddings/oleObject318.bin"/><Relationship Id="rId53" Type="http://schemas.openxmlformats.org/officeDocument/2006/relationships/oleObject" Target="embeddings/oleObject20.bin"/><Relationship Id="rId529" Type="http://schemas.openxmlformats.org/officeDocument/2006/relationships/oleObject" Target="embeddings/oleObject317.bin"/><Relationship Id="rId528" Type="http://schemas.openxmlformats.org/officeDocument/2006/relationships/oleObject" Target="embeddings/oleObject316.bin"/><Relationship Id="rId527" Type="http://schemas.openxmlformats.org/officeDocument/2006/relationships/image" Target="media/image198.wmf"/><Relationship Id="rId526" Type="http://schemas.openxmlformats.org/officeDocument/2006/relationships/oleObject" Target="embeddings/oleObject315.bin"/><Relationship Id="rId525" Type="http://schemas.openxmlformats.org/officeDocument/2006/relationships/image" Target="media/image197.wmf"/><Relationship Id="rId524" Type="http://schemas.openxmlformats.org/officeDocument/2006/relationships/oleObject" Target="embeddings/oleObject314.bin"/><Relationship Id="rId523" Type="http://schemas.openxmlformats.org/officeDocument/2006/relationships/oleObject" Target="embeddings/oleObject313.bin"/><Relationship Id="rId522" Type="http://schemas.openxmlformats.org/officeDocument/2006/relationships/oleObject" Target="embeddings/oleObject312.bin"/><Relationship Id="rId521" Type="http://schemas.openxmlformats.org/officeDocument/2006/relationships/image" Target="media/image196.wmf"/><Relationship Id="rId520" Type="http://schemas.openxmlformats.org/officeDocument/2006/relationships/oleObject" Target="embeddings/oleObject311.bin"/><Relationship Id="rId52" Type="http://schemas.openxmlformats.org/officeDocument/2006/relationships/image" Target="media/image19.wmf"/><Relationship Id="rId519" Type="http://schemas.openxmlformats.org/officeDocument/2006/relationships/oleObject" Target="embeddings/oleObject310.bin"/><Relationship Id="rId518" Type="http://schemas.openxmlformats.org/officeDocument/2006/relationships/oleObject" Target="embeddings/oleObject309.bin"/><Relationship Id="rId517" Type="http://schemas.openxmlformats.org/officeDocument/2006/relationships/image" Target="media/image195.wmf"/><Relationship Id="rId516" Type="http://schemas.openxmlformats.org/officeDocument/2006/relationships/oleObject" Target="embeddings/oleObject308.bin"/><Relationship Id="rId515" Type="http://schemas.openxmlformats.org/officeDocument/2006/relationships/oleObject" Target="embeddings/oleObject307.bin"/><Relationship Id="rId514" Type="http://schemas.openxmlformats.org/officeDocument/2006/relationships/oleObject" Target="embeddings/oleObject306.bin"/><Relationship Id="rId513" Type="http://schemas.openxmlformats.org/officeDocument/2006/relationships/oleObject" Target="embeddings/oleObject305.bin"/><Relationship Id="rId512" Type="http://schemas.openxmlformats.org/officeDocument/2006/relationships/oleObject" Target="embeddings/oleObject304.bin"/><Relationship Id="rId511" Type="http://schemas.openxmlformats.org/officeDocument/2006/relationships/oleObject" Target="embeddings/oleObject303.bin"/><Relationship Id="rId510" Type="http://schemas.openxmlformats.org/officeDocument/2006/relationships/image" Target="media/image194.wmf"/><Relationship Id="rId51" Type="http://schemas.openxmlformats.org/officeDocument/2006/relationships/oleObject" Target="embeddings/oleObject19.bin"/><Relationship Id="rId509" Type="http://schemas.openxmlformats.org/officeDocument/2006/relationships/oleObject" Target="embeddings/oleObject302.bin"/><Relationship Id="rId508" Type="http://schemas.openxmlformats.org/officeDocument/2006/relationships/oleObject" Target="embeddings/oleObject301.bin"/><Relationship Id="rId507" Type="http://schemas.openxmlformats.org/officeDocument/2006/relationships/oleObject" Target="embeddings/oleObject300.bin"/><Relationship Id="rId506" Type="http://schemas.openxmlformats.org/officeDocument/2006/relationships/oleObject" Target="embeddings/oleObject299.bin"/><Relationship Id="rId505" Type="http://schemas.openxmlformats.org/officeDocument/2006/relationships/image" Target="media/image193.wmf"/><Relationship Id="rId504" Type="http://schemas.openxmlformats.org/officeDocument/2006/relationships/oleObject" Target="embeddings/oleObject298.bin"/><Relationship Id="rId503" Type="http://schemas.openxmlformats.org/officeDocument/2006/relationships/image" Target="media/image192.wmf"/><Relationship Id="rId502" Type="http://schemas.openxmlformats.org/officeDocument/2006/relationships/oleObject" Target="embeddings/oleObject297.bin"/><Relationship Id="rId501" Type="http://schemas.openxmlformats.org/officeDocument/2006/relationships/oleObject" Target="embeddings/oleObject296.bin"/><Relationship Id="rId500" Type="http://schemas.openxmlformats.org/officeDocument/2006/relationships/oleObject" Target="embeddings/oleObject295.bin"/><Relationship Id="rId50" Type="http://schemas.openxmlformats.org/officeDocument/2006/relationships/image" Target="media/image18.wmf"/><Relationship Id="rId5" Type="http://schemas.openxmlformats.org/officeDocument/2006/relationships/footnotes" Target="footnotes.xml"/><Relationship Id="rId499" Type="http://schemas.openxmlformats.org/officeDocument/2006/relationships/image" Target="media/image191.wmf"/><Relationship Id="rId498" Type="http://schemas.openxmlformats.org/officeDocument/2006/relationships/oleObject" Target="embeddings/oleObject294.bin"/><Relationship Id="rId497" Type="http://schemas.openxmlformats.org/officeDocument/2006/relationships/oleObject" Target="embeddings/oleObject293.bin"/><Relationship Id="rId496" Type="http://schemas.openxmlformats.org/officeDocument/2006/relationships/image" Target="media/image190.wmf"/><Relationship Id="rId495" Type="http://schemas.openxmlformats.org/officeDocument/2006/relationships/oleObject" Target="embeddings/oleObject292.bin"/><Relationship Id="rId494" Type="http://schemas.openxmlformats.org/officeDocument/2006/relationships/image" Target="media/image189.wmf"/><Relationship Id="rId493" Type="http://schemas.openxmlformats.org/officeDocument/2006/relationships/oleObject" Target="embeddings/oleObject291.bin"/><Relationship Id="rId492" Type="http://schemas.openxmlformats.org/officeDocument/2006/relationships/image" Target="media/image188.wmf"/><Relationship Id="rId491" Type="http://schemas.openxmlformats.org/officeDocument/2006/relationships/oleObject" Target="embeddings/oleObject290.bin"/><Relationship Id="rId490" Type="http://schemas.openxmlformats.org/officeDocument/2006/relationships/oleObject" Target="embeddings/oleObject289.bin"/><Relationship Id="rId49" Type="http://schemas.openxmlformats.org/officeDocument/2006/relationships/oleObject" Target="embeddings/oleObject18.bin"/><Relationship Id="rId489" Type="http://schemas.openxmlformats.org/officeDocument/2006/relationships/image" Target="media/image187.wmf"/><Relationship Id="rId488" Type="http://schemas.openxmlformats.org/officeDocument/2006/relationships/oleObject" Target="embeddings/oleObject288.bin"/><Relationship Id="rId487" Type="http://schemas.openxmlformats.org/officeDocument/2006/relationships/image" Target="media/image186.wmf"/><Relationship Id="rId486" Type="http://schemas.openxmlformats.org/officeDocument/2006/relationships/oleObject" Target="embeddings/oleObject287.bin"/><Relationship Id="rId485" Type="http://schemas.openxmlformats.org/officeDocument/2006/relationships/image" Target="media/image185.wmf"/><Relationship Id="rId484" Type="http://schemas.openxmlformats.org/officeDocument/2006/relationships/oleObject" Target="embeddings/oleObject286.bin"/><Relationship Id="rId483" Type="http://schemas.openxmlformats.org/officeDocument/2006/relationships/image" Target="media/image184.wmf"/><Relationship Id="rId482" Type="http://schemas.openxmlformats.org/officeDocument/2006/relationships/oleObject" Target="embeddings/oleObject285.bin"/><Relationship Id="rId481" Type="http://schemas.openxmlformats.org/officeDocument/2006/relationships/image" Target="media/image183.wmf"/><Relationship Id="rId480" Type="http://schemas.openxmlformats.org/officeDocument/2006/relationships/oleObject" Target="embeddings/oleObject284.bin"/><Relationship Id="rId48" Type="http://schemas.openxmlformats.org/officeDocument/2006/relationships/image" Target="media/image17.wmf"/><Relationship Id="rId479" Type="http://schemas.openxmlformats.org/officeDocument/2006/relationships/oleObject" Target="embeddings/oleObject283.bin"/><Relationship Id="rId478" Type="http://schemas.openxmlformats.org/officeDocument/2006/relationships/image" Target="media/image182.wmf"/><Relationship Id="rId477" Type="http://schemas.openxmlformats.org/officeDocument/2006/relationships/oleObject" Target="embeddings/oleObject282.bin"/><Relationship Id="rId476" Type="http://schemas.openxmlformats.org/officeDocument/2006/relationships/image" Target="media/image181.wmf"/><Relationship Id="rId475" Type="http://schemas.openxmlformats.org/officeDocument/2006/relationships/oleObject" Target="embeddings/oleObject281.bin"/><Relationship Id="rId474" Type="http://schemas.openxmlformats.org/officeDocument/2006/relationships/image" Target="media/image180.wmf"/><Relationship Id="rId473" Type="http://schemas.openxmlformats.org/officeDocument/2006/relationships/oleObject" Target="embeddings/oleObject280.bin"/><Relationship Id="rId472" Type="http://schemas.openxmlformats.org/officeDocument/2006/relationships/image" Target="media/image179.wmf"/><Relationship Id="rId471" Type="http://schemas.openxmlformats.org/officeDocument/2006/relationships/oleObject" Target="embeddings/oleObject279.bin"/><Relationship Id="rId470" Type="http://schemas.openxmlformats.org/officeDocument/2006/relationships/image" Target="media/image178.wmf"/><Relationship Id="rId47" Type="http://schemas.openxmlformats.org/officeDocument/2006/relationships/oleObject" Target="embeddings/oleObject17.bin"/><Relationship Id="rId469" Type="http://schemas.openxmlformats.org/officeDocument/2006/relationships/oleObject" Target="embeddings/oleObject278.bin"/><Relationship Id="rId468" Type="http://schemas.openxmlformats.org/officeDocument/2006/relationships/image" Target="media/image177.wmf"/><Relationship Id="rId467" Type="http://schemas.openxmlformats.org/officeDocument/2006/relationships/oleObject" Target="embeddings/oleObject277.bin"/><Relationship Id="rId466" Type="http://schemas.openxmlformats.org/officeDocument/2006/relationships/oleObject" Target="embeddings/oleObject276.bin"/><Relationship Id="rId465" Type="http://schemas.openxmlformats.org/officeDocument/2006/relationships/oleObject" Target="embeddings/oleObject275.bin"/><Relationship Id="rId464" Type="http://schemas.openxmlformats.org/officeDocument/2006/relationships/image" Target="media/image176.wmf"/><Relationship Id="rId463" Type="http://schemas.openxmlformats.org/officeDocument/2006/relationships/oleObject" Target="embeddings/oleObject274.bin"/><Relationship Id="rId462" Type="http://schemas.openxmlformats.org/officeDocument/2006/relationships/oleObject" Target="embeddings/oleObject273.bin"/><Relationship Id="rId461" Type="http://schemas.openxmlformats.org/officeDocument/2006/relationships/oleObject" Target="embeddings/oleObject272.bin"/><Relationship Id="rId460" Type="http://schemas.openxmlformats.org/officeDocument/2006/relationships/oleObject" Target="embeddings/oleObject271.bin"/><Relationship Id="rId46" Type="http://schemas.openxmlformats.org/officeDocument/2006/relationships/image" Target="media/image16.wmf"/><Relationship Id="rId459" Type="http://schemas.openxmlformats.org/officeDocument/2006/relationships/image" Target="media/image175.wmf"/><Relationship Id="rId458" Type="http://schemas.openxmlformats.org/officeDocument/2006/relationships/oleObject" Target="embeddings/oleObject270.bin"/><Relationship Id="rId457" Type="http://schemas.openxmlformats.org/officeDocument/2006/relationships/oleObject" Target="embeddings/oleObject269.bin"/><Relationship Id="rId456" Type="http://schemas.openxmlformats.org/officeDocument/2006/relationships/oleObject" Target="embeddings/oleObject268.bin"/><Relationship Id="rId455" Type="http://schemas.openxmlformats.org/officeDocument/2006/relationships/oleObject" Target="embeddings/oleObject267.bin"/><Relationship Id="rId454" Type="http://schemas.openxmlformats.org/officeDocument/2006/relationships/image" Target="media/image174.wmf"/><Relationship Id="rId453" Type="http://schemas.openxmlformats.org/officeDocument/2006/relationships/oleObject" Target="embeddings/oleObject266.bin"/><Relationship Id="rId452" Type="http://schemas.openxmlformats.org/officeDocument/2006/relationships/oleObject" Target="embeddings/oleObject265.bin"/><Relationship Id="rId451" Type="http://schemas.openxmlformats.org/officeDocument/2006/relationships/oleObject" Target="embeddings/oleObject264.bin"/><Relationship Id="rId450" Type="http://schemas.openxmlformats.org/officeDocument/2006/relationships/oleObject" Target="embeddings/oleObject263.bin"/><Relationship Id="rId45" Type="http://schemas.openxmlformats.org/officeDocument/2006/relationships/oleObject" Target="embeddings/oleObject16.bin"/><Relationship Id="rId449" Type="http://schemas.openxmlformats.org/officeDocument/2006/relationships/oleObject" Target="embeddings/oleObject262.bin"/><Relationship Id="rId448" Type="http://schemas.openxmlformats.org/officeDocument/2006/relationships/oleObject" Target="embeddings/oleObject261.bin"/><Relationship Id="rId447" Type="http://schemas.openxmlformats.org/officeDocument/2006/relationships/image" Target="media/image173.wmf"/><Relationship Id="rId446" Type="http://schemas.openxmlformats.org/officeDocument/2006/relationships/oleObject" Target="embeddings/oleObject260.bin"/><Relationship Id="rId445" Type="http://schemas.openxmlformats.org/officeDocument/2006/relationships/oleObject" Target="embeddings/oleObject259.bin"/><Relationship Id="rId444" Type="http://schemas.openxmlformats.org/officeDocument/2006/relationships/oleObject" Target="embeddings/oleObject258.bin"/><Relationship Id="rId443" Type="http://schemas.openxmlformats.org/officeDocument/2006/relationships/oleObject" Target="embeddings/oleObject257.bin"/><Relationship Id="rId442" Type="http://schemas.openxmlformats.org/officeDocument/2006/relationships/image" Target="media/image172.wmf"/><Relationship Id="rId441" Type="http://schemas.openxmlformats.org/officeDocument/2006/relationships/oleObject" Target="embeddings/oleObject256.bin"/><Relationship Id="rId440" Type="http://schemas.openxmlformats.org/officeDocument/2006/relationships/oleObject" Target="embeddings/oleObject255.bin"/><Relationship Id="rId44" Type="http://schemas.openxmlformats.org/officeDocument/2006/relationships/image" Target="media/image15.wmf"/><Relationship Id="rId439" Type="http://schemas.openxmlformats.org/officeDocument/2006/relationships/oleObject" Target="embeddings/oleObject254.bin"/><Relationship Id="rId438" Type="http://schemas.openxmlformats.org/officeDocument/2006/relationships/oleObject" Target="embeddings/oleObject253.bin"/><Relationship Id="rId437" Type="http://schemas.openxmlformats.org/officeDocument/2006/relationships/image" Target="media/image171.wmf"/><Relationship Id="rId436" Type="http://schemas.openxmlformats.org/officeDocument/2006/relationships/oleObject" Target="embeddings/oleObject252.bin"/><Relationship Id="rId435" Type="http://schemas.openxmlformats.org/officeDocument/2006/relationships/image" Target="media/image170.wmf"/><Relationship Id="rId434" Type="http://schemas.openxmlformats.org/officeDocument/2006/relationships/oleObject" Target="embeddings/oleObject251.bin"/><Relationship Id="rId433" Type="http://schemas.openxmlformats.org/officeDocument/2006/relationships/oleObject" Target="embeddings/oleObject250.bin"/><Relationship Id="rId432" Type="http://schemas.openxmlformats.org/officeDocument/2006/relationships/oleObject" Target="embeddings/oleObject249.bin"/><Relationship Id="rId431" Type="http://schemas.openxmlformats.org/officeDocument/2006/relationships/oleObject" Target="embeddings/oleObject248.bin"/><Relationship Id="rId430" Type="http://schemas.openxmlformats.org/officeDocument/2006/relationships/image" Target="media/image169.wmf"/><Relationship Id="rId43" Type="http://schemas.openxmlformats.org/officeDocument/2006/relationships/oleObject" Target="embeddings/oleObject15.bin"/><Relationship Id="rId429" Type="http://schemas.openxmlformats.org/officeDocument/2006/relationships/oleObject" Target="embeddings/oleObject247.bin"/><Relationship Id="rId428" Type="http://schemas.openxmlformats.org/officeDocument/2006/relationships/oleObject" Target="embeddings/oleObject246.bin"/><Relationship Id="rId427" Type="http://schemas.openxmlformats.org/officeDocument/2006/relationships/oleObject" Target="embeddings/oleObject245.bin"/><Relationship Id="rId426" Type="http://schemas.openxmlformats.org/officeDocument/2006/relationships/oleObject" Target="embeddings/oleObject244.bin"/><Relationship Id="rId425" Type="http://schemas.openxmlformats.org/officeDocument/2006/relationships/image" Target="media/image168.wmf"/><Relationship Id="rId424" Type="http://schemas.openxmlformats.org/officeDocument/2006/relationships/oleObject" Target="embeddings/oleObject243.bin"/><Relationship Id="rId423" Type="http://schemas.openxmlformats.org/officeDocument/2006/relationships/oleObject" Target="embeddings/oleObject242.bin"/><Relationship Id="rId422" Type="http://schemas.openxmlformats.org/officeDocument/2006/relationships/oleObject" Target="embeddings/oleObject241.bin"/><Relationship Id="rId421" Type="http://schemas.openxmlformats.org/officeDocument/2006/relationships/oleObject" Target="embeddings/oleObject240.bin"/><Relationship Id="rId420" Type="http://schemas.openxmlformats.org/officeDocument/2006/relationships/image" Target="media/image167.wmf"/><Relationship Id="rId42" Type="http://schemas.openxmlformats.org/officeDocument/2006/relationships/image" Target="media/image14.wmf"/><Relationship Id="rId419" Type="http://schemas.openxmlformats.org/officeDocument/2006/relationships/oleObject" Target="embeddings/oleObject239.bin"/><Relationship Id="rId418" Type="http://schemas.openxmlformats.org/officeDocument/2006/relationships/oleObject" Target="embeddings/oleObject238.bin"/><Relationship Id="rId417" Type="http://schemas.openxmlformats.org/officeDocument/2006/relationships/oleObject" Target="embeddings/oleObject237.bin"/><Relationship Id="rId416" Type="http://schemas.openxmlformats.org/officeDocument/2006/relationships/oleObject" Target="embeddings/oleObject236.bin"/><Relationship Id="rId415" Type="http://schemas.openxmlformats.org/officeDocument/2006/relationships/image" Target="media/image166.wmf"/><Relationship Id="rId414" Type="http://schemas.openxmlformats.org/officeDocument/2006/relationships/oleObject" Target="embeddings/oleObject235.bin"/><Relationship Id="rId413" Type="http://schemas.openxmlformats.org/officeDocument/2006/relationships/oleObject" Target="embeddings/oleObject234.bin"/><Relationship Id="rId412" Type="http://schemas.openxmlformats.org/officeDocument/2006/relationships/oleObject" Target="embeddings/oleObject233.bin"/><Relationship Id="rId411" Type="http://schemas.openxmlformats.org/officeDocument/2006/relationships/oleObject" Target="embeddings/oleObject232.bin"/><Relationship Id="rId410" Type="http://schemas.openxmlformats.org/officeDocument/2006/relationships/image" Target="media/image165.wmf"/><Relationship Id="rId41" Type="http://schemas.openxmlformats.org/officeDocument/2006/relationships/oleObject" Target="embeddings/oleObject14.bin"/><Relationship Id="rId409" Type="http://schemas.openxmlformats.org/officeDocument/2006/relationships/oleObject" Target="embeddings/oleObject231.bin"/><Relationship Id="rId408" Type="http://schemas.openxmlformats.org/officeDocument/2006/relationships/image" Target="media/image164.wmf"/><Relationship Id="rId407" Type="http://schemas.openxmlformats.org/officeDocument/2006/relationships/oleObject" Target="embeddings/oleObject230.bin"/><Relationship Id="rId406" Type="http://schemas.openxmlformats.org/officeDocument/2006/relationships/image" Target="media/image163.wmf"/><Relationship Id="rId405" Type="http://schemas.openxmlformats.org/officeDocument/2006/relationships/oleObject" Target="embeddings/oleObject229.bin"/><Relationship Id="rId404" Type="http://schemas.openxmlformats.org/officeDocument/2006/relationships/image" Target="media/image162.wmf"/><Relationship Id="rId403" Type="http://schemas.openxmlformats.org/officeDocument/2006/relationships/oleObject" Target="embeddings/oleObject228.bin"/><Relationship Id="rId402" Type="http://schemas.openxmlformats.org/officeDocument/2006/relationships/oleObject" Target="embeddings/oleObject227.bin"/><Relationship Id="rId401" Type="http://schemas.openxmlformats.org/officeDocument/2006/relationships/oleObject" Target="embeddings/oleObject226.bin"/><Relationship Id="rId400" Type="http://schemas.openxmlformats.org/officeDocument/2006/relationships/oleObject" Target="embeddings/oleObject225.bin"/><Relationship Id="rId40" Type="http://schemas.openxmlformats.org/officeDocument/2006/relationships/image" Target="media/image13.wmf"/><Relationship Id="rId4" Type="http://schemas.microsoft.com/office/2011/relationships/commentsExtended" Target="commentsExtended.xml"/><Relationship Id="rId399" Type="http://schemas.openxmlformats.org/officeDocument/2006/relationships/image" Target="media/image161.wmf"/><Relationship Id="rId398" Type="http://schemas.openxmlformats.org/officeDocument/2006/relationships/oleObject" Target="embeddings/oleObject224.bin"/><Relationship Id="rId397" Type="http://schemas.openxmlformats.org/officeDocument/2006/relationships/image" Target="media/image160.wmf"/><Relationship Id="rId396" Type="http://schemas.openxmlformats.org/officeDocument/2006/relationships/oleObject" Target="embeddings/oleObject223.bin"/><Relationship Id="rId395" Type="http://schemas.openxmlformats.org/officeDocument/2006/relationships/image" Target="media/image159.wmf"/><Relationship Id="rId394" Type="http://schemas.openxmlformats.org/officeDocument/2006/relationships/oleObject" Target="embeddings/oleObject222.bin"/><Relationship Id="rId393" Type="http://schemas.openxmlformats.org/officeDocument/2006/relationships/oleObject" Target="embeddings/oleObject221.bin"/><Relationship Id="rId392" Type="http://schemas.openxmlformats.org/officeDocument/2006/relationships/oleObject" Target="embeddings/oleObject220.bin"/><Relationship Id="rId391" Type="http://schemas.openxmlformats.org/officeDocument/2006/relationships/oleObject" Target="embeddings/oleObject219.bin"/><Relationship Id="rId390" Type="http://schemas.openxmlformats.org/officeDocument/2006/relationships/image" Target="media/image158.wmf"/><Relationship Id="rId39" Type="http://schemas.openxmlformats.org/officeDocument/2006/relationships/oleObject" Target="embeddings/oleObject13.bin"/><Relationship Id="rId389" Type="http://schemas.openxmlformats.org/officeDocument/2006/relationships/oleObject" Target="embeddings/oleObject218.bin"/><Relationship Id="rId388" Type="http://schemas.openxmlformats.org/officeDocument/2006/relationships/oleObject" Target="embeddings/oleObject217.bin"/><Relationship Id="rId387" Type="http://schemas.openxmlformats.org/officeDocument/2006/relationships/oleObject" Target="embeddings/oleObject216.bin"/><Relationship Id="rId386" Type="http://schemas.openxmlformats.org/officeDocument/2006/relationships/oleObject" Target="embeddings/oleObject215.bin"/><Relationship Id="rId385" Type="http://schemas.openxmlformats.org/officeDocument/2006/relationships/image" Target="media/image157.wmf"/><Relationship Id="rId384" Type="http://schemas.openxmlformats.org/officeDocument/2006/relationships/oleObject" Target="embeddings/oleObject214.bin"/><Relationship Id="rId383" Type="http://schemas.openxmlformats.org/officeDocument/2006/relationships/oleObject" Target="embeddings/oleObject213.bin"/><Relationship Id="rId382" Type="http://schemas.openxmlformats.org/officeDocument/2006/relationships/oleObject" Target="embeddings/oleObject212.bin"/><Relationship Id="rId381" Type="http://schemas.openxmlformats.org/officeDocument/2006/relationships/oleObject" Target="embeddings/oleObject211.bin"/><Relationship Id="rId380" Type="http://schemas.openxmlformats.org/officeDocument/2006/relationships/oleObject" Target="embeddings/oleObject210.bin"/><Relationship Id="rId38" Type="http://schemas.openxmlformats.org/officeDocument/2006/relationships/image" Target="media/image12.wmf"/><Relationship Id="rId379" Type="http://schemas.openxmlformats.org/officeDocument/2006/relationships/oleObject" Target="embeddings/oleObject209.bin"/><Relationship Id="rId378" Type="http://schemas.openxmlformats.org/officeDocument/2006/relationships/oleObject" Target="embeddings/oleObject208.bin"/><Relationship Id="rId377" Type="http://schemas.openxmlformats.org/officeDocument/2006/relationships/image" Target="media/image156.wmf"/><Relationship Id="rId376" Type="http://schemas.openxmlformats.org/officeDocument/2006/relationships/oleObject" Target="embeddings/oleObject207.bin"/><Relationship Id="rId375" Type="http://schemas.openxmlformats.org/officeDocument/2006/relationships/image" Target="media/image155.wmf"/><Relationship Id="rId374" Type="http://schemas.openxmlformats.org/officeDocument/2006/relationships/oleObject" Target="embeddings/oleObject206.bin"/><Relationship Id="rId373" Type="http://schemas.openxmlformats.org/officeDocument/2006/relationships/oleObject" Target="embeddings/oleObject205.bin"/><Relationship Id="rId372" Type="http://schemas.openxmlformats.org/officeDocument/2006/relationships/oleObject" Target="embeddings/oleObject204.bin"/><Relationship Id="rId371" Type="http://schemas.openxmlformats.org/officeDocument/2006/relationships/oleObject" Target="embeddings/oleObject203.bin"/><Relationship Id="rId370" Type="http://schemas.openxmlformats.org/officeDocument/2006/relationships/image" Target="media/image154.wmf"/><Relationship Id="rId37" Type="http://schemas.openxmlformats.org/officeDocument/2006/relationships/oleObject" Target="embeddings/oleObject12.bin"/><Relationship Id="rId369" Type="http://schemas.openxmlformats.org/officeDocument/2006/relationships/oleObject" Target="embeddings/oleObject202.bin"/><Relationship Id="rId368" Type="http://schemas.openxmlformats.org/officeDocument/2006/relationships/oleObject" Target="embeddings/oleObject201.bin"/><Relationship Id="rId367" Type="http://schemas.openxmlformats.org/officeDocument/2006/relationships/oleObject" Target="embeddings/oleObject200.bin"/><Relationship Id="rId366" Type="http://schemas.openxmlformats.org/officeDocument/2006/relationships/oleObject" Target="embeddings/oleObject199.bin"/><Relationship Id="rId365" Type="http://schemas.openxmlformats.org/officeDocument/2006/relationships/image" Target="media/image153.wmf"/><Relationship Id="rId364" Type="http://schemas.openxmlformats.org/officeDocument/2006/relationships/oleObject" Target="embeddings/oleObject198.bin"/><Relationship Id="rId363" Type="http://schemas.openxmlformats.org/officeDocument/2006/relationships/oleObject" Target="embeddings/oleObject197.bin"/><Relationship Id="rId362" Type="http://schemas.openxmlformats.org/officeDocument/2006/relationships/oleObject" Target="embeddings/oleObject196.bin"/><Relationship Id="rId361" Type="http://schemas.openxmlformats.org/officeDocument/2006/relationships/oleObject" Target="embeddings/oleObject195.bin"/><Relationship Id="rId360" Type="http://schemas.openxmlformats.org/officeDocument/2006/relationships/image" Target="media/image152.wmf"/><Relationship Id="rId36" Type="http://schemas.openxmlformats.org/officeDocument/2006/relationships/image" Target="media/image11.wmf"/><Relationship Id="rId359" Type="http://schemas.openxmlformats.org/officeDocument/2006/relationships/oleObject" Target="embeddings/oleObject194.bin"/><Relationship Id="rId358" Type="http://schemas.openxmlformats.org/officeDocument/2006/relationships/oleObject" Target="embeddings/oleObject193.bin"/><Relationship Id="rId357" Type="http://schemas.openxmlformats.org/officeDocument/2006/relationships/oleObject" Target="embeddings/oleObject192.bin"/><Relationship Id="rId356" Type="http://schemas.openxmlformats.org/officeDocument/2006/relationships/oleObject" Target="embeddings/oleObject191.bin"/><Relationship Id="rId355" Type="http://schemas.openxmlformats.org/officeDocument/2006/relationships/image" Target="media/image151.wmf"/><Relationship Id="rId354" Type="http://schemas.openxmlformats.org/officeDocument/2006/relationships/oleObject" Target="embeddings/oleObject190.bin"/><Relationship Id="rId353" Type="http://schemas.openxmlformats.org/officeDocument/2006/relationships/image" Target="media/image150.wmf"/><Relationship Id="rId352" Type="http://schemas.openxmlformats.org/officeDocument/2006/relationships/oleObject" Target="embeddings/oleObject189.bin"/><Relationship Id="rId351" Type="http://schemas.openxmlformats.org/officeDocument/2006/relationships/image" Target="media/image149.wmf"/><Relationship Id="rId350" Type="http://schemas.openxmlformats.org/officeDocument/2006/relationships/oleObject" Target="embeddings/oleObject188.bin"/><Relationship Id="rId35" Type="http://schemas.openxmlformats.org/officeDocument/2006/relationships/oleObject" Target="embeddings/oleObject11.bin"/><Relationship Id="rId349" Type="http://schemas.openxmlformats.org/officeDocument/2006/relationships/oleObject" Target="embeddings/oleObject187.bin"/><Relationship Id="rId348" Type="http://schemas.openxmlformats.org/officeDocument/2006/relationships/oleObject" Target="embeddings/oleObject186.bin"/><Relationship Id="rId347" Type="http://schemas.openxmlformats.org/officeDocument/2006/relationships/oleObject" Target="embeddings/oleObject185.bin"/><Relationship Id="rId346" Type="http://schemas.openxmlformats.org/officeDocument/2006/relationships/oleObject" Target="embeddings/oleObject184.bin"/><Relationship Id="rId345" Type="http://schemas.openxmlformats.org/officeDocument/2006/relationships/image" Target="media/image148.wmf"/><Relationship Id="rId344" Type="http://schemas.openxmlformats.org/officeDocument/2006/relationships/oleObject" Target="embeddings/oleObject183.bin"/><Relationship Id="rId343" Type="http://schemas.openxmlformats.org/officeDocument/2006/relationships/image" Target="media/image147.wmf"/><Relationship Id="rId342" Type="http://schemas.openxmlformats.org/officeDocument/2006/relationships/oleObject" Target="embeddings/oleObject182.bin"/><Relationship Id="rId341" Type="http://schemas.openxmlformats.org/officeDocument/2006/relationships/image" Target="media/image146.wmf"/><Relationship Id="rId340" Type="http://schemas.openxmlformats.org/officeDocument/2006/relationships/oleObject" Target="embeddings/oleObject181.bin"/><Relationship Id="rId34" Type="http://schemas.openxmlformats.org/officeDocument/2006/relationships/image" Target="media/image10.wmf"/><Relationship Id="rId339" Type="http://schemas.openxmlformats.org/officeDocument/2006/relationships/oleObject" Target="embeddings/oleObject180.bin"/><Relationship Id="rId338" Type="http://schemas.openxmlformats.org/officeDocument/2006/relationships/image" Target="media/image145.wmf"/><Relationship Id="rId337" Type="http://schemas.openxmlformats.org/officeDocument/2006/relationships/oleObject" Target="embeddings/oleObject179.bin"/><Relationship Id="rId336" Type="http://schemas.openxmlformats.org/officeDocument/2006/relationships/image" Target="media/image144.wmf"/><Relationship Id="rId335" Type="http://schemas.openxmlformats.org/officeDocument/2006/relationships/oleObject" Target="embeddings/oleObject178.bin"/><Relationship Id="rId334" Type="http://schemas.openxmlformats.org/officeDocument/2006/relationships/image" Target="media/image143.wmf"/><Relationship Id="rId333" Type="http://schemas.openxmlformats.org/officeDocument/2006/relationships/oleObject" Target="embeddings/oleObject177.bin"/><Relationship Id="rId332" Type="http://schemas.openxmlformats.org/officeDocument/2006/relationships/oleObject" Target="embeddings/oleObject176.bin"/><Relationship Id="rId331" Type="http://schemas.openxmlformats.org/officeDocument/2006/relationships/oleObject" Target="embeddings/oleObject175.bin"/><Relationship Id="rId330" Type="http://schemas.openxmlformats.org/officeDocument/2006/relationships/oleObject" Target="embeddings/oleObject174.bin"/><Relationship Id="rId33" Type="http://schemas.openxmlformats.org/officeDocument/2006/relationships/oleObject" Target="embeddings/oleObject10.bin"/><Relationship Id="rId329" Type="http://schemas.openxmlformats.org/officeDocument/2006/relationships/image" Target="media/image142.wmf"/><Relationship Id="rId328" Type="http://schemas.openxmlformats.org/officeDocument/2006/relationships/oleObject" Target="embeddings/oleObject173.bin"/><Relationship Id="rId327" Type="http://schemas.openxmlformats.org/officeDocument/2006/relationships/image" Target="media/image141.wmf"/><Relationship Id="rId326" Type="http://schemas.openxmlformats.org/officeDocument/2006/relationships/oleObject" Target="embeddings/oleObject172.bin"/><Relationship Id="rId325" Type="http://schemas.openxmlformats.org/officeDocument/2006/relationships/image" Target="media/image140.wmf"/><Relationship Id="rId324" Type="http://schemas.openxmlformats.org/officeDocument/2006/relationships/oleObject" Target="embeddings/oleObject171.bin"/><Relationship Id="rId323" Type="http://schemas.openxmlformats.org/officeDocument/2006/relationships/image" Target="media/image139.wmf"/><Relationship Id="rId322" Type="http://schemas.openxmlformats.org/officeDocument/2006/relationships/oleObject" Target="embeddings/oleObject170.bin"/><Relationship Id="rId321" Type="http://schemas.openxmlformats.org/officeDocument/2006/relationships/image" Target="media/image138.wmf"/><Relationship Id="rId320" Type="http://schemas.openxmlformats.org/officeDocument/2006/relationships/oleObject" Target="embeddings/oleObject169.bin"/><Relationship Id="rId32" Type="http://schemas.openxmlformats.org/officeDocument/2006/relationships/image" Target="media/image9.wmf"/><Relationship Id="rId319" Type="http://schemas.openxmlformats.org/officeDocument/2006/relationships/image" Target="media/image137.wmf"/><Relationship Id="rId318" Type="http://schemas.openxmlformats.org/officeDocument/2006/relationships/oleObject" Target="embeddings/oleObject168.bin"/><Relationship Id="rId317" Type="http://schemas.openxmlformats.org/officeDocument/2006/relationships/image" Target="media/image136.wmf"/><Relationship Id="rId316" Type="http://schemas.openxmlformats.org/officeDocument/2006/relationships/oleObject" Target="embeddings/oleObject167.bin"/><Relationship Id="rId315" Type="http://schemas.openxmlformats.org/officeDocument/2006/relationships/image" Target="media/image135.wmf"/><Relationship Id="rId314" Type="http://schemas.openxmlformats.org/officeDocument/2006/relationships/oleObject" Target="embeddings/oleObject166.bin"/><Relationship Id="rId313" Type="http://schemas.openxmlformats.org/officeDocument/2006/relationships/image" Target="media/image134.wmf"/><Relationship Id="rId312" Type="http://schemas.openxmlformats.org/officeDocument/2006/relationships/oleObject" Target="embeddings/oleObject165.bin"/><Relationship Id="rId311" Type="http://schemas.openxmlformats.org/officeDocument/2006/relationships/image" Target="media/image133.wmf"/><Relationship Id="rId310" Type="http://schemas.openxmlformats.org/officeDocument/2006/relationships/oleObject" Target="embeddings/oleObject164.bin"/><Relationship Id="rId31" Type="http://schemas.openxmlformats.org/officeDocument/2006/relationships/oleObject" Target="embeddings/oleObject9.bin"/><Relationship Id="rId309" Type="http://schemas.openxmlformats.org/officeDocument/2006/relationships/image" Target="media/image132.wmf"/><Relationship Id="rId308" Type="http://schemas.openxmlformats.org/officeDocument/2006/relationships/oleObject" Target="embeddings/oleObject163.bin"/><Relationship Id="rId307" Type="http://schemas.openxmlformats.org/officeDocument/2006/relationships/oleObject" Target="embeddings/oleObject162.bin"/><Relationship Id="rId306" Type="http://schemas.openxmlformats.org/officeDocument/2006/relationships/oleObject" Target="embeddings/oleObject161.bin"/><Relationship Id="rId305" Type="http://schemas.openxmlformats.org/officeDocument/2006/relationships/oleObject" Target="embeddings/oleObject160.bin"/><Relationship Id="rId304" Type="http://schemas.openxmlformats.org/officeDocument/2006/relationships/image" Target="media/image131.wmf"/><Relationship Id="rId303" Type="http://schemas.openxmlformats.org/officeDocument/2006/relationships/oleObject" Target="embeddings/oleObject159.bin"/><Relationship Id="rId302" Type="http://schemas.openxmlformats.org/officeDocument/2006/relationships/oleObject" Target="embeddings/oleObject158.bin"/><Relationship Id="rId301" Type="http://schemas.openxmlformats.org/officeDocument/2006/relationships/oleObject" Target="embeddings/oleObject157.bin"/><Relationship Id="rId300" Type="http://schemas.openxmlformats.org/officeDocument/2006/relationships/oleObject" Target="embeddings/oleObject156.bin"/><Relationship Id="rId30" Type="http://schemas.openxmlformats.org/officeDocument/2006/relationships/image" Target="media/image8.wmf"/><Relationship Id="rId3" Type="http://schemas.openxmlformats.org/officeDocument/2006/relationships/comments" Target="comments.xml"/><Relationship Id="rId299" Type="http://schemas.openxmlformats.org/officeDocument/2006/relationships/image" Target="media/image130.wmf"/><Relationship Id="rId298" Type="http://schemas.openxmlformats.org/officeDocument/2006/relationships/oleObject" Target="embeddings/oleObject155.bin"/><Relationship Id="rId297" Type="http://schemas.openxmlformats.org/officeDocument/2006/relationships/oleObject" Target="embeddings/oleObject154.bin"/><Relationship Id="rId296" Type="http://schemas.openxmlformats.org/officeDocument/2006/relationships/oleObject" Target="embeddings/oleObject153.bin"/><Relationship Id="rId295" Type="http://schemas.openxmlformats.org/officeDocument/2006/relationships/image" Target="media/image129.wmf"/><Relationship Id="rId294" Type="http://schemas.openxmlformats.org/officeDocument/2006/relationships/oleObject" Target="embeddings/oleObject152.bin"/><Relationship Id="rId293" Type="http://schemas.openxmlformats.org/officeDocument/2006/relationships/oleObject" Target="embeddings/oleObject151.bin"/><Relationship Id="rId292" Type="http://schemas.openxmlformats.org/officeDocument/2006/relationships/oleObject" Target="embeddings/oleObject150.bin"/><Relationship Id="rId291" Type="http://schemas.openxmlformats.org/officeDocument/2006/relationships/oleObject" Target="embeddings/oleObject149.bin"/><Relationship Id="rId290" Type="http://schemas.openxmlformats.org/officeDocument/2006/relationships/image" Target="media/image128.wmf"/><Relationship Id="rId29" Type="http://schemas.openxmlformats.org/officeDocument/2006/relationships/oleObject" Target="embeddings/oleObject8.bin"/><Relationship Id="rId289" Type="http://schemas.openxmlformats.org/officeDocument/2006/relationships/oleObject" Target="embeddings/oleObject148.bin"/><Relationship Id="rId288" Type="http://schemas.openxmlformats.org/officeDocument/2006/relationships/image" Target="media/image127.wmf"/><Relationship Id="rId287" Type="http://schemas.openxmlformats.org/officeDocument/2006/relationships/oleObject" Target="embeddings/oleObject147.bin"/><Relationship Id="rId286" Type="http://schemas.openxmlformats.org/officeDocument/2006/relationships/image" Target="media/image126.wmf"/><Relationship Id="rId285" Type="http://schemas.openxmlformats.org/officeDocument/2006/relationships/oleObject" Target="embeddings/oleObject146.bin"/><Relationship Id="rId284" Type="http://schemas.openxmlformats.org/officeDocument/2006/relationships/image" Target="media/image125.wmf"/><Relationship Id="rId283" Type="http://schemas.openxmlformats.org/officeDocument/2006/relationships/oleObject" Target="embeddings/oleObject145.bin"/><Relationship Id="rId282" Type="http://schemas.openxmlformats.org/officeDocument/2006/relationships/image" Target="media/image124.wmf"/><Relationship Id="rId281" Type="http://schemas.openxmlformats.org/officeDocument/2006/relationships/oleObject" Target="embeddings/oleObject144.bin"/><Relationship Id="rId280" Type="http://schemas.openxmlformats.org/officeDocument/2006/relationships/image" Target="media/image123.wmf"/><Relationship Id="rId28" Type="http://schemas.openxmlformats.org/officeDocument/2006/relationships/image" Target="media/image7.wmf"/><Relationship Id="rId279" Type="http://schemas.openxmlformats.org/officeDocument/2006/relationships/oleObject" Target="embeddings/oleObject143.bin"/><Relationship Id="rId278" Type="http://schemas.openxmlformats.org/officeDocument/2006/relationships/image" Target="media/image122.wmf"/><Relationship Id="rId277" Type="http://schemas.openxmlformats.org/officeDocument/2006/relationships/oleObject" Target="embeddings/oleObject142.bin"/><Relationship Id="rId276" Type="http://schemas.openxmlformats.org/officeDocument/2006/relationships/oleObject" Target="embeddings/oleObject141.bin"/><Relationship Id="rId275" Type="http://schemas.openxmlformats.org/officeDocument/2006/relationships/oleObject" Target="embeddings/oleObject140.bin"/><Relationship Id="rId274" Type="http://schemas.openxmlformats.org/officeDocument/2006/relationships/image" Target="media/image121.wmf"/><Relationship Id="rId273" Type="http://schemas.openxmlformats.org/officeDocument/2006/relationships/oleObject" Target="embeddings/oleObject139.bin"/><Relationship Id="rId272" Type="http://schemas.openxmlformats.org/officeDocument/2006/relationships/image" Target="media/image120.wmf"/><Relationship Id="rId271" Type="http://schemas.openxmlformats.org/officeDocument/2006/relationships/oleObject" Target="embeddings/oleObject138.bin"/><Relationship Id="rId270" Type="http://schemas.openxmlformats.org/officeDocument/2006/relationships/image" Target="media/image119.wmf"/><Relationship Id="rId27" Type="http://schemas.openxmlformats.org/officeDocument/2006/relationships/oleObject" Target="embeddings/oleObject7.bin"/><Relationship Id="rId269" Type="http://schemas.openxmlformats.org/officeDocument/2006/relationships/oleObject" Target="embeddings/oleObject137.bin"/><Relationship Id="rId268" Type="http://schemas.openxmlformats.org/officeDocument/2006/relationships/oleObject" Target="embeddings/oleObject136.bin"/><Relationship Id="rId267" Type="http://schemas.openxmlformats.org/officeDocument/2006/relationships/oleObject" Target="embeddings/oleObject135.bin"/><Relationship Id="rId266" Type="http://schemas.openxmlformats.org/officeDocument/2006/relationships/oleObject" Target="embeddings/oleObject134.bin"/><Relationship Id="rId265" Type="http://schemas.openxmlformats.org/officeDocument/2006/relationships/oleObject" Target="embeddings/oleObject133.bin"/><Relationship Id="rId264" Type="http://schemas.openxmlformats.org/officeDocument/2006/relationships/image" Target="media/image118.wmf"/><Relationship Id="rId263" Type="http://schemas.openxmlformats.org/officeDocument/2006/relationships/oleObject" Target="embeddings/oleObject132.bin"/><Relationship Id="rId262" Type="http://schemas.openxmlformats.org/officeDocument/2006/relationships/image" Target="media/image117.wmf"/><Relationship Id="rId261" Type="http://schemas.openxmlformats.org/officeDocument/2006/relationships/oleObject" Target="embeddings/oleObject131.bin"/><Relationship Id="rId260" Type="http://schemas.openxmlformats.org/officeDocument/2006/relationships/image" Target="media/image116.wmf"/><Relationship Id="rId26" Type="http://schemas.openxmlformats.org/officeDocument/2006/relationships/image" Target="media/image6.wmf"/><Relationship Id="rId259" Type="http://schemas.openxmlformats.org/officeDocument/2006/relationships/oleObject" Target="embeddings/oleObject130.bin"/><Relationship Id="rId258" Type="http://schemas.openxmlformats.org/officeDocument/2006/relationships/oleObject" Target="embeddings/oleObject129.bin"/><Relationship Id="rId257" Type="http://schemas.openxmlformats.org/officeDocument/2006/relationships/image" Target="media/image115.wmf"/><Relationship Id="rId256" Type="http://schemas.openxmlformats.org/officeDocument/2006/relationships/oleObject" Target="embeddings/oleObject128.bin"/><Relationship Id="rId255" Type="http://schemas.openxmlformats.org/officeDocument/2006/relationships/image" Target="media/image114.wmf"/><Relationship Id="rId254" Type="http://schemas.openxmlformats.org/officeDocument/2006/relationships/oleObject" Target="embeddings/oleObject127.bin"/><Relationship Id="rId253" Type="http://schemas.openxmlformats.org/officeDocument/2006/relationships/image" Target="media/image113.wmf"/><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image" Target="media/image112.wmf"/><Relationship Id="rId25" Type="http://schemas.openxmlformats.org/officeDocument/2006/relationships/oleObject" Target="embeddings/oleObject6.bin"/><Relationship Id="rId249" Type="http://schemas.openxmlformats.org/officeDocument/2006/relationships/oleObject" Target="embeddings/oleObject124.bin"/><Relationship Id="rId248" Type="http://schemas.openxmlformats.org/officeDocument/2006/relationships/image" Target="media/image111.wmf"/><Relationship Id="rId247" Type="http://schemas.openxmlformats.org/officeDocument/2006/relationships/oleObject" Target="embeddings/oleObject123.bin"/><Relationship Id="rId246" Type="http://schemas.openxmlformats.org/officeDocument/2006/relationships/image" Target="media/image110.wmf"/><Relationship Id="rId245" Type="http://schemas.openxmlformats.org/officeDocument/2006/relationships/oleObject" Target="embeddings/oleObject122.bin"/><Relationship Id="rId244" Type="http://schemas.openxmlformats.org/officeDocument/2006/relationships/image" Target="media/image109.wmf"/><Relationship Id="rId243" Type="http://schemas.openxmlformats.org/officeDocument/2006/relationships/oleObject" Target="embeddings/oleObject121.bin"/><Relationship Id="rId242" Type="http://schemas.openxmlformats.org/officeDocument/2006/relationships/image" Target="media/image108.wmf"/><Relationship Id="rId241" Type="http://schemas.openxmlformats.org/officeDocument/2006/relationships/oleObject" Target="embeddings/oleObject120.bin"/><Relationship Id="rId240" Type="http://schemas.openxmlformats.org/officeDocument/2006/relationships/image" Target="media/image107.png"/><Relationship Id="rId24" Type="http://schemas.openxmlformats.org/officeDocument/2006/relationships/image" Target="media/image5.wmf"/><Relationship Id="rId239" Type="http://schemas.openxmlformats.org/officeDocument/2006/relationships/image" Target="media/image106.wmf"/><Relationship Id="rId238" Type="http://schemas.openxmlformats.org/officeDocument/2006/relationships/oleObject" Target="embeddings/oleObject119.bin"/><Relationship Id="rId237" Type="http://schemas.openxmlformats.org/officeDocument/2006/relationships/image" Target="media/image105.wmf"/><Relationship Id="rId236" Type="http://schemas.openxmlformats.org/officeDocument/2006/relationships/oleObject" Target="embeddings/oleObject118.bin"/><Relationship Id="rId235" Type="http://schemas.openxmlformats.org/officeDocument/2006/relationships/image" Target="media/image104.wmf"/><Relationship Id="rId234" Type="http://schemas.openxmlformats.org/officeDocument/2006/relationships/oleObject" Target="embeddings/oleObject117.bin"/><Relationship Id="rId233" Type="http://schemas.openxmlformats.org/officeDocument/2006/relationships/oleObject" Target="embeddings/oleObject116.bin"/><Relationship Id="rId232" Type="http://schemas.openxmlformats.org/officeDocument/2006/relationships/image" Target="media/image103.wmf"/><Relationship Id="rId231" Type="http://schemas.openxmlformats.org/officeDocument/2006/relationships/oleObject" Target="embeddings/oleObject115.bin"/><Relationship Id="rId230" Type="http://schemas.openxmlformats.org/officeDocument/2006/relationships/image" Target="media/image102.wmf"/><Relationship Id="rId23" Type="http://schemas.openxmlformats.org/officeDocument/2006/relationships/oleObject" Target="embeddings/oleObject5.bin"/><Relationship Id="rId229" Type="http://schemas.openxmlformats.org/officeDocument/2006/relationships/oleObject" Target="embeddings/oleObject114.bin"/><Relationship Id="rId228" Type="http://schemas.openxmlformats.org/officeDocument/2006/relationships/image" Target="media/image101.wmf"/><Relationship Id="rId227" Type="http://schemas.openxmlformats.org/officeDocument/2006/relationships/oleObject" Target="embeddings/oleObject113.bin"/><Relationship Id="rId226" Type="http://schemas.openxmlformats.org/officeDocument/2006/relationships/image" Target="media/image100.wmf"/><Relationship Id="rId225" Type="http://schemas.openxmlformats.org/officeDocument/2006/relationships/oleObject" Target="embeddings/oleObject112.bin"/><Relationship Id="rId224" Type="http://schemas.openxmlformats.org/officeDocument/2006/relationships/image" Target="media/image99.wmf"/><Relationship Id="rId223" Type="http://schemas.openxmlformats.org/officeDocument/2006/relationships/oleObject" Target="embeddings/oleObject111.bin"/><Relationship Id="rId222" Type="http://schemas.openxmlformats.org/officeDocument/2006/relationships/oleObject" Target="embeddings/oleObject110.bin"/><Relationship Id="rId221" Type="http://schemas.openxmlformats.org/officeDocument/2006/relationships/image" Target="media/image98.wmf"/><Relationship Id="rId220" Type="http://schemas.openxmlformats.org/officeDocument/2006/relationships/oleObject" Target="embeddings/oleObject109.bin"/><Relationship Id="rId22" Type="http://schemas.openxmlformats.org/officeDocument/2006/relationships/image" Target="media/image4.wmf"/><Relationship Id="rId219" Type="http://schemas.openxmlformats.org/officeDocument/2006/relationships/image" Target="media/image97.wmf"/><Relationship Id="rId218" Type="http://schemas.openxmlformats.org/officeDocument/2006/relationships/oleObject" Target="embeddings/oleObject108.bin"/><Relationship Id="rId217" Type="http://schemas.openxmlformats.org/officeDocument/2006/relationships/oleObject" Target="embeddings/oleObject107.bin"/><Relationship Id="rId216" Type="http://schemas.openxmlformats.org/officeDocument/2006/relationships/image" Target="media/image96.wmf"/><Relationship Id="rId215" Type="http://schemas.openxmlformats.org/officeDocument/2006/relationships/oleObject" Target="embeddings/oleObject106.bin"/><Relationship Id="rId214" Type="http://schemas.openxmlformats.org/officeDocument/2006/relationships/oleObject" Target="embeddings/oleObject105.bin"/><Relationship Id="rId213" Type="http://schemas.openxmlformats.org/officeDocument/2006/relationships/oleObject" Target="embeddings/oleObject104.bin"/><Relationship Id="rId212" Type="http://schemas.openxmlformats.org/officeDocument/2006/relationships/image" Target="media/image95.wmf"/><Relationship Id="rId211" Type="http://schemas.openxmlformats.org/officeDocument/2006/relationships/oleObject" Target="embeddings/oleObject103.bin"/><Relationship Id="rId210" Type="http://schemas.openxmlformats.org/officeDocument/2006/relationships/image" Target="media/image94.wmf"/><Relationship Id="rId21" Type="http://schemas.openxmlformats.org/officeDocument/2006/relationships/oleObject" Target="embeddings/oleObject4.bin"/><Relationship Id="rId209" Type="http://schemas.openxmlformats.org/officeDocument/2006/relationships/oleObject" Target="embeddings/oleObject102.bin"/><Relationship Id="rId208" Type="http://schemas.openxmlformats.org/officeDocument/2006/relationships/image" Target="media/image93.wmf"/><Relationship Id="rId207" Type="http://schemas.openxmlformats.org/officeDocument/2006/relationships/oleObject" Target="embeddings/oleObject101.bin"/><Relationship Id="rId206" Type="http://schemas.openxmlformats.org/officeDocument/2006/relationships/image" Target="media/image92.wmf"/><Relationship Id="rId205" Type="http://schemas.openxmlformats.org/officeDocument/2006/relationships/oleObject" Target="embeddings/oleObject100.bin"/><Relationship Id="rId204" Type="http://schemas.openxmlformats.org/officeDocument/2006/relationships/image" Target="media/image91.wmf"/><Relationship Id="rId203" Type="http://schemas.openxmlformats.org/officeDocument/2006/relationships/oleObject" Target="embeddings/oleObject99.bin"/><Relationship Id="rId202" Type="http://schemas.openxmlformats.org/officeDocument/2006/relationships/image" Target="media/image90.wmf"/><Relationship Id="rId201" Type="http://schemas.openxmlformats.org/officeDocument/2006/relationships/oleObject" Target="embeddings/oleObject98.bin"/><Relationship Id="rId200" Type="http://schemas.openxmlformats.org/officeDocument/2006/relationships/image" Target="media/image89.wmf"/><Relationship Id="rId20" Type="http://schemas.openxmlformats.org/officeDocument/2006/relationships/image" Target="media/image3.wmf"/><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88.wmf"/><Relationship Id="rId197" Type="http://schemas.openxmlformats.org/officeDocument/2006/relationships/oleObject" Target="embeddings/oleObject96.bin"/><Relationship Id="rId196" Type="http://schemas.openxmlformats.org/officeDocument/2006/relationships/image" Target="media/image87.wmf"/><Relationship Id="rId195" Type="http://schemas.openxmlformats.org/officeDocument/2006/relationships/oleObject" Target="embeddings/oleObject95.bin"/><Relationship Id="rId194" Type="http://schemas.openxmlformats.org/officeDocument/2006/relationships/oleObject" Target="embeddings/oleObject94.bin"/><Relationship Id="rId193" Type="http://schemas.openxmlformats.org/officeDocument/2006/relationships/oleObject" Target="embeddings/oleObject93.bin"/><Relationship Id="rId192" Type="http://schemas.openxmlformats.org/officeDocument/2006/relationships/oleObject" Target="embeddings/oleObject92.bin"/><Relationship Id="rId191" Type="http://schemas.openxmlformats.org/officeDocument/2006/relationships/oleObject" Target="embeddings/oleObject91.bin"/><Relationship Id="rId190" Type="http://schemas.openxmlformats.org/officeDocument/2006/relationships/oleObject" Target="embeddings/oleObject90.bin"/><Relationship Id="rId19" Type="http://schemas.openxmlformats.org/officeDocument/2006/relationships/oleObject" Target="embeddings/oleObject3.bin"/><Relationship Id="rId189" Type="http://schemas.openxmlformats.org/officeDocument/2006/relationships/image" Target="media/image86.wmf"/><Relationship Id="rId188" Type="http://schemas.openxmlformats.org/officeDocument/2006/relationships/oleObject" Target="embeddings/oleObject89.bin"/><Relationship Id="rId187" Type="http://schemas.openxmlformats.org/officeDocument/2006/relationships/image" Target="media/image85.wmf"/><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oleObject" Target="embeddings/oleObject86.bin"/><Relationship Id="rId183" Type="http://schemas.openxmlformats.org/officeDocument/2006/relationships/image" Target="media/image84.wmf"/><Relationship Id="rId182" Type="http://schemas.openxmlformats.org/officeDocument/2006/relationships/oleObject" Target="embeddings/oleObject85.bin"/><Relationship Id="rId181" Type="http://schemas.openxmlformats.org/officeDocument/2006/relationships/image" Target="media/image83.wmf"/><Relationship Id="rId180" Type="http://schemas.openxmlformats.org/officeDocument/2006/relationships/oleObject" Target="embeddings/oleObject84.bin"/><Relationship Id="rId18" Type="http://schemas.openxmlformats.org/officeDocument/2006/relationships/image" Target="media/image2.wmf"/><Relationship Id="rId179" Type="http://schemas.openxmlformats.org/officeDocument/2006/relationships/image" Target="media/image82.wmf"/><Relationship Id="rId178" Type="http://schemas.openxmlformats.org/officeDocument/2006/relationships/oleObject" Target="embeddings/oleObject83.bin"/><Relationship Id="rId177" Type="http://schemas.openxmlformats.org/officeDocument/2006/relationships/image" Target="media/image81.wmf"/><Relationship Id="rId176" Type="http://schemas.openxmlformats.org/officeDocument/2006/relationships/oleObject" Target="embeddings/oleObject82.bin"/><Relationship Id="rId175" Type="http://schemas.openxmlformats.org/officeDocument/2006/relationships/image" Target="media/image80.wmf"/><Relationship Id="rId174" Type="http://schemas.openxmlformats.org/officeDocument/2006/relationships/oleObject" Target="embeddings/oleObject81.bin"/><Relationship Id="rId173" Type="http://schemas.openxmlformats.org/officeDocument/2006/relationships/image" Target="media/image79.wmf"/><Relationship Id="rId172" Type="http://schemas.openxmlformats.org/officeDocument/2006/relationships/oleObject" Target="embeddings/oleObject80.bin"/><Relationship Id="rId171" Type="http://schemas.openxmlformats.org/officeDocument/2006/relationships/image" Target="media/image78.wmf"/><Relationship Id="rId170" Type="http://schemas.openxmlformats.org/officeDocument/2006/relationships/oleObject" Target="embeddings/oleObject79.bin"/><Relationship Id="rId17" Type="http://schemas.openxmlformats.org/officeDocument/2006/relationships/oleObject" Target="embeddings/oleObject2.bin"/><Relationship Id="rId169" Type="http://schemas.openxmlformats.org/officeDocument/2006/relationships/oleObject" Target="embeddings/oleObject78.bin"/><Relationship Id="rId168" Type="http://schemas.openxmlformats.org/officeDocument/2006/relationships/image" Target="media/image77.wmf"/><Relationship Id="rId167" Type="http://schemas.openxmlformats.org/officeDocument/2006/relationships/oleObject" Target="embeddings/oleObject77.bin"/><Relationship Id="rId166" Type="http://schemas.openxmlformats.org/officeDocument/2006/relationships/image" Target="media/image76.wmf"/><Relationship Id="rId165" Type="http://schemas.openxmlformats.org/officeDocument/2006/relationships/oleObject" Target="embeddings/oleObject76.bin"/><Relationship Id="rId164" Type="http://schemas.openxmlformats.org/officeDocument/2006/relationships/image" Target="media/image75.wmf"/><Relationship Id="rId163" Type="http://schemas.openxmlformats.org/officeDocument/2006/relationships/oleObject" Target="embeddings/oleObject75.bin"/><Relationship Id="rId162" Type="http://schemas.openxmlformats.org/officeDocument/2006/relationships/image" Target="media/image74.wmf"/><Relationship Id="rId161" Type="http://schemas.openxmlformats.org/officeDocument/2006/relationships/oleObject" Target="embeddings/oleObject74.bin"/><Relationship Id="rId160" Type="http://schemas.openxmlformats.org/officeDocument/2006/relationships/image" Target="media/image73.wmf"/><Relationship Id="rId16" Type="http://schemas.openxmlformats.org/officeDocument/2006/relationships/image" Target="media/image1.wmf"/><Relationship Id="rId159" Type="http://schemas.openxmlformats.org/officeDocument/2006/relationships/oleObject" Target="embeddings/oleObject73.bin"/><Relationship Id="rId158" Type="http://schemas.openxmlformats.org/officeDocument/2006/relationships/image" Target="media/image72.wmf"/><Relationship Id="rId157" Type="http://schemas.openxmlformats.org/officeDocument/2006/relationships/oleObject" Target="embeddings/oleObject72.bin"/><Relationship Id="rId156" Type="http://schemas.openxmlformats.org/officeDocument/2006/relationships/image" Target="media/image71.wmf"/><Relationship Id="rId155" Type="http://schemas.openxmlformats.org/officeDocument/2006/relationships/oleObject" Target="embeddings/oleObject71.bin"/><Relationship Id="rId154" Type="http://schemas.openxmlformats.org/officeDocument/2006/relationships/image" Target="media/image70.wmf"/><Relationship Id="rId153" Type="http://schemas.openxmlformats.org/officeDocument/2006/relationships/oleObject" Target="embeddings/oleObject70.bin"/><Relationship Id="rId152" Type="http://schemas.openxmlformats.org/officeDocument/2006/relationships/image" Target="media/image69.wmf"/><Relationship Id="rId151" Type="http://schemas.openxmlformats.org/officeDocument/2006/relationships/oleObject" Target="embeddings/oleObject69.bin"/><Relationship Id="rId150" Type="http://schemas.openxmlformats.org/officeDocument/2006/relationships/image" Target="media/image68.wmf"/><Relationship Id="rId15" Type="http://schemas.openxmlformats.org/officeDocument/2006/relationships/oleObject" Target="embeddings/oleObject1.bin"/><Relationship Id="rId149" Type="http://schemas.openxmlformats.org/officeDocument/2006/relationships/oleObject" Target="embeddings/oleObject68.bin"/><Relationship Id="rId148" Type="http://schemas.openxmlformats.org/officeDocument/2006/relationships/image" Target="media/image67.wmf"/><Relationship Id="rId147" Type="http://schemas.openxmlformats.org/officeDocument/2006/relationships/oleObject" Target="embeddings/oleObject67.bin"/><Relationship Id="rId146" Type="http://schemas.openxmlformats.org/officeDocument/2006/relationships/image" Target="media/image66.wmf"/><Relationship Id="rId145" Type="http://schemas.openxmlformats.org/officeDocument/2006/relationships/oleObject" Target="embeddings/oleObject66.bin"/><Relationship Id="rId144" Type="http://schemas.openxmlformats.org/officeDocument/2006/relationships/oleObject" Target="embeddings/oleObject65.bin"/><Relationship Id="rId143" Type="http://schemas.openxmlformats.org/officeDocument/2006/relationships/image" Target="media/image65.wmf"/><Relationship Id="rId142" Type="http://schemas.openxmlformats.org/officeDocument/2006/relationships/oleObject" Target="embeddings/oleObject64.bin"/><Relationship Id="rId141" Type="http://schemas.openxmlformats.org/officeDocument/2006/relationships/image" Target="media/image64.wmf"/><Relationship Id="rId140" Type="http://schemas.openxmlformats.org/officeDocument/2006/relationships/oleObject" Target="embeddings/oleObject63.bin"/><Relationship Id="rId14" Type="http://schemas.openxmlformats.org/officeDocument/2006/relationships/theme" Target="theme/theme1.xml"/><Relationship Id="rId139" Type="http://schemas.openxmlformats.org/officeDocument/2006/relationships/image" Target="media/image63.wmf"/><Relationship Id="rId138" Type="http://schemas.openxmlformats.org/officeDocument/2006/relationships/oleObject" Target="embeddings/oleObject62.bin"/><Relationship Id="rId137" Type="http://schemas.openxmlformats.org/officeDocument/2006/relationships/image" Target="media/image62.wmf"/><Relationship Id="rId136" Type="http://schemas.openxmlformats.org/officeDocument/2006/relationships/oleObject" Target="embeddings/oleObject61.bin"/><Relationship Id="rId135" Type="http://schemas.openxmlformats.org/officeDocument/2006/relationships/image" Target="media/image61.wmf"/><Relationship Id="rId134" Type="http://schemas.openxmlformats.org/officeDocument/2006/relationships/oleObject" Target="embeddings/oleObject60.bin"/><Relationship Id="rId133" Type="http://schemas.openxmlformats.org/officeDocument/2006/relationships/image" Target="media/image60.wmf"/><Relationship Id="rId132" Type="http://schemas.openxmlformats.org/officeDocument/2006/relationships/oleObject" Target="embeddings/oleObject59.bin"/><Relationship Id="rId131" Type="http://schemas.openxmlformats.org/officeDocument/2006/relationships/image" Target="media/image59.wmf"/><Relationship Id="rId130" Type="http://schemas.openxmlformats.org/officeDocument/2006/relationships/oleObject" Target="embeddings/oleObject58.bin"/><Relationship Id="rId13" Type="http://schemas.openxmlformats.org/officeDocument/2006/relationships/footer" Target="footer4.xml"/><Relationship Id="rId129" Type="http://schemas.openxmlformats.org/officeDocument/2006/relationships/image" Target="media/image58.wmf"/><Relationship Id="rId128" Type="http://schemas.openxmlformats.org/officeDocument/2006/relationships/oleObject" Target="embeddings/oleObject57.bin"/><Relationship Id="rId127" Type="http://schemas.openxmlformats.org/officeDocument/2006/relationships/image" Target="media/image57.wmf"/><Relationship Id="rId126" Type="http://schemas.openxmlformats.org/officeDocument/2006/relationships/oleObject" Target="embeddings/oleObject56.bin"/><Relationship Id="rId125" Type="http://schemas.openxmlformats.org/officeDocument/2006/relationships/image" Target="media/image56.wmf"/><Relationship Id="rId124" Type="http://schemas.openxmlformats.org/officeDocument/2006/relationships/oleObject" Target="embeddings/oleObject55.bin"/><Relationship Id="rId123" Type="http://schemas.openxmlformats.org/officeDocument/2006/relationships/image" Target="media/image55.wmf"/><Relationship Id="rId122" Type="http://schemas.openxmlformats.org/officeDocument/2006/relationships/oleObject" Target="embeddings/oleObject54.bin"/><Relationship Id="rId121" Type="http://schemas.openxmlformats.org/officeDocument/2006/relationships/image" Target="media/image54.wmf"/><Relationship Id="rId120" Type="http://schemas.openxmlformats.org/officeDocument/2006/relationships/oleObject" Target="embeddings/oleObject53.bin"/><Relationship Id="rId12" Type="http://schemas.openxmlformats.org/officeDocument/2006/relationships/footer" Target="footer3.xml"/><Relationship Id="rId119" Type="http://schemas.openxmlformats.org/officeDocument/2006/relationships/image" Target="media/image53.wmf"/><Relationship Id="rId118" Type="http://schemas.openxmlformats.org/officeDocument/2006/relationships/oleObject" Target="embeddings/oleObject52.bin"/><Relationship Id="rId117" Type="http://schemas.openxmlformats.org/officeDocument/2006/relationships/image" Target="media/image52.wmf"/><Relationship Id="rId116" Type="http://schemas.openxmlformats.org/officeDocument/2006/relationships/oleObject" Target="embeddings/oleObject51.bin"/><Relationship Id="rId115" Type="http://schemas.openxmlformats.org/officeDocument/2006/relationships/image" Target="media/image51.wmf"/><Relationship Id="rId114" Type="http://schemas.openxmlformats.org/officeDocument/2006/relationships/oleObject" Target="embeddings/oleObject50.bin"/><Relationship Id="rId113" Type="http://schemas.openxmlformats.org/officeDocument/2006/relationships/image" Target="media/image50.wmf"/><Relationship Id="rId112" Type="http://schemas.openxmlformats.org/officeDocument/2006/relationships/oleObject" Target="embeddings/oleObject49.bin"/><Relationship Id="rId111" Type="http://schemas.openxmlformats.org/officeDocument/2006/relationships/image" Target="media/image49.wmf"/><Relationship Id="rId110" Type="http://schemas.openxmlformats.org/officeDocument/2006/relationships/oleObject" Target="embeddings/oleObject48.bin"/><Relationship Id="rId11" Type="http://schemas.openxmlformats.org/officeDocument/2006/relationships/footer" Target="footer2.xml"/><Relationship Id="rId109" Type="http://schemas.openxmlformats.org/officeDocument/2006/relationships/image" Target="media/image48.wmf"/><Relationship Id="rId108" Type="http://schemas.openxmlformats.org/officeDocument/2006/relationships/oleObject" Target="embeddings/oleObject47.bin"/><Relationship Id="rId107" Type="http://schemas.openxmlformats.org/officeDocument/2006/relationships/image" Target="media/image47.wmf"/><Relationship Id="rId106" Type="http://schemas.openxmlformats.org/officeDocument/2006/relationships/oleObject" Target="embeddings/oleObject46.bin"/><Relationship Id="rId105" Type="http://schemas.openxmlformats.org/officeDocument/2006/relationships/image" Target="media/image46.wmf"/><Relationship Id="rId104" Type="http://schemas.openxmlformats.org/officeDocument/2006/relationships/oleObject" Target="embeddings/oleObject45.bin"/><Relationship Id="rId103" Type="http://schemas.openxmlformats.org/officeDocument/2006/relationships/image" Target="media/image45.wmf"/><Relationship Id="rId102" Type="http://schemas.openxmlformats.org/officeDocument/2006/relationships/oleObject" Target="embeddings/oleObject44.bin"/><Relationship Id="rId101" Type="http://schemas.openxmlformats.org/officeDocument/2006/relationships/image" Target="media/image44.wmf"/><Relationship Id="rId100" Type="http://schemas.openxmlformats.org/officeDocument/2006/relationships/oleObject" Target="embeddings/oleObject43.bin"/><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196FBB5-A45A-4D1A-9115-FC488D8AD3D7}">
  <ds:schemaRefs/>
</ds:datastoreItem>
</file>

<file path=docProps/app.xml><?xml version="1.0" encoding="utf-8"?>
<Properties xmlns="http://schemas.openxmlformats.org/officeDocument/2006/extended-properties" xmlns:vt="http://schemas.openxmlformats.org/officeDocument/2006/docPropsVTypes">
  <Pages>35</Pages>
  <Words>8014</Words>
  <Characters>45684</Characters>
  <Lines>380</Lines>
  <Paragraphs>107</Paragraphs>
  <TotalTime>0</TotalTime>
  <ScaleCrop>false</ScaleCrop>
  <LinksUpToDate>false</LinksUpToDate>
  <CharactersWithSpaces>53591</CharactersWithSpaces>
  <Application>WPS Office WWO_wpscloud_20241014161910-44b4ce5d68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2024-09-23T19:45:00Z</dcterms:created>
  <dc:creator>fengmin</dc:creator>
  <cp:lastModifiedBy>庆康 宋</cp:lastModifiedBy>
  <cp:lastPrinted>2023-07-07T06:29:00Z</cp:lastPrinted>
  <dcterms:modified xsi:type="dcterms:W3CDTF">2024-10-21T16:30:08Z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2052-12.9.0.18616</vt:lpwstr>
  </property>
  <property fmtid="{D5CDD505-2E9C-101B-9397-08002B2CF9AE}" pid="7" name="ICV">
    <vt:lpwstr>C5CFE917A658F55A101116672BCE0362_43</vt:lpwstr>
  </property>
</Properties>
</file>