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08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CÔNG AN TP. CẦN THƠ</w:t>
            </w:r>
          </w:p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CÔNG AN PHƯỜNG NINH KIỀU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440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Số: 01/BB-XM</w:t>
            </w:r>
          </w:p>
        </w:tc>
        <w:tc>
          <w:tcPr>
            <w:tcW w:type="dxa" w:w="5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CỘNG HÒA XÃ HỘI CHỦ NGHĨA VIỆT NAM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Độc lập - Tự do - Hạnh phúc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728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2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Cần Thơ, ngày 13 tháng 10 năm 2026</w:t>
            </w:r>
          </w:p>
        </w:tc>
      </w:tr>
    </w:tbl>
    <w:p>
      <w:pPr>
        <w:spacing w:before="80"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BIÊN BẢN GHI NHẬN VÀ XÁC MINH</w:t>
        <w:br/>
        <w:t>THÔNG TIN BÁO SỰ CỐ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(Mã hồ sơ: #SOS-MV65TQNW-242)</w:t>
      </w:r>
    </w:p>
    <w:p>
      <w:pPr>
        <w:spacing w:after="60" w:line="276" w:lineRule="auto"/>
        <w:ind w:firstLine="567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Hôm nay, vào hồi 11 giờ 07 phút, ngày 13 tháng 10 năm 2026, tại địa điểm xử lý hồ sơ, chúng tôi gồm:</w:t>
      </w:r>
    </w:p>
    <w:p>
      <w:pPr>
        <w:spacing w:after="60" w:line="276" w:lineRule="auto"/>
        <w:ind w:firstLine="567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Cán bộ lập biên bản: Cán bộ tiếp cận hiện trường; chức vụ: Cán bộ xử lý.</w:t>
      </w:r>
    </w:p>
    <w:p>
      <w:pPr>
        <w:spacing w:after="80" w:line="276" w:lineRule="auto"/>
        <w:ind w:firstLine="567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Người tham gia xác minh: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I. THÔNG TIN VỤ VIỆC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Người khai báo: Người dân cần hỗ trợ; liên hệ: 0988113115.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Địa điểm/thông tin được khai báo: Phường Ninh Kiều, Cần Thơ.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Thời điểm tiếp nhận: 2026-10-13T04:07:25.258Z.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II. NỘI DUNG GHI NHẬN VÀ TÀI LIỆU KÈM THEO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Kết quả xác minh ban đầu: Đến hiện trường không có sự việc xảy ra / Địa chỉ ma.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Ghi chú của cán bộ: Không có ghi chú thêm từ hiện trường..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Dữ liệu kỹ thuật do hệ thống ghi nhận: IP ::1; thiết bị tự khai báo Win32.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III. NHẬN ĐỊNH BAN ĐẦU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Dữ liệu kỹ thuật chỉ là manh mối phục vụ xác minh, không tự xác định danh tính hoặc trách nhiệm pháp lý.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Việc xem xét hành vi báo tin giả hoặc không đúng sự thật thực hiện theo điểm c khoản 2 Điều 7 Nghị định 144/2021/NĐ-CP, đúng thẩm quyền và trình tự pháp luật.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IV. Ý KIẾN CỦA NGƯỜI LIÊN QUAN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........................................................................................................................................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........................................................................................................................................</w:t>
      </w:r>
    </w:p>
    <w:p>
      <w:pPr>
        <w:spacing w:after="160" w:line="276" w:lineRule="auto"/>
        <w:ind w:firstLine="567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Biên bản được lập thành .... bản, đã đọc lại cho những người có tên trên cùng nghe và ký xác nhận.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NGƯỜI LẬP BIÊN BẢN</w:t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(Ký, ghi rõ họ tên)</w:t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Cán bộ tiếp cận hiện trường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NGƯỜI LIÊN QUAN</w:t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(Ký, ghi rõ họ tên)</w:t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Người dân cần hỗ trợ</w:t>
            </w:r>
          </w:p>
        </w:tc>
      </w:tr>
    </w:tbl>
    <w:sectPr w:rsidR="00FC693F" w:rsidRPr="0006063C" w:rsidSect="00034616">
      <w:pgSz w:w="11906" w:h="16838"/>
      <w:pgMar w:top="1020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