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rPr>
      </w:pPr>
      <w:r w:rsidDel="00000000" w:rsidR="00000000" w:rsidRPr="00000000">
        <w:rPr>
          <w:rFonts w:ascii="Heebo" w:cs="Heebo" w:eastAsia="Heebo" w:hAnsi="Heebo"/>
          <w:rtl w:val="0"/>
        </w:rPr>
        <w:t xml:space="preserve">Security Management</w:t>
      </w:r>
    </w:p>
    <w:p w:rsidR="00000000" w:rsidDel="00000000" w:rsidP="00000000" w:rsidRDefault="00000000" w:rsidRPr="00000000" w14:paraId="00000002">
      <w:pPr>
        <w:jc w:val="center"/>
        <w:rPr>
          <w:rFonts w:ascii="Heebo" w:cs="Heebo" w:eastAsia="Heebo" w:hAnsi="Heebo"/>
          <w:b w:val="1"/>
        </w:rPr>
      </w:pPr>
      <w:r w:rsidDel="00000000" w:rsidR="00000000" w:rsidRPr="00000000">
        <w:rPr>
          <w:rFonts w:ascii="Heebo" w:cs="Heebo" w:eastAsia="Heebo" w:hAnsi="Heebo"/>
          <w:b w:val="1"/>
          <w:rtl w:val="0"/>
        </w:rPr>
        <w:t xml:space="preserve">Overview</w:t>
      </w:r>
    </w:p>
    <w:p w:rsidR="00000000" w:rsidDel="00000000" w:rsidP="00000000" w:rsidRDefault="00000000" w:rsidRPr="00000000" w14:paraId="00000003">
      <w:pPr>
        <w:rPr>
          <w:rFonts w:ascii="Heebo" w:cs="Heebo" w:eastAsia="Heebo" w:hAnsi="Heebo"/>
        </w:rPr>
      </w:pPr>
      <w:r w:rsidDel="00000000" w:rsidR="00000000" w:rsidRPr="00000000">
        <w:rPr>
          <w:rFonts w:ascii="Heebo" w:cs="Heebo" w:eastAsia="Heebo" w:hAnsi="Heebo"/>
          <w:rtl w:val="0"/>
        </w:rPr>
        <w:t xml:space="preserve">Putting in place an effective security system requires planning, resources and effort from all levels in an organization.</w:t>
      </w:r>
    </w:p>
    <w:p w:rsidR="00000000" w:rsidDel="00000000" w:rsidP="00000000" w:rsidRDefault="00000000" w:rsidRPr="00000000" w14:paraId="00000004">
      <w:pPr>
        <w:rPr>
          <w:rFonts w:ascii="Heebo" w:cs="Heebo" w:eastAsia="Heebo" w:hAnsi="Heebo"/>
        </w:rPr>
      </w:pPr>
      <w:r w:rsidDel="00000000" w:rsidR="00000000" w:rsidRPr="00000000">
        <w:rPr>
          <w:rtl w:val="0"/>
        </w:rPr>
      </w:r>
    </w:p>
    <w:p w:rsidR="00000000" w:rsidDel="00000000" w:rsidP="00000000" w:rsidRDefault="00000000" w:rsidRPr="00000000" w14:paraId="00000005">
      <w:pPr>
        <w:rPr>
          <w:rFonts w:ascii="Heebo" w:cs="Heebo" w:eastAsia="Heebo" w:hAnsi="Heebo"/>
        </w:rPr>
      </w:pPr>
      <w:r w:rsidDel="00000000" w:rsidR="00000000" w:rsidRPr="00000000">
        <w:rPr>
          <w:rFonts w:ascii="Heebo" w:cs="Heebo" w:eastAsia="Heebo" w:hAnsi="Heebo"/>
          <w:rtl w:val="0"/>
        </w:rPr>
        <w:t xml:space="preserve">Security management relies on properly identifying and valuing a company’s assets, and then implementing security policies, procedures, standards, and guidelines to provide integrity, confidentiality, and availability for those assets. </w:t>
      </w:r>
    </w:p>
    <w:p w:rsidR="00000000" w:rsidDel="00000000" w:rsidP="00000000" w:rsidRDefault="00000000" w:rsidRPr="00000000" w14:paraId="00000006">
      <w:pPr>
        <w:rPr>
          <w:rFonts w:ascii="Heebo" w:cs="Heebo" w:eastAsia="Heebo" w:hAnsi="Heebo"/>
        </w:rPr>
      </w:pPr>
      <w:r w:rsidDel="00000000" w:rsidR="00000000" w:rsidRPr="00000000">
        <w:rPr>
          <w:rtl w:val="0"/>
        </w:rPr>
      </w:r>
    </w:p>
    <w:p w:rsidR="00000000" w:rsidDel="00000000" w:rsidP="00000000" w:rsidRDefault="00000000" w:rsidRPr="00000000" w14:paraId="00000007">
      <w:pPr>
        <w:rPr>
          <w:rFonts w:ascii="Heebo" w:cs="Heebo" w:eastAsia="Heebo" w:hAnsi="Heebo"/>
        </w:rPr>
      </w:pPr>
      <w:r w:rsidDel="00000000" w:rsidR="00000000" w:rsidRPr="00000000">
        <w:rPr>
          <w:rFonts w:ascii="Heebo" w:cs="Heebo" w:eastAsia="Heebo" w:hAnsi="Heebo"/>
          <w:rtl w:val="0"/>
        </w:rPr>
        <w:t xml:space="preserve">Various management tools are used to classify data and perform risk analysis and assessments. These tools identify vulnerabilities and exposure rates and rank the severity of identified vulnerabilities so that effective countermeasures can be implemented to mitigate risk in a cost-effective manner. </w:t>
      </w:r>
    </w:p>
    <w:p w:rsidR="00000000" w:rsidDel="00000000" w:rsidP="00000000" w:rsidRDefault="00000000" w:rsidRPr="00000000" w14:paraId="00000008">
      <w:pPr>
        <w:rPr>
          <w:rFonts w:ascii="Heebo" w:cs="Heebo" w:eastAsia="Heebo" w:hAnsi="Heebo"/>
        </w:rPr>
      </w:pPr>
      <w:r w:rsidDel="00000000" w:rsidR="00000000" w:rsidRPr="00000000">
        <w:rPr>
          <w:rtl w:val="0"/>
        </w:rPr>
      </w:r>
    </w:p>
    <w:p w:rsidR="00000000" w:rsidDel="00000000" w:rsidP="00000000" w:rsidRDefault="00000000" w:rsidRPr="00000000" w14:paraId="00000009">
      <w:pPr>
        <w:rPr>
          <w:rFonts w:ascii="Heebo" w:cs="Heebo" w:eastAsia="Heebo" w:hAnsi="Heebo"/>
          <w:b w:val="1"/>
        </w:rPr>
      </w:pPr>
      <w:r w:rsidDel="00000000" w:rsidR="00000000" w:rsidRPr="00000000">
        <w:rPr>
          <w:rFonts w:ascii="Heebo" w:cs="Heebo" w:eastAsia="Heebo" w:hAnsi="Heebo"/>
          <w:b w:val="1"/>
          <w:rtl w:val="0"/>
        </w:rPr>
        <w:t xml:space="preserve">Management Role</w:t>
      </w:r>
    </w:p>
    <w:p w:rsidR="00000000" w:rsidDel="00000000" w:rsidP="00000000" w:rsidRDefault="00000000" w:rsidRPr="00000000" w14:paraId="0000000A">
      <w:pPr>
        <w:rPr>
          <w:rFonts w:ascii="Heebo" w:cs="Heebo" w:eastAsia="Heebo" w:hAnsi="Heebo"/>
          <w:b w:val="1"/>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Management’s responsibility is to provide protection for the resources it is responsible for and the company overall. These resources come in human, capital, hardware, and informational forms. </w:t>
      </w:r>
    </w:p>
    <w:p w:rsidR="00000000" w:rsidDel="00000000" w:rsidP="00000000" w:rsidRDefault="00000000" w:rsidRPr="00000000" w14:paraId="0000000C">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Management must concern itself with ensuring that a security program is set up that recognizes the threats that can affect these resources and be assured that the necessary protective measures are put into effect.</w:t>
      </w:r>
    </w:p>
    <w:p w:rsidR="00000000" w:rsidDel="00000000" w:rsidP="00000000" w:rsidRDefault="00000000" w:rsidRPr="00000000" w14:paraId="0000000E">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The necessary resources and funding need to be available, and strategic representatives must be ready to participate in the security program. </w:t>
      </w:r>
    </w:p>
    <w:p w:rsidR="00000000" w:rsidDel="00000000" w:rsidP="00000000" w:rsidRDefault="00000000" w:rsidRPr="00000000" w14:paraId="00000010">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Management must assign responsibility and identify the roles necessary to get the security program off the ground and to keep it thriving and evolving as the environment changes. Management must also integrate the program into the current business environment and monitor its accomplishments. </w:t>
      </w:r>
    </w:p>
    <w:p w:rsidR="00000000" w:rsidDel="00000000" w:rsidP="00000000" w:rsidRDefault="00000000" w:rsidRPr="00000000" w14:paraId="00000012">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Management’s support is one of the most important pieces of a security program. A simple nod and a wink will not provide the amount of support required.</w:t>
      </w:r>
    </w:p>
    <w:p w:rsidR="00000000" w:rsidDel="00000000" w:rsidP="00000000" w:rsidRDefault="00000000" w:rsidRPr="00000000" w14:paraId="00000014">
      <w:pPr>
        <w:ind w:left="720" w:firstLine="0"/>
        <w:rPr>
          <w:rFonts w:ascii="Heebo" w:cs="Heebo" w:eastAsia="Heebo" w:hAnsi="Heebo"/>
          <w:u w:val="single"/>
        </w:rPr>
      </w:pPr>
      <w:r w:rsidDel="00000000" w:rsidR="00000000" w:rsidRPr="00000000">
        <w:rPr>
          <w:rtl w:val="0"/>
        </w:rPr>
      </w:r>
    </w:p>
    <w:p w:rsidR="00000000" w:rsidDel="00000000" w:rsidP="00000000" w:rsidRDefault="00000000" w:rsidRPr="00000000" w14:paraId="00000015">
      <w:pPr>
        <w:rPr>
          <w:rFonts w:ascii="Heebo" w:cs="Heebo" w:eastAsia="Heebo" w:hAnsi="Heebo"/>
          <w:u w:val="single"/>
        </w:rPr>
      </w:pPr>
      <w:r w:rsidDel="00000000" w:rsidR="00000000" w:rsidRPr="00000000">
        <w:rPr>
          <w:rFonts w:ascii="Heebo" w:cs="Heebo" w:eastAsia="Heebo" w:hAnsi="Heebo"/>
          <w:u w:val="single"/>
          <w:rtl w:val="0"/>
        </w:rPr>
        <w:t xml:space="preserve">Support from the management of an organization is key for a good security system because it is the only entity that can effectively provide:</w:t>
      </w:r>
    </w:p>
    <w:p w:rsidR="00000000" w:rsidDel="00000000" w:rsidP="00000000" w:rsidRDefault="00000000" w:rsidRPr="00000000" w14:paraId="00000016">
      <w:pPr>
        <w:numPr>
          <w:ilvl w:val="0"/>
          <w:numId w:val="1"/>
        </w:numPr>
        <w:ind w:left="720" w:hanging="360"/>
        <w:rPr>
          <w:rFonts w:ascii="Heebo" w:cs="Heebo" w:eastAsia="Heebo" w:hAnsi="Heebo"/>
        </w:rPr>
      </w:pPr>
      <w:r w:rsidDel="00000000" w:rsidR="00000000" w:rsidRPr="00000000">
        <w:rPr>
          <w:rFonts w:ascii="Heebo" w:cs="Heebo" w:eastAsia="Heebo" w:hAnsi="Heebo"/>
          <w:rtl w:val="0"/>
        </w:rPr>
        <w:t xml:space="preserve">List of assets and information to be protected</w:t>
      </w:r>
    </w:p>
    <w:p w:rsidR="00000000" w:rsidDel="00000000" w:rsidP="00000000" w:rsidRDefault="00000000" w:rsidRPr="00000000" w14:paraId="00000017">
      <w:pPr>
        <w:numPr>
          <w:ilvl w:val="0"/>
          <w:numId w:val="1"/>
        </w:numPr>
        <w:ind w:left="720" w:hanging="360"/>
        <w:rPr>
          <w:rFonts w:ascii="Heebo" w:cs="Heebo" w:eastAsia="Heebo" w:hAnsi="Heebo"/>
        </w:rPr>
      </w:pPr>
      <w:r w:rsidDel="00000000" w:rsidR="00000000" w:rsidRPr="00000000">
        <w:rPr>
          <w:rFonts w:ascii="Heebo" w:cs="Heebo" w:eastAsia="Heebo" w:hAnsi="Heebo"/>
          <w:rtl w:val="0"/>
        </w:rPr>
        <w:t xml:space="preserve">The resources to setup and maintain the system: equipment, training, education</w:t>
      </w:r>
    </w:p>
    <w:p w:rsidR="00000000" w:rsidDel="00000000" w:rsidP="00000000" w:rsidRDefault="00000000" w:rsidRPr="00000000" w14:paraId="00000018">
      <w:pPr>
        <w:numPr>
          <w:ilvl w:val="0"/>
          <w:numId w:val="1"/>
        </w:numPr>
        <w:ind w:left="720" w:hanging="360"/>
        <w:rPr>
          <w:rFonts w:ascii="Heebo" w:cs="Heebo" w:eastAsia="Heebo" w:hAnsi="Heebo"/>
        </w:rPr>
      </w:pPr>
      <w:r w:rsidDel="00000000" w:rsidR="00000000" w:rsidRPr="00000000">
        <w:rPr>
          <w:rFonts w:ascii="Heebo" w:cs="Heebo" w:eastAsia="Heebo" w:hAnsi="Heebo"/>
          <w:rtl w:val="0"/>
        </w:rPr>
        <w:t xml:space="preserve">The means to enable enforcement of policy compliance and revision</w:t>
      </w:r>
    </w:p>
    <w:p w:rsidR="00000000" w:rsidDel="00000000" w:rsidP="00000000" w:rsidRDefault="00000000" w:rsidRPr="00000000" w14:paraId="00000019">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1A">
      <w:pPr>
        <w:rPr>
          <w:rFonts w:ascii="Heebo" w:cs="Heebo" w:eastAsia="Heebo" w:hAnsi="Heebo"/>
          <w:u w:val="single"/>
        </w:rPr>
      </w:pPr>
      <w:r w:rsidDel="00000000" w:rsidR="00000000" w:rsidRPr="00000000">
        <w:rPr>
          <w:rFonts w:ascii="Heebo" w:cs="Heebo" w:eastAsia="Heebo" w:hAnsi="Heebo"/>
          <w:u w:val="single"/>
          <w:rtl w:val="0"/>
        </w:rPr>
        <w:t xml:space="preserve">The security program needs to:</w:t>
      </w:r>
    </w:p>
    <w:p w:rsidR="00000000" w:rsidDel="00000000" w:rsidP="00000000" w:rsidRDefault="00000000" w:rsidRPr="00000000" w14:paraId="0000001B">
      <w:pPr>
        <w:numPr>
          <w:ilvl w:val="0"/>
          <w:numId w:val="4"/>
        </w:numPr>
        <w:ind w:left="720" w:hanging="360"/>
        <w:rPr>
          <w:rFonts w:ascii="Heebo" w:cs="Heebo" w:eastAsia="Heebo" w:hAnsi="Heebo"/>
        </w:rPr>
      </w:pPr>
      <w:r w:rsidDel="00000000" w:rsidR="00000000" w:rsidRPr="00000000">
        <w:rPr>
          <w:rFonts w:ascii="Heebo" w:cs="Heebo" w:eastAsia="Heebo" w:hAnsi="Heebo"/>
          <w:rtl w:val="0"/>
        </w:rPr>
        <w:t xml:space="preserve">Be driven by the management to have a better chance of being effective.</w:t>
      </w:r>
    </w:p>
    <w:p w:rsidR="00000000" w:rsidDel="00000000" w:rsidP="00000000" w:rsidRDefault="00000000" w:rsidRPr="00000000" w14:paraId="0000001C">
      <w:pPr>
        <w:numPr>
          <w:ilvl w:val="0"/>
          <w:numId w:val="4"/>
        </w:numPr>
        <w:ind w:left="720" w:hanging="360"/>
        <w:rPr>
          <w:rFonts w:ascii="Heebo" w:cs="Heebo" w:eastAsia="Heebo" w:hAnsi="Heebo"/>
        </w:rPr>
      </w:pPr>
      <w:r w:rsidDel="00000000" w:rsidR="00000000" w:rsidRPr="00000000">
        <w:rPr>
          <w:rFonts w:ascii="Heebo" w:cs="Heebo" w:eastAsia="Heebo" w:hAnsi="Heebo"/>
          <w:rtl w:val="0"/>
        </w:rPr>
        <w:t xml:space="preserve">To be developed in terms of the whole of the organization and then refined to fit the specific areas within the organization.</w:t>
      </w:r>
    </w:p>
    <w:p w:rsidR="00000000" w:rsidDel="00000000" w:rsidP="00000000" w:rsidRDefault="00000000" w:rsidRPr="00000000" w14:paraId="0000001D">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1E">
      <w:pPr>
        <w:ind w:left="0" w:firstLine="0"/>
        <w:rPr>
          <w:rFonts w:ascii="Heebo" w:cs="Heebo" w:eastAsia="Heebo" w:hAnsi="Heebo"/>
          <w:b w:val="1"/>
        </w:rPr>
      </w:pPr>
      <w:r w:rsidDel="00000000" w:rsidR="00000000" w:rsidRPr="00000000">
        <w:rPr>
          <w:rFonts w:ascii="Heebo" w:cs="Heebo" w:eastAsia="Heebo" w:hAnsi="Heebo"/>
          <w:b w:val="1"/>
          <w:rtl w:val="0"/>
        </w:rPr>
        <w:t xml:space="preserve">Security Management Responsibilities</w:t>
      </w:r>
    </w:p>
    <w:p w:rsidR="00000000" w:rsidDel="00000000" w:rsidP="00000000" w:rsidRDefault="00000000" w:rsidRPr="00000000" w14:paraId="0000001F">
      <w:pPr>
        <w:numPr>
          <w:ilvl w:val="0"/>
          <w:numId w:val="6"/>
        </w:numPr>
        <w:ind w:left="720" w:hanging="360"/>
        <w:rPr>
          <w:rFonts w:ascii="Heebo" w:cs="Heebo" w:eastAsia="Heebo" w:hAnsi="Heebo"/>
          <w:u w:val="none"/>
        </w:rPr>
      </w:pPr>
      <w:r w:rsidDel="00000000" w:rsidR="00000000" w:rsidRPr="00000000">
        <w:rPr>
          <w:rFonts w:ascii="Heebo" w:cs="Heebo" w:eastAsia="Heebo" w:hAnsi="Heebo"/>
          <w:rtl w:val="0"/>
        </w:rPr>
        <w:t xml:space="preserve">Help achieve business goals</w:t>
      </w:r>
    </w:p>
    <w:p w:rsidR="00000000" w:rsidDel="00000000" w:rsidP="00000000" w:rsidRDefault="00000000" w:rsidRPr="00000000" w14:paraId="00000020">
      <w:pPr>
        <w:numPr>
          <w:ilvl w:val="0"/>
          <w:numId w:val="6"/>
        </w:numPr>
        <w:ind w:left="720" w:hanging="360"/>
        <w:rPr>
          <w:rFonts w:ascii="Heebo" w:cs="Heebo" w:eastAsia="Heebo" w:hAnsi="Heebo"/>
          <w:u w:val="none"/>
        </w:rPr>
      </w:pPr>
      <w:r w:rsidDel="00000000" w:rsidR="00000000" w:rsidRPr="00000000">
        <w:rPr>
          <w:rFonts w:ascii="Heebo" w:cs="Heebo" w:eastAsia="Heebo" w:hAnsi="Heebo"/>
          <w:rtl w:val="0"/>
        </w:rPr>
        <w:t xml:space="preserve">Work with all internal and external stakeholders</w:t>
      </w:r>
    </w:p>
    <w:p w:rsidR="00000000" w:rsidDel="00000000" w:rsidP="00000000" w:rsidRDefault="00000000" w:rsidRPr="00000000" w14:paraId="00000021">
      <w:pPr>
        <w:numPr>
          <w:ilvl w:val="0"/>
          <w:numId w:val="6"/>
        </w:numPr>
        <w:ind w:left="720" w:hanging="360"/>
        <w:rPr>
          <w:rFonts w:ascii="Heebo" w:cs="Heebo" w:eastAsia="Heebo" w:hAnsi="Heebo"/>
          <w:u w:val="none"/>
        </w:rPr>
      </w:pPr>
      <w:r w:rsidDel="00000000" w:rsidR="00000000" w:rsidRPr="00000000">
        <w:rPr>
          <w:rFonts w:ascii="Heebo" w:cs="Heebo" w:eastAsia="Heebo" w:hAnsi="Heebo"/>
          <w:rtl w:val="0"/>
        </w:rPr>
        <w:t xml:space="preserve">Develop and implement security policies, procedures, standards, guidelines</w:t>
        <w:tab/>
      </w:r>
    </w:p>
    <w:p w:rsidR="00000000" w:rsidDel="00000000" w:rsidP="00000000" w:rsidRDefault="00000000" w:rsidRPr="00000000" w14:paraId="00000022">
      <w:pPr>
        <w:numPr>
          <w:ilvl w:val="0"/>
          <w:numId w:val="6"/>
        </w:numPr>
        <w:ind w:left="720" w:hanging="360"/>
        <w:rPr>
          <w:rFonts w:ascii="Heebo" w:cs="Heebo" w:eastAsia="Heebo" w:hAnsi="Heebo"/>
          <w:u w:val="none"/>
        </w:rPr>
      </w:pPr>
      <w:r w:rsidDel="00000000" w:rsidR="00000000" w:rsidRPr="00000000">
        <w:rPr>
          <w:rFonts w:ascii="Heebo" w:cs="Heebo" w:eastAsia="Heebo" w:hAnsi="Heebo"/>
          <w:rtl w:val="0"/>
        </w:rPr>
        <w:t xml:space="preserve">Perform risk analysis, assessments, and security audits</w:t>
      </w:r>
    </w:p>
    <w:p w:rsidR="00000000" w:rsidDel="00000000" w:rsidP="00000000" w:rsidRDefault="00000000" w:rsidRPr="00000000" w14:paraId="00000023">
      <w:pPr>
        <w:numPr>
          <w:ilvl w:val="0"/>
          <w:numId w:val="6"/>
        </w:numPr>
        <w:ind w:left="720" w:hanging="360"/>
        <w:rPr>
          <w:rFonts w:ascii="Heebo" w:cs="Heebo" w:eastAsia="Heebo" w:hAnsi="Heebo"/>
          <w:u w:val="none"/>
        </w:rPr>
      </w:pPr>
      <w:r w:rsidDel="00000000" w:rsidR="00000000" w:rsidRPr="00000000">
        <w:rPr>
          <w:rFonts w:ascii="Heebo" w:cs="Heebo" w:eastAsia="Heebo" w:hAnsi="Heebo"/>
          <w:rtl w:val="0"/>
        </w:rPr>
        <w:t xml:space="preserve">Implement and monitor security programs</w:t>
      </w:r>
    </w:p>
    <w:p w:rsidR="00000000" w:rsidDel="00000000" w:rsidP="00000000" w:rsidRDefault="00000000" w:rsidRPr="00000000" w14:paraId="00000024">
      <w:pPr>
        <w:numPr>
          <w:ilvl w:val="0"/>
          <w:numId w:val="6"/>
        </w:numPr>
        <w:ind w:left="720" w:hanging="360"/>
        <w:rPr>
          <w:rFonts w:ascii="Heebo" w:cs="Heebo" w:eastAsia="Heebo" w:hAnsi="Heebo"/>
          <w:u w:val="none"/>
        </w:rPr>
      </w:pPr>
      <w:r w:rsidDel="00000000" w:rsidR="00000000" w:rsidRPr="00000000">
        <w:rPr>
          <w:rFonts w:ascii="Heebo" w:cs="Heebo" w:eastAsia="Heebo" w:hAnsi="Heebo"/>
          <w:rtl w:val="0"/>
        </w:rPr>
        <w:t xml:space="preserve">Ensure compliance</w:t>
      </w:r>
    </w:p>
    <w:p w:rsidR="00000000" w:rsidDel="00000000" w:rsidP="00000000" w:rsidRDefault="00000000" w:rsidRPr="00000000" w14:paraId="00000025">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26">
      <w:pPr>
        <w:ind w:left="0" w:firstLine="0"/>
        <w:rPr>
          <w:rFonts w:ascii="Heebo" w:cs="Heebo" w:eastAsia="Heebo" w:hAnsi="Heebo"/>
          <w:b w:val="1"/>
        </w:rPr>
      </w:pPr>
      <w:r w:rsidDel="00000000" w:rsidR="00000000" w:rsidRPr="00000000">
        <w:rPr>
          <w:rFonts w:ascii="Heebo" w:cs="Heebo" w:eastAsia="Heebo" w:hAnsi="Heebo"/>
          <w:b w:val="1"/>
          <w:rtl w:val="0"/>
        </w:rPr>
        <w:t xml:space="preserve">Security Management Approaches</w:t>
      </w:r>
    </w:p>
    <w:p w:rsidR="00000000" w:rsidDel="00000000" w:rsidP="00000000" w:rsidRDefault="00000000" w:rsidRPr="00000000" w14:paraId="00000027">
      <w:pPr>
        <w:ind w:left="0" w:firstLine="0"/>
        <w:rPr>
          <w:rFonts w:ascii="Heebo" w:cs="Heebo" w:eastAsia="Heebo" w:hAnsi="Heebo"/>
          <w:u w:val="single"/>
        </w:rPr>
      </w:pPr>
      <w:r w:rsidDel="00000000" w:rsidR="00000000" w:rsidRPr="00000000">
        <w:rPr>
          <w:rFonts w:ascii="Heebo" w:cs="Heebo" w:eastAsia="Heebo" w:hAnsi="Heebo"/>
          <w:u w:val="single"/>
          <w:rtl w:val="0"/>
        </w:rPr>
        <w:t xml:space="preserve">Top-down</w:t>
      </w:r>
    </w:p>
    <w:p w:rsidR="00000000" w:rsidDel="00000000" w:rsidP="00000000" w:rsidRDefault="00000000" w:rsidRPr="00000000" w14:paraId="00000028">
      <w:pPr>
        <w:ind w:left="0" w:firstLine="0"/>
        <w:rPr>
          <w:rFonts w:ascii="Heebo" w:cs="Heebo" w:eastAsia="Heebo" w:hAnsi="Heebo"/>
        </w:rPr>
      </w:pPr>
      <w:r w:rsidDel="00000000" w:rsidR="00000000" w:rsidRPr="00000000">
        <w:rPr>
          <w:rFonts w:ascii="Heebo" w:cs="Heebo" w:eastAsia="Heebo" w:hAnsi="Heebo"/>
          <w:b w:val="1"/>
          <w:rtl w:val="0"/>
        </w:rPr>
        <w:t xml:space="preserve">Definition</w:t>
      </w:r>
      <w:r w:rsidDel="00000000" w:rsidR="00000000" w:rsidRPr="00000000">
        <w:rPr>
          <w:rFonts w:ascii="Heebo" w:cs="Heebo" w:eastAsia="Heebo" w:hAnsi="Heebo"/>
          <w:rtl w:val="0"/>
        </w:rPr>
        <w:t xml:space="preserve">: </w:t>
      </w:r>
      <w:r w:rsidDel="00000000" w:rsidR="00000000" w:rsidRPr="00000000">
        <w:rPr>
          <w:rFonts w:ascii="Heebo" w:cs="Heebo" w:eastAsia="Heebo" w:hAnsi="Heebo"/>
          <w:rtl w:val="0"/>
        </w:rPr>
        <w:t xml:space="preserve">The initiation, support, and direction come from top management, work their way through middle management, and then reach staff member.</w:t>
      </w:r>
    </w:p>
    <w:p w:rsidR="00000000" w:rsidDel="00000000" w:rsidP="00000000" w:rsidRDefault="00000000" w:rsidRPr="00000000" w14:paraId="00000029">
      <w:pPr>
        <w:ind w:left="0" w:firstLine="0"/>
        <w:rPr>
          <w:rFonts w:ascii="Heebo" w:cs="Heebo" w:eastAsia="Heebo" w:hAnsi="Heebo"/>
          <w:b w:val="1"/>
        </w:rPr>
      </w:pPr>
      <w:r w:rsidDel="00000000" w:rsidR="00000000" w:rsidRPr="00000000">
        <w:rPr>
          <w:rFonts w:ascii="Heebo" w:cs="Heebo" w:eastAsia="Heebo" w:hAnsi="Heebo"/>
          <w:b w:val="1"/>
          <w:rtl w:val="0"/>
        </w:rPr>
        <w:t xml:space="preserve">Advantages:</w:t>
      </w:r>
    </w:p>
    <w:p w:rsidR="00000000" w:rsidDel="00000000" w:rsidP="00000000" w:rsidRDefault="00000000" w:rsidRPr="00000000" w14:paraId="0000002A">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More aligned with the organization’s long-term strategic goals</w:t>
      </w:r>
    </w:p>
    <w:p w:rsidR="00000000" w:rsidDel="00000000" w:rsidP="00000000" w:rsidRDefault="00000000" w:rsidRPr="00000000" w14:paraId="0000002B">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More likely to be effective due to support of management</w:t>
      </w:r>
    </w:p>
    <w:p w:rsidR="00000000" w:rsidDel="00000000" w:rsidP="00000000" w:rsidRDefault="00000000" w:rsidRPr="00000000" w14:paraId="0000002C">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May not address short-term issues</w:t>
      </w:r>
    </w:p>
    <w:p w:rsidR="00000000" w:rsidDel="00000000" w:rsidP="00000000" w:rsidRDefault="00000000" w:rsidRPr="00000000" w14:paraId="0000002D">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2E">
      <w:pPr>
        <w:ind w:left="0" w:firstLine="0"/>
        <w:rPr>
          <w:rFonts w:ascii="Heebo" w:cs="Heebo" w:eastAsia="Heebo" w:hAnsi="Heebo"/>
          <w:u w:val="single"/>
        </w:rPr>
      </w:pPr>
      <w:r w:rsidDel="00000000" w:rsidR="00000000" w:rsidRPr="00000000">
        <w:rPr>
          <w:rFonts w:ascii="Heebo" w:cs="Heebo" w:eastAsia="Heebo" w:hAnsi="Heebo"/>
          <w:u w:val="single"/>
          <w:rtl w:val="0"/>
        </w:rPr>
        <w:t xml:space="preserve">Bottom-up</w:t>
      </w:r>
    </w:p>
    <w:p w:rsidR="00000000" w:rsidDel="00000000" w:rsidP="00000000" w:rsidRDefault="00000000" w:rsidRPr="00000000" w14:paraId="0000002F">
      <w:pPr>
        <w:ind w:left="0" w:firstLine="0"/>
        <w:rPr>
          <w:rFonts w:ascii="Heebo" w:cs="Heebo" w:eastAsia="Heebo" w:hAnsi="Heebo"/>
        </w:rPr>
      </w:pPr>
      <w:r w:rsidDel="00000000" w:rsidR="00000000" w:rsidRPr="00000000">
        <w:rPr>
          <w:rFonts w:ascii="Heebo" w:cs="Heebo" w:eastAsia="Heebo" w:hAnsi="Heebo"/>
          <w:b w:val="1"/>
          <w:rtl w:val="0"/>
        </w:rPr>
        <w:t xml:space="preserve">Definition</w:t>
      </w:r>
      <w:r w:rsidDel="00000000" w:rsidR="00000000" w:rsidRPr="00000000">
        <w:rPr>
          <w:rFonts w:ascii="Heebo" w:cs="Heebo" w:eastAsia="Heebo" w:hAnsi="Heebo"/>
          <w:rtl w:val="0"/>
        </w:rPr>
        <w:t xml:space="preserve">: </w:t>
      </w:r>
      <w:r w:rsidDel="00000000" w:rsidR="00000000" w:rsidRPr="00000000">
        <w:rPr>
          <w:rFonts w:ascii="Heebo" w:cs="Heebo" w:eastAsia="Heebo" w:hAnsi="Heebo"/>
          <w:rtl w:val="0"/>
        </w:rPr>
        <w:t xml:space="preserve">Security program developed without getting proper management support and direction. Ad-hoc, focus on short-term issues</w:t>
      </w:r>
    </w:p>
    <w:p w:rsidR="00000000" w:rsidDel="00000000" w:rsidP="00000000" w:rsidRDefault="00000000" w:rsidRPr="00000000" w14:paraId="00000030">
      <w:pPr>
        <w:ind w:left="0" w:firstLine="0"/>
        <w:rPr>
          <w:rFonts w:ascii="Heebo" w:cs="Heebo" w:eastAsia="Heebo" w:hAnsi="Heebo"/>
          <w:b w:val="1"/>
        </w:rPr>
      </w:pPr>
      <w:r w:rsidDel="00000000" w:rsidR="00000000" w:rsidRPr="00000000">
        <w:rPr>
          <w:rFonts w:ascii="Heebo" w:cs="Heebo" w:eastAsia="Heebo" w:hAnsi="Heebo"/>
          <w:b w:val="1"/>
          <w:rtl w:val="0"/>
        </w:rPr>
        <w:t xml:space="preserve">Disadvantages: </w:t>
      </w:r>
    </w:p>
    <w:p w:rsidR="00000000" w:rsidDel="00000000" w:rsidP="00000000" w:rsidRDefault="00000000" w:rsidRPr="00000000" w14:paraId="00000031">
      <w:pPr>
        <w:numPr>
          <w:ilvl w:val="0"/>
          <w:numId w:val="3"/>
        </w:numPr>
        <w:ind w:left="720" w:hanging="360"/>
        <w:rPr>
          <w:rFonts w:ascii="Heebo" w:cs="Heebo" w:eastAsia="Heebo" w:hAnsi="Heebo"/>
          <w:u w:val="none"/>
        </w:rPr>
      </w:pPr>
      <w:r w:rsidDel="00000000" w:rsidR="00000000" w:rsidRPr="00000000">
        <w:rPr>
          <w:rFonts w:ascii="Heebo" w:cs="Heebo" w:eastAsia="Heebo" w:hAnsi="Heebo"/>
          <w:rtl w:val="0"/>
        </w:rPr>
        <w:t xml:space="preserve">Not aligned with strategic goals</w:t>
      </w:r>
    </w:p>
    <w:p w:rsidR="00000000" w:rsidDel="00000000" w:rsidP="00000000" w:rsidRDefault="00000000" w:rsidRPr="00000000" w14:paraId="00000032">
      <w:pPr>
        <w:numPr>
          <w:ilvl w:val="0"/>
          <w:numId w:val="3"/>
        </w:numPr>
        <w:ind w:left="720" w:hanging="360"/>
        <w:rPr>
          <w:rFonts w:ascii="Heebo" w:cs="Heebo" w:eastAsia="Heebo" w:hAnsi="Heebo"/>
          <w:u w:val="none"/>
        </w:rPr>
      </w:pPr>
      <w:r w:rsidDel="00000000" w:rsidR="00000000" w:rsidRPr="00000000">
        <w:rPr>
          <w:rFonts w:ascii="Heebo" w:cs="Heebo" w:eastAsia="Heebo" w:hAnsi="Heebo"/>
          <w:rtl w:val="0"/>
        </w:rPr>
        <w:t xml:space="preserve">Lack support from top management</w:t>
      </w:r>
    </w:p>
    <w:p w:rsidR="00000000" w:rsidDel="00000000" w:rsidP="00000000" w:rsidRDefault="00000000" w:rsidRPr="00000000" w14:paraId="00000033">
      <w:pPr>
        <w:numPr>
          <w:ilvl w:val="0"/>
          <w:numId w:val="3"/>
        </w:numPr>
        <w:ind w:left="720" w:hanging="360"/>
        <w:rPr>
          <w:rFonts w:ascii="Heebo" w:cs="Heebo" w:eastAsia="Heebo" w:hAnsi="Heebo"/>
          <w:u w:val="none"/>
        </w:rPr>
      </w:pPr>
      <w:r w:rsidDel="00000000" w:rsidR="00000000" w:rsidRPr="00000000">
        <w:rPr>
          <w:rFonts w:ascii="Heebo" w:cs="Heebo" w:eastAsia="Heebo" w:hAnsi="Heebo"/>
          <w:rtl w:val="0"/>
        </w:rPr>
        <w:t xml:space="preserve">Difficult in large organisations, likely ineffective</w:t>
      </w:r>
    </w:p>
    <w:p w:rsidR="00000000" w:rsidDel="00000000" w:rsidP="00000000" w:rsidRDefault="00000000" w:rsidRPr="00000000" w14:paraId="00000034">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35">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36">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37">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38">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39">
      <w:pPr>
        <w:rPr>
          <w:rFonts w:ascii="Heebo" w:cs="Heebo" w:eastAsia="Heebo" w:hAnsi="Heebo"/>
        </w:rPr>
      </w:pPr>
      <w:r w:rsidDel="00000000" w:rsidR="00000000" w:rsidRPr="00000000">
        <w:rPr>
          <w:rtl w:val="0"/>
        </w:rPr>
      </w:r>
    </w:p>
    <w:p w:rsidR="00000000" w:rsidDel="00000000" w:rsidP="00000000" w:rsidRDefault="00000000" w:rsidRPr="00000000" w14:paraId="0000003A">
      <w:pPr>
        <w:rPr>
          <w:rFonts w:ascii="Heebo" w:cs="Heebo" w:eastAsia="Heebo" w:hAnsi="Heebo"/>
        </w:rPr>
      </w:pPr>
      <w:r w:rsidDel="00000000" w:rsidR="00000000" w:rsidRPr="00000000">
        <w:rPr>
          <w:rtl w:val="0"/>
        </w:rPr>
      </w:r>
    </w:p>
    <w:p w:rsidR="00000000" w:rsidDel="00000000" w:rsidP="00000000" w:rsidRDefault="00000000" w:rsidRPr="00000000" w14:paraId="0000003B">
      <w:pPr>
        <w:rPr>
          <w:rFonts w:ascii="Heebo" w:cs="Heebo" w:eastAsia="Heebo" w:hAnsi="Heeb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