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Heebo" w:cs="Heebo" w:eastAsia="Heebo" w:hAnsi="Heebo"/>
          <w:sz w:val="48"/>
          <w:szCs w:val="48"/>
        </w:rPr>
      </w:pPr>
      <w:r w:rsidDel="00000000" w:rsidR="00000000" w:rsidRPr="00000000">
        <w:rPr>
          <w:rFonts w:ascii="Heebo" w:cs="Heebo" w:eastAsia="Heebo" w:hAnsi="Heebo"/>
          <w:sz w:val="48"/>
          <w:szCs w:val="48"/>
          <w:rtl w:val="0"/>
        </w:rPr>
        <w:t xml:space="preserve">Business Continuity I</w:t>
      </w:r>
    </w:p>
    <w:p w:rsidR="00000000" w:rsidDel="00000000" w:rsidP="00000000" w:rsidRDefault="00000000" w:rsidRPr="00000000" w14:paraId="00000002">
      <w:pPr>
        <w:jc w:val="center"/>
        <w:rPr>
          <w:rFonts w:ascii="Heebo" w:cs="Heebo" w:eastAsia="Heebo" w:hAnsi="Heebo"/>
          <w:sz w:val="48"/>
          <w:szCs w:val="48"/>
        </w:rPr>
      </w:pPr>
      <w:r w:rsidDel="00000000" w:rsidR="00000000" w:rsidRPr="00000000">
        <w:rPr>
          <w:rtl w:val="0"/>
        </w:rPr>
      </w:r>
    </w:p>
    <w:p w:rsidR="00000000" w:rsidDel="00000000" w:rsidP="00000000" w:rsidRDefault="00000000" w:rsidRPr="00000000" w14:paraId="00000003">
      <w:pP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Comprehensive approach to business continuity plan</w:t>
      </w:r>
    </w:p>
    <w:p w:rsidR="00000000" w:rsidDel="00000000" w:rsidP="00000000" w:rsidRDefault="00000000" w:rsidRPr="00000000" w14:paraId="00000004">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Prevention</w:t>
      </w:r>
      <w:r w:rsidDel="00000000" w:rsidR="00000000" w:rsidRPr="00000000">
        <w:rPr>
          <w:rFonts w:ascii="Heebo" w:cs="Heebo" w:eastAsia="Heebo" w:hAnsi="Heebo"/>
          <w:sz w:val="24"/>
          <w:szCs w:val="24"/>
          <w:rtl w:val="0"/>
        </w:rPr>
        <w:t xml:space="preserve">: risk management plan (this lecture) – what to do to prevent incidents</w:t>
      </w:r>
    </w:p>
    <w:p w:rsidR="00000000" w:rsidDel="00000000" w:rsidP="00000000" w:rsidRDefault="00000000" w:rsidRPr="00000000" w14:paraId="00000005">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Preparedness</w:t>
      </w:r>
      <w:r w:rsidDel="00000000" w:rsidR="00000000" w:rsidRPr="00000000">
        <w:rPr>
          <w:rFonts w:ascii="Heebo" w:cs="Heebo" w:eastAsia="Heebo" w:hAnsi="Heebo"/>
          <w:sz w:val="24"/>
          <w:szCs w:val="24"/>
          <w:rtl w:val="0"/>
        </w:rPr>
        <w:t xml:space="preserve">: business impact analysis – if incidents do happen, what would be the impact</w:t>
      </w:r>
    </w:p>
    <w:p w:rsidR="00000000" w:rsidDel="00000000" w:rsidP="00000000" w:rsidRDefault="00000000" w:rsidRPr="00000000" w14:paraId="00000006">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Response</w:t>
      </w:r>
      <w:r w:rsidDel="00000000" w:rsidR="00000000" w:rsidRPr="00000000">
        <w:rPr>
          <w:rFonts w:ascii="Heebo" w:cs="Heebo" w:eastAsia="Heebo" w:hAnsi="Heebo"/>
          <w:sz w:val="24"/>
          <w:szCs w:val="24"/>
          <w:rtl w:val="0"/>
        </w:rPr>
        <w:t xml:space="preserve">: incident response plan – what to do when incidents happen</w:t>
      </w:r>
    </w:p>
    <w:p w:rsidR="00000000" w:rsidDel="00000000" w:rsidP="00000000" w:rsidRDefault="00000000" w:rsidRPr="00000000" w14:paraId="00000007">
      <w:pPr>
        <w:numPr>
          <w:ilvl w:val="0"/>
          <w:numId w:val="15"/>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Recovery</w:t>
      </w:r>
      <w:r w:rsidDel="00000000" w:rsidR="00000000" w:rsidRPr="00000000">
        <w:rPr>
          <w:rFonts w:ascii="Heebo" w:cs="Heebo" w:eastAsia="Heebo" w:hAnsi="Heebo"/>
          <w:sz w:val="24"/>
          <w:szCs w:val="24"/>
          <w:rtl w:val="0"/>
        </w:rPr>
        <w:t xml:space="preserve">: recovery plan – how to recover after an incident/disaster</w:t>
      </w:r>
    </w:p>
    <w:p w:rsidR="00000000" w:rsidDel="00000000" w:rsidP="00000000" w:rsidRDefault="00000000" w:rsidRPr="00000000" w14:paraId="00000008">
      <w:pPr>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416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0A">
      <w:pPr>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w:t>
      </w:r>
    </w:p>
    <w:p w:rsidR="00000000" w:rsidDel="00000000" w:rsidP="00000000" w:rsidRDefault="00000000" w:rsidRPr="00000000" w14:paraId="0000000B">
      <w:pPr>
        <w:rPr>
          <w:rFonts w:ascii="Heebo" w:cs="Heebo" w:eastAsia="Heebo" w:hAnsi="Heebo"/>
          <w:b w:val="1"/>
          <w:sz w:val="24"/>
          <w:szCs w:val="24"/>
          <w:u w:val="single"/>
        </w:rPr>
      </w:pPr>
      <w:r w:rsidDel="00000000" w:rsidR="00000000" w:rsidRPr="00000000">
        <w:rPr>
          <w:rFonts w:ascii="Heebo" w:cs="Heebo" w:eastAsia="Heebo" w:hAnsi="Heebo"/>
          <w:b w:val="1"/>
          <w:sz w:val="24"/>
          <w:szCs w:val="24"/>
          <w:u w:val="single"/>
          <w:rtl w:val="0"/>
        </w:rPr>
        <w:t xml:space="preserve">Risk</w:t>
      </w:r>
    </w:p>
    <w:p w:rsidR="00000000" w:rsidDel="00000000" w:rsidP="00000000" w:rsidRDefault="00000000" w:rsidRPr="00000000" w14:paraId="0000000C">
      <w:pPr>
        <w:numPr>
          <w:ilvl w:val="0"/>
          <w:numId w:val="36"/>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An uncertain event that, if it occurs, has a positive or negative effect on objectives</w:t>
      </w:r>
    </w:p>
    <w:p w:rsidR="00000000" w:rsidDel="00000000" w:rsidP="00000000" w:rsidRDefault="00000000" w:rsidRPr="00000000" w14:paraId="0000000D">
      <w:pPr>
        <w:rPr>
          <w:rFonts w:ascii="Heebo" w:cs="Heebo" w:eastAsia="Heebo" w:hAnsi="Heebo"/>
          <w:b w:val="1"/>
          <w:sz w:val="24"/>
          <w:szCs w:val="24"/>
          <w:u w:val="single"/>
        </w:rPr>
      </w:pPr>
      <w:r w:rsidDel="00000000" w:rsidR="00000000" w:rsidRPr="00000000">
        <w:rPr>
          <w:rFonts w:ascii="Heebo" w:cs="Heebo" w:eastAsia="Heebo" w:hAnsi="Heebo"/>
          <w:b w:val="1"/>
          <w:sz w:val="24"/>
          <w:szCs w:val="24"/>
          <w:u w:val="single"/>
          <w:rtl w:val="0"/>
        </w:rPr>
        <w:t xml:space="preserve">Risk Management</w:t>
      </w:r>
    </w:p>
    <w:p w:rsidR="00000000" w:rsidDel="00000000" w:rsidP="00000000" w:rsidRDefault="00000000" w:rsidRPr="00000000" w14:paraId="0000000E">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proactive attempt to recognize and manage internal events and external threats that affect the likelihood of success</w:t>
      </w:r>
    </w:p>
    <w:p w:rsidR="00000000" w:rsidDel="00000000" w:rsidP="00000000" w:rsidRDefault="00000000" w:rsidRPr="00000000" w14:paraId="0000000F">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go wrong (risk event)</w:t>
      </w:r>
    </w:p>
    <w:p w:rsidR="00000000" w:rsidDel="00000000" w:rsidP="00000000" w:rsidRDefault="00000000" w:rsidRPr="00000000" w14:paraId="00000010">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to minimize the risk event’s impact (consequences)</w:t>
      </w:r>
    </w:p>
    <w:p w:rsidR="00000000" w:rsidDel="00000000" w:rsidP="00000000" w:rsidRDefault="00000000" w:rsidRPr="00000000" w14:paraId="00000011">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be done before an event occurs (anticipation)</w:t>
      </w:r>
    </w:p>
    <w:p w:rsidR="00000000" w:rsidDel="00000000" w:rsidP="00000000" w:rsidRDefault="00000000" w:rsidRPr="00000000" w14:paraId="00000012">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to do when an event occurs (contingency plans)</w:t>
      </w:r>
    </w:p>
    <w:p w:rsidR="00000000" w:rsidDel="00000000" w:rsidP="00000000" w:rsidRDefault="00000000" w:rsidRPr="00000000" w14:paraId="0000001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14">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 plan consists of three stages</w:t>
      </w:r>
    </w:p>
    <w:p w:rsidR="00000000" w:rsidDel="00000000" w:rsidP="00000000" w:rsidRDefault="00000000" w:rsidRPr="00000000" w14:paraId="00000015">
      <w:pPr>
        <w:numPr>
          <w:ilvl w:val="0"/>
          <w:numId w:val="6"/>
        </w:numPr>
        <w:spacing w:after="0" w:afterAutospacing="0" w:before="8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Plan</w:t>
      </w:r>
    </w:p>
    <w:p w:rsidR="00000000" w:rsidDel="00000000" w:rsidP="00000000" w:rsidRDefault="00000000" w:rsidRPr="00000000" w14:paraId="00000016">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team</w:t>
      </w:r>
    </w:p>
    <w:p w:rsidR="00000000" w:rsidDel="00000000" w:rsidP="00000000" w:rsidRDefault="00000000" w:rsidRPr="00000000" w14:paraId="00000017">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scope</w:t>
      </w:r>
    </w:p>
    <w:p w:rsidR="00000000" w:rsidDel="00000000" w:rsidP="00000000" w:rsidRDefault="00000000" w:rsidRPr="00000000" w14:paraId="00000018">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method</w:t>
      </w:r>
    </w:p>
    <w:p w:rsidR="00000000" w:rsidDel="00000000" w:rsidP="00000000" w:rsidRDefault="00000000" w:rsidRPr="00000000" w14:paraId="00000019">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tools</w:t>
      </w:r>
    </w:p>
    <w:p w:rsidR="00000000" w:rsidDel="00000000" w:rsidP="00000000" w:rsidRDefault="00000000" w:rsidRPr="00000000" w14:paraId="0000001A">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Understand acceptable risk level</w:t>
      </w:r>
    </w:p>
    <w:p w:rsidR="00000000" w:rsidDel="00000000" w:rsidP="00000000" w:rsidRDefault="00000000" w:rsidRPr="00000000" w14:paraId="0000001B">
      <w:pPr>
        <w:numPr>
          <w:ilvl w:val="0"/>
          <w:numId w:val="6"/>
        </w:numPr>
        <w:spacing w:after="0" w:afterAutospacing="0" w:before="0" w:beforeAutospacing="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Collect information/perform risk analysis</w:t>
      </w:r>
    </w:p>
    <w:p w:rsidR="00000000" w:rsidDel="00000000" w:rsidP="00000000" w:rsidRDefault="00000000" w:rsidRPr="00000000" w14:paraId="0000001C">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assets</w:t>
      </w:r>
    </w:p>
    <w:p w:rsidR="00000000" w:rsidDel="00000000" w:rsidP="00000000" w:rsidRDefault="00000000" w:rsidRPr="00000000" w14:paraId="0000001D">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Assign value to assets</w:t>
      </w:r>
    </w:p>
    <w:p w:rsidR="00000000" w:rsidDel="00000000" w:rsidP="00000000" w:rsidRDefault="00000000" w:rsidRPr="00000000" w14:paraId="0000001E">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vulnerabilities and threats</w:t>
      </w:r>
    </w:p>
    <w:p w:rsidR="00000000" w:rsidDel="00000000" w:rsidP="00000000" w:rsidRDefault="00000000" w:rsidRPr="00000000" w14:paraId="0000001F">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Calculate risks</w:t>
      </w:r>
    </w:p>
    <w:p w:rsidR="00000000" w:rsidDel="00000000" w:rsidP="00000000" w:rsidRDefault="00000000" w:rsidRPr="00000000" w14:paraId="00000020">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Cost/benefit analysis</w:t>
      </w:r>
    </w:p>
    <w:p w:rsidR="00000000" w:rsidDel="00000000" w:rsidP="00000000" w:rsidRDefault="00000000" w:rsidRPr="00000000" w14:paraId="00000021">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Uncertainty analysis</w:t>
      </w:r>
    </w:p>
    <w:p w:rsidR="00000000" w:rsidDel="00000000" w:rsidP="00000000" w:rsidRDefault="00000000" w:rsidRPr="00000000" w14:paraId="00000022">
      <w:pPr>
        <w:numPr>
          <w:ilvl w:val="0"/>
          <w:numId w:val="6"/>
        </w:numPr>
        <w:spacing w:after="0" w:afterAutospacing="0" w:before="0" w:beforeAutospacing="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Define recommendations</w:t>
      </w:r>
    </w:p>
    <w:p w:rsidR="00000000" w:rsidDel="00000000" w:rsidP="00000000" w:rsidRDefault="00000000" w:rsidRPr="00000000" w14:paraId="00000023">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Defend the risk: lock the door, install IDS, block specific ports associated with specific attacks</w:t>
      </w:r>
    </w:p>
    <w:p w:rsidR="00000000" w:rsidDel="00000000" w:rsidP="00000000" w:rsidRDefault="00000000" w:rsidRPr="00000000" w14:paraId="00000024">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Mitigate the risk: incident response, disaster recovery, and business continuity plans</w:t>
      </w:r>
    </w:p>
    <w:p w:rsidR="00000000" w:rsidDel="00000000" w:rsidP="00000000" w:rsidRDefault="00000000" w:rsidRPr="00000000" w14:paraId="00000025">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Transfer the risk: outsource</w:t>
      </w:r>
    </w:p>
    <w:p w:rsidR="00000000" w:rsidDel="00000000" w:rsidP="00000000" w:rsidRDefault="00000000" w:rsidRPr="00000000" w14:paraId="00000026">
      <w:pPr>
        <w:numPr>
          <w:ilvl w:val="1"/>
          <w:numId w:val="6"/>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Avoid/terminate the risk: disable USB port</w:t>
      </w:r>
    </w:p>
    <w:p w:rsidR="00000000" w:rsidDel="00000000" w:rsidP="00000000" w:rsidRDefault="00000000" w:rsidRPr="00000000" w14:paraId="00000027">
      <w:pPr>
        <w:numPr>
          <w:ilvl w:val="1"/>
          <w:numId w:val="6"/>
        </w:numPr>
        <w:spacing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Accept the risk:  do nothing</w:t>
      </w:r>
    </w:p>
    <w:p w:rsidR="00000000" w:rsidDel="00000000" w:rsidP="00000000" w:rsidRDefault="00000000" w:rsidRPr="00000000" w14:paraId="00000028">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632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How to determine risk</w:t>
      </w:r>
    </w:p>
    <w:p w:rsidR="00000000" w:rsidDel="00000000" w:rsidP="00000000" w:rsidRDefault="00000000" w:rsidRPr="00000000" w14:paraId="0000002A">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Loss/damage</w:t>
      </w:r>
    </w:p>
    <w:p w:rsidR="00000000" w:rsidDel="00000000" w:rsidP="00000000" w:rsidRDefault="00000000" w:rsidRPr="00000000" w14:paraId="0000002B">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Likelihood</w:t>
      </w:r>
    </w:p>
    <w:p w:rsidR="00000000" w:rsidDel="00000000" w:rsidP="00000000" w:rsidRDefault="00000000" w:rsidRPr="00000000" w14:paraId="0000002C">
      <w:pPr>
        <w:numPr>
          <w:ilvl w:val="1"/>
          <w:numId w:val="34"/>
        </w:numPr>
        <w:ind w:left="144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Likelihood is the probability that a specific vulnerability will be the object of a successful attack.  </w:t>
      </w:r>
    </w:p>
    <w:p w:rsidR="00000000" w:rsidDel="00000000" w:rsidP="00000000" w:rsidRDefault="00000000" w:rsidRPr="00000000" w14:paraId="0000002D">
      <w:pPr>
        <w:numPr>
          <w:ilvl w:val="1"/>
          <w:numId w:val="34"/>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 risk assessment, you assign a numeric value to likelihood. The National Institute of Standards and Technology recommends in Special Publication 800-30 assigning a number between 0.1 (low) and 1.0 (high). </w:t>
      </w:r>
    </w:p>
    <w:p w:rsidR="00000000" w:rsidDel="00000000" w:rsidP="00000000" w:rsidRDefault="00000000" w:rsidRPr="00000000" w14:paraId="0000002E">
      <w:pPr>
        <w:numPr>
          <w:ilvl w:val="1"/>
          <w:numId w:val="34"/>
        </w:numPr>
        <w:spacing w:after="0" w:afterAutospacing="0"/>
        <w:ind w:left="1440" w:hanging="360"/>
        <w:rPr>
          <w:sz w:val="24"/>
          <w:szCs w:val="24"/>
          <w:u w:val="none"/>
        </w:rPr>
      </w:pPr>
      <w:r w:rsidDel="00000000" w:rsidR="00000000" w:rsidRPr="00000000">
        <w:rPr>
          <w:rFonts w:ascii="Heebo" w:cs="Heebo" w:eastAsia="Heebo" w:hAnsi="Heebo"/>
          <w:sz w:val="24"/>
          <w:szCs w:val="24"/>
          <w:rtl w:val="0"/>
        </w:rPr>
        <w:t xml:space="preserve">For example, the likelihood of an asset being struck by a meteorite while indoors would be rated 0.1. At the other extreme, receiving at least one e-mail containing a virus or worm in the next year would be rated 1.0. You could also choose to use a number between 1 and 100 (zero is not used, since vulnerabilities with a zero likelihood have been removed from the asset/vulnerability list). Whichever rating system you choose, use professionalism, experience, and judgment—and use the rating model you select consistently. Whenever possible, use external references for likelihood values that have been reviewed and adjusted for your specific circumstances. Many asset/vulnerability combinations have sources for likelihood, for </w:t>
      </w:r>
      <w:r w:rsidDel="00000000" w:rsidR="00000000" w:rsidRPr="00000000">
        <w:rPr>
          <w:rFonts w:ascii="Heebo" w:cs="Heebo" w:eastAsia="Heebo" w:hAnsi="Heebo"/>
          <w:b w:val="1"/>
          <w:sz w:val="24"/>
          <w:szCs w:val="24"/>
          <w:rtl w:val="0"/>
        </w:rPr>
        <w:t xml:space="preserve">Example</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02F">
      <w:pPr>
        <w:numPr>
          <w:ilvl w:val="2"/>
          <w:numId w:val="34"/>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of a fire has been estimated actuarially for each type of structure.</w:t>
      </w:r>
    </w:p>
    <w:p w:rsidR="00000000" w:rsidDel="00000000" w:rsidP="00000000" w:rsidRDefault="00000000" w:rsidRPr="00000000" w14:paraId="00000030">
      <w:pPr>
        <w:numPr>
          <w:ilvl w:val="2"/>
          <w:numId w:val="34"/>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that any given e-mail contains a virus or worm has been researched.</w:t>
      </w:r>
    </w:p>
    <w:p w:rsidR="00000000" w:rsidDel="00000000" w:rsidP="00000000" w:rsidRDefault="00000000" w:rsidRPr="00000000" w14:paraId="00000031">
      <w:pPr>
        <w:numPr>
          <w:ilvl w:val="2"/>
          <w:numId w:val="34"/>
        </w:numPr>
        <w:spacing w:before="0" w:beforeAutospacing="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number of network attacks can be forecast based on how many assigned network addresses the organization has.</w:t>
      </w:r>
    </w:p>
    <w:p w:rsidR="00000000" w:rsidDel="00000000" w:rsidP="00000000" w:rsidRDefault="00000000" w:rsidRPr="00000000" w14:paraId="00000032">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Effectiveness of existing controls</w:t>
      </w:r>
    </w:p>
    <w:p w:rsidR="00000000" w:rsidDel="00000000" w:rsidP="00000000" w:rsidRDefault="00000000" w:rsidRPr="00000000" w14:paraId="00000033">
      <w:pPr>
        <w:numPr>
          <w:ilvl w:val="0"/>
          <w:numId w:val="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Uncertainty of vulnerability knowledge</w:t>
      </w:r>
    </w:p>
    <w:p w:rsidR="00000000" w:rsidDel="00000000" w:rsidP="00000000" w:rsidRDefault="00000000" w:rsidRPr="00000000" w14:paraId="00000034">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35">
      <w:pP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Residual risk</w:t>
      </w:r>
    </w:p>
    <w:p w:rsidR="00000000" w:rsidDel="00000000" w:rsidP="00000000" w:rsidRDefault="00000000" w:rsidRPr="00000000" w14:paraId="0000003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037">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38">
      <w:pPr>
        <w:numPr>
          <w:ilvl w:val="0"/>
          <w:numId w:val="38"/>
        </w:numPr>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Risk not yet addressed by existing controls</w:t>
      </w:r>
    </w:p>
    <w:p w:rsidR="00000000" w:rsidDel="00000000" w:rsidP="00000000" w:rsidRDefault="00000000" w:rsidRPr="00000000" w14:paraId="00000039">
      <w:pPr>
        <w:numPr>
          <w:ilvl w:val="0"/>
          <w:numId w:val="3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Residual risk=Total risk x Control gap</w:t>
      </w:r>
    </w:p>
    <w:p w:rsidR="00000000" w:rsidDel="00000000" w:rsidP="00000000" w:rsidRDefault="00000000" w:rsidRPr="00000000" w14:paraId="0000003A">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3B">
      <w:pPr>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If a company addresses 20% of the risk, then the control gap will be 80%</w:t>
      </w:r>
    </w:p>
    <w:p w:rsidR="00000000" w:rsidDel="00000000" w:rsidP="00000000" w:rsidRDefault="00000000" w:rsidRPr="00000000" w14:paraId="0000003C">
      <w:pPr>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03D">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3E">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Risk is</w:t>
      </w:r>
    </w:p>
    <w:p w:rsidR="00000000" w:rsidDel="00000000" w:rsidP="00000000" w:rsidRDefault="00000000" w:rsidRPr="00000000" w14:paraId="0000003F">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likelihood</w:t>
      </w:r>
      <w:r w:rsidDel="00000000" w:rsidR="00000000" w:rsidRPr="00000000">
        <w:rPr>
          <w:rFonts w:ascii="Heebo" w:cs="Heebo" w:eastAsia="Heebo" w:hAnsi="Heebo"/>
          <w:sz w:val="24"/>
          <w:szCs w:val="24"/>
          <w:rtl w:val="0"/>
        </w:rPr>
        <w:t xml:space="preserve"> of the occurrence of a vulnerability</w:t>
      </w:r>
    </w:p>
    <w:p w:rsidR="00000000" w:rsidDel="00000000" w:rsidP="00000000" w:rsidRDefault="00000000" w:rsidRPr="00000000" w14:paraId="00000040">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multiplied by</w:t>
      </w:r>
    </w:p>
    <w:p w:rsidR="00000000" w:rsidDel="00000000" w:rsidP="00000000" w:rsidRDefault="00000000" w:rsidRPr="00000000" w14:paraId="00000041">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value</w:t>
      </w:r>
      <w:r w:rsidDel="00000000" w:rsidR="00000000" w:rsidRPr="00000000">
        <w:rPr>
          <w:rFonts w:ascii="Heebo" w:cs="Heebo" w:eastAsia="Heebo" w:hAnsi="Heebo"/>
          <w:sz w:val="24"/>
          <w:szCs w:val="24"/>
          <w:rtl w:val="0"/>
        </w:rPr>
        <w:t xml:space="preserve"> of the information asset</w:t>
      </w:r>
    </w:p>
    <w:p w:rsidR="00000000" w:rsidDel="00000000" w:rsidP="00000000" w:rsidRDefault="00000000" w:rsidRPr="00000000" w14:paraId="00000042">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Minus</w:t>
      </w:r>
    </w:p>
    <w:p w:rsidR="00000000" w:rsidDel="00000000" w:rsidP="00000000" w:rsidRDefault="00000000" w:rsidRPr="00000000" w14:paraId="00000043">
      <w:pPr>
        <w:jc w:val="center"/>
        <w:rPr>
          <w:rFonts w:ascii="Heebo" w:cs="Heebo" w:eastAsia="Heebo" w:hAnsi="Heebo"/>
          <w:i w:val="1"/>
          <w:sz w:val="24"/>
          <w:szCs w:val="24"/>
        </w:rPr>
      </w:pPr>
      <w:r w:rsidDel="00000000" w:rsidR="00000000" w:rsidRPr="00000000">
        <w:rPr>
          <w:rFonts w:ascii="Heebo" w:cs="Heebo" w:eastAsia="Heebo" w:hAnsi="Heebo"/>
          <w:sz w:val="24"/>
          <w:szCs w:val="24"/>
          <w:rtl w:val="0"/>
        </w:rPr>
        <w:t xml:space="preserve">The percentage of risk mitigated by </w:t>
      </w:r>
      <w:r w:rsidDel="00000000" w:rsidR="00000000" w:rsidRPr="00000000">
        <w:rPr>
          <w:rFonts w:ascii="Heebo" w:cs="Heebo" w:eastAsia="Heebo" w:hAnsi="Heebo"/>
          <w:i w:val="1"/>
          <w:sz w:val="24"/>
          <w:szCs w:val="24"/>
          <w:rtl w:val="0"/>
        </w:rPr>
        <w:t xml:space="preserve">current controls</w:t>
      </w:r>
    </w:p>
    <w:p w:rsidR="00000000" w:rsidDel="00000000" w:rsidP="00000000" w:rsidRDefault="00000000" w:rsidRPr="00000000" w14:paraId="00000044">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Plus</w:t>
      </w:r>
    </w:p>
    <w:p w:rsidR="00000000" w:rsidDel="00000000" w:rsidP="00000000" w:rsidRDefault="00000000" w:rsidRPr="00000000" w14:paraId="00000045">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uncertainty</w:t>
      </w:r>
      <w:r w:rsidDel="00000000" w:rsidR="00000000" w:rsidRPr="00000000">
        <w:rPr>
          <w:rFonts w:ascii="Heebo" w:cs="Heebo" w:eastAsia="Heebo" w:hAnsi="Heebo"/>
          <w:sz w:val="24"/>
          <w:szCs w:val="24"/>
          <w:rtl w:val="0"/>
        </w:rPr>
        <w:t xml:space="preserve"> of current knowledge of the vulnerability</w:t>
      </w:r>
    </w:p>
    <w:p w:rsidR="00000000" w:rsidDel="00000000" w:rsidP="00000000" w:rsidRDefault="00000000" w:rsidRPr="00000000" w14:paraId="00000046">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47">
      <w:pPr>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48">
      <w:pPr>
        <w:rPr>
          <w:rFonts w:ascii="Heebo" w:cs="Heebo" w:eastAsia="Heebo" w:hAnsi="Heebo"/>
          <w:b w:val="1"/>
          <w:sz w:val="24"/>
          <w:szCs w:val="24"/>
          <w:u w:val="single"/>
        </w:rPr>
      </w:pPr>
      <w:r w:rsidDel="00000000" w:rsidR="00000000" w:rsidRPr="00000000">
        <w:rPr>
          <w:rFonts w:ascii="Heebo" w:cs="Heebo" w:eastAsia="Heebo" w:hAnsi="Heebo"/>
          <w:b w:val="1"/>
          <w:sz w:val="24"/>
          <w:szCs w:val="24"/>
          <w:u w:val="single"/>
          <w:rtl w:val="0"/>
        </w:rPr>
        <w:t xml:space="preserve">Risk Management Plan</w:t>
      </w:r>
    </w:p>
    <w:p w:rsidR="00000000" w:rsidDel="00000000" w:rsidP="00000000" w:rsidRDefault="00000000" w:rsidRPr="00000000" w14:paraId="0000004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plans usually have four, linked, objectives. These are:</w:t>
      </w:r>
    </w:p>
    <w:p w:rsidR="00000000" w:rsidDel="00000000" w:rsidP="00000000" w:rsidRDefault="00000000" w:rsidRPr="00000000" w14:paraId="0000004A">
      <w:pPr>
        <w:numPr>
          <w:ilvl w:val="0"/>
          <w:numId w:val="18"/>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eliminate risks;</w:t>
      </w:r>
    </w:p>
    <w:p w:rsidR="00000000" w:rsidDel="00000000" w:rsidP="00000000" w:rsidRDefault="00000000" w:rsidRPr="00000000" w14:paraId="0000004B">
      <w:pPr>
        <w:numPr>
          <w:ilvl w:val="0"/>
          <w:numId w:val="18"/>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reduce to ‘acceptable’ levels those that cannot be eliminated; and then either</w:t>
      </w:r>
    </w:p>
    <w:p w:rsidR="00000000" w:rsidDel="00000000" w:rsidP="00000000" w:rsidRDefault="00000000" w:rsidRPr="00000000" w14:paraId="0000004C">
      <w:pPr>
        <w:numPr>
          <w:ilvl w:val="0"/>
          <w:numId w:val="18"/>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live with them, exercising carefully the controls that keep them ‘acceptable’; or</w:t>
      </w:r>
    </w:p>
    <w:p w:rsidR="00000000" w:rsidDel="00000000" w:rsidP="00000000" w:rsidRDefault="00000000" w:rsidRPr="00000000" w14:paraId="0000004D">
      <w:pPr>
        <w:numPr>
          <w:ilvl w:val="0"/>
          <w:numId w:val="18"/>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transfer them, by means of insurance, to some other organization.</w:t>
      </w:r>
    </w:p>
    <w:p w:rsidR="00000000" w:rsidDel="00000000" w:rsidP="00000000" w:rsidRDefault="00000000" w:rsidRPr="00000000" w14:paraId="0000004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4F">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w:t>
      </w:r>
    </w:p>
    <w:p w:rsidR="00000000" w:rsidDel="00000000" w:rsidP="00000000" w:rsidRDefault="00000000" w:rsidRPr="00000000" w14:paraId="00000050">
      <w:pPr>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5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is the process of identifying risk, as represented by vulnerabilities, to an organization’s information assets and infrastructure, and taking steps to reduce this risk to an acceptable level. Each of the three elements in the C.I.A. triad, is an essential part of every IT organization’s ability to sustain long-term competitiveness.</w:t>
      </w:r>
    </w:p>
    <w:p w:rsidR="00000000" w:rsidDel="00000000" w:rsidP="00000000" w:rsidRDefault="00000000" w:rsidRPr="00000000" w14:paraId="00000052">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53">
      <w:pPr>
        <w:spacing w:before="80" w:lineRule="auto"/>
        <w:rPr>
          <w:rFonts w:ascii="Heebo" w:cs="Heebo" w:eastAsia="Heebo" w:hAnsi="Heebo"/>
          <w:b w:val="1"/>
          <w:i w:val="1"/>
          <w:sz w:val="24"/>
          <w:szCs w:val="24"/>
        </w:rPr>
      </w:pPr>
      <w:r w:rsidDel="00000000" w:rsidR="00000000" w:rsidRPr="00000000">
        <w:rPr>
          <w:rFonts w:ascii="Heebo" w:cs="Heebo" w:eastAsia="Heebo" w:hAnsi="Heebo"/>
          <w:b w:val="1"/>
          <w:sz w:val="24"/>
          <w:szCs w:val="24"/>
          <w:rtl w:val="0"/>
        </w:rPr>
        <w:t xml:space="preserve">Risk management involves three major undertakings</w:t>
      </w:r>
      <w:r w:rsidDel="00000000" w:rsidR="00000000" w:rsidRPr="00000000">
        <w:rPr>
          <w:rFonts w:ascii="Heebo" w:cs="Heebo" w:eastAsia="Heebo" w:hAnsi="Heebo"/>
          <w:b w:val="1"/>
          <w:i w:val="1"/>
          <w:sz w:val="24"/>
          <w:szCs w:val="24"/>
          <w:rtl w:val="0"/>
        </w:rPr>
        <w:t xml:space="preserve">: </w:t>
      </w:r>
    </w:p>
    <w:p w:rsidR="00000000" w:rsidDel="00000000" w:rsidP="00000000" w:rsidRDefault="00000000" w:rsidRPr="00000000" w14:paraId="00000054">
      <w:pPr>
        <w:numPr>
          <w:ilvl w:val="0"/>
          <w:numId w:val="42"/>
        </w:numPr>
        <w:spacing w:after="0" w:afterAutospacing="0" w:before="80" w:lineRule="auto"/>
        <w:ind w:left="720" w:hanging="360"/>
        <w:rPr>
          <w:sz w:val="24"/>
          <w:szCs w:val="24"/>
          <w:u w:val="none"/>
        </w:rPr>
      </w:pPr>
      <w:r w:rsidDel="00000000" w:rsidR="00000000" w:rsidRPr="00000000">
        <w:rPr>
          <w:rFonts w:ascii="Heebo" w:cs="Heebo" w:eastAsia="Heebo" w:hAnsi="Heebo"/>
          <w:b w:val="1"/>
          <w:sz w:val="24"/>
          <w:szCs w:val="24"/>
          <w:rtl w:val="0"/>
        </w:rPr>
        <w:t xml:space="preserve">Risk identification</w:t>
      </w:r>
      <w:r w:rsidDel="00000000" w:rsidR="00000000" w:rsidRPr="00000000">
        <w:rPr>
          <w:rFonts w:ascii="Heebo" w:cs="Heebo" w:eastAsia="Heebo" w:hAnsi="Heebo"/>
          <w:sz w:val="24"/>
          <w:szCs w:val="24"/>
          <w:rtl w:val="0"/>
        </w:rPr>
        <w:t xml:space="preserve"> is the examination and documentation of the security posture of an organization’s  information technology and the risks it faces. </w:t>
      </w:r>
      <w:r w:rsidDel="00000000" w:rsidR="00000000" w:rsidRPr="00000000">
        <w:rPr>
          <w:rtl w:val="0"/>
        </w:rPr>
      </w:r>
    </w:p>
    <w:p w:rsidR="00000000" w:rsidDel="00000000" w:rsidP="00000000" w:rsidRDefault="00000000" w:rsidRPr="00000000" w14:paraId="00000055">
      <w:pPr>
        <w:numPr>
          <w:ilvl w:val="0"/>
          <w:numId w:val="42"/>
        </w:numPr>
        <w:spacing w:after="0" w:afterAutospacing="0" w:before="0" w:beforeAutospacing="0" w:lineRule="auto"/>
        <w:ind w:left="720" w:hanging="360"/>
        <w:rPr>
          <w:b w:val="1"/>
          <w:sz w:val="24"/>
          <w:szCs w:val="24"/>
          <w:u w:val="none"/>
        </w:rPr>
      </w:pPr>
      <w:r w:rsidDel="00000000" w:rsidR="00000000" w:rsidRPr="00000000">
        <w:rPr>
          <w:rFonts w:ascii="Heebo" w:cs="Heebo" w:eastAsia="Heebo" w:hAnsi="Heebo"/>
          <w:b w:val="1"/>
          <w:sz w:val="24"/>
          <w:szCs w:val="24"/>
          <w:rtl w:val="0"/>
        </w:rPr>
        <w:t xml:space="preserve">Risk assessment</w:t>
      </w:r>
      <w:r w:rsidDel="00000000" w:rsidR="00000000" w:rsidRPr="00000000">
        <w:rPr>
          <w:rFonts w:ascii="Heebo" w:cs="Heebo" w:eastAsia="Heebo" w:hAnsi="Heebo"/>
          <w:sz w:val="24"/>
          <w:szCs w:val="24"/>
          <w:rtl w:val="0"/>
        </w:rPr>
        <w:t xml:space="preserve"> is the determination of the extent to which the organization’s information assets are exposed or at risk. </w:t>
      </w:r>
    </w:p>
    <w:p w:rsidR="00000000" w:rsidDel="00000000" w:rsidP="00000000" w:rsidRDefault="00000000" w:rsidRPr="00000000" w14:paraId="00000056">
      <w:pPr>
        <w:numPr>
          <w:ilvl w:val="0"/>
          <w:numId w:val="42"/>
        </w:numPr>
        <w:spacing w:before="0" w:beforeAutospacing="0" w:lineRule="auto"/>
        <w:ind w:left="720" w:hanging="360"/>
        <w:rPr>
          <w:b w:val="1"/>
          <w:sz w:val="24"/>
          <w:szCs w:val="24"/>
          <w:u w:val="none"/>
        </w:rPr>
      </w:pPr>
      <w:r w:rsidDel="00000000" w:rsidR="00000000" w:rsidRPr="00000000">
        <w:rPr>
          <w:rFonts w:ascii="Heebo" w:cs="Heebo" w:eastAsia="Heebo" w:hAnsi="Heebo"/>
          <w:b w:val="1"/>
          <w:sz w:val="24"/>
          <w:szCs w:val="24"/>
          <w:rtl w:val="0"/>
        </w:rPr>
        <w:t xml:space="preserve">Risk control</w:t>
      </w:r>
      <w:r w:rsidDel="00000000" w:rsidR="00000000" w:rsidRPr="00000000">
        <w:rPr>
          <w:rFonts w:ascii="Heebo" w:cs="Heebo" w:eastAsia="Heebo" w:hAnsi="Heebo"/>
          <w:sz w:val="24"/>
          <w:szCs w:val="24"/>
          <w:rtl w:val="0"/>
        </w:rPr>
        <w:t xml:space="preserve"> is the application of controls to reduce the risks to an organization’s data and information systems</w:t>
      </w:r>
    </w:p>
    <w:p w:rsidR="00000000" w:rsidDel="00000000" w:rsidP="00000000" w:rsidRDefault="00000000" w:rsidRPr="00000000" w14:paraId="00000057">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58">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 formal process</w:t>
      </w:r>
    </w:p>
    <w:p w:rsidR="00000000" w:rsidDel="00000000" w:rsidP="00000000" w:rsidRDefault="00000000" w:rsidRPr="00000000" w14:paraId="00000059">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risk assessment must be a formal process. In other words, the process must be planned, and the input data, their analysis and the results should all be recorded.</w:t>
      </w:r>
    </w:p>
    <w:p w:rsidR="00000000" w:rsidDel="00000000" w:rsidP="00000000" w:rsidRDefault="00000000" w:rsidRPr="00000000" w14:paraId="0000005A">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The process must be planned, and the input data, their analysis and the results should all be recorded.</w:t>
      </w:r>
      <w:r w:rsidDel="00000000" w:rsidR="00000000" w:rsidRPr="00000000">
        <w:rPr>
          <w:rFonts w:ascii="Heebo" w:cs="Heebo" w:eastAsia="Heebo" w:hAnsi="Heebo"/>
          <w:b w:val="1"/>
          <w:sz w:val="24"/>
          <w:szCs w:val="24"/>
          <w:rtl w:val="0"/>
        </w:rPr>
        <w:t xml:space="preserve"> </w:t>
      </w:r>
    </w:p>
    <w:p w:rsidR="00000000" w:rsidDel="00000000" w:rsidP="00000000" w:rsidRDefault="00000000" w:rsidRPr="00000000" w14:paraId="0000005B">
      <w:pPr>
        <w:numPr>
          <w:ilvl w:val="0"/>
          <w:numId w:val="9"/>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Planning</w:t>
      </w:r>
    </w:p>
    <w:p w:rsidR="00000000" w:rsidDel="00000000" w:rsidP="00000000" w:rsidRDefault="00000000" w:rsidRPr="00000000" w14:paraId="0000005C">
      <w:pPr>
        <w:numPr>
          <w:ilvl w:val="0"/>
          <w:numId w:val="9"/>
        </w:numPr>
        <w:spacing w:after="0" w:afterAutospacing="0"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Documentation</w:t>
      </w:r>
    </w:p>
    <w:p w:rsidR="00000000" w:rsidDel="00000000" w:rsidP="00000000" w:rsidRDefault="00000000" w:rsidRPr="00000000" w14:paraId="0000005D">
      <w:pPr>
        <w:numPr>
          <w:ilvl w:val="0"/>
          <w:numId w:val="9"/>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Assurance</w:t>
      </w:r>
    </w:p>
    <w:p w:rsidR="00000000" w:rsidDel="00000000" w:rsidP="00000000" w:rsidRDefault="00000000" w:rsidRPr="00000000" w14:paraId="0000005E">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5F">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Who is to undertake this risk assessment, and How</w:t>
      </w:r>
    </w:p>
    <w:p w:rsidR="00000000" w:rsidDel="00000000" w:rsidP="00000000" w:rsidRDefault="00000000" w:rsidRPr="00000000" w14:paraId="00000060">
      <w:pPr>
        <w:numPr>
          <w:ilvl w:val="0"/>
          <w:numId w:val="40"/>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Periodic review</w:t>
      </w:r>
    </w:p>
    <w:p w:rsidR="00000000" w:rsidDel="00000000" w:rsidP="00000000" w:rsidRDefault="00000000" w:rsidRPr="00000000" w14:paraId="00000061">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first is that the standard expects that </w:t>
      </w:r>
      <w:r w:rsidDel="00000000" w:rsidR="00000000" w:rsidRPr="00000000">
        <w:rPr>
          <w:rFonts w:ascii="Heebo" w:cs="Heebo" w:eastAsia="Heebo" w:hAnsi="Heebo"/>
          <w:b w:val="1"/>
          <w:sz w:val="24"/>
          <w:szCs w:val="24"/>
          <w:rtl w:val="0"/>
        </w:rPr>
        <w:t xml:space="preserve">periodic reviews</w:t>
      </w:r>
      <w:r w:rsidDel="00000000" w:rsidR="00000000" w:rsidRPr="00000000">
        <w:rPr>
          <w:rFonts w:ascii="Heebo" w:cs="Heebo" w:eastAsia="Heebo" w:hAnsi="Heebo"/>
          <w:sz w:val="24"/>
          <w:szCs w:val="24"/>
          <w:rtl w:val="0"/>
        </w:rPr>
        <w:t xml:space="preserve"> of security risks and related controls will be carried out –taking account of new threats and vulnerabilities, assessing the impact of changes in the business, its goals or processes, technology and/or its external environment (such as legislation, regulation or society) and simply to confirm that controls remain effective and appropriate. Periodic review is a fundamental requirement of any risk assessment or risk management strategy.</w:t>
      </w:r>
    </w:p>
    <w:p w:rsidR="00000000" w:rsidDel="00000000" w:rsidP="00000000" w:rsidRDefault="00000000" w:rsidRPr="00000000" w14:paraId="00000062">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63">
      <w:pPr>
        <w:numPr>
          <w:ilvl w:val="0"/>
          <w:numId w:val="40"/>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Appropriately qualified and experienced person</w:t>
      </w:r>
    </w:p>
    <w:p w:rsidR="00000000" w:rsidDel="00000000" w:rsidP="00000000" w:rsidRDefault="00000000" w:rsidRPr="00000000" w14:paraId="00000064">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second is that it is an assumption of the standard ‘that the execution of its provisions is entrusted to appropriately qualified and experienced people’. It is essential that risk assessment – the core competency of information security management – is conducted by </w:t>
      </w:r>
      <w:r w:rsidDel="00000000" w:rsidR="00000000" w:rsidRPr="00000000">
        <w:rPr>
          <w:rFonts w:ascii="Heebo" w:cs="Heebo" w:eastAsia="Heebo" w:hAnsi="Heebo"/>
          <w:b w:val="1"/>
          <w:sz w:val="24"/>
          <w:szCs w:val="24"/>
          <w:rtl w:val="0"/>
        </w:rPr>
        <w:t xml:space="preserve">an appropriately qualified and experienced person</w:t>
      </w:r>
      <w:r w:rsidDel="00000000" w:rsidR="00000000" w:rsidRPr="00000000">
        <w:rPr>
          <w:rFonts w:ascii="Heebo" w:cs="Heebo" w:eastAsia="Heebo" w:hAnsi="Heebo"/>
          <w:sz w:val="24"/>
          <w:szCs w:val="24"/>
          <w:rtl w:val="0"/>
        </w:rPr>
        <w:t xml:space="preserve">. This is logical; the key step on which the entire ISMS will be built needs, itself, to be solid. The ISO27001 auditor will therefore want to see documentary evidence of the formal qualifications and experience of this person.</w:t>
      </w:r>
    </w:p>
    <w:p w:rsidR="00000000" w:rsidDel="00000000" w:rsidP="00000000" w:rsidRDefault="00000000" w:rsidRPr="00000000" w14:paraId="00000065">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66">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Assessment</w:t>
      </w:r>
    </w:p>
    <w:p w:rsidR="00000000" w:rsidDel="00000000" w:rsidP="00000000" w:rsidRDefault="00000000" w:rsidRPr="00000000" w14:paraId="00000067">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68">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Quantitative risk assessment</w:t>
      </w:r>
    </w:p>
    <w:p w:rsidR="00000000" w:rsidDel="00000000" w:rsidP="00000000" w:rsidRDefault="00000000" w:rsidRPr="00000000" w14:paraId="00000069">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Quantitative risk analysis attempts to assign real and meaningful numbers to all elements of the risk analysis process. </w:t>
      </w:r>
    </w:p>
    <w:p w:rsidR="00000000" w:rsidDel="00000000" w:rsidP="00000000" w:rsidRDefault="00000000" w:rsidRPr="00000000" w14:paraId="0000006A">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These elements may include safeguard costs, asset value, business impact, threat frequency, safeguard effectiveness, exploit probabilities, and so on. </w:t>
      </w:r>
    </w:p>
    <w:p w:rsidR="00000000" w:rsidDel="00000000" w:rsidP="00000000" w:rsidRDefault="00000000" w:rsidRPr="00000000" w14:paraId="0000006B">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When all of these are quantified, the process is said to be quantitative. </w:t>
      </w:r>
    </w:p>
    <w:p w:rsidR="00000000" w:rsidDel="00000000" w:rsidP="00000000" w:rsidRDefault="00000000" w:rsidRPr="00000000" w14:paraId="0000006C">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Quantitative risk analysis also provides concrete probability percentages when determining the likelihood of threats. Each element within the analysis (asset value, threat frequency, severity of vulnerability, impact damage, safeguard costs, safeguard effectiveness, uncertainty, and probability items) is quantified and entered into equations to determine total and residual risks. </w:t>
      </w:r>
    </w:p>
    <w:p w:rsidR="00000000" w:rsidDel="00000000" w:rsidP="00000000" w:rsidRDefault="00000000" w:rsidRPr="00000000" w14:paraId="0000006D">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Limitations: </w:t>
      </w:r>
      <w:r w:rsidDel="00000000" w:rsidR="00000000" w:rsidRPr="00000000">
        <w:rPr>
          <w:rFonts w:ascii="Heebo" w:cs="Heebo" w:eastAsia="Heebo" w:hAnsi="Heebo"/>
          <w:sz w:val="24"/>
          <w:szCs w:val="24"/>
          <w:rtl w:val="0"/>
        </w:rPr>
        <w:t xml:space="preserve">Purely quantitative risk analysis is not possible because the method attempts to quantify qualitative items, and there are always uncertainties in quantitative values.</w:t>
      </w:r>
    </w:p>
    <w:p w:rsidR="00000000" w:rsidDel="00000000" w:rsidP="00000000" w:rsidRDefault="00000000" w:rsidRPr="00000000" w14:paraId="0000006E">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6F">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Issues addressed: </w:t>
      </w:r>
    </w:p>
    <w:p w:rsidR="00000000" w:rsidDel="00000000" w:rsidP="00000000" w:rsidRDefault="00000000" w:rsidRPr="00000000" w14:paraId="00000070">
      <w:pPr>
        <w:numPr>
          <w:ilvl w:val="0"/>
          <w:numId w:val="17"/>
        </w:numPr>
        <w:spacing w:after="0" w:afterAutospacing="0"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probability of an event occurring and </w:t>
      </w:r>
    </w:p>
    <w:p w:rsidR="00000000" w:rsidDel="00000000" w:rsidP="00000000" w:rsidRDefault="00000000" w:rsidRPr="00000000" w14:paraId="00000071">
      <w:pPr>
        <w:numPr>
          <w:ilvl w:val="0"/>
          <w:numId w:val="17"/>
        </w:numPr>
        <w:spacing w:before="0" w:beforeAutospacing="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likely loss should it occur.</w:t>
      </w:r>
    </w:p>
    <w:p w:rsidR="00000000" w:rsidDel="00000000" w:rsidP="00000000" w:rsidRDefault="00000000" w:rsidRPr="00000000" w14:paraId="00000072">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 single figure is produced from these two elements, by simply multiplying the potential loss (measured in monetary terms) by its probability (measured as a percentage). This is sometimes called the ‘annual loss expectancy’ (ALE) or the ‘estimated annual cost’ (EAC). </w:t>
      </w:r>
    </w:p>
    <w:p w:rsidR="00000000" w:rsidDel="00000000" w:rsidP="00000000" w:rsidRDefault="00000000" w:rsidRPr="00000000" w14:paraId="00000073">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74">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(ALE) = potential loss ($) x probability (%)</w:t>
      </w:r>
    </w:p>
    <w:p w:rsidR="00000000" w:rsidDel="00000000" w:rsidP="00000000" w:rsidRDefault="00000000" w:rsidRPr="00000000" w14:paraId="00000075">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76">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Clearly, </w:t>
      </w:r>
      <w:r w:rsidDel="00000000" w:rsidR="00000000" w:rsidRPr="00000000">
        <w:rPr>
          <w:rFonts w:ascii="Heebo" w:cs="Heebo" w:eastAsia="Heebo" w:hAnsi="Heebo"/>
          <w:b w:val="1"/>
          <w:sz w:val="24"/>
          <w:szCs w:val="24"/>
          <w:rtl w:val="0"/>
        </w:rPr>
        <w:t xml:space="preserve">the higher the number </w:t>
      </w:r>
      <w:r w:rsidDel="00000000" w:rsidR="00000000" w:rsidRPr="00000000">
        <w:rPr>
          <w:rFonts w:ascii="Heebo" w:cs="Heebo" w:eastAsia="Heebo" w:hAnsi="Heebo"/>
          <w:sz w:val="24"/>
          <w:szCs w:val="24"/>
          <w:rtl w:val="0"/>
        </w:rPr>
        <w:t xml:space="preserve">that an event or risk has, </w:t>
      </w:r>
      <w:r w:rsidDel="00000000" w:rsidR="00000000" w:rsidRPr="00000000">
        <w:rPr>
          <w:rFonts w:ascii="Heebo" w:cs="Heebo" w:eastAsia="Heebo" w:hAnsi="Heebo"/>
          <w:b w:val="1"/>
          <w:sz w:val="24"/>
          <w:szCs w:val="24"/>
          <w:rtl w:val="0"/>
        </w:rPr>
        <w:t xml:space="preserve">the more serious</w:t>
      </w:r>
      <w:r w:rsidDel="00000000" w:rsidR="00000000" w:rsidRPr="00000000">
        <w:rPr>
          <w:rFonts w:ascii="Heebo" w:cs="Heebo" w:eastAsia="Heebo" w:hAnsi="Heebo"/>
          <w:sz w:val="24"/>
          <w:szCs w:val="24"/>
          <w:rtl w:val="0"/>
        </w:rPr>
        <w:t xml:space="preserve"> it is for the organization. It is then possible to rank events in order of risk (ALE) and to make decisions based upon this.</w:t>
      </w:r>
    </w:p>
    <w:p w:rsidR="00000000" w:rsidDel="00000000" w:rsidP="00000000" w:rsidRDefault="00000000" w:rsidRPr="00000000" w14:paraId="00000077">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78">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Limitations/ Disadvantages: </w:t>
      </w:r>
    </w:p>
    <w:p w:rsidR="00000000" w:rsidDel="00000000" w:rsidP="00000000" w:rsidRDefault="00000000" w:rsidRPr="00000000" w14:paraId="00000079">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problems with this type of risk analysis are usually associated with the </w:t>
      </w:r>
      <w:r w:rsidDel="00000000" w:rsidR="00000000" w:rsidRPr="00000000">
        <w:rPr>
          <w:rFonts w:ascii="Heebo" w:cs="Heebo" w:eastAsia="Heebo" w:hAnsi="Heebo"/>
          <w:b w:val="1"/>
          <w:sz w:val="24"/>
          <w:szCs w:val="24"/>
          <w:rtl w:val="0"/>
        </w:rPr>
        <w:t xml:space="preserve">unreliability and inaccuracy of the data</w:t>
      </w:r>
      <w:r w:rsidDel="00000000" w:rsidR="00000000" w:rsidRPr="00000000">
        <w:rPr>
          <w:rFonts w:ascii="Heebo" w:cs="Heebo" w:eastAsia="Heebo" w:hAnsi="Heebo"/>
          <w:sz w:val="24"/>
          <w:szCs w:val="24"/>
          <w:rtl w:val="0"/>
        </w:rPr>
        <w:t xml:space="preserve">. Probability is usually assessed subjectively and is rarely precise. In some cases, this approach can promote or reflect complacency about the real significance of particular risks.</w:t>
      </w:r>
    </w:p>
    <w:p w:rsidR="00000000" w:rsidDel="00000000" w:rsidP="00000000" w:rsidRDefault="00000000" w:rsidRPr="00000000" w14:paraId="0000007A">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7B">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monetary value of the potential loss is also often assessed subjectively, and when the two components are multiplied together, the answer is equally subjective.</w:t>
      </w:r>
    </w:p>
    <w:p w:rsidR="00000000" w:rsidDel="00000000" w:rsidP="00000000" w:rsidRDefault="00000000" w:rsidRPr="00000000" w14:paraId="0000007C">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In addition, controls and countermeasures often have to tackle a number of potential events, and the events themselves are frequently interrelated. A detailed ranking in order of ALE can make it difficult to identify these interrelationships and lead to poor decisions about controls, and this approach is not, therefore, recommended.</w:t>
      </w:r>
    </w:p>
    <w:p w:rsidR="00000000" w:rsidDel="00000000" w:rsidP="00000000" w:rsidRDefault="00000000" w:rsidRPr="00000000" w14:paraId="0000007D">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7E">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Qualitative Risk Assessment/Analysis:</w:t>
      </w:r>
    </w:p>
    <w:p w:rsidR="00000000" w:rsidDel="00000000" w:rsidP="00000000" w:rsidRDefault="00000000" w:rsidRPr="00000000" w14:paraId="0000007F">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w:t>
      </w:r>
      <w:r w:rsidDel="00000000" w:rsidR="00000000" w:rsidRPr="00000000">
        <w:rPr>
          <w:rFonts w:ascii="Heebo" w:cs="Heebo" w:eastAsia="Heebo" w:hAnsi="Heebo"/>
          <w:sz w:val="24"/>
          <w:szCs w:val="24"/>
          <w:rtl w:val="0"/>
        </w:rPr>
        <w:t xml:space="preserve">: does not assign numbers and monetary values to components and losses. Instead, qualitative methods walk through different scenarios of risk possibilities and rank the seriousness of the threats and the validity of the different possible countermeasures based on opinions.</w:t>
      </w:r>
    </w:p>
    <w:p w:rsidR="00000000" w:rsidDel="00000000" w:rsidP="00000000" w:rsidRDefault="00000000" w:rsidRPr="00000000" w14:paraId="00000080">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81">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Qualitative analysis techniques include:</w:t>
      </w:r>
    </w:p>
    <w:p w:rsidR="00000000" w:rsidDel="00000000" w:rsidP="00000000" w:rsidRDefault="00000000" w:rsidRPr="00000000" w14:paraId="00000082">
      <w:pPr>
        <w:numPr>
          <w:ilvl w:val="0"/>
          <w:numId w:val="27"/>
        </w:numPr>
        <w:spacing w:after="0" w:afterAutospacing="0"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judgment, </w:t>
      </w:r>
    </w:p>
    <w:p w:rsidR="00000000" w:rsidDel="00000000" w:rsidP="00000000" w:rsidRDefault="00000000" w:rsidRPr="00000000" w14:paraId="00000083">
      <w:pPr>
        <w:numPr>
          <w:ilvl w:val="0"/>
          <w:numId w:val="27"/>
        </w:numPr>
        <w:spacing w:after="0" w:afterAutospacing="0" w:before="0" w:beforeAutospacing="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best practices, </w:t>
      </w:r>
    </w:p>
    <w:p w:rsidR="00000000" w:rsidDel="00000000" w:rsidP="00000000" w:rsidRDefault="00000000" w:rsidRPr="00000000" w14:paraId="00000084">
      <w:pPr>
        <w:numPr>
          <w:ilvl w:val="0"/>
          <w:numId w:val="27"/>
        </w:numPr>
        <w:spacing w:after="0" w:afterAutospacing="0" w:before="0" w:beforeAutospacing="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intuition, and </w:t>
      </w:r>
    </w:p>
    <w:p w:rsidR="00000000" w:rsidDel="00000000" w:rsidP="00000000" w:rsidRDefault="00000000" w:rsidRPr="00000000" w14:paraId="00000085">
      <w:pPr>
        <w:numPr>
          <w:ilvl w:val="0"/>
          <w:numId w:val="27"/>
        </w:numPr>
        <w:spacing w:before="0" w:beforeAutospacing="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experience.</w:t>
      </w:r>
    </w:p>
    <w:p w:rsidR="00000000" w:rsidDel="00000000" w:rsidP="00000000" w:rsidRDefault="00000000" w:rsidRPr="00000000" w14:paraId="00000086">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Examples of qualitative techniques to gather data are:</w:t>
      </w:r>
    </w:p>
    <w:p w:rsidR="00000000" w:rsidDel="00000000" w:rsidP="00000000" w:rsidRDefault="00000000" w:rsidRPr="00000000" w14:paraId="00000087">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Delphi, brainstorming, storyboarding, focus groups, surveys, questionnaires, checklists, one-on-one meetings, and interviews. </w:t>
      </w:r>
    </w:p>
    <w:p w:rsidR="00000000" w:rsidDel="00000000" w:rsidP="00000000" w:rsidRDefault="00000000" w:rsidRPr="00000000" w14:paraId="00000088">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89">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The risk analysis team</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08A">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will determine the best technique for the threats that need to be assessed, as well as the culture of the company and individuals involved with the analysis. </w:t>
      </w:r>
    </w:p>
    <w:p w:rsidR="00000000" w:rsidDel="00000000" w:rsidP="00000000" w:rsidRDefault="00000000" w:rsidRPr="00000000" w14:paraId="0000008B">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team that is performing the risk analysis gathers personnel who have experience and education on the threats being evaluated. When this group is presented with a scenario that describes threats and loss potential, each member responds with their gut feeling and experience on the likelihood of the threat and the extent of damage that may result.</w:t>
      </w:r>
    </w:p>
    <w:p w:rsidR="00000000" w:rsidDel="00000000" w:rsidP="00000000" w:rsidRDefault="00000000" w:rsidRPr="00000000" w14:paraId="0000008C">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8D">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Concepts</w:t>
      </w:r>
    </w:p>
    <w:p w:rsidR="00000000" w:rsidDel="00000000" w:rsidP="00000000" w:rsidRDefault="00000000" w:rsidRPr="00000000" w14:paraId="0000008E">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8F">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Single Loss Expectancy</w:t>
      </w:r>
    </w:p>
    <w:p w:rsidR="00000000" w:rsidDel="00000000" w:rsidP="00000000" w:rsidRDefault="00000000" w:rsidRPr="00000000" w14:paraId="00000090">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is the calculation of the value associated with the most likely loss from an attack. It is a calculation based on the value of the asset and the exposure factor (EF), which is the expected percentage of loss that would occur from a particular attack, as follows</w:t>
      </w:r>
      <w:r w:rsidDel="00000000" w:rsidR="00000000" w:rsidRPr="00000000">
        <w:rPr>
          <w:rFonts w:ascii="Heebo" w:cs="Heebo" w:eastAsia="Heebo" w:hAnsi="Heebo"/>
          <w:b w:val="1"/>
          <w:sz w:val="24"/>
          <w:szCs w:val="24"/>
          <w:rtl w:val="0"/>
        </w:rPr>
        <w:t xml:space="preserve">:</w:t>
      </w:r>
    </w:p>
    <w:p w:rsidR="00000000" w:rsidDel="00000000" w:rsidP="00000000" w:rsidRDefault="00000000" w:rsidRPr="00000000" w14:paraId="00000091">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SLE = asset value x exposure factor (EF%) </w:t>
      </w:r>
    </w:p>
    <w:p w:rsidR="00000000" w:rsidDel="00000000" w:rsidP="00000000" w:rsidRDefault="00000000" w:rsidRPr="00000000" w14:paraId="00000092">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where</w:t>
      </w:r>
      <w:r w:rsidDel="00000000" w:rsidR="00000000" w:rsidRPr="00000000">
        <w:rPr>
          <w:rFonts w:ascii="Heebo" w:cs="Heebo" w:eastAsia="Heebo" w:hAnsi="Heebo"/>
          <w:b w:val="1"/>
          <w:sz w:val="24"/>
          <w:szCs w:val="24"/>
          <w:rtl w:val="0"/>
        </w:rPr>
        <w:t xml:space="preserve"> EF equals the percentage loss</w:t>
      </w:r>
      <w:r w:rsidDel="00000000" w:rsidR="00000000" w:rsidRPr="00000000">
        <w:rPr>
          <w:rFonts w:ascii="Heebo" w:cs="Heebo" w:eastAsia="Heebo" w:hAnsi="Heebo"/>
          <w:sz w:val="24"/>
          <w:szCs w:val="24"/>
          <w:rtl w:val="0"/>
        </w:rPr>
        <w:t xml:space="preserve"> that would occur from a given vulnerability being exploited. </w:t>
      </w:r>
    </w:p>
    <w:p w:rsidR="00000000" w:rsidDel="00000000" w:rsidP="00000000" w:rsidRDefault="00000000" w:rsidRPr="00000000" w14:paraId="00000093">
      <w:pPr>
        <w:spacing w:before="80" w:lineRule="auto"/>
        <w:ind w:left="0" w:firstLine="0"/>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Example:</w:t>
      </w:r>
    </w:p>
    <w:p w:rsidR="00000000" w:rsidDel="00000000" w:rsidP="00000000" w:rsidRDefault="00000000" w:rsidRPr="00000000" w14:paraId="00000094">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if a Web site has an estimated value of $1,000,000 (value determined by asset valuation), and a deliberate act of sabotage or vandalism (hacker defacement) scenario indicates that 10 percent of the Web site would be damaged or destroyed after such an attack, then the SLE for this Web site would be $1,000,000 0.10 $100,000.</w:t>
      </w:r>
    </w:p>
    <w:p w:rsidR="00000000" w:rsidDel="00000000" w:rsidP="00000000" w:rsidRDefault="00000000" w:rsidRPr="00000000" w14:paraId="00000095">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96">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Annualized rate of occurrence (ARO).</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097">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This calculates how often an organisation expects an event. It is simply how often you expect a specific type of attack to occur per year. </w:t>
      </w:r>
    </w:p>
    <w:p w:rsidR="00000000" w:rsidDel="00000000" w:rsidP="00000000" w:rsidRDefault="00000000" w:rsidRPr="00000000" w14:paraId="00000098">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99">
      <w:pPr>
        <w:spacing w:before="80" w:lineRule="auto"/>
        <w:ind w:left="0" w:firstLine="0"/>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Example:</w:t>
      </w:r>
    </w:p>
    <w:p w:rsidR="00000000" w:rsidDel="00000000" w:rsidP="00000000" w:rsidRDefault="00000000" w:rsidRPr="00000000" w14:paraId="0000009A">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 a successful deliberate act of sabotage or vandalism might occur about once every two years, in which case the ARO would be 50 percent (0.50), whereas some kinds of network attacks can occur multiple times per second. To standardize calculations, you convert the rate to a yearly (annualized) value. This is expressed as the probability of a threat occurrence.</w:t>
      </w:r>
    </w:p>
    <w:p w:rsidR="00000000" w:rsidDel="00000000" w:rsidP="00000000" w:rsidRDefault="00000000" w:rsidRPr="00000000" w14:paraId="0000009B">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9C">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Once each asset’s worth is known, the next step is to ascertain how much loss is expected from a single expected attack, and how often these attacks occur. Once those values are established, the equation can be completed to determine the overall lost potential per risk. </w:t>
      </w:r>
      <w:r w:rsidDel="00000000" w:rsidR="00000000" w:rsidRPr="00000000">
        <w:rPr>
          <w:rFonts w:ascii="Heebo" w:cs="Heebo" w:eastAsia="Heebo" w:hAnsi="Heebo"/>
          <w:b w:val="1"/>
          <w:sz w:val="24"/>
          <w:szCs w:val="24"/>
          <w:rtl w:val="0"/>
        </w:rPr>
        <w:t xml:space="preserve">This is usually determined through an annualized loss expectancy (ALE), which is calculated from the ARO and SLE, as shown here:</w:t>
      </w:r>
    </w:p>
    <w:p w:rsidR="00000000" w:rsidDel="00000000" w:rsidP="00000000" w:rsidRDefault="00000000" w:rsidRPr="00000000" w14:paraId="0000009D">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9E">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ALE = SLE x ARO</w:t>
      </w:r>
    </w:p>
    <w:p w:rsidR="00000000" w:rsidDel="00000000" w:rsidP="00000000" w:rsidRDefault="00000000" w:rsidRPr="00000000" w14:paraId="0000009F">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A0">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Using the example of the Web site that might suffer a deliberate act of sabotage or vandalism and thus has an SLE of $100,000 and an ARO of 0.50, the ALE would be calculated as follows:</w:t>
      </w:r>
    </w:p>
    <w:p w:rsidR="00000000" w:rsidDel="00000000" w:rsidP="00000000" w:rsidRDefault="00000000" w:rsidRPr="00000000" w14:paraId="000000A1">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ALE = $100,000 x 0.50 = $50,000</w:t>
      </w:r>
    </w:p>
    <w:p w:rsidR="00000000" w:rsidDel="00000000" w:rsidP="00000000" w:rsidRDefault="00000000" w:rsidRPr="00000000" w14:paraId="000000A2">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A3">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The Cost Benefit Analysis (CBA) Formula</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0A4">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Subtract the revised ALE, estimated based on the control being in place, known as </w:t>
      </w:r>
      <w:r w:rsidDel="00000000" w:rsidR="00000000" w:rsidRPr="00000000">
        <w:rPr>
          <w:rFonts w:ascii="Heebo" w:cs="Heebo" w:eastAsia="Heebo" w:hAnsi="Heebo"/>
          <w:b w:val="1"/>
          <w:sz w:val="24"/>
          <w:szCs w:val="24"/>
          <w:rtl w:val="0"/>
        </w:rPr>
        <w:t xml:space="preserve">ALE(post)</w:t>
      </w:r>
      <w:r w:rsidDel="00000000" w:rsidR="00000000" w:rsidRPr="00000000">
        <w:rPr>
          <w:rFonts w:ascii="Heebo" w:cs="Heebo" w:eastAsia="Heebo" w:hAnsi="Heebo"/>
          <w:sz w:val="24"/>
          <w:szCs w:val="24"/>
          <w:rtl w:val="0"/>
        </w:rPr>
        <w:t xml:space="preserve">. Complete the calculation by subtracting the </w:t>
      </w:r>
      <w:r w:rsidDel="00000000" w:rsidR="00000000" w:rsidRPr="00000000">
        <w:rPr>
          <w:rFonts w:ascii="Heebo" w:cs="Heebo" w:eastAsia="Heebo" w:hAnsi="Heebo"/>
          <w:b w:val="1"/>
          <w:sz w:val="24"/>
          <w:szCs w:val="24"/>
          <w:rtl w:val="0"/>
        </w:rPr>
        <w:t xml:space="preserve">annualized cost of the safeguard (ACS).</w:t>
      </w:r>
    </w:p>
    <w:p w:rsidR="00000000" w:rsidDel="00000000" w:rsidP="00000000" w:rsidRDefault="00000000" w:rsidRPr="00000000" w14:paraId="000000A5">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CBA = ALE(prior) - ALE(post) - ACS</w:t>
      </w:r>
    </w:p>
    <w:p w:rsidR="00000000" w:rsidDel="00000000" w:rsidP="00000000" w:rsidRDefault="00000000" w:rsidRPr="00000000" w14:paraId="000000A6">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A7">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Assesment</w:t>
      </w:r>
    </w:p>
    <w:p w:rsidR="00000000" w:rsidDel="00000000" w:rsidP="00000000" w:rsidRDefault="00000000" w:rsidRPr="00000000" w14:paraId="000000A8">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Disadvantages of Risk Assessment:</w:t>
      </w:r>
    </w:p>
    <w:p w:rsidR="00000000" w:rsidDel="00000000" w:rsidP="00000000" w:rsidRDefault="00000000" w:rsidRPr="00000000" w14:paraId="000000A9">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 can be a time-consuming process to meet standards</w:t>
      </w:r>
    </w:p>
    <w:p w:rsidR="00000000" w:rsidDel="00000000" w:rsidP="00000000" w:rsidRDefault="00000000" w:rsidRPr="00000000" w14:paraId="000000AA">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AB">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Tools to asses and handle threats</w:t>
      </w:r>
    </w:p>
    <w:p w:rsidR="00000000" w:rsidDel="00000000" w:rsidP="00000000" w:rsidRDefault="00000000" w:rsidRPr="00000000" w14:paraId="000000AC">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There are an increasing number of software tools available that can, to a varying extent, automate the risk assessment process and generate the statement of applicability. </w:t>
      </w:r>
    </w:p>
    <w:p w:rsidR="00000000" w:rsidDel="00000000" w:rsidP="00000000" w:rsidRDefault="00000000" w:rsidRPr="00000000" w14:paraId="000000AD">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AE">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Use of tools is optional, organisations need to examine their pros &amp; cons </w:t>
      </w:r>
    </w:p>
    <w:p w:rsidR="00000000" w:rsidDel="00000000" w:rsidP="00000000" w:rsidRDefault="00000000" w:rsidRPr="00000000" w14:paraId="000000AF">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B0">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w:t>
      </w:r>
      <w:r w:rsidDel="00000000" w:rsidR="00000000" w:rsidRPr="00000000">
        <w:rPr>
          <w:rFonts w:ascii="Heebo" w:cs="Heebo" w:eastAsia="Heebo" w:hAnsi="Heebo"/>
          <w:sz w:val="24"/>
          <w:szCs w:val="24"/>
          <w:rtl w:val="0"/>
        </w:rPr>
        <w:t xml:space="preserve"> In theory, such a tool ought to encourage the user to perform a thorough and comprehensive security audit on the organization’s information systems, and ought not to produce too much paperwork as a result.</w:t>
      </w:r>
    </w:p>
    <w:p w:rsidR="00000000" w:rsidDel="00000000" w:rsidP="00000000" w:rsidRDefault="00000000" w:rsidRPr="00000000" w14:paraId="000000B1">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B2">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organization will need to compare tools before making a selection and should concentrate, in the comparison process, on the extent to which the tool really does easily and effectively automate the risk assessment and statement of applicability development process; the amount of additional paperwork it generates; the flexibility it offers for dealing with changing circumstances and frequent, smaller-scale risk assessments; and the meaningfulness of the results it generates. Of course, normal due diligence should also be done into the status of the supplier and manufacturer of the product to ensure that it is properly supported and likely to continue to be. References might also be sought from happy customers. ( Tools could generate and plot graphs or templates for risk assessment from surveys)</w:t>
      </w:r>
    </w:p>
    <w:p w:rsidR="00000000" w:rsidDel="00000000" w:rsidP="00000000" w:rsidRDefault="00000000" w:rsidRPr="00000000" w14:paraId="000000B3">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B4">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Cons/Disadvantages of using RA tools:</w:t>
      </w:r>
    </w:p>
    <w:p w:rsidR="00000000" w:rsidDel="00000000" w:rsidP="00000000" w:rsidRDefault="00000000" w:rsidRPr="00000000" w14:paraId="000000B5">
      <w:pPr>
        <w:numPr>
          <w:ilvl w:val="0"/>
          <w:numId w:val="12"/>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Organisation would be too dependent on these risk assessment tools</w:t>
      </w:r>
    </w:p>
    <w:p w:rsidR="00000000" w:rsidDel="00000000" w:rsidP="00000000" w:rsidRDefault="00000000" w:rsidRPr="00000000" w14:paraId="000000B6">
      <w:pPr>
        <w:numPr>
          <w:ilvl w:val="0"/>
          <w:numId w:val="12"/>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Everytime an organisation hires new people they would have to train the new people on how to use these softwares</w:t>
      </w:r>
    </w:p>
    <w:p w:rsidR="00000000" w:rsidDel="00000000" w:rsidP="00000000" w:rsidRDefault="00000000" w:rsidRPr="00000000" w14:paraId="000000B7">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B8">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Alternatives if RA tools are not used:</w:t>
      </w:r>
    </w:p>
    <w:p w:rsidR="00000000" w:rsidDel="00000000" w:rsidP="00000000" w:rsidRDefault="00000000" w:rsidRPr="00000000" w14:paraId="000000B9">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assessments can, with difficulty, be done without using such tools. </w:t>
      </w:r>
    </w:p>
    <w:p w:rsidR="00000000" w:rsidDel="00000000" w:rsidP="00000000" w:rsidRDefault="00000000" w:rsidRPr="00000000" w14:paraId="000000BA">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 thorough risk assessment of any significant business will be very time- consuming, and even more so if a software tool is not used. </w:t>
      </w:r>
    </w:p>
    <w:p w:rsidR="00000000" w:rsidDel="00000000" w:rsidP="00000000" w:rsidRDefault="00000000" w:rsidRPr="00000000" w14:paraId="000000BB">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‘Time-consuming’ means up to three months, or even longer for larger organizations. The use of a software tool will depend on the culture of the organization and the preferences of the information security adviser and manager. </w:t>
      </w:r>
    </w:p>
    <w:p w:rsidR="00000000" w:rsidDel="00000000" w:rsidP="00000000" w:rsidRDefault="00000000" w:rsidRPr="00000000" w14:paraId="000000BC">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Practically speaking, once the organization has decided to purchase such a tool, it becomes dependent on that tool and on the staff members who are trained to use it. In considering the appropriate route forward, consideration should be given to the speed with which incoming staff can become familiar with the chosen risk assessment tool; practicality and ease of use are likely to be key attributes</w:t>
      </w:r>
    </w:p>
    <w:p w:rsidR="00000000" w:rsidDel="00000000" w:rsidP="00000000" w:rsidRDefault="00000000" w:rsidRPr="00000000" w14:paraId="000000BD">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BE">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Analysis</w:t>
      </w:r>
    </w:p>
    <w:p w:rsidR="00000000" w:rsidDel="00000000" w:rsidP="00000000" w:rsidRDefault="00000000" w:rsidRPr="00000000" w14:paraId="000000BF">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0C0">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Importance:</w:t>
      </w:r>
    </w:p>
    <w:p w:rsidR="00000000" w:rsidDel="00000000" w:rsidP="00000000" w:rsidRDefault="00000000" w:rsidRPr="00000000" w14:paraId="000000C1">
      <w:pPr>
        <w:numPr>
          <w:ilvl w:val="0"/>
          <w:numId w:val="44"/>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Controls usually should not cost more than the amount of damage that is being reduced. Thus an organisation should compare the cost of the control and the benefit that you reap from the control in terms of reducing the quantitative risk. Implement the control if the benefit outweighs the cost. If the cost is too high then the control is not worth it, an organisation can then choose to accept the risk. Through risk analysis, an organisation could compare and rank the risk based on which is important and address the important threat first.</w:t>
      </w:r>
    </w:p>
    <w:p w:rsidR="00000000" w:rsidDel="00000000" w:rsidP="00000000" w:rsidRDefault="00000000" w:rsidRPr="00000000" w14:paraId="000000C2">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C3">
      <w:pPr>
        <w:numPr>
          <w:ilvl w:val="0"/>
          <w:numId w:val="44"/>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can be quite complex, even for well- versed security professionals, and it is easy to apply too much security, not enough security, or the wrong security components, and to spend too much money in the process without attaining the necessary objectives. Risk analysis helps companies prioritize their risks and shows management the amount of money that should be applied to protecting against those risks in a sensible manner.</w:t>
      </w:r>
    </w:p>
    <w:p w:rsidR="00000000" w:rsidDel="00000000" w:rsidP="00000000" w:rsidRDefault="00000000" w:rsidRPr="00000000" w14:paraId="000000C4">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C5">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Purpose:</w:t>
      </w:r>
    </w:p>
    <w:p w:rsidR="00000000" w:rsidDel="00000000" w:rsidP="00000000" w:rsidRDefault="00000000" w:rsidRPr="00000000" w14:paraId="000000C6">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identify weaknesses, potential attacks and estimate potential damage</w:t>
      </w:r>
    </w:p>
    <w:p w:rsidR="00000000" w:rsidDel="00000000" w:rsidP="00000000" w:rsidRDefault="00000000" w:rsidRPr="00000000" w14:paraId="000000C7">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C8">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Definition:</w:t>
      </w:r>
    </w:p>
    <w:p w:rsidR="00000000" w:rsidDel="00000000" w:rsidP="00000000" w:rsidRDefault="00000000" w:rsidRPr="00000000" w14:paraId="000000C9">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which is really a tool for risk management, is a method of identifying vulnerabilities and threats and assessing the possible impacts to determine where to implement security safeguards. Risk analysis is used to ensure that security is cost-effective, relevant, timely, and responsive to threats. </w:t>
      </w:r>
    </w:p>
    <w:p w:rsidR="00000000" w:rsidDel="00000000" w:rsidP="00000000" w:rsidRDefault="00000000" w:rsidRPr="00000000" w14:paraId="000000CA">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CB">
      <w:pPr>
        <w:spacing w:before="80" w:lineRule="auto"/>
        <w:ind w:left="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A risk analysis has four main goals</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0CC">
      <w:pPr>
        <w:numPr>
          <w:ilvl w:val="0"/>
          <w:numId w:val="30"/>
        </w:numPr>
        <w:spacing w:after="0" w:afterAutospacing="0" w:before="8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Identify assets and their value to the organization.</w:t>
      </w:r>
    </w:p>
    <w:p w:rsidR="00000000" w:rsidDel="00000000" w:rsidP="00000000" w:rsidRDefault="00000000" w:rsidRPr="00000000" w14:paraId="000000CD">
      <w:pPr>
        <w:numPr>
          <w:ilvl w:val="0"/>
          <w:numId w:val="30"/>
        </w:numPr>
        <w:spacing w:after="0" w:afterAutospacing="0" w:before="0" w:beforeAutospacing="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Identify vulnerabilities and threats.</w:t>
      </w:r>
    </w:p>
    <w:p w:rsidR="00000000" w:rsidDel="00000000" w:rsidP="00000000" w:rsidRDefault="00000000" w:rsidRPr="00000000" w14:paraId="000000CE">
      <w:pPr>
        <w:numPr>
          <w:ilvl w:val="0"/>
          <w:numId w:val="30"/>
        </w:numPr>
        <w:spacing w:after="0" w:afterAutospacing="0" w:before="0" w:beforeAutospacing="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Quantify the probability and business impact of these potential threats.</w:t>
      </w:r>
    </w:p>
    <w:p w:rsidR="00000000" w:rsidDel="00000000" w:rsidP="00000000" w:rsidRDefault="00000000" w:rsidRPr="00000000" w14:paraId="000000CF">
      <w:pPr>
        <w:numPr>
          <w:ilvl w:val="0"/>
          <w:numId w:val="30"/>
        </w:numPr>
        <w:spacing w:before="0" w:beforeAutospacing="0" w:lineRule="auto"/>
        <w:ind w:left="720" w:hanging="360"/>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Provide an economic balance between the impact of the threat and the cost of the countermeasure.</w:t>
      </w:r>
    </w:p>
    <w:p w:rsidR="00000000" w:rsidDel="00000000" w:rsidP="00000000" w:rsidRDefault="00000000" w:rsidRPr="00000000" w14:paraId="000000D0">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What Risk Analysis do:</w:t>
      </w:r>
    </w:p>
    <w:p w:rsidR="00000000" w:rsidDel="00000000" w:rsidP="00000000" w:rsidRDefault="00000000" w:rsidRPr="00000000" w14:paraId="000000D1">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provides a cost/benefit comparison, which compares the annualized cost of safeguards to the potential cost of loss. A safeguard, in most cases, should not be implemented unless the annualized cost of loss exceeds the annualized cost of the safe- guard itself. </w:t>
      </w:r>
    </w:p>
    <w:p w:rsidR="00000000" w:rsidDel="00000000" w:rsidP="00000000" w:rsidRDefault="00000000" w:rsidRPr="00000000" w14:paraId="000000D2">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3">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Example: This means that if a facility is worth $100,000, it does not make sense to spend $150,000 trying to protect it. It is important to figure out what you are supposed to be doing before you dig right in and start working. </w:t>
      </w:r>
    </w:p>
    <w:p w:rsidR="00000000" w:rsidDel="00000000" w:rsidP="00000000" w:rsidRDefault="00000000" w:rsidRPr="00000000" w14:paraId="000000D4">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5">
      <w:pPr>
        <w:spacing w:before="80" w:lineRule="auto"/>
        <w:ind w:left="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Anyone who has worked on a project without a properly defined scope can attest to the truth of this statement. Before an assessment and analysis is started, the team must carry out project sizing to understand what assets and threats should be evaluated. Most assessments are focused on physical security, technology security, or personnel security. Trying to assess all of them at the same time can be quite an undertaking.</w:t>
      </w:r>
    </w:p>
    <w:p w:rsidR="00000000" w:rsidDel="00000000" w:rsidP="00000000" w:rsidRDefault="00000000" w:rsidRPr="00000000" w14:paraId="000000D6">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7">
      <w:pPr>
        <w:spacing w:before="80" w:lineRule="auto"/>
        <w:ind w:left="0" w:firstLine="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What should be done by a team:</w:t>
      </w:r>
    </w:p>
    <w:p w:rsidR="00000000" w:rsidDel="00000000" w:rsidP="00000000" w:rsidRDefault="00000000" w:rsidRPr="00000000" w14:paraId="000000D8">
      <w:pPr>
        <w:numPr>
          <w:ilvl w:val="0"/>
          <w:numId w:val="4"/>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Team: </w:t>
      </w:r>
      <w:r w:rsidDel="00000000" w:rsidR="00000000" w:rsidRPr="00000000">
        <w:rPr>
          <w:rFonts w:ascii="Heebo" w:cs="Heebo" w:eastAsia="Heebo" w:hAnsi="Heebo"/>
          <w:sz w:val="24"/>
          <w:szCs w:val="24"/>
          <w:rtl w:val="0"/>
        </w:rPr>
        <w:t xml:space="preserve">of the team’s tasks is to create a report that details the asset valuations. Senior management should review and accept the lists, and make them the scope of the IRM project. If management determines at this early stage that some assets are not important, the risk assessment team should not spend additional time or resources evaluating those assets. </w:t>
      </w:r>
    </w:p>
    <w:p w:rsidR="00000000" w:rsidDel="00000000" w:rsidP="00000000" w:rsidRDefault="00000000" w:rsidRPr="00000000" w14:paraId="000000D9">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A">
      <w:pPr>
        <w:numPr>
          <w:ilvl w:val="0"/>
          <w:numId w:val="41"/>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During discussions</w:t>
      </w:r>
      <w:r w:rsidDel="00000000" w:rsidR="00000000" w:rsidRPr="00000000">
        <w:rPr>
          <w:rFonts w:ascii="Heebo" w:cs="Heebo" w:eastAsia="Heebo" w:hAnsi="Heebo"/>
          <w:sz w:val="24"/>
          <w:szCs w:val="24"/>
          <w:rtl w:val="0"/>
        </w:rPr>
        <w:t xml:space="preserve">:  with management, everyone involved must have a firmunderstanding of the value of the security AIC triad (availability, integrity, and confidentiality) and how it directly relates to business needs.</w:t>
      </w:r>
    </w:p>
    <w:p w:rsidR="00000000" w:rsidDel="00000000" w:rsidP="00000000" w:rsidRDefault="00000000" w:rsidRPr="00000000" w14:paraId="000000DB">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C">
      <w:pPr>
        <w:numPr>
          <w:ilvl w:val="0"/>
          <w:numId w:val="20"/>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Management: </w:t>
      </w:r>
      <w:r w:rsidDel="00000000" w:rsidR="00000000" w:rsidRPr="00000000">
        <w:rPr>
          <w:rFonts w:ascii="Heebo" w:cs="Heebo" w:eastAsia="Heebo" w:hAnsi="Heebo"/>
          <w:sz w:val="24"/>
          <w:szCs w:val="24"/>
          <w:rtl w:val="0"/>
        </w:rPr>
        <w:t xml:space="preserve">should outline the scope, which most likely will be dictated by organizational governance, risk management, and compliance as well as budgetary constraints. Many projects have run out of funds, and consequently stopped, because proper project sizing was not conducted at the onset of the project.</w:t>
      </w:r>
    </w:p>
    <w:p w:rsidR="00000000" w:rsidDel="00000000" w:rsidP="00000000" w:rsidRDefault="00000000" w:rsidRPr="00000000" w14:paraId="000000DD">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E">
      <w:pPr>
        <w:spacing w:before="80" w:lineRule="auto"/>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Importance and purpose:</w:t>
      </w:r>
      <w:r w:rsidDel="00000000" w:rsidR="00000000" w:rsidRPr="00000000">
        <w:rPr>
          <w:rFonts w:ascii="Heebo" w:cs="Heebo" w:eastAsia="Heebo" w:hAnsi="Heebo"/>
          <w:sz w:val="24"/>
          <w:szCs w:val="24"/>
          <w:rtl w:val="0"/>
        </w:rPr>
        <w:t xml:space="preserve"> A risk analysis helps integrate the security program objectives with the company’s business objectives and requirements. The more the business and security objectives are in alignment, the more successful the two will be. The analysis also helps the company draft a proper budget for a security program and its constituent security components. Once a company knows how much its assets are worth and the possible threats they are exposed to, it can make intelligent decisions about how much money to spend protecting those assets.</w:t>
      </w:r>
    </w:p>
    <w:p w:rsidR="00000000" w:rsidDel="00000000" w:rsidP="00000000" w:rsidRDefault="00000000" w:rsidRPr="00000000" w14:paraId="000000DF">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0">
      <w:pPr>
        <w:numPr>
          <w:ilvl w:val="0"/>
          <w:numId w:val="7"/>
        </w:numPr>
        <w:spacing w:before="80" w:lineRule="auto"/>
        <w:ind w:left="720" w:hanging="360"/>
        <w:rPr>
          <w:rFonts w:ascii="Heebo" w:cs="Heebo" w:eastAsia="Heebo" w:hAnsi="Heebo"/>
          <w:sz w:val="24"/>
          <w:szCs w:val="24"/>
          <w:u w:val="none"/>
        </w:rPr>
      </w:pPr>
      <w:r w:rsidDel="00000000" w:rsidR="00000000" w:rsidRPr="00000000">
        <w:rPr>
          <w:rFonts w:ascii="Heebo" w:cs="Heebo" w:eastAsia="Heebo" w:hAnsi="Heebo"/>
          <w:b w:val="1"/>
          <w:sz w:val="24"/>
          <w:szCs w:val="24"/>
          <w:rtl w:val="0"/>
        </w:rPr>
        <w:t xml:space="preserve">Management: </w:t>
      </w:r>
      <w:r w:rsidDel="00000000" w:rsidR="00000000" w:rsidRPr="00000000">
        <w:rPr>
          <w:rFonts w:ascii="Heebo" w:cs="Heebo" w:eastAsia="Heebo" w:hAnsi="Heebo"/>
          <w:sz w:val="24"/>
          <w:szCs w:val="24"/>
          <w:rtl w:val="0"/>
        </w:rPr>
        <w:t xml:space="preserve">A risk analysis must be supported and directed by senior management if it is to be successful. Management must define the purpose and scope of the analysis, appoint a team to carry out the assessment, and allocate the necessary time and funds to conduct the analysis. </w:t>
      </w:r>
      <w:r w:rsidDel="00000000" w:rsidR="00000000" w:rsidRPr="00000000">
        <w:rPr>
          <w:rFonts w:ascii="Heebo" w:cs="Heebo" w:eastAsia="Heebo" w:hAnsi="Heebo"/>
          <w:b w:val="1"/>
          <w:i w:val="1"/>
          <w:sz w:val="24"/>
          <w:szCs w:val="24"/>
          <w:rtl w:val="0"/>
        </w:rPr>
        <w:t xml:space="preserve">It is essential for senior management to review the outcome of the risk assessment and analysis and to act on its findings. </w:t>
      </w:r>
    </w:p>
    <w:p w:rsidR="00000000" w:rsidDel="00000000" w:rsidP="00000000" w:rsidRDefault="00000000" w:rsidRPr="00000000" w14:paraId="000000E1">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2">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Strategies to Address Risks</w:t>
      </w:r>
    </w:p>
    <w:p w:rsidR="00000000" w:rsidDel="00000000" w:rsidP="00000000" w:rsidRDefault="00000000" w:rsidRPr="00000000" w14:paraId="000000E3">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Strategies to address risks:</w:t>
      </w:r>
    </w:p>
    <w:p w:rsidR="00000000" w:rsidDel="00000000" w:rsidP="00000000" w:rsidRDefault="00000000" w:rsidRPr="00000000" w14:paraId="000000E4">
      <w:pPr>
        <w:numPr>
          <w:ilvl w:val="0"/>
          <w:numId w:val="22"/>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Defend </w:t>
      </w:r>
    </w:p>
    <w:p w:rsidR="00000000" w:rsidDel="00000000" w:rsidP="00000000" w:rsidRDefault="00000000" w:rsidRPr="00000000" w14:paraId="000000E5">
      <w:pPr>
        <w:numPr>
          <w:ilvl w:val="0"/>
          <w:numId w:val="22"/>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Transfer </w:t>
      </w:r>
    </w:p>
    <w:p w:rsidR="00000000" w:rsidDel="00000000" w:rsidP="00000000" w:rsidRDefault="00000000" w:rsidRPr="00000000" w14:paraId="000000E6">
      <w:pPr>
        <w:numPr>
          <w:ilvl w:val="0"/>
          <w:numId w:val="22"/>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Mitigate</w:t>
      </w:r>
    </w:p>
    <w:p w:rsidR="00000000" w:rsidDel="00000000" w:rsidP="00000000" w:rsidRDefault="00000000" w:rsidRPr="00000000" w14:paraId="000000E7">
      <w:pPr>
        <w:numPr>
          <w:ilvl w:val="0"/>
          <w:numId w:val="22"/>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Terminate/Avoid</w:t>
      </w:r>
    </w:p>
    <w:p w:rsidR="00000000" w:rsidDel="00000000" w:rsidP="00000000" w:rsidRDefault="00000000" w:rsidRPr="00000000" w14:paraId="000000E8">
      <w:pPr>
        <w:numPr>
          <w:ilvl w:val="0"/>
          <w:numId w:val="22"/>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Accept</w:t>
      </w:r>
    </w:p>
    <w:p w:rsidR="00000000" w:rsidDel="00000000" w:rsidP="00000000" w:rsidRDefault="00000000" w:rsidRPr="00000000" w14:paraId="000000E9">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A">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Defend</w:t>
      </w:r>
    </w:p>
    <w:p w:rsidR="00000000" w:rsidDel="00000000" w:rsidP="00000000" w:rsidRDefault="00000000" w:rsidRPr="00000000" w14:paraId="000000E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0EC">
      <w:pPr>
        <w:numPr>
          <w:ilvl w:val="0"/>
          <w:numId w:val="19"/>
        </w:numPr>
        <w:spacing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To reduce the likelihood of the risk coming through.</w:t>
      </w:r>
    </w:p>
    <w:p w:rsidR="00000000" w:rsidDel="00000000" w:rsidP="00000000" w:rsidRDefault="00000000" w:rsidRPr="00000000" w14:paraId="000000ED">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EE">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How it is carried out:</w:t>
      </w:r>
    </w:p>
    <w:p w:rsidR="00000000" w:rsidDel="00000000" w:rsidP="00000000" w:rsidRDefault="00000000" w:rsidRPr="00000000" w14:paraId="000000EF">
      <w:pPr>
        <w:numPr>
          <w:ilvl w:val="0"/>
          <w:numId w:val="28"/>
        </w:numPr>
        <w:spacing w:after="0" w:afterAutospacing="0"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The defend control strategy attempts to prevent the exploitation of the vulnerability. </w:t>
      </w:r>
    </w:p>
    <w:p w:rsidR="00000000" w:rsidDel="00000000" w:rsidP="00000000" w:rsidRDefault="00000000" w:rsidRPr="00000000" w14:paraId="000000F0">
      <w:pPr>
        <w:numPr>
          <w:ilvl w:val="0"/>
          <w:numId w:val="25"/>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This is the preferred approach and is accomplished by means of countering threats, removing  vulnerabilities from assets, limiting access to assets, and adding protective safeguards. </w:t>
      </w:r>
    </w:p>
    <w:p w:rsidR="00000000" w:rsidDel="00000000" w:rsidP="00000000" w:rsidRDefault="00000000" w:rsidRPr="00000000" w14:paraId="000000F1">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F2">
      <w:pPr>
        <w:numPr>
          <w:ilvl w:val="0"/>
          <w:numId w:val="29"/>
        </w:numPr>
        <w:spacing w:before="8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Organizations can mitigate risk to an asset by countering the threats it faces or by eliminating its exposure. It is difficult, but possible, to eliminate a threat. </w:t>
      </w:r>
    </w:p>
    <w:p w:rsidR="00000000" w:rsidDel="00000000" w:rsidP="00000000" w:rsidRDefault="00000000" w:rsidRPr="00000000" w14:paraId="000000F3">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F4">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For example, in 2002 McDonalds Corporation, which had been subject to attacks by animal rights cyberactivists, sought to reduce risks by imposing stricter conditions on egg suppliers regarding the health and welfare of chickens. This strategy was consistent with other changes made by McDonalds to meet demands from animal rights activists and improve relationships with these groups. </w:t>
      </w:r>
    </w:p>
    <w:p w:rsidR="00000000" w:rsidDel="00000000" w:rsidP="00000000" w:rsidRDefault="00000000" w:rsidRPr="00000000" w14:paraId="000000F5">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F6">
      <w:pPr>
        <w:numPr>
          <w:ilvl w:val="0"/>
          <w:numId w:val="28"/>
        </w:numPr>
        <w:spacing w:after="0" w:afterAutospacing="0"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Another defend strategy is the implementation of security controls and safeguards to deflect attacks on systems and therefore minimize the probability that an attack will be successful. </w:t>
      </w:r>
    </w:p>
    <w:p w:rsidR="00000000" w:rsidDel="00000000" w:rsidP="00000000" w:rsidRDefault="00000000" w:rsidRPr="00000000" w14:paraId="000000F7">
      <w:pPr>
        <w:numPr>
          <w:ilvl w:val="0"/>
          <w:numId w:val="39"/>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An organization with dial-in access vulnerability, for example, may choose to implement a control or safeguard for that service. An authentication procedure based on  a cryptographic technology, such as RADIUS (Remote Authentication Dial-In User Service), or another protocol or product, would provide sufficient control. On the other hand, the organization may choose to eliminate the dial-in system and service to avoid the potential risk</w:t>
      </w:r>
    </w:p>
    <w:p w:rsidR="00000000" w:rsidDel="00000000" w:rsidP="00000000" w:rsidRDefault="00000000" w:rsidRPr="00000000" w14:paraId="000000F8">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F9">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Transfer</w:t>
      </w:r>
    </w:p>
    <w:p w:rsidR="00000000" w:rsidDel="00000000" w:rsidP="00000000" w:rsidRDefault="00000000" w:rsidRPr="00000000" w14:paraId="000000F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The transfer control strategy attempts to shift risk to other assets, other processes, or other organizations. </w:t>
      </w:r>
    </w:p>
    <w:p w:rsidR="00000000" w:rsidDel="00000000" w:rsidP="00000000" w:rsidRDefault="00000000" w:rsidRPr="00000000" w14:paraId="000000F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How it is carried out: </w:t>
      </w:r>
      <w:r w:rsidDel="00000000" w:rsidR="00000000" w:rsidRPr="00000000">
        <w:rPr>
          <w:rFonts w:ascii="Heebo" w:cs="Heebo" w:eastAsia="Heebo" w:hAnsi="Heebo"/>
          <w:sz w:val="24"/>
          <w:szCs w:val="24"/>
          <w:rtl w:val="0"/>
        </w:rPr>
        <w:t xml:space="preserve">Contact the other party if the risk comes through. This can be accomplished by rethinking how services are offered, revising deployment models, outsourcing to other organizations, purchasing insurance, or implementing service contracts with providers. </w:t>
      </w:r>
    </w:p>
    <w:p w:rsidR="00000000" w:rsidDel="00000000" w:rsidP="00000000" w:rsidRDefault="00000000" w:rsidRPr="00000000" w14:paraId="000000FC">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FD">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many organizations want Web services, including Web presences, domain name registration, and domain and Web hosting. Rather than implementing their own servers and hiring their own Webmasters, Web systems administrators, and specialized security experts, savvy organizations hire an ISP or a consulting organization to provide these products and services for them. This allows the organization to transfer the risks associated with the management of these complex systems to another organization that has experience in dealing with those risks. A side benefit of specific contract arrangements is that the provider is responsible for disaster recovery, and through service level agreements is responsible for guaranteeing server and Web site availability. </w:t>
      </w:r>
    </w:p>
    <w:p w:rsidR="00000000" w:rsidDel="00000000" w:rsidP="00000000" w:rsidRDefault="00000000" w:rsidRPr="00000000" w14:paraId="000000FE">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0FF">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Mitigate</w:t>
      </w:r>
    </w:p>
    <w:p w:rsidR="00000000" w:rsidDel="00000000" w:rsidP="00000000" w:rsidRDefault="00000000" w:rsidRPr="00000000" w14:paraId="00000100">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01">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mitigate control strategy attempts to reduce the impact caused by the exploitation of vulnerability through planning and preparation. </w:t>
      </w:r>
    </w:p>
    <w:p w:rsidR="00000000" w:rsidDel="00000000" w:rsidP="00000000" w:rsidRDefault="00000000" w:rsidRPr="00000000" w14:paraId="00000102">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This approach requires the creation of three types of plans</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103">
      <w:pPr>
        <w:numPr>
          <w:ilvl w:val="0"/>
          <w:numId w:val="14"/>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incident response plan, </w:t>
      </w:r>
    </w:p>
    <w:p w:rsidR="00000000" w:rsidDel="00000000" w:rsidP="00000000" w:rsidRDefault="00000000" w:rsidRPr="00000000" w14:paraId="00000104">
      <w:pPr>
        <w:numPr>
          <w:ilvl w:val="0"/>
          <w:numId w:val="14"/>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disaster recovery plan, and </w:t>
      </w:r>
    </w:p>
    <w:p w:rsidR="00000000" w:rsidDel="00000000" w:rsidP="00000000" w:rsidRDefault="00000000" w:rsidRPr="00000000" w14:paraId="00000105">
      <w:pPr>
        <w:numPr>
          <w:ilvl w:val="0"/>
          <w:numId w:val="14"/>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business continuity plan.</w:t>
      </w:r>
    </w:p>
    <w:p w:rsidR="00000000" w:rsidDel="00000000" w:rsidP="00000000" w:rsidRDefault="00000000" w:rsidRPr="00000000" w14:paraId="00000106">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07">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Terminate</w:t>
      </w:r>
    </w:p>
    <w:p w:rsidR="00000000" w:rsidDel="00000000" w:rsidP="00000000" w:rsidRDefault="00000000" w:rsidRPr="00000000" w14:paraId="00000108">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09">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Definition/Purpose: </w:t>
      </w:r>
      <w:r w:rsidDel="00000000" w:rsidR="00000000" w:rsidRPr="00000000">
        <w:rPr>
          <w:rFonts w:ascii="Heebo" w:cs="Heebo" w:eastAsia="Heebo" w:hAnsi="Heebo"/>
          <w:sz w:val="24"/>
          <w:szCs w:val="24"/>
          <w:rtl w:val="0"/>
        </w:rPr>
        <w:t xml:space="preserve">The terminate control strategy directs the organization to avoid those business activities that introduce uncontrollable risks. (Terminate what you are doing that causes the risk) </w:t>
      </w:r>
    </w:p>
    <w:p w:rsidR="00000000" w:rsidDel="00000000" w:rsidP="00000000" w:rsidRDefault="00000000" w:rsidRPr="00000000" w14:paraId="0000010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How it is done: </w:t>
      </w:r>
      <w:r w:rsidDel="00000000" w:rsidR="00000000" w:rsidRPr="00000000">
        <w:rPr>
          <w:rFonts w:ascii="Heebo" w:cs="Heebo" w:eastAsia="Heebo" w:hAnsi="Heebo"/>
          <w:sz w:val="24"/>
          <w:szCs w:val="24"/>
          <w:rtl w:val="0"/>
        </w:rPr>
        <w:t xml:space="preserve">If an organization studies the risks from implementing business-to-consumer  e-commerce operations and determines that the risks  are not sufficiently offset by the potential benefits, the organization may seek an alternate mechanism to meet customer needs perhaps developing new channels for productdistribution or new partner- ship opportunities. By terminating the questionable activity, the organization reduces the risk exposure.</w:t>
      </w:r>
    </w:p>
    <w:p w:rsidR="00000000" w:rsidDel="00000000" w:rsidP="00000000" w:rsidRDefault="00000000" w:rsidRPr="00000000" w14:paraId="0000010B">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0C">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Accept </w:t>
      </w:r>
    </w:p>
    <w:p w:rsidR="00000000" w:rsidDel="00000000" w:rsidP="00000000" w:rsidRDefault="00000000" w:rsidRPr="00000000" w14:paraId="0000010D">
      <w:pPr>
        <w:spacing w:before="80" w:lineRule="auto"/>
        <w:ind w:left="0" w:firstLine="0"/>
        <w:jc w:val="left"/>
        <w:rPr>
          <w:rFonts w:ascii="Heebo" w:cs="Heebo" w:eastAsia="Heebo" w:hAnsi="Heebo"/>
          <w:b w:val="1"/>
          <w:color w:val="0000ff"/>
          <w:sz w:val="24"/>
          <w:szCs w:val="24"/>
        </w:rPr>
      </w:pPr>
      <w:r w:rsidDel="00000000" w:rsidR="00000000" w:rsidRPr="00000000">
        <w:rPr>
          <w:rFonts w:ascii="Heebo" w:cs="Heebo" w:eastAsia="Heebo" w:hAnsi="Heebo"/>
          <w:b w:val="1"/>
          <w:color w:val="0000ff"/>
          <w:sz w:val="24"/>
          <w:szCs w:val="24"/>
          <w:rtl w:val="0"/>
        </w:rPr>
        <w:t xml:space="preserve">(Especially if the risk is relatively low)</w:t>
      </w:r>
    </w:p>
    <w:p w:rsidR="00000000" w:rsidDel="00000000" w:rsidP="00000000" w:rsidRDefault="00000000" w:rsidRPr="00000000" w14:paraId="0000010E">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The accept control strategy is the choice to do nothing to protect a vulnerability and to accept the outcome of its exploitation. This may or may not be a conscious business decision. </w:t>
      </w:r>
    </w:p>
    <w:p w:rsidR="00000000" w:rsidDel="00000000" w:rsidP="00000000" w:rsidRDefault="00000000" w:rsidRPr="00000000" w14:paraId="0000010F">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only industry-recognized valid use of this strategy occurs when the  organization has done the following:</w:t>
      </w:r>
    </w:p>
    <w:p w:rsidR="00000000" w:rsidDel="00000000" w:rsidP="00000000" w:rsidRDefault="00000000" w:rsidRPr="00000000" w14:paraId="00000110">
      <w:pPr>
        <w:numPr>
          <w:ilvl w:val="0"/>
          <w:numId w:val="10"/>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Determined the level of risk</w:t>
      </w:r>
    </w:p>
    <w:p w:rsidR="00000000" w:rsidDel="00000000" w:rsidP="00000000" w:rsidRDefault="00000000" w:rsidRPr="00000000" w14:paraId="00000111">
      <w:pPr>
        <w:numPr>
          <w:ilvl w:val="0"/>
          <w:numId w:val="10"/>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Assessed the probability of attack</w:t>
      </w:r>
    </w:p>
    <w:p w:rsidR="00000000" w:rsidDel="00000000" w:rsidP="00000000" w:rsidRDefault="00000000" w:rsidRPr="00000000" w14:paraId="00000112">
      <w:pPr>
        <w:numPr>
          <w:ilvl w:val="0"/>
          <w:numId w:val="10"/>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Estimated the potential damage that could occur from attacks</w:t>
      </w:r>
    </w:p>
    <w:p w:rsidR="00000000" w:rsidDel="00000000" w:rsidP="00000000" w:rsidRDefault="00000000" w:rsidRPr="00000000" w14:paraId="00000113">
      <w:pPr>
        <w:numPr>
          <w:ilvl w:val="0"/>
          <w:numId w:val="10"/>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Performed a thorough cost benefit analysis</w:t>
      </w:r>
    </w:p>
    <w:p w:rsidR="00000000" w:rsidDel="00000000" w:rsidP="00000000" w:rsidRDefault="00000000" w:rsidRPr="00000000" w14:paraId="00000114">
      <w:pPr>
        <w:numPr>
          <w:ilvl w:val="0"/>
          <w:numId w:val="10"/>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Evaluated controls using each appropriate type of feasibility</w:t>
      </w:r>
    </w:p>
    <w:p w:rsidR="00000000" w:rsidDel="00000000" w:rsidP="00000000" w:rsidRDefault="00000000" w:rsidRPr="00000000" w14:paraId="00000115">
      <w:pPr>
        <w:numPr>
          <w:ilvl w:val="0"/>
          <w:numId w:val="10"/>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Decided that the particular function, service, information, or asset did not justify the cost of protection</w:t>
      </w:r>
    </w:p>
    <w:p w:rsidR="00000000" w:rsidDel="00000000" w:rsidP="00000000" w:rsidRDefault="00000000" w:rsidRPr="00000000" w14:paraId="00000116">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17">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This strategy is based on the conclusion that the cost of protecting an asset does not justify the security expenditure. </w:t>
      </w:r>
    </w:p>
    <w:p w:rsidR="00000000" w:rsidDel="00000000" w:rsidP="00000000" w:rsidRDefault="00000000" w:rsidRPr="00000000" w14:paraId="00000118">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w:t>
      </w:r>
    </w:p>
    <w:p w:rsidR="00000000" w:rsidDel="00000000" w:rsidP="00000000" w:rsidRDefault="00000000" w:rsidRPr="00000000" w14:paraId="00000119">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suppose it would cost an organization $100,000 per year to protect a server. The security assessment determined that for $10,000 the organization could replace the information contained in the server, replace the server itself, and cover associated recovery costs. In this case, management may be satisfied with taking its chances and saving the money that would normally be spent on protecting this asset. If every vulnerability in the organization is handled by means of acceptance, it may reflect an inability to conduct proactive security activities and an apathetic approach to security in general. It is not acceptable for an organization to adopt a policy that ignorance is bliss and hope to avoid litigation by pleading ignorance of its obligation to protect employee  and customer information. It is also unacceptable for management to hope that if they do not try to protect information, the opposition will assume that there is little to be gained by an attack. The risks far outweigh the benefits of this approach. </w:t>
      </w:r>
    </w:p>
    <w:p w:rsidR="00000000" w:rsidDel="00000000" w:rsidP="00000000" w:rsidRDefault="00000000" w:rsidRPr="00000000" w14:paraId="0000011A">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1B">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Acceptance as a strategy is often mistakenly chosen based on the school of fish’s justification that sharks will not come after a small fish in a school of other small fish. But this reasoning can be very risky.</w:t>
      </w:r>
    </w:p>
    <w:p w:rsidR="00000000" w:rsidDel="00000000" w:rsidP="00000000" w:rsidRDefault="00000000" w:rsidRPr="00000000" w14:paraId="0000011C">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1D">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Asset Management</w:t>
      </w:r>
    </w:p>
    <w:p w:rsidR="00000000" w:rsidDel="00000000" w:rsidP="00000000" w:rsidRDefault="00000000" w:rsidRPr="00000000" w14:paraId="0000011E">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Assets may be</w:t>
      </w:r>
      <w:r w:rsidDel="00000000" w:rsidR="00000000" w:rsidRPr="00000000">
        <w:rPr>
          <w:rFonts w:ascii="Heebo" w:cs="Heebo" w:eastAsia="Heebo" w:hAnsi="Heebo"/>
          <w:b w:val="1"/>
          <w:sz w:val="24"/>
          <w:szCs w:val="24"/>
          <w:rtl w:val="0"/>
        </w:rPr>
        <w:t xml:space="preserve"> tangible (computers, facilities, supplies) or intangible (reputation, </w:t>
      </w:r>
      <w:r w:rsidDel="00000000" w:rsidR="00000000" w:rsidRPr="00000000">
        <w:rPr>
          <w:rFonts w:ascii="Heebo" w:cs="Heebo" w:eastAsia="Heebo" w:hAnsi="Heebo"/>
          <w:sz w:val="24"/>
          <w:szCs w:val="24"/>
          <w:rtl w:val="0"/>
        </w:rPr>
        <w:t xml:space="preserve">data, intellectual property). It is usually harder to quantify the values of intangible assets, which may change over time. </w:t>
      </w:r>
    </w:p>
    <w:p w:rsidR="00000000" w:rsidDel="00000000" w:rsidP="00000000" w:rsidRDefault="00000000" w:rsidRPr="00000000" w14:paraId="0000011F">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0">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Tangible Assets</w:t>
      </w:r>
      <w:r w:rsidDel="00000000" w:rsidR="00000000" w:rsidRPr="00000000">
        <w:rPr>
          <w:rtl w:val="0"/>
        </w:rPr>
      </w:r>
    </w:p>
    <w:p w:rsidR="00000000" w:rsidDel="00000000" w:rsidP="00000000" w:rsidRDefault="00000000" w:rsidRPr="00000000" w14:paraId="00000121">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Definition: Physical form, assets that can be sell in the market for fixed value</w:t>
      </w:r>
    </w:p>
    <w:p w:rsidR="00000000" w:rsidDel="00000000" w:rsidP="00000000" w:rsidRDefault="00000000" w:rsidRPr="00000000" w14:paraId="00000122">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Intangible Assets</w:t>
      </w:r>
    </w:p>
    <w:p w:rsidR="00000000" w:rsidDel="00000000" w:rsidP="00000000" w:rsidRDefault="00000000" w:rsidRPr="00000000" w14:paraId="00000123">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Definition: Non-physical form</w:t>
      </w:r>
    </w:p>
    <w:p w:rsidR="00000000" w:rsidDel="00000000" w:rsidP="00000000" w:rsidRDefault="00000000" w:rsidRPr="00000000" w14:paraId="00000124">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5">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An asset can have both quantitative and qualitative measurements assigned to it, but these measurements need to be derived. </w:t>
      </w:r>
    </w:p>
    <w:p w:rsidR="00000000" w:rsidDel="00000000" w:rsidP="00000000" w:rsidRDefault="00000000" w:rsidRPr="00000000" w14:paraId="00000126">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How the value is derived</w:t>
      </w:r>
    </w:p>
    <w:p w:rsidR="00000000" w:rsidDel="00000000" w:rsidP="00000000" w:rsidRDefault="00000000" w:rsidRPr="00000000" w14:paraId="00000127">
      <w:pPr>
        <w:numPr>
          <w:ilvl w:val="0"/>
          <w:numId w:val="32"/>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actual value of an asset is determined by the </w:t>
      </w:r>
      <w:r w:rsidDel="00000000" w:rsidR="00000000" w:rsidRPr="00000000">
        <w:rPr>
          <w:rFonts w:ascii="Heebo" w:cs="Heebo" w:eastAsia="Heebo" w:hAnsi="Heebo"/>
          <w:b w:val="1"/>
          <w:sz w:val="24"/>
          <w:szCs w:val="24"/>
          <w:rtl w:val="0"/>
        </w:rPr>
        <w:t xml:space="preserve">cost </w:t>
      </w:r>
      <w:r w:rsidDel="00000000" w:rsidR="00000000" w:rsidRPr="00000000">
        <w:rPr>
          <w:rFonts w:ascii="Heebo" w:cs="Heebo" w:eastAsia="Heebo" w:hAnsi="Heebo"/>
          <w:sz w:val="24"/>
          <w:szCs w:val="24"/>
          <w:rtl w:val="0"/>
        </w:rPr>
        <w:t xml:space="preserve">it takes to </w:t>
      </w:r>
      <w:r w:rsidDel="00000000" w:rsidR="00000000" w:rsidRPr="00000000">
        <w:rPr>
          <w:rFonts w:ascii="Heebo" w:cs="Heebo" w:eastAsia="Heebo" w:hAnsi="Heebo"/>
          <w:b w:val="1"/>
          <w:sz w:val="24"/>
          <w:szCs w:val="24"/>
          <w:rtl w:val="0"/>
        </w:rPr>
        <w:t xml:space="preserve">acquire, develop, and maintain it.</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128">
      <w:pPr>
        <w:numPr>
          <w:ilvl w:val="0"/>
          <w:numId w:val="32"/>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value is determined by the importance it has to the owners, authorized users, and unauthorized users. Some information is important enough to a company to go through the steps of making it a trade secret.</w:t>
      </w:r>
    </w:p>
    <w:p w:rsidR="00000000" w:rsidDel="00000000" w:rsidP="00000000" w:rsidRDefault="00000000" w:rsidRPr="00000000" w14:paraId="00000129">
      <w:pPr>
        <w:numPr>
          <w:ilvl w:val="0"/>
          <w:numId w:val="32"/>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value of an asset should reflect all identifiable costs that would arise if the asset were actually impaired. </w:t>
      </w:r>
    </w:p>
    <w:p w:rsidR="00000000" w:rsidDel="00000000" w:rsidP="00000000" w:rsidRDefault="00000000" w:rsidRPr="00000000" w14:paraId="0000012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If a server cost $4,000 to purchase, this value should not be input as the value of the asset in a risk assessment. Rather, the cost of replacing or re- pairing it, the loss of productivity, and the value of any data that may be corrupted or lost must be accounted for to properly capture the amount the company would lose if the</w:t>
      </w:r>
    </w:p>
    <w:p w:rsidR="00000000" w:rsidDel="00000000" w:rsidP="00000000" w:rsidRDefault="00000000" w:rsidRPr="00000000" w14:paraId="0000012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server were to fail for one reason or another.</w:t>
      </w:r>
    </w:p>
    <w:p w:rsidR="00000000" w:rsidDel="00000000" w:rsidP="00000000" w:rsidRDefault="00000000" w:rsidRPr="00000000" w14:paraId="0000012C">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D">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E">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The following issues should be considered when assigning values to assets:</w:t>
      </w:r>
      <w:r w:rsidDel="00000000" w:rsidR="00000000" w:rsidRPr="00000000">
        <w:rPr>
          <w:rtl w:val="0"/>
        </w:rPr>
      </w:r>
    </w:p>
    <w:p w:rsidR="00000000" w:rsidDel="00000000" w:rsidP="00000000" w:rsidRDefault="00000000" w:rsidRPr="00000000" w14:paraId="0000012F">
      <w:pPr>
        <w:numPr>
          <w:ilvl w:val="0"/>
          <w:numId w:val="21"/>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Cost to acquire or develop the asset</w:t>
      </w:r>
    </w:p>
    <w:p w:rsidR="00000000" w:rsidDel="00000000" w:rsidP="00000000" w:rsidRDefault="00000000" w:rsidRPr="00000000" w14:paraId="00000130">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Cost to maintain and protect the asset</w:t>
      </w:r>
    </w:p>
    <w:p w:rsidR="00000000" w:rsidDel="00000000" w:rsidP="00000000" w:rsidRDefault="00000000" w:rsidRPr="00000000" w14:paraId="00000131">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Value of the asset to owners and users</w:t>
      </w:r>
    </w:p>
    <w:p w:rsidR="00000000" w:rsidDel="00000000" w:rsidP="00000000" w:rsidRDefault="00000000" w:rsidRPr="00000000" w14:paraId="00000132">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Value of the asset to adversaries</w:t>
      </w:r>
    </w:p>
    <w:p w:rsidR="00000000" w:rsidDel="00000000" w:rsidP="00000000" w:rsidRDefault="00000000" w:rsidRPr="00000000" w14:paraId="00000133">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Value of intellectual property that went into developing the information</w:t>
      </w:r>
    </w:p>
    <w:p w:rsidR="00000000" w:rsidDel="00000000" w:rsidP="00000000" w:rsidRDefault="00000000" w:rsidRPr="00000000" w14:paraId="00000134">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Price others are willing to pay for the asset</w:t>
      </w:r>
    </w:p>
    <w:p w:rsidR="00000000" w:rsidDel="00000000" w:rsidP="00000000" w:rsidRDefault="00000000" w:rsidRPr="00000000" w14:paraId="00000135">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Cost to replace the asset if lost</w:t>
      </w:r>
    </w:p>
    <w:p w:rsidR="00000000" w:rsidDel="00000000" w:rsidP="00000000" w:rsidRDefault="00000000" w:rsidRPr="00000000" w14:paraId="00000136">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Operational and production activities affected if the asset is unavailable</w:t>
      </w:r>
    </w:p>
    <w:p w:rsidR="00000000" w:rsidDel="00000000" w:rsidP="00000000" w:rsidRDefault="00000000" w:rsidRPr="00000000" w14:paraId="00000137">
      <w:pPr>
        <w:numPr>
          <w:ilvl w:val="0"/>
          <w:numId w:val="2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Liability issues if the asset is compromised</w:t>
      </w:r>
    </w:p>
    <w:p w:rsidR="00000000" w:rsidDel="00000000" w:rsidP="00000000" w:rsidRDefault="00000000" w:rsidRPr="00000000" w14:paraId="00000138">
      <w:pPr>
        <w:numPr>
          <w:ilvl w:val="0"/>
          <w:numId w:val="21"/>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Usefulness and role of the asset in the organization</w:t>
      </w:r>
    </w:p>
    <w:p w:rsidR="00000000" w:rsidDel="00000000" w:rsidP="00000000" w:rsidRDefault="00000000" w:rsidRPr="00000000" w14:paraId="00000139">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Understanding the value of an asset is the first step to understanding what security mechanisms should be put in place and what funds should go toward protecting it. A very important question is how much it could cost the company to not protect the asset.</w:t>
      </w:r>
    </w:p>
    <w:p w:rsidR="00000000" w:rsidDel="00000000" w:rsidP="00000000" w:rsidRDefault="00000000" w:rsidRPr="00000000" w14:paraId="0000013B">
      <w:pPr>
        <w:spacing w:before="80" w:lineRule="auto"/>
        <w:ind w:left="0" w:firstLine="0"/>
        <w:jc w:val="left"/>
        <w:rPr>
          <w:rFonts w:ascii="Heebo" w:cs="Heebo" w:eastAsia="Heebo" w:hAnsi="Heebo"/>
          <w:sz w:val="32"/>
          <w:szCs w:val="32"/>
        </w:rPr>
      </w:pPr>
      <w:r w:rsidDel="00000000" w:rsidR="00000000" w:rsidRPr="00000000">
        <w:rPr>
          <w:rtl w:val="0"/>
        </w:rPr>
      </w:r>
    </w:p>
    <w:p w:rsidR="00000000" w:rsidDel="00000000" w:rsidP="00000000" w:rsidRDefault="00000000" w:rsidRPr="00000000" w14:paraId="0000013C">
      <w:pPr>
        <w:spacing w:before="80" w:lineRule="auto"/>
        <w:ind w:left="0" w:firstLine="0"/>
        <w:jc w:val="center"/>
        <w:rPr>
          <w:rFonts w:ascii="Heebo" w:cs="Heebo" w:eastAsia="Heebo" w:hAnsi="Heebo"/>
          <w:b w:val="1"/>
          <w:sz w:val="32"/>
          <w:szCs w:val="32"/>
        </w:rPr>
      </w:pPr>
      <w:r w:rsidDel="00000000" w:rsidR="00000000" w:rsidRPr="00000000">
        <w:rPr>
          <w:rFonts w:ascii="Heebo" w:cs="Heebo" w:eastAsia="Heebo" w:hAnsi="Heebo"/>
          <w:b w:val="1"/>
          <w:sz w:val="32"/>
          <w:szCs w:val="32"/>
          <w:rtl w:val="0"/>
        </w:rPr>
        <w:t xml:space="preserve">Change Management</w:t>
      </w:r>
    </w:p>
    <w:p w:rsidR="00000000" w:rsidDel="00000000" w:rsidP="00000000" w:rsidRDefault="00000000" w:rsidRPr="00000000" w14:paraId="0000013D">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process of implementing changes in a controlled manner for e.g. maintaining information integrity. </w:t>
      </w:r>
    </w:p>
    <w:p w:rsidR="00000000" w:rsidDel="00000000" w:rsidP="00000000" w:rsidRDefault="00000000" w:rsidRPr="00000000" w14:paraId="0000013E">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Importance:</w:t>
      </w:r>
    </w:p>
    <w:p w:rsidR="00000000" w:rsidDel="00000000" w:rsidP="00000000" w:rsidRDefault="00000000" w:rsidRPr="00000000" w14:paraId="0000013F">
      <w:pPr>
        <w:numPr>
          <w:ilvl w:val="0"/>
          <w:numId w:val="11"/>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Changes often happen on a very frequent basis e.g. I few are writing a piece of program, we are writing it incrementally, everytime a change ais made we have to push for those changes. That’s why we need standard procedures for pushing changes. </w:t>
      </w:r>
    </w:p>
    <w:p w:rsidR="00000000" w:rsidDel="00000000" w:rsidP="00000000" w:rsidRDefault="00000000" w:rsidRPr="00000000" w14:paraId="00000140">
      <w:pPr>
        <w:numPr>
          <w:ilvl w:val="0"/>
          <w:numId w:val="11"/>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141">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There are different kinds of changes.</w:t>
      </w:r>
    </w:p>
    <w:p w:rsidR="00000000" w:rsidDel="00000000" w:rsidP="00000000" w:rsidRDefault="00000000" w:rsidRPr="00000000" w14:paraId="00000142">
      <w:pPr>
        <w:numPr>
          <w:ilvl w:val="0"/>
          <w:numId w:val="5"/>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Standard changes: low risk, follow standard procedure</w:t>
      </w:r>
    </w:p>
    <w:p w:rsidR="00000000" w:rsidDel="00000000" w:rsidP="00000000" w:rsidRDefault="00000000" w:rsidRPr="00000000" w14:paraId="00000143">
      <w:pPr>
        <w:numPr>
          <w:ilvl w:val="0"/>
          <w:numId w:val="5"/>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Approved by top-management : should follow the process of change management</w:t>
      </w:r>
    </w:p>
    <w:p w:rsidR="00000000" w:rsidDel="00000000" w:rsidP="00000000" w:rsidRDefault="00000000" w:rsidRPr="00000000" w14:paraId="00000144">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Examples</w:t>
      </w:r>
    </w:p>
    <w:p w:rsidR="00000000" w:rsidDel="00000000" w:rsidP="00000000" w:rsidRDefault="00000000" w:rsidRPr="00000000" w14:paraId="00000145">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sz w:val="24"/>
          <w:szCs w:val="24"/>
          <w:rtl w:val="0"/>
        </w:rPr>
        <w:t xml:space="preserve">Changes can be in the hardware or software of the system, patches or updates, new technology like facial recognition. Updates in the policy or when businesses are acquired by other businesses. All these changes need to go through change management.</w:t>
      </w:r>
      <w:r w:rsidDel="00000000" w:rsidR="00000000" w:rsidRPr="00000000">
        <w:rPr>
          <w:rFonts w:ascii="Heebo" w:cs="Heebo" w:eastAsia="Heebo" w:hAnsi="Heebo"/>
          <w:b w:val="1"/>
          <w:sz w:val="24"/>
          <w:szCs w:val="24"/>
          <w:rtl w:val="0"/>
        </w:rPr>
        <w:t xml:space="preserve"> For minor changes such as adding a user or changing some non-critical user configurations, may not need to follow change management procedures.</w:t>
      </w:r>
    </w:p>
    <w:p w:rsidR="00000000" w:rsidDel="00000000" w:rsidP="00000000" w:rsidRDefault="00000000" w:rsidRPr="00000000" w14:paraId="00000146">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47">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148">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9">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Disadvantages/ Limitations/ Downsides:</w:t>
      </w:r>
    </w:p>
    <w:p w:rsidR="00000000" w:rsidDel="00000000" w:rsidP="00000000" w:rsidRDefault="00000000" w:rsidRPr="00000000" w14:paraId="0000014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Many of the exposures associated with lack of change management are more complex and subtle than in the example. This is due to the complex nature of today's network environments. Networks are complicated ecosystems and dependencies are not always clear, especially to someone who only sees part of the whole system at a time. A database administrator changing an IP address could lead to a critical service outage. A router administrator that configures a new static route may inadvertently redirect or block traffic from hundreds of remote offices.</w:t>
      </w:r>
    </w:p>
    <w:p w:rsidR="00000000" w:rsidDel="00000000" w:rsidP="00000000" w:rsidRDefault="00000000" w:rsidRPr="00000000" w14:paraId="0000014B">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C">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Purpose:</w:t>
      </w:r>
    </w:p>
    <w:p w:rsidR="00000000" w:rsidDel="00000000" w:rsidP="00000000" w:rsidRDefault="00000000" w:rsidRPr="00000000" w14:paraId="0000014D">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purpose of change management is to prevent unintended consequences, such as the ones described, and ensure that changes or alterations to systems are implemented according to an approved framework or model. That's not something many employees would argue with. The problem occurs when an employee, such as the firewall admin in our example above, thinks that circumventing the system will allow things to work more efficiently--or feels that following the processes somehow detracts from getting "real work" done. So the challenge is not simply putting change management in place, but also gaining buy-in from all users of the system so that they're incented to follow the change management process rather than circumvent it.</w:t>
      </w:r>
    </w:p>
    <w:p w:rsidR="00000000" w:rsidDel="00000000" w:rsidP="00000000" w:rsidRDefault="00000000" w:rsidRPr="00000000" w14:paraId="0000014E">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F">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Recommended auditing change management in following areas:</w:t>
      </w:r>
    </w:p>
    <w:p w:rsidR="00000000" w:rsidDel="00000000" w:rsidP="00000000" w:rsidRDefault="00000000" w:rsidRPr="00000000" w14:paraId="00000150">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51">
      <w:pPr>
        <w:numPr>
          <w:ilvl w:val="0"/>
          <w:numId w:val="2"/>
        </w:numPr>
        <w:spacing w:after="0" w:afterAutospacing="0" w:before="80" w:lineRule="auto"/>
        <w:ind w:left="720" w:hanging="36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Heebo" w:cs="Heebo" w:eastAsia="Heebo" w:hAnsi="Heebo"/>
          <w:sz w:val="24"/>
          <w:szCs w:val="24"/>
          <w:rtl w:val="0"/>
        </w:rPr>
        <w:t xml:space="preserve"> Acceptance</w:t>
      </w:r>
    </w:p>
    <w:p w:rsidR="00000000" w:rsidDel="00000000" w:rsidP="00000000" w:rsidRDefault="00000000" w:rsidRPr="00000000" w14:paraId="00000152">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Awareness</w:t>
      </w:r>
    </w:p>
    <w:p w:rsidR="00000000" w:rsidDel="00000000" w:rsidP="00000000" w:rsidRDefault="00000000" w:rsidRPr="00000000" w14:paraId="00000153">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Policies and Procedures</w:t>
      </w:r>
    </w:p>
    <w:p w:rsidR="00000000" w:rsidDel="00000000" w:rsidP="00000000" w:rsidRDefault="00000000" w:rsidRPr="00000000" w14:paraId="00000154">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Tools and Automation</w:t>
      </w:r>
    </w:p>
    <w:p w:rsidR="00000000" w:rsidDel="00000000" w:rsidP="00000000" w:rsidRDefault="00000000" w:rsidRPr="00000000" w14:paraId="00000155">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Skills and Expertise</w:t>
      </w:r>
    </w:p>
    <w:p w:rsidR="00000000" w:rsidDel="00000000" w:rsidP="00000000" w:rsidRDefault="00000000" w:rsidRPr="00000000" w14:paraId="00000156">
      <w:pPr>
        <w:numPr>
          <w:ilvl w:val="0"/>
          <w:numId w:val="2"/>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Responsibility and Accountability</w:t>
      </w:r>
    </w:p>
    <w:p w:rsidR="00000000" w:rsidDel="00000000" w:rsidP="00000000" w:rsidRDefault="00000000" w:rsidRPr="00000000" w14:paraId="00000157">
      <w:pPr>
        <w:numPr>
          <w:ilvl w:val="0"/>
          <w:numId w:val="2"/>
        </w:numPr>
        <w:spacing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Measurement</w:t>
      </w:r>
    </w:p>
    <w:p w:rsidR="00000000" w:rsidDel="00000000" w:rsidP="00000000" w:rsidRDefault="00000000" w:rsidRPr="00000000" w14:paraId="00000158">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Operational change management brings discipline and quality control to IS. Attention to governance and formal policies and procedures will ensure its success. Adopting formalised governance and policies for operational change management delivers a more disciplined and efficient infrastructure. This formalisation requires communication; the documentation of important process workflows and personnel roles; and the alignment of automation tools, where appropriate. Where change management is non-existent, it is incumbent on IS’s senior management to provide the leadership and vision to jump-start the process. By defining processes and policies, IS organisations can demonstrate increased agility in responding predictably and reliably to new business demands.</w:t>
      </w:r>
    </w:p>
    <w:p w:rsidR="00000000" w:rsidDel="00000000" w:rsidP="00000000" w:rsidRDefault="00000000" w:rsidRPr="00000000" w14:paraId="00000159">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&lt;Organisation&gt; (hereafter called ‘the company’) management has recognised the importance of change management and control and the associated risks with ineffective change management and control and have therefore formulated this Change Management and Control Policy in order to address the opportunities and associated risks.</w:t>
      </w:r>
    </w:p>
    <w:p w:rsidR="00000000" w:rsidDel="00000000" w:rsidP="00000000" w:rsidRDefault="00000000" w:rsidRPr="00000000" w14:paraId="0000015B">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C">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r w:rsidDel="00000000" w:rsidR="00000000" w:rsidRPr="00000000">
        <w:rPr>
          <w:rtl w:val="0"/>
        </w:rPr>
      </w:r>
    </w:p>
    <w:p w:rsidR="00000000" w:rsidDel="00000000" w:rsidP="00000000" w:rsidRDefault="00000000" w:rsidRPr="00000000" w14:paraId="0000015D">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E">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Procedure</w:t>
      </w:r>
    </w:p>
    <w:p w:rsidR="00000000" w:rsidDel="00000000" w:rsidP="00000000" w:rsidRDefault="00000000" w:rsidRPr="00000000" w14:paraId="0000015F">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change management structure should be codified as an organization policy. Procedures for the operational aspects of the change management process should also be created. Change management policies and procedures are forms of directive controls. The following subsections outline a recommended structure for a change management process.</w:t>
      </w:r>
    </w:p>
    <w:p w:rsidR="00000000" w:rsidDel="00000000" w:rsidP="00000000" w:rsidRDefault="00000000" w:rsidRPr="00000000" w14:paraId="00000160">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1">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Requests: </w:t>
      </w:r>
      <w:r w:rsidDel="00000000" w:rsidR="00000000" w:rsidRPr="00000000">
        <w:rPr>
          <w:rFonts w:ascii="Heebo" w:cs="Heebo" w:eastAsia="Heebo" w:hAnsi="Heebo"/>
          <w:sz w:val="24"/>
          <w:szCs w:val="24"/>
          <w:rtl w:val="0"/>
        </w:rPr>
        <w:t xml:space="preserve">Proposed changes should be formally presented to the committee in writing. The request should include a detailed justification in the form of a business case argument for the change, focusing on the benefits of implementation and costs of not implementing. Can assign priority to these changes.</w:t>
      </w:r>
    </w:p>
    <w:p w:rsidR="00000000" w:rsidDel="00000000" w:rsidP="00000000" w:rsidRDefault="00000000" w:rsidRPr="00000000" w14:paraId="00000162">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3">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Impact Assessment: </w:t>
      </w:r>
      <w:r w:rsidDel="00000000" w:rsidR="00000000" w:rsidRPr="00000000">
        <w:rPr>
          <w:rFonts w:ascii="Heebo" w:cs="Heebo" w:eastAsia="Heebo" w:hAnsi="Heebo"/>
          <w:sz w:val="24"/>
          <w:szCs w:val="24"/>
          <w:rtl w:val="0"/>
        </w:rPr>
        <w:t xml:space="preserve">Members of the committee should determine the impacts to operations regarding the decision to implement or reject the change.</w:t>
      </w:r>
    </w:p>
    <w:p w:rsidR="00000000" w:rsidDel="00000000" w:rsidP="00000000" w:rsidRDefault="00000000" w:rsidRPr="00000000" w14:paraId="00000164">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5">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Approval/Disapproval: </w:t>
      </w:r>
      <w:r w:rsidDel="00000000" w:rsidR="00000000" w:rsidRPr="00000000">
        <w:rPr>
          <w:rFonts w:ascii="Heebo" w:cs="Heebo" w:eastAsia="Heebo" w:hAnsi="Heebo"/>
          <w:sz w:val="24"/>
          <w:szCs w:val="24"/>
          <w:rtl w:val="0"/>
        </w:rPr>
        <w:t xml:space="preserve">Requests should be answered officially regarding their acceptance or rejection.</w:t>
      </w:r>
    </w:p>
    <w:p w:rsidR="00000000" w:rsidDel="00000000" w:rsidP="00000000" w:rsidRDefault="00000000" w:rsidRPr="00000000" w14:paraId="00000166">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7">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Build and Test: </w:t>
      </w:r>
      <w:r w:rsidDel="00000000" w:rsidR="00000000" w:rsidRPr="00000000">
        <w:rPr>
          <w:rFonts w:ascii="Heebo" w:cs="Heebo" w:eastAsia="Heebo" w:hAnsi="Heebo"/>
          <w:sz w:val="24"/>
          <w:szCs w:val="24"/>
          <w:rtl w:val="0"/>
        </w:rPr>
        <w:t xml:space="preserve">Once the proposal has been approved, the software would have to be put in an isolated environment but one that iss similar to the production system to test whether if everything works. Subsequent approvals are provided to operations support for test and integration development. A fallback plan should be in place such that the organisation would be able to recover from those unsuccessful changes. Go back to the previous working stage. The fallback has to be put in place before the testings are carried out.</w:t>
      </w:r>
    </w:p>
    <w:p w:rsidR="00000000" w:rsidDel="00000000" w:rsidP="00000000" w:rsidRDefault="00000000" w:rsidRPr="00000000" w14:paraId="00000168">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9">
      <w:pPr>
        <w:spacing w:before="80" w:lineRule="auto"/>
        <w:ind w:left="72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necessary software and hardware should be tested in a nonproduction environment. All configuration changes associated with a deployment must be fully tested and documented. The security team should be invited to perform a final review of the proposed change within the test environment to ensure that no vulnerabilities are introduced into the production system. Change requests involving the removal of a software or a system component require a similar approach. The item should be removed from the test environment and have a determination made regarding any negative impacts.</w:t>
      </w:r>
    </w:p>
    <w:p w:rsidR="00000000" w:rsidDel="00000000" w:rsidP="00000000" w:rsidRDefault="00000000" w:rsidRPr="00000000" w14:paraId="0000016A">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B">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Notification: </w:t>
      </w:r>
      <w:r w:rsidDel="00000000" w:rsidR="00000000" w:rsidRPr="00000000">
        <w:rPr>
          <w:rFonts w:ascii="Heebo" w:cs="Heebo" w:eastAsia="Heebo" w:hAnsi="Heebo"/>
          <w:sz w:val="24"/>
          <w:szCs w:val="24"/>
          <w:rtl w:val="0"/>
        </w:rPr>
        <w:t xml:space="preserve">System users and stakeholders are notified of the proposed change and the schedule of deployment.</w:t>
      </w:r>
    </w:p>
    <w:p w:rsidR="00000000" w:rsidDel="00000000" w:rsidP="00000000" w:rsidRDefault="00000000" w:rsidRPr="00000000" w14:paraId="0000016C">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D">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Implementation: </w:t>
      </w:r>
      <w:r w:rsidDel="00000000" w:rsidR="00000000" w:rsidRPr="00000000">
        <w:rPr>
          <w:rFonts w:ascii="Heebo" w:cs="Heebo" w:eastAsia="Heebo" w:hAnsi="Heebo"/>
          <w:sz w:val="24"/>
          <w:szCs w:val="24"/>
          <w:rtl w:val="0"/>
        </w:rPr>
        <w:t xml:space="preserve">The change is deployed incrementally, when possible, and monitored for issues during the process.</w:t>
      </w:r>
    </w:p>
    <w:p w:rsidR="00000000" w:rsidDel="00000000" w:rsidP="00000000" w:rsidRDefault="00000000" w:rsidRPr="00000000" w14:paraId="0000016E">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6F">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Validation: </w:t>
      </w:r>
      <w:r w:rsidDel="00000000" w:rsidR="00000000" w:rsidRPr="00000000">
        <w:rPr>
          <w:rFonts w:ascii="Heebo" w:cs="Heebo" w:eastAsia="Heebo" w:hAnsi="Heebo"/>
          <w:sz w:val="24"/>
          <w:szCs w:val="24"/>
          <w:rtl w:val="0"/>
        </w:rPr>
        <w:t xml:space="preserve">The change is validated by the operations staff to ensure that the intended machines received the deployment package. The security staff performs a security scan or review of the affected machines to ensure that new vulnerabilities are not introduced. Changes should be included in the problem tracking system until operations has ensured that no problems have been introduced.</w:t>
      </w:r>
    </w:p>
    <w:p w:rsidR="00000000" w:rsidDel="00000000" w:rsidP="00000000" w:rsidRDefault="00000000" w:rsidRPr="00000000" w14:paraId="00000170">
      <w:pPr>
        <w:spacing w:before="80" w:lineRule="auto"/>
        <w:ind w:left="72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71">
      <w:pPr>
        <w:numPr>
          <w:ilvl w:val="0"/>
          <w:numId w:val="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Documentation: </w:t>
      </w:r>
      <w:r w:rsidDel="00000000" w:rsidR="00000000" w:rsidRPr="00000000">
        <w:rPr>
          <w:rFonts w:ascii="Heebo" w:cs="Heebo" w:eastAsia="Heebo" w:hAnsi="Heebo"/>
          <w:sz w:val="24"/>
          <w:szCs w:val="24"/>
          <w:rtl w:val="0"/>
        </w:rPr>
        <w:t xml:space="preserve">The outcome of the system change, to include system modifications and lessons learned, should be recorded in the appropriate records. This is the way that change management typically interfaces with configuration management.</w:t>
      </w:r>
    </w:p>
    <w:p w:rsidR="00000000" w:rsidDel="00000000" w:rsidP="00000000" w:rsidRDefault="00000000" w:rsidRPr="00000000" w14:paraId="00000172">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73">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Basic Change Management Workflow</w:t>
      </w:r>
    </w:p>
    <w:p w:rsidR="00000000" w:rsidDel="00000000" w:rsidP="00000000" w:rsidRDefault="00000000" w:rsidRPr="00000000" w14:paraId="00000174">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644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before="80" w:lineRule="auto"/>
        <w:ind w:left="0" w:firstLine="0"/>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76">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Review</w:t>
      </w:r>
    </w:p>
    <w:p w:rsidR="00000000" w:rsidDel="00000000" w:rsidP="00000000" w:rsidRDefault="00000000" w:rsidRPr="00000000" w14:paraId="00000177">
      <w:pPr>
        <w:numPr>
          <w:ilvl w:val="0"/>
          <w:numId w:val="23"/>
        </w:numPr>
        <w:spacing w:after="0" w:afterAutospacing="0"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Change Monitoring</w:t>
      </w:r>
    </w:p>
    <w:p w:rsidR="00000000" w:rsidDel="00000000" w:rsidP="00000000" w:rsidRDefault="00000000" w:rsidRPr="00000000" w14:paraId="00000178">
      <w:pPr>
        <w:numPr>
          <w:ilvl w:val="0"/>
          <w:numId w:val="31"/>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Checking the desired functionality</w:t>
      </w:r>
    </w:p>
    <w:p w:rsidR="00000000" w:rsidDel="00000000" w:rsidP="00000000" w:rsidRDefault="00000000" w:rsidRPr="00000000" w14:paraId="00000179">
      <w:pPr>
        <w:numPr>
          <w:ilvl w:val="0"/>
          <w:numId w:val="31"/>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Monitoring network, server, performance</w:t>
      </w:r>
    </w:p>
    <w:p w:rsidR="00000000" w:rsidDel="00000000" w:rsidP="00000000" w:rsidRDefault="00000000" w:rsidRPr="00000000" w14:paraId="0000017A">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Importance of CM:</w:t>
      </w:r>
    </w:p>
    <w:p w:rsidR="00000000" w:rsidDel="00000000" w:rsidP="00000000" w:rsidRDefault="00000000" w:rsidRPr="00000000" w14:paraId="0000017B">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After a period of time, if a bug suddenly comes up, the organisation would still have to document the issue and escalate it.</w:t>
      </w:r>
    </w:p>
    <w:p w:rsidR="00000000" w:rsidDel="00000000" w:rsidP="00000000" w:rsidRDefault="00000000" w:rsidRPr="00000000" w14:paraId="0000017C">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How:</w:t>
      </w:r>
    </w:p>
    <w:p w:rsidR="00000000" w:rsidDel="00000000" w:rsidP="00000000" w:rsidRDefault="00000000" w:rsidRPr="00000000" w14:paraId="0000017D">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Different tools could be used to monitor these changes.</w:t>
      </w:r>
    </w:p>
    <w:p w:rsidR="00000000" w:rsidDel="00000000" w:rsidP="00000000" w:rsidRDefault="00000000" w:rsidRPr="00000000" w14:paraId="0000017E">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7F">
      <w:pPr>
        <w:numPr>
          <w:ilvl w:val="0"/>
          <w:numId w:val="2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Measuring success of the change:</w:t>
      </w:r>
    </w:p>
    <w:p w:rsidR="00000000" w:rsidDel="00000000" w:rsidP="00000000" w:rsidRDefault="00000000" w:rsidRPr="00000000" w14:paraId="00000180">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Technical objectives: </w:t>
      </w:r>
      <w:r w:rsidDel="00000000" w:rsidR="00000000" w:rsidRPr="00000000">
        <w:rPr>
          <w:rFonts w:ascii="Heebo" w:cs="Heebo" w:eastAsia="Heebo" w:hAnsi="Heebo"/>
          <w:sz w:val="24"/>
          <w:szCs w:val="24"/>
          <w:rtl w:val="0"/>
        </w:rPr>
        <w:t xml:space="preserve">whether the changes accomplishes everything that it is set to accomplish, and that there are no technical issues.</w:t>
      </w:r>
    </w:p>
    <w:p w:rsidR="00000000" w:rsidDel="00000000" w:rsidP="00000000" w:rsidRDefault="00000000" w:rsidRPr="00000000" w14:paraId="00000181">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2">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b w:val="1"/>
          <w:sz w:val="24"/>
          <w:szCs w:val="24"/>
          <w:rtl w:val="0"/>
        </w:rPr>
        <w:t xml:space="preserve">Business objectives: </w:t>
      </w:r>
      <w:r w:rsidDel="00000000" w:rsidR="00000000" w:rsidRPr="00000000">
        <w:rPr>
          <w:rFonts w:ascii="Heebo" w:cs="Heebo" w:eastAsia="Heebo" w:hAnsi="Heebo"/>
          <w:sz w:val="24"/>
          <w:szCs w:val="24"/>
          <w:rtl w:val="0"/>
        </w:rPr>
        <w:t xml:space="preserve">ensure that the changes that are made meet business objectives e.g. if it is set to increase productivity, ensure that is being met. Or if it is set to have solve certain issues, whether that goal is being met.</w:t>
      </w:r>
    </w:p>
    <w:p w:rsidR="00000000" w:rsidDel="00000000" w:rsidP="00000000" w:rsidRDefault="00000000" w:rsidRPr="00000000" w14:paraId="00000183">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4">
      <w:pPr>
        <w:numPr>
          <w:ilvl w:val="0"/>
          <w:numId w:val="2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Change Management Assessment</w:t>
      </w:r>
    </w:p>
    <w:p w:rsidR="00000000" w:rsidDel="00000000" w:rsidP="00000000" w:rsidRDefault="00000000" w:rsidRPr="00000000" w14:paraId="00000185">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Assessing change management as a culture, whether it has been properly adhered to or whether the employees are not aware of it or accept the change management procedures. The organisation can run audits on the change management process to see if it is working.</w:t>
      </w:r>
    </w:p>
    <w:p w:rsidR="00000000" w:rsidDel="00000000" w:rsidP="00000000" w:rsidRDefault="00000000" w:rsidRPr="00000000" w14:paraId="00000186">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7">
      <w:pPr>
        <w:numPr>
          <w:ilvl w:val="0"/>
          <w:numId w:val="23"/>
        </w:numPr>
        <w:spacing w:before="80" w:lineRule="auto"/>
        <w:ind w:left="720" w:hanging="360"/>
        <w:jc w:val="left"/>
        <w:rPr>
          <w:rFonts w:ascii="Heebo" w:cs="Heebo" w:eastAsia="Heebo" w:hAnsi="Heebo"/>
          <w:b w:val="1"/>
          <w:sz w:val="24"/>
          <w:szCs w:val="24"/>
          <w:u w:val="none"/>
        </w:rPr>
      </w:pPr>
      <w:r w:rsidDel="00000000" w:rsidR="00000000" w:rsidRPr="00000000">
        <w:rPr>
          <w:rFonts w:ascii="Heebo" w:cs="Heebo" w:eastAsia="Heebo" w:hAnsi="Heebo"/>
          <w:b w:val="1"/>
          <w:sz w:val="24"/>
          <w:szCs w:val="24"/>
          <w:rtl w:val="0"/>
        </w:rPr>
        <w:t xml:space="preserve">Business Continuity</w:t>
      </w:r>
    </w:p>
    <w:p w:rsidR="00000000" w:rsidDel="00000000" w:rsidP="00000000" w:rsidRDefault="00000000" w:rsidRPr="00000000" w14:paraId="00000188">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If any changes are made, business continuity plans should be maintained accordingly.</w:t>
      </w:r>
    </w:p>
    <w:p w:rsidR="00000000" w:rsidDel="00000000" w:rsidP="00000000" w:rsidRDefault="00000000" w:rsidRPr="00000000" w14:paraId="00000189">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A">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p>
    <w:p w:rsidR="00000000" w:rsidDel="00000000" w:rsidP="00000000" w:rsidRDefault="00000000" w:rsidRPr="00000000" w14:paraId="0000018B">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C">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In order to fulfil this policy, the following statements shall be adhered to:</w:t>
      </w:r>
    </w:p>
    <w:p w:rsidR="00000000" w:rsidDel="00000000" w:rsidP="00000000" w:rsidRDefault="00000000" w:rsidRPr="00000000" w14:paraId="0000018D">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Changes to information resources shall be managed and executed according to a formal change control process.  The control process will ensure that changes proposed are reviewed, authorised, tested, implemented, and released in a controlled manner; and that the status of each proposed change is monitored.</w:t>
      </w:r>
    </w:p>
    <w:p w:rsidR="00000000" w:rsidDel="00000000" w:rsidP="00000000" w:rsidRDefault="00000000" w:rsidRPr="00000000" w14:paraId="0000018E">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8F">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90">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91">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192">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193">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94">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change control process shall be formally </w:t>
      </w:r>
      <w:r w:rsidDel="00000000" w:rsidR="00000000" w:rsidRPr="00000000">
        <w:rPr>
          <w:rFonts w:ascii="Heebo" w:cs="Heebo" w:eastAsia="Heebo" w:hAnsi="Heebo"/>
          <w:b w:val="1"/>
          <w:sz w:val="24"/>
          <w:szCs w:val="24"/>
          <w:rtl w:val="0"/>
        </w:rPr>
        <w:t xml:space="preserve">defined and documented</w:t>
      </w:r>
      <w:r w:rsidDel="00000000" w:rsidR="00000000" w:rsidRPr="00000000">
        <w:rPr>
          <w:rFonts w:ascii="Heebo" w:cs="Heebo" w:eastAsia="Heebo" w:hAnsi="Heebo"/>
          <w:sz w:val="24"/>
          <w:szCs w:val="24"/>
          <w:rtl w:val="0"/>
        </w:rPr>
        <w:t xml:space="preserve">. A change control process shall be in place to control changes to all critical company information resources (such as hardware, software, system documentation and operating procedures).  </w:t>
      </w:r>
    </w:p>
    <w:p w:rsidR="00000000" w:rsidDel="00000000" w:rsidP="00000000" w:rsidRDefault="00000000" w:rsidRPr="00000000" w14:paraId="00000195">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This documented process shall</w:t>
      </w:r>
      <w:r w:rsidDel="00000000" w:rsidR="00000000" w:rsidRPr="00000000">
        <w:rPr>
          <w:rFonts w:ascii="Heebo" w:cs="Heebo" w:eastAsia="Heebo" w:hAnsi="Heebo"/>
          <w:b w:val="1"/>
          <w:sz w:val="24"/>
          <w:szCs w:val="24"/>
          <w:rtl w:val="0"/>
        </w:rPr>
        <w:t xml:space="preserve"> include management responsibilities and procedures</w:t>
      </w:r>
      <w:r w:rsidDel="00000000" w:rsidR="00000000" w:rsidRPr="00000000">
        <w:rPr>
          <w:rFonts w:ascii="Heebo" w:cs="Heebo" w:eastAsia="Heebo" w:hAnsi="Heebo"/>
          <w:sz w:val="24"/>
          <w:szCs w:val="24"/>
          <w:rtl w:val="0"/>
        </w:rPr>
        <w:t xml:space="preserve">.  Wherever practicable, operational and application change control procedures should be integrated.</w:t>
      </w:r>
    </w:p>
    <w:p w:rsidR="00000000" w:rsidDel="00000000" w:rsidP="00000000" w:rsidRDefault="00000000" w:rsidRPr="00000000" w14:paraId="00000196">
      <w:pPr>
        <w:spacing w:before="80" w:lineRule="auto"/>
        <w:ind w:left="0" w:firstLine="0"/>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97">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What Change Management should include</w:t>
      </w:r>
    </w:p>
    <w:p w:rsidR="00000000" w:rsidDel="00000000" w:rsidP="00000000" w:rsidRDefault="00000000" w:rsidRPr="00000000" w14:paraId="00000198">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Should include (at the least) the following phases:</w:t>
      </w:r>
    </w:p>
    <w:p w:rsidR="00000000" w:rsidDel="00000000" w:rsidP="00000000" w:rsidRDefault="00000000" w:rsidRPr="00000000" w14:paraId="00000199">
      <w:pPr>
        <w:numPr>
          <w:ilvl w:val="0"/>
          <w:numId w:val="33"/>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Logged Change Requests;</w:t>
      </w:r>
    </w:p>
    <w:p w:rsidR="00000000" w:rsidDel="00000000" w:rsidP="00000000" w:rsidRDefault="00000000" w:rsidRPr="00000000" w14:paraId="0000019A">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Identification, prioritisation and initiation of change;</w:t>
      </w:r>
    </w:p>
    <w:p w:rsidR="00000000" w:rsidDel="00000000" w:rsidP="00000000" w:rsidRDefault="00000000" w:rsidRPr="00000000" w14:paraId="0000019B">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Proper authorisation of change;</w:t>
      </w:r>
    </w:p>
    <w:p w:rsidR="00000000" w:rsidDel="00000000" w:rsidP="00000000" w:rsidRDefault="00000000" w:rsidRPr="00000000" w14:paraId="0000019C">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Requirements analysis;</w:t>
      </w:r>
    </w:p>
    <w:p w:rsidR="00000000" w:rsidDel="00000000" w:rsidP="00000000" w:rsidRDefault="00000000" w:rsidRPr="00000000" w14:paraId="0000019D">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Inter-dependency and compliance analysis;</w:t>
      </w:r>
    </w:p>
    <w:p w:rsidR="00000000" w:rsidDel="00000000" w:rsidP="00000000" w:rsidRDefault="00000000" w:rsidRPr="00000000" w14:paraId="0000019E">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Impact Assessment;</w:t>
      </w:r>
    </w:p>
    <w:p w:rsidR="00000000" w:rsidDel="00000000" w:rsidP="00000000" w:rsidRDefault="00000000" w:rsidRPr="00000000" w14:paraId="0000019F">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Change approach;</w:t>
      </w:r>
    </w:p>
    <w:p w:rsidR="00000000" w:rsidDel="00000000" w:rsidP="00000000" w:rsidRDefault="00000000" w:rsidRPr="00000000" w14:paraId="000001A0">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Change testing;</w:t>
      </w:r>
    </w:p>
    <w:p w:rsidR="00000000" w:rsidDel="00000000" w:rsidP="00000000" w:rsidRDefault="00000000" w:rsidRPr="00000000" w14:paraId="000001A1">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User acceptance testing and approval;</w:t>
      </w:r>
    </w:p>
    <w:p w:rsidR="00000000" w:rsidDel="00000000" w:rsidP="00000000" w:rsidRDefault="00000000" w:rsidRPr="00000000" w14:paraId="000001A2">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Implementation and release planning;</w:t>
      </w:r>
    </w:p>
    <w:p w:rsidR="00000000" w:rsidDel="00000000" w:rsidP="00000000" w:rsidRDefault="00000000" w:rsidRPr="00000000" w14:paraId="000001A3">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Documentation;</w:t>
      </w:r>
    </w:p>
    <w:p w:rsidR="00000000" w:rsidDel="00000000" w:rsidP="00000000" w:rsidRDefault="00000000" w:rsidRPr="00000000" w14:paraId="000001A4">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Change monitoring;</w:t>
      </w:r>
    </w:p>
    <w:p w:rsidR="00000000" w:rsidDel="00000000" w:rsidP="00000000" w:rsidRDefault="00000000" w:rsidRPr="00000000" w14:paraId="000001A5">
      <w:pPr>
        <w:numPr>
          <w:ilvl w:val="0"/>
          <w:numId w:val="3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Defined responsibilities and authorities of all users and IT personnel;</w:t>
      </w:r>
    </w:p>
    <w:p w:rsidR="00000000" w:rsidDel="00000000" w:rsidP="00000000" w:rsidRDefault="00000000" w:rsidRPr="00000000" w14:paraId="000001A6">
      <w:pPr>
        <w:numPr>
          <w:ilvl w:val="0"/>
          <w:numId w:val="33"/>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Emergency change classification parameters.</w:t>
      </w:r>
    </w:p>
    <w:p w:rsidR="00000000" w:rsidDel="00000000" w:rsidP="00000000" w:rsidRDefault="00000000" w:rsidRPr="00000000" w14:paraId="000001A7">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A8">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Documented Change</w:t>
      </w:r>
    </w:p>
    <w:p w:rsidR="00000000" w:rsidDel="00000000" w:rsidP="00000000" w:rsidRDefault="00000000" w:rsidRPr="00000000" w14:paraId="000001A9">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All change requests shall be logged </w:t>
      </w:r>
    </w:p>
    <w:p w:rsidR="00000000" w:rsidDel="00000000" w:rsidP="00000000" w:rsidRDefault="00000000" w:rsidRPr="00000000" w14:paraId="000001AA">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whether approved or rejected on a standardised and central system. The approval of all change requests and the results thereof shall be documented. </w:t>
      </w:r>
    </w:p>
    <w:p w:rsidR="00000000" w:rsidDel="00000000" w:rsidP="00000000" w:rsidRDefault="00000000" w:rsidRPr="00000000" w14:paraId="000001AB">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AC">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AD">
      <w:pPr>
        <w:spacing w:before="80" w:lineRule="auto"/>
        <w:ind w:left="0" w:firstLine="0"/>
        <w:jc w:val="left"/>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Documented audit trail</w:t>
      </w:r>
    </w:p>
    <w:p w:rsidR="00000000" w:rsidDel="00000000" w:rsidP="00000000" w:rsidRDefault="00000000" w:rsidRPr="00000000" w14:paraId="000001AE">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 documented audit trail, </w:t>
      </w:r>
      <w:r w:rsidDel="00000000" w:rsidR="00000000" w:rsidRPr="00000000">
        <w:rPr>
          <w:rFonts w:ascii="Heebo" w:cs="Heebo" w:eastAsia="Heebo" w:hAnsi="Heebo"/>
          <w:b w:val="1"/>
          <w:sz w:val="24"/>
          <w:szCs w:val="24"/>
          <w:rtl w:val="0"/>
        </w:rPr>
        <w:t xml:space="preserve">maintained at a Business Unit Level</w:t>
      </w:r>
      <w:r w:rsidDel="00000000" w:rsidR="00000000" w:rsidRPr="00000000">
        <w:rPr>
          <w:rFonts w:ascii="Heebo" w:cs="Heebo" w:eastAsia="Heebo" w:hAnsi="Heebo"/>
          <w:sz w:val="24"/>
          <w:szCs w:val="24"/>
          <w:rtl w:val="0"/>
        </w:rPr>
        <w:t xml:space="preserve">, containing relevant information shall be maintained at all times.  This should </w:t>
      </w:r>
      <w:r w:rsidDel="00000000" w:rsidR="00000000" w:rsidRPr="00000000">
        <w:rPr>
          <w:rFonts w:ascii="Heebo" w:cs="Heebo" w:eastAsia="Heebo" w:hAnsi="Heebo"/>
          <w:b w:val="1"/>
          <w:sz w:val="24"/>
          <w:szCs w:val="24"/>
          <w:rtl w:val="0"/>
        </w:rPr>
        <w:t xml:space="preserve">include change request documentation, change authorisation and the outcome of the change.</w:t>
      </w:r>
      <w:r w:rsidDel="00000000" w:rsidR="00000000" w:rsidRPr="00000000">
        <w:rPr>
          <w:rFonts w:ascii="Heebo" w:cs="Heebo" w:eastAsia="Heebo" w:hAnsi="Heebo"/>
          <w:sz w:val="24"/>
          <w:szCs w:val="24"/>
          <w:rtl w:val="0"/>
        </w:rPr>
        <w:t xml:space="preserve">  No single person should be able to effect changes to production information systems without the approval of other authorised personnel.</w:t>
      </w:r>
    </w:p>
    <w:p w:rsidR="00000000" w:rsidDel="00000000" w:rsidP="00000000" w:rsidRDefault="00000000" w:rsidRPr="00000000" w14:paraId="000001AF">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1B0">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w:t>
      </w:r>
    </w:p>
    <w:p w:rsidR="00000000" w:rsidDel="00000000" w:rsidP="00000000" w:rsidRDefault="00000000" w:rsidRPr="00000000" w14:paraId="000001B1">
      <w:pPr>
        <w:numPr>
          <w:ilvl w:val="0"/>
          <w:numId w:val="26"/>
        </w:numPr>
        <w:spacing w:after="0" w:afterAutospacing="0" w:before="8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 risk assessment shall be performed for all changes and dependant on the outcome.</w:t>
      </w:r>
    </w:p>
    <w:p w:rsidR="00000000" w:rsidDel="00000000" w:rsidP="00000000" w:rsidRDefault="00000000" w:rsidRPr="00000000" w14:paraId="000001B2">
      <w:pPr>
        <w:numPr>
          <w:ilvl w:val="0"/>
          <w:numId w:val="26"/>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An impact assessment should be performed.</w:t>
      </w:r>
    </w:p>
    <w:p w:rsidR="00000000" w:rsidDel="00000000" w:rsidP="00000000" w:rsidRDefault="00000000" w:rsidRPr="00000000" w14:paraId="000001B3">
      <w:pPr>
        <w:numPr>
          <w:ilvl w:val="0"/>
          <w:numId w:val="26"/>
        </w:numPr>
        <w:spacing w:after="0" w:afterAutospacing="0" w:before="0" w:beforeAutospacing="0" w:lineRule="auto"/>
        <w:ind w:left="720" w:hanging="36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The impact assessment should include</w:t>
      </w:r>
    </w:p>
    <w:p w:rsidR="00000000" w:rsidDel="00000000" w:rsidP="00000000" w:rsidRDefault="00000000" w:rsidRPr="00000000" w14:paraId="000001B4">
      <w:pPr>
        <w:numPr>
          <w:ilvl w:val="0"/>
          <w:numId w:val="24"/>
        </w:numPr>
        <w:spacing w:after="0" w:afterAutospacing="0" w:before="0" w:beforeAutospacing="0" w:lineRule="auto"/>
        <w:ind w:left="144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the potential effect on other information resources</w:t>
      </w:r>
    </w:p>
    <w:p w:rsidR="00000000" w:rsidDel="00000000" w:rsidP="00000000" w:rsidRDefault="00000000" w:rsidRPr="00000000" w14:paraId="000001B5">
      <w:pPr>
        <w:numPr>
          <w:ilvl w:val="0"/>
          <w:numId w:val="24"/>
        </w:numPr>
        <w:spacing w:after="0" w:afterAutospacing="0" w:before="0" w:beforeAutospacing="0" w:lineRule="auto"/>
        <w:ind w:left="144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potential cost implications. </w:t>
      </w:r>
    </w:p>
    <w:p w:rsidR="00000000" w:rsidDel="00000000" w:rsidP="00000000" w:rsidRDefault="00000000" w:rsidRPr="00000000" w14:paraId="000001B6">
      <w:pPr>
        <w:numPr>
          <w:ilvl w:val="0"/>
          <w:numId w:val="24"/>
        </w:numPr>
        <w:spacing w:before="0" w:beforeAutospacing="0" w:lineRule="auto"/>
        <w:ind w:left="144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consider compliance with legislative requirements and standards.</w:t>
      </w:r>
    </w:p>
    <w:p w:rsidR="00000000" w:rsidDel="00000000" w:rsidP="00000000" w:rsidRDefault="00000000" w:rsidRPr="00000000" w14:paraId="000001B7">
      <w:pPr>
        <w:spacing w:before="80" w:lineRule="auto"/>
        <w:ind w:left="0" w:firstLine="0"/>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B8">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Classification</w:t>
      </w:r>
    </w:p>
    <w:p w:rsidR="00000000" w:rsidDel="00000000" w:rsidP="00000000" w:rsidRDefault="00000000" w:rsidRPr="00000000" w14:paraId="000001B9">
      <w:pPr>
        <w:spacing w:before="80" w:lineRule="auto"/>
        <w:ind w:left="0" w:firstLine="0"/>
        <w:jc w:val="left"/>
        <w:rPr>
          <w:rFonts w:ascii="Heebo" w:cs="Heebo" w:eastAsia="Heebo" w:hAnsi="Heebo"/>
          <w:sz w:val="24"/>
          <w:szCs w:val="24"/>
        </w:rPr>
      </w:pPr>
      <w:r w:rsidDel="00000000" w:rsidR="00000000" w:rsidRPr="00000000">
        <w:rPr>
          <w:rFonts w:ascii="Heebo" w:cs="Heebo" w:eastAsia="Heebo" w:hAnsi="Heebo"/>
          <w:sz w:val="24"/>
          <w:szCs w:val="24"/>
          <w:rtl w:val="0"/>
        </w:rPr>
        <w:t xml:space="preserve"> All change requests shall be prioritised in terms of </w:t>
      </w:r>
    </w:p>
    <w:p w:rsidR="00000000" w:rsidDel="00000000" w:rsidP="00000000" w:rsidRDefault="00000000" w:rsidRPr="00000000" w14:paraId="000001BA">
      <w:pPr>
        <w:numPr>
          <w:ilvl w:val="0"/>
          <w:numId w:val="13"/>
        </w:numPr>
        <w:spacing w:after="0" w:afterAutospacing="0" w:before="8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benefits, </w:t>
      </w:r>
    </w:p>
    <w:p w:rsidR="00000000" w:rsidDel="00000000" w:rsidP="00000000" w:rsidRDefault="00000000" w:rsidRPr="00000000" w14:paraId="000001BB">
      <w:pPr>
        <w:numPr>
          <w:ilvl w:val="0"/>
          <w:numId w:val="1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urgency, </w:t>
      </w:r>
    </w:p>
    <w:p w:rsidR="00000000" w:rsidDel="00000000" w:rsidP="00000000" w:rsidRDefault="00000000" w:rsidRPr="00000000" w14:paraId="000001BC">
      <w:pPr>
        <w:numPr>
          <w:ilvl w:val="0"/>
          <w:numId w:val="13"/>
        </w:numPr>
        <w:spacing w:after="0" w:afterAutospacing="0"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effort required and </w:t>
      </w:r>
    </w:p>
    <w:p w:rsidR="00000000" w:rsidDel="00000000" w:rsidP="00000000" w:rsidRDefault="00000000" w:rsidRPr="00000000" w14:paraId="000001BD">
      <w:pPr>
        <w:numPr>
          <w:ilvl w:val="0"/>
          <w:numId w:val="13"/>
        </w:numPr>
        <w:spacing w:before="0" w:beforeAutospacing="0" w:lineRule="auto"/>
        <w:ind w:left="720" w:hanging="360"/>
        <w:jc w:val="left"/>
        <w:rPr>
          <w:rFonts w:ascii="Heebo" w:cs="Heebo" w:eastAsia="Heebo" w:hAnsi="Heebo"/>
          <w:sz w:val="24"/>
          <w:szCs w:val="24"/>
          <w:u w:val="none"/>
        </w:rPr>
      </w:pPr>
      <w:r w:rsidDel="00000000" w:rsidR="00000000" w:rsidRPr="00000000">
        <w:rPr>
          <w:rFonts w:ascii="Heebo" w:cs="Heebo" w:eastAsia="Heebo" w:hAnsi="Heebo"/>
          <w:sz w:val="24"/>
          <w:szCs w:val="24"/>
          <w:rtl w:val="0"/>
        </w:rPr>
        <w:t xml:space="preserve">potential impact on operations. </w:t>
      </w:r>
    </w:p>
    <w:p w:rsidR="00000000" w:rsidDel="00000000" w:rsidP="00000000" w:rsidRDefault="00000000" w:rsidRPr="00000000" w14:paraId="000001BE">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1BF">
      <w:pPr>
        <w:spacing w:before="80" w:lineRule="auto"/>
        <w:ind w:left="0" w:firstLine="0"/>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SLA’s (Service Level Agreements)</w:t>
      </w:r>
    </w:p>
    <w:p w:rsidR="00000000" w:rsidDel="00000000" w:rsidP="00000000" w:rsidRDefault="00000000" w:rsidRPr="00000000" w14:paraId="000001C0">
      <w:pPr>
        <w:spacing w:before="80" w:lineRule="auto"/>
        <w:rPr>
          <w:b w:val="1"/>
          <w:sz w:val="24"/>
          <w:szCs w:val="24"/>
        </w:rPr>
      </w:pPr>
      <w:r w:rsidDel="00000000" w:rsidR="00000000" w:rsidRPr="00000000">
        <w:rPr>
          <w:b w:val="1"/>
          <w:sz w:val="24"/>
          <w:szCs w:val="24"/>
          <w:rtl w:val="0"/>
        </w:rPr>
        <w:t xml:space="preserve">Changes affecting SLA‘s</w:t>
      </w:r>
    </w:p>
    <w:p w:rsidR="00000000" w:rsidDel="00000000" w:rsidP="00000000" w:rsidRDefault="00000000" w:rsidRPr="00000000" w14:paraId="000001C1">
      <w:pPr>
        <w:spacing w:before="80" w:lineRule="auto"/>
        <w:rPr>
          <w:sz w:val="24"/>
          <w:szCs w:val="24"/>
        </w:rPr>
      </w:pPr>
      <w:r w:rsidDel="00000000" w:rsidR="00000000" w:rsidRPr="00000000">
        <w:rPr>
          <w:sz w:val="24"/>
          <w:szCs w:val="24"/>
          <w:rtl w:val="0"/>
        </w:rPr>
        <w:t xml:space="preserve">The impact of change on existing SLA’s shall be considered. Where applicable, changes to the SLA shall be controlled through a formal change process which includes contractual amendments. </w:t>
      </w:r>
    </w:p>
    <w:p w:rsidR="00000000" w:rsidDel="00000000" w:rsidP="00000000" w:rsidRDefault="00000000" w:rsidRPr="00000000" w14:paraId="000001C2">
      <w:pPr>
        <w:spacing w:before="80" w:lineRule="auto"/>
        <w:rPr>
          <w:sz w:val="24"/>
          <w:szCs w:val="24"/>
        </w:rPr>
      </w:pPr>
      <w:r w:rsidDel="00000000" w:rsidR="00000000" w:rsidRPr="00000000">
        <w:rPr>
          <w:rtl w:val="0"/>
        </w:rPr>
      </w:r>
    </w:p>
    <w:p w:rsidR="00000000" w:rsidDel="00000000" w:rsidP="00000000" w:rsidRDefault="00000000" w:rsidRPr="00000000" w14:paraId="000001C3">
      <w:pPr>
        <w:spacing w:before="80" w:lineRule="auto"/>
        <w:jc w:val="center"/>
        <w:rPr>
          <w:b w:val="1"/>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1C4">
      <w:pPr>
        <w:spacing w:before="80" w:lineRule="auto"/>
        <w:jc w:val="left"/>
        <w:rPr>
          <w:sz w:val="24"/>
          <w:szCs w:val="24"/>
        </w:rPr>
      </w:pPr>
      <w:r w:rsidDel="00000000" w:rsidR="00000000" w:rsidRPr="00000000">
        <w:rPr>
          <w:sz w:val="24"/>
          <w:szCs w:val="24"/>
          <w:rtl w:val="0"/>
        </w:rPr>
        <w:t xml:space="preserve">Any software change and/or update shall be controlled with version control. Older versions shall be retained in accordance with corporate retention and storage management policies.</w:t>
      </w:r>
    </w:p>
    <w:p w:rsidR="00000000" w:rsidDel="00000000" w:rsidP="00000000" w:rsidRDefault="00000000" w:rsidRPr="00000000" w14:paraId="000001C5">
      <w:pPr>
        <w:spacing w:before="80" w:lineRule="auto"/>
        <w:jc w:val="center"/>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1C6">
      <w:pPr>
        <w:spacing w:before="80" w:lineRule="auto"/>
        <w:jc w:val="left"/>
        <w:rPr>
          <w:sz w:val="24"/>
          <w:szCs w:val="24"/>
        </w:rPr>
      </w:pPr>
      <w:r w:rsidDel="00000000" w:rsidR="00000000" w:rsidRPr="00000000">
        <w:rPr>
          <w:sz w:val="24"/>
          <w:szCs w:val="24"/>
          <w:rtl w:val="0"/>
        </w:rPr>
        <w:t xml:space="preserve">Changes shall be tested in an i</w:t>
      </w:r>
      <w:r w:rsidDel="00000000" w:rsidR="00000000" w:rsidRPr="00000000">
        <w:rPr>
          <w:b w:val="1"/>
          <w:sz w:val="24"/>
          <w:szCs w:val="24"/>
          <w:rtl w:val="0"/>
        </w:rPr>
        <w:t xml:space="preserve">solated, controlled, and representative environment </w:t>
      </w:r>
      <w:r w:rsidDel="00000000" w:rsidR="00000000" w:rsidRPr="00000000">
        <w:rPr>
          <w:sz w:val="24"/>
          <w:szCs w:val="24"/>
          <w:rtl w:val="0"/>
        </w:rPr>
        <w:t xml:space="preserve">(where such an environment is feasible) prior to implementation to minimise the effect on the relevant business process, to assess its impact on operations and security and to verify that only intended and approved changes were made.</w:t>
      </w:r>
    </w:p>
    <w:p w:rsidR="00000000" w:rsidDel="00000000" w:rsidP="00000000" w:rsidRDefault="00000000" w:rsidRPr="00000000" w14:paraId="000001C7">
      <w:pPr>
        <w:spacing w:before="80" w:lineRule="auto"/>
        <w:jc w:val="left"/>
        <w:rPr>
          <w:sz w:val="24"/>
          <w:szCs w:val="24"/>
        </w:rPr>
      </w:pPr>
      <w:r w:rsidDel="00000000" w:rsidR="00000000" w:rsidRPr="00000000">
        <w:rPr>
          <w:rtl w:val="0"/>
        </w:rPr>
      </w:r>
    </w:p>
    <w:p w:rsidR="00000000" w:rsidDel="00000000" w:rsidP="00000000" w:rsidRDefault="00000000" w:rsidRPr="00000000" w14:paraId="000001C8">
      <w:pPr>
        <w:spacing w:before="80" w:lineRule="auto"/>
        <w:jc w:val="center"/>
        <w:rPr>
          <w:b w:val="1"/>
          <w:sz w:val="24"/>
          <w:szCs w:val="24"/>
        </w:rPr>
      </w:pPr>
      <w:r w:rsidDel="00000000" w:rsidR="00000000" w:rsidRPr="00000000">
        <w:rPr>
          <w:b w:val="1"/>
          <w:sz w:val="24"/>
          <w:szCs w:val="24"/>
          <w:rtl w:val="0"/>
        </w:rPr>
        <w:t xml:space="preserve">Approval</w:t>
      </w:r>
    </w:p>
    <w:p w:rsidR="00000000" w:rsidDel="00000000" w:rsidP="00000000" w:rsidRDefault="00000000" w:rsidRPr="00000000" w14:paraId="000001C9">
      <w:pPr>
        <w:spacing w:before="80" w:lineRule="auto"/>
        <w:rPr>
          <w:sz w:val="24"/>
          <w:szCs w:val="24"/>
        </w:rPr>
      </w:pPr>
      <w:r w:rsidDel="00000000" w:rsidR="00000000" w:rsidRPr="00000000">
        <w:rPr>
          <w:sz w:val="24"/>
          <w:szCs w:val="24"/>
          <w:rtl w:val="0"/>
        </w:rPr>
        <w:t xml:space="preserve">All changes shall be approved prior to implementation. Approval of changes shall be based on formal acceptance criteria i.e. the change request was done by an authorised user, the impact assessment was performed and proposed changes were tested. </w:t>
      </w:r>
    </w:p>
    <w:p w:rsidR="00000000" w:rsidDel="00000000" w:rsidP="00000000" w:rsidRDefault="00000000" w:rsidRPr="00000000" w14:paraId="000001CA">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CB">
      <w:pPr>
        <w:spacing w:before="80" w:lineRule="auto"/>
        <w:jc w:val="center"/>
        <w:rPr>
          <w:b w:val="1"/>
          <w:sz w:val="24"/>
          <w:szCs w:val="24"/>
        </w:rPr>
      </w:pPr>
      <w:r w:rsidDel="00000000" w:rsidR="00000000" w:rsidRPr="00000000">
        <w:rPr>
          <w:b w:val="1"/>
          <w:sz w:val="24"/>
          <w:szCs w:val="24"/>
          <w:rtl w:val="0"/>
        </w:rPr>
        <w:t xml:space="preserve">Communicating changes (and involve the users!)</w:t>
      </w:r>
    </w:p>
    <w:p w:rsidR="00000000" w:rsidDel="00000000" w:rsidP="00000000" w:rsidRDefault="00000000" w:rsidRPr="00000000" w14:paraId="000001CC">
      <w:pPr>
        <w:spacing w:before="80" w:lineRule="auto"/>
        <w:rPr>
          <w:sz w:val="24"/>
          <w:szCs w:val="24"/>
        </w:rPr>
      </w:pPr>
      <w:r w:rsidDel="00000000" w:rsidR="00000000" w:rsidRPr="00000000">
        <w:rPr>
          <w:sz w:val="24"/>
          <w:szCs w:val="24"/>
          <w:rtl w:val="0"/>
        </w:rPr>
        <w:t xml:space="preserve">All users, significantly affected by a change, shall be notified of the change.  The user representative shall sign-off on the change. Users shall be required to make submissions and comment prior to the acceptance of the change.</w:t>
      </w:r>
    </w:p>
    <w:p w:rsidR="00000000" w:rsidDel="00000000" w:rsidP="00000000" w:rsidRDefault="00000000" w:rsidRPr="00000000" w14:paraId="000001CD">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CE">
      <w:pPr>
        <w:spacing w:before="80" w:lineRule="auto"/>
        <w:jc w:val="center"/>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1CF">
      <w:pPr>
        <w:spacing w:before="80" w:lineRule="auto"/>
        <w:rPr>
          <w:sz w:val="24"/>
          <w:szCs w:val="24"/>
        </w:rPr>
      </w:pPr>
      <w:r w:rsidDel="00000000" w:rsidR="00000000" w:rsidRPr="00000000">
        <w:rPr>
          <w:sz w:val="24"/>
          <w:szCs w:val="24"/>
          <w:rtl w:val="0"/>
        </w:rPr>
        <w:t xml:space="preserve">Implementation will only be undertaken after appropriate testing and approval by stakeholders. All major changes shall be treated as new system implementation and shall be established as a project. Major changes will be classified according to effort required to develop and implement said changes.</w:t>
      </w:r>
    </w:p>
    <w:p w:rsidR="00000000" w:rsidDel="00000000" w:rsidP="00000000" w:rsidRDefault="00000000" w:rsidRPr="00000000" w14:paraId="000001D0">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D1">
      <w:pPr>
        <w:spacing w:before="80" w:lineRule="auto"/>
        <w:jc w:val="center"/>
        <w:rPr>
          <w:b w:val="1"/>
          <w:sz w:val="24"/>
          <w:szCs w:val="24"/>
        </w:rPr>
      </w:pPr>
      <w:r w:rsidDel="00000000" w:rsidR="00000000" w:rsidRPr="00000000">
        <w:rPr>
          <w:b w:val="1"/>
          <w:sz w:val="24"/>
          <w:szCs w:val="24"/>
          <w:rtl w:val="0"/>
        </w:rPr>
        <w:t xml:space="preserve">Fall back</w:t>
      </w:r>
    </w:p>
    <w:p w:rsidR="00000000" w:rsidDel="00000000" w:rsidP="00000000" w:rsidRDefault="00000000" w:rsidRPr="00000000" w14:paraId="000001D2">
      <w:pPr>
        <w:spacing w:before="80" w:lineRule="auto"/>
        <w:rPr>
          <w:sz w:val="24"/>
          <w:szCs w:val="24"/>
        </w:rPr>
      </w:pPr>
      <w:r w:rsidDel="00000000" w:rsidR="00000000" w:rsidRPr="00000000">
        <w:rPr>
          <w:sz w:val="24"/>
          <w:szCs w:val="24"/>
          <w:rtl w:val="0"/>
        </w:rPr>
        <w:t xml:space="preserve">Procedures for aborting and recovering from unsuccessful changes shall be documented. Should the outcome of a change be different to the expected result (as identified in the testing of the change), procedures and responsibilities shall be noted for the recovery and continuity of the affected areas. Fall back procedures will be in place to ensure systems can revert back to what they were prior to implementation of changes.</w:t>
      </w:r>
    </w:p>
    <w:p w:rsidR="00000000" w:rsidDel="00000000" w:rsidP="00000000" w:rsidRDefault="00000000" w:rsidRPr="00000000" w14:paraId="000001D3">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D4">
      <w:pPr>
        <w:spacing w:before="80" w:lineRule="auto"/>
        <w:jc w:val="center"/>
        <w:rPr>
          <w:b w:val="1"/>
          <w:sz w:val="24"/>
          <w:szCs w:val="24"/>
        </w:rPr>
      </w:pPr>
      <w:r w:rsidDel="00000000" w:rsidR="00000000" w:rsidRPr="00000000">
        <w:rPr>
          <w:b w:val="1"/>
          <w:sz w:val="24"/>
          <w:szCs w:val="24"/>
          <w:rtl w:val="0"/>
        </w:rPr>
        <w:t xml:space="preserve">Documentation</w:t>
      </w:r>
    </w:p>
    <w:p w:rsidR="00000000" w:rsidDel="00000000" w:rsidP="00000000" w:rsidRDefault="00000000" w:rsidRPr="00000000" w14:paraId="000001D5">
      <w:pPr>
        <w:spacing w:before="80" w:lineRule="auto"/>
        <w:rPr>
          <w:sz w:val="24"/>
          <w:szCs w:val="24"/>
        </w:rPr>
      </w:pPr>
      <w:r w:rsidDel="00000000" w:rsidR="00000000" w:rsidRPr="00000000">
        <w:rPr>
          <w:sz w:val="24"/>
          <w:szCs w:val="24"/>
          <w:rtl w:val="0"/>
        </w:rPr>
        <w:t xml:space="preserve">Information resources documentation shall be updated on the completion of each change and old documentation shall be archived or disposed of as per the documentation and data retention policies.</w:t>
      </w:r>
    </w:p>
    <w:p w:rsidR="00000000" w:rsidDel="00000000" w:rsidP="00000000" w:rsidRDefault="00000000" w:rsidRPr="00000000" w14:paraId="000001D6">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D7">
      <w:pPr>
        <w:spacing w:before="80" w:lineRule="auto"/>
        <w:rPr>
          <w:sz w:val="24"/>
          <w:szCs w:val="24"/>
        </w:rPr>
      </w:pPr>
      <w:r w:rsidDel="00000000" w:rsidR="00000000" w:rsidRPr="00000000">
        <w:rPr>
          <w:sz w:val="24"/>
          <w:szCs w:val="24"/>
          <w:rtl w:val="0"/>
        </w:rPr>
        <w:t xml:space="preserve">Information resources documentation is used for reference purposes in various scenarios i.e. further development of existing information resources as well as ensuring adequate knowledge transfer in the event of the original developer and/or development house being unavailable.  It is therefore imperative that information resources documentation is complete, accurate and kept up to date with the latest changes. Policies and procedures, affected by software changes, shall be updated on completion of each change.</w:t>
      </w:r>
    </w:p>
    <w:p w:rsidR="00000000" w:rsidDel="00000000" w:rsidP="00000000" w:rsidRDefault="00000000" w:rsidRPr="00000000" w14:paraId="000001D8">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D9">
      <w:pPr>
        <w:spacing w:before="80" w:lineRule="auto"/>
        <w:jc w:val="center"/>
        <w:rPr>
          <w:b w:val="1"/>
          <w:sz w:val="24"/>
          <w:szCs w:val="24"/>
        </w:rPr>
      </w:pPr>
      <w:r w:rsidDel="00000000" w:rsidR="00000000" w:rsidRPr="00000000">
        <w:rPr>
          <w:b w:val="1"/>
          <w:sz w:val="24"/>
          <w:szCs w:val="24"/>
          <w:rtl w:val="0"/>
        </w:rPr>
        <w:t xml:space="preserve">Business Continuity Plans (BCP)</w:t>
      </w:r>
    </w:p>
    <w:p w:rsidR="00000000" w:rsidDel="00000000" w:rsidP="00000000" w:rsidRDefault="00000000" w:rsidRPr="00000000" w14:paraId="000001DA">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DB">
      <w:pPr>
        <w:spacing w:before="80" w:lineRule="auto"/>
        <w:rPr>
          <w:sz w:val="24"/>
          <w:szCs w:val="24"/>
        </w:rPr>
      </w:pPr>
      <w:r w:rsidDel="00000000" w:rsidR="00000000" w:rsidRPr="00000000">
        <w:rPr>
          <w:sz w:val="24"/>
          <w:szCs w:val="24"/>
          <w:rtl w:val="0"/>
        </w:rPr>
        <w:t xml:space="preserve">Business continuity plans shall be updated with relevant changes, managed through the change control process. Business continuity plans rely on the completeness, accuracy and availability of BCP documentation.  BCP documentation is the road map used to minimise disruption to critical business processes where possible, and to facilitate their rapid recovery in the event of disasters. </w:t>
      </w:r>
    </w:p>
    <w:p w:rsidR="00000000" w:rsidDel="00000000" w:rsidP="00000000" w:rsidRDefault="00000000" w:rsidRPr="00000000" w14:paraId="000001DC">
      <w:pPr>
        <w:spacing w:before="8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DD">
      <w:pPr>
        <w:spacing w:before="80" w:lineRule="auto"/>
        <w:jc w:val="center"/>
        <w:rPr>
          <w:b w:val="1"/>
          <w:sz w:val="24"/>
          <w:szCs w:val="24"/>
        </w:rPr>
      </w:pPr>
      <w:r w:rsidDel="00000000" w:rsidR="00000000" w:rsidRPr="00000000">
        <w:rPr>
          <w:b w:val="1"/>
          <w:sz w:val="24"/>
          <w:szCs w:val="24"/>
          <w:rtl w:val="0"/>
        </w:rPr>
        <w:t xml:space="preserve">Emergency Changes</w:t>
      </w:r>
    </w:p>
    <w:p w:rsidR="00000000" w:rsidDel="00000000" w:rsidP="00000000" w:rsidRDefault="00000000" w:rsidRPr="00000000" w14:paraId="000001DE">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DF">
      <w:pPr>
        <w:spacing w:before="80" w:lineRule="auto"/>
        <w:rPr>
          <w:sz w:val="24"/>
          <w:szCs w:val="24"/>
        </w:rPr>
      </w:pPr>
      <w:r w:rsidDel="00000000" w:rsidR="00000000" w:rsidRPr="00000000">
        <w:rPr>
          <w:sz w:val="24"/>
          <w:szCs w:val="24"/>
          <w:rtl w:val="0"/>
        </w:rPr>
        <w:t xml:space="preserve">Specific procedures to ensure the proper control, authorisation, and documentation of emergency changes shall be in place. Specific parameters will be defined as a standard for classifying changes as Emergency changes.</w:t>
      </w:r>
    </w:p>
    <w:p w:rsidR="00000000" w:rsidDel="00000000" w:rsidP="00000000" w:rsidRDefault="00000000" w:rsidRPr="00000000" w14:paraId="000001E0">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E1">
      <w:pPr>
        <w:spacing w:before="80" w:lineRule="auto"/>
        <w:jc w:val="center"/>
        <w:rPr>
          <w:b w:val="1"/>
          <w:sz w:val="24"/>
          <w:szCs w:val="24"/>
        </w:rPr>
      </w:pPr>
      <w:r w:rsidDel="00000000" w:rsidR="00000000" w:rsidRPr="00000000">
        <w:rPr>
          <w:b w:val="1"/>
          <w:sz w:val="24"/>
          <w:szCs w:val="24"/>
          <w:rtl w:val="0"/>
        </w:rPr>
        <w:t xml:space="preserve">Change Monitoring</w:t>
      </w:r>
    </w:p>
    <w:p w:rsidR="00000000" w:rsidDel="00000000" w:rsidP="00000000" w:rsidRDefault="00000000" w:rsidRPr="00000000" w14:paraId="000001E2">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1E3">
      <w:pPr>
        <w:spacing w:before="80" w:lineRule="auto"/>
        <w:rPr>
          <w:sz w:val="24"/>
          <w:szCs w:val="24"/>
        </w:rPr>
      </w:pPr>
      <w:r w:rsidDel="00000000" w:rsidR="00000000" w:rsidRPr="00000000">
        <w:rPr>
          <w:sz w:val="24"/>
          <w:szCs w:val="24"/>
          <w:rtl w:val="0"/>
        </w:rPr>
        <w:t xml:space="preserve">All changes will be monitored once they have been rolled-out to the production environment. Deviations from design specifications and test results will be documented and escalated to the solution owner for ratification. </w:t>
      </w:r>
    </w:p>
    <w:p w:rsidR="00000000" w:rsidDel="00000000" w:rsidP="00000000" w:rsidRDefault="00000000" w:rsidRPr="00000000" w14:paraId="000001E4">
      <w:pPr>
        <w:spacing w:before="80" w:lineRule="auto"/>
        <w:rPr>
          <w:sz w:val="24"/>
          <w:szCs w:val="24"/>
        </w:rPr>
      </w:pPr>
      <w:r w:rsidDel="00000000" w:rsidR="00000000" w:rsidRPr="00000000">
        <w:rPr>
          <w:rtl w:val="0"/>
        </w:rPr>
      </w:r>
    </w:p>
    <w:p w:rsidR="00000000" w:rsidDel="00000000" w:rsidP="00000000" w:rsidRDefault="00000000" w:rsidRPr="00000000" w14:paraId="000001E5">
      <w:pPr>
        <w:spacing w:before="80" w:lineRule="auto"/>
        <w:jc w:val="center"/>
        <w:rPr>
          <w:b w:val="1"/>
          <w:sz w:val="24"/>
          <w:szCs w:val="24"/>
        </w:rPr>
      </w:pPr>
      <w:r w:rsidDel="00000000" w:rsidR="00000000" w:rsidRPr="00000000">
        <w:rPr>
          <w:b w:val="1"/>
          <w:sz w:val="24"/>
          <w:szCs w:val="24"/>
          <w:rtl w:val="0"/>
        </w:rPr>
        <w:t xml:space="preserve">Roles and responsibilities(From highest rank to lowest)</w:t>
      </w:r>
    </w:p>
    <w:p w:rsidR="00000000" w:rsidDel="00000000" w:rsidP="00000000" w:rsidRDefault="00000000" w:rsidRPr="00000000" w14:paraId="000001E6">
      <w:pPr>
        <w:spacing w:before="80" w:lineRule="auto"/>
        <w:jc w:val="left"/>
        <w:rPr>
          <w:b w:val="1"/>
          <w:sz w:val="24"/>
          <w:szCs w:val="24"/>
        </w:rPr>
      </w:pPr>
      <w:r w:rsidDel="00000000" w:rsidR="00000000" w:rsidRPr="00000000">
        <w:rPr>
          <w:b w:val="1"/>
          <w:sz w:val="24"/>
          <w:szCs w:val="24"/>
          <w:rtl w:val="0"/>
        </w:rPr>
        <w:t xml:space="preserve">Members of the Board</w:t>
      </w:r>
    </w:p>
    <w:p w:rsidR="00000000" w:rsidDel="00000000" w:rsidP="00000000" w:rsidRDefault="00000000" w:rsidRPr="00000000" w14:paraId="000001E7">
      <w:pPr>
        <w:numPr>
          <w:ilvl w:val="0"/>
          <w:numId w:val="37"/>
        </w:numPr>
        <w:spacing w:before="80" w:lineRule="auto"/>
        <w:ind w:left="720" w:hanging="360"/>
        <w:jc w:val="left"/>
        <w:rPr>
          <w:sz w:val="24"/>
          <w:szCs w:val="24"/>
          <w:u w:val="none"/>
        </w:rPr>
      </w:pPr>
      <w:r w:rsidDel="00000000" w:rsidR="00000000" w:rsidRPr="00000000">
        <w:rPr>
          <w:sz w:val="24"/>
          <w:szCs w:val="24"/>
          <w:rtl w:val="0"/>
        </w:rPr>
        <w:t xml:space="preserve">Members of the Board shall ensure that the necessary information security controls are implemented and complied with as per this policy.</w:t>
      </w:r>
    </w:p>
    <w:p w:rsidR="00000000" w:rsidDel="00000000" w:rsidP="00000000" w:rsidRDefault="00000000" w:rsidRPr="00000000" w14:paraId="000001E8">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1E9">
      <w:pPr>
        <w:spacing w:before="80" w:lineRule="auto"/>
        <w:jc w:val="left"/>
        <w:rPr>
          <w:b w:val="1"/>
          <w:sz w:val="24"/>
          <w:szCs w:val="24"/>
        </w:rPr>
      </w:pPr>
      <w:r w:rsidDel="00000000" w:rsidR="00000000" w:rsidRPr="00000000">
        <w:rPr>
          <w:b w:val="1"/>
          <w:sz w:val="24"/>
          <w:szCs w:val="24"/>
          <w:rtl w:val="0"/>
        </w:rPr>
        <w:t xml:space="preserve">Information Security Manager</w:t>
      </w:r>
    </w:p>
    <w:p w:rsidR="00000000" w:rsidDel="00000000" w:rsidP="00000000" w:rsidRDefault="00000000" w:rsidRPr="00000000" w14:paraId="000001EA">
      <w:pPr>
        <w:numPr>
          <w:ilvl w:val="0"/>
          <w:numId w:val="35"/>
        </w:numPr>
        <w:spacing w:after="0" w:afterAutospacing="0" w:before="80" w:lineRule="auto"/>
        <w:ind w:left="720" w:hanging="360"/>
        <w:jc w:val="left"/>
        <w:rPr>
          <w:sz w:val="24"/>
          <w:szCs w:val="24"/>
          <w:u w:val="none"/>
        </w:rPr>
      </w:pPr>
      <w:r w:rsidDel="00000000" w:rsidR="00000000" w:rsidRPr="00000000">
        <w:rPr>
          <w:sz w:val="24"/>
          <w:szCs w:val="24"/>
          <w:rtl w:val="0"/>
        </w:rPr>
        <w:t xml:space="preserve">Establish and revise the information security strategy, policy and standards for change management and control with input from interest groups and subsidiaries;</w:t>
      </w:r>
    </w:p>
    <w:p w:rsidR="00000000" w:rsidDel="00000000" w:rsidP="00000000" w:rsidRDefault="00000000" w:rsidRPr="00000000" w14:paraId="000001EB">
      <w:pPr>
        <w:numPr>
          <w:ilvl w:val="0"/>
          <w:numId w:val="35"/>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Facilitate and co-ordinate the necessary counter measures to change management and control initiatives and evaluate such policies and standards;</w:t>
      </w:r>
    </w:p>
    <w:p w:rsidR="00000000" w:rsidDel="00000000" w:rsidP="00000000" w:rsidRDefault="00000000" w:rsidRPr="00000000" w14:paraId="000001EC">
      <w:pPr>
        <w:numPr>
          <w:ilvl w:val="0"/>
          <w:numId w:val="35"/>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Establish the security requirements for change management and control directives and approval of the change management and control standards and change control/ version control products;</w:t>
      </w:r>
    </w:p>
    <w:p w:rsidR="00000000" w:rsidDel="00000000" w:rsidP="00000000" w:rsidRDefault="00000000" w:rsidRPr="00000000" w14:paraId="000001ED">
      <w:pPr>
        <w:numPr>
          <w:ilvl w:val="0"/>
          <w:numId w:val="35"/>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Co-ordinate the overall communication and awareness strategy for change management;</w:t>
      </w:r>
    </w:p>
    <w:p w:rsidR="00000000" w:rsidDel="00000000" w:rsidP="00000000" w:rsidRDefault="00000000" w:rsidRPr="00000000" w14:paraId="000001EE">
      <w:pPr>
        <w:numPr>
          <w:ilvl w:val="0"/>
          <w:numId w:val="35"/>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Acts as the management champion for change management and control;</w:t>
      </w:r>
    </w:p>
    <w:p w:rsidR="00000000" w:rsidDel="00000000" w:rsidP="00000000" w:rsidRDefault="00000000" w:rsidRPr="00000000" w14:paraId="000001EF">
      <w:pPr>
        <w:numPr>
          <w:ilvl w:val="0"/>
          <w:numId w:val="35"/>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Provide technical input to the service requirements and co-ordinate affected changes to SLA’s where applicable. </w:t>
      </w:r>
    </w:p>
    <w:p w:rsidR="00000000" w:rsidDel="00000000" w:rsidP="00000000" w:rsidRDefault="00000000" w:rsidRPr="00000000" w14:paraId="000001F0">
      <w:pPr>
        <w:numPr>
          <w:ilvl w:val="0"/>
          <w:numId w:val="35"/>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Establish and co-ordinate appropriate interest group forums to represent, feedback, implement and monitor change management and control initiatives; and</w:t>
      </w:r>
    </w:p>
    <w:p w:rsidR="00000000" w:rsidDel="00000000" w:rsidP="00000000" w:rsidRDefault="00000000" w:rsidRPr="00000000" w14:paraId="000001F1">
      <w:pPr>
        <w:numPr>
          <w:ilvl w:val="0"/>
          <w:numId w:val="35"/>
        </w:numPr>
        <w:spacing w:before="0" w:beforeAutospacing="0" w:lineRule="auto"/>
        <w:ind w:left="720" w:hanging="360"/>
        <w:jc w:val="left"/>
        <w:rPr>
          <w:sz w:val="24"/>
          <w:szCs w:val="24"/>
          <w:u w:val="none"/>
        </w:rPr>
      </w:pPr>
      <w:r w:rsidDel="00000000" w:rsidR="00000000" w:rsidRPr="00000000">
        <w:rPr>
          <w:sz w:val="24"/>
          <w:szCs w:val="24"/>
          <w:rtl w:val="0"/>
        </w:rPr>
        <w:t xml:space="preserve">Co-ordinate the implementation of new or additional security controls for change management.</w:t>
      </w:r>
    </w:p>
    <w:p w:rsidR="00000000" w:rsidDel="00000000" w:rsidP="00000000" w:rsidRDefault="00000000" w:rsidRPr="00000000" w14:paraId="000001F2">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1F3">
      <w:pPr>
        <w:spacing w:before="80" w:lineRule="auto"/>
        <w:jc w:val="left"/>
        <w:rPr>
          <w:b w:val="1"/>
          <w:sz w:val="24"/>
          <w:szCs w:val="24"/>
        </w:rPr>
      </w:pPr>
      <w:r w:rsidDel="00000000" w:rsidR="00000000" w:rsidRPr="00000000">
        <w:rPr>
          <w:b w:val="1"/>
          <w:sz w:val="24"/>
          <w:szCs w:val="24"/>
          <w:rtl w:val="0"/>
        </w:rPr>
        <w:t xml:space="preserve">Operations Manager</w:t>
      </w:r>
    </w:p>
    <w:p w:rsidR="00000000" w:rsidDel="00000000" w:rsidP="00000000" w:rsidRDefault="00000000" w:rsidRPr="00000000" w14:paraId="000001F4">
      <w:pPr>
        <w:numPr>
          <w:ilvl w:val="0"/>
          <w:numId w:val="16"/>
        </w:numPr>
        <w:spacing w:after="0" w:afterAutospacing="0" w:before="80" w:lineRule="auto"/>
        <w:ind w:left="720" w:hanging="360"/>
        <w:jc w:val="left"/>
        <w:rPr>
          <w:sz w:val="24"/>
          <w:szCs w:val="24"/>
        </w:rPr>
      </w:pPr>
      <w:r w:rsidDel="00000000" w:rsidR="00000000" w:rsidRPr="00000000">
        <w:rPr>
          <w:sz w:val="24"/>
          <w:szCs w:val="24"/>
          <w:rtl w:val="0"/>
        </w:rPr>
        <w:t xml:space="preserve">Implement, maintain and update the change management and control strategy, baselines, standards, policies and procedures with input from all stakeholders;</w:t>
      </w:r>
    </w:p>
    <w:p w:rsidR="00000000" w:rsidDel="00000000" w:rsidP="00000000" w:rsidRDefault="00000000" w:rsidRPr="00000000" w14:paraId="000001F5">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Approve and authorise change management and control measures on behalf of the &lt;Organisation&gt;;</w:t>
      </w:r>
    </w:p>
    <w:p w:rsidR="00000000" w:rsidDel="00000000" w:rsidP="00000000" w:rsidRDefault="00000000" w:rsidRPr="00000000" w14:paraId="000001F6">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Ensure that all application owners are aware of the applicable policies, standards, procedures and guidelines for change management and control;</w:t>
      </w:r>
    </w:p>
    <w:p w:rsidR="00000000" w:rsidDel="00000000" w:rsidP="00000000" w:rsidRDefault="00000000" w:rsidRPr="00000000" w14:paraId="000001F7">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Ensure that policy, standards and procedural changes are communicated to applicable owners and management forums;</w:t>
      </w:r>
    </w:p>
    <w:p w:rsidR="00000000" w:rsidDel="00000000" w:rsidP="00000000" w:rsidRDefault="00000000" w:rsidRPr="00000000" w14:paraId="000001F8">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Appoint the necessary representation to the interest groups and other forums created by each company for Information Security Management relating to change management and control;</w:t>
      </w:r>
    </w:p>
    <w:p w:rsidR="00000000" w:rsidDel="00000000" w:rsidP="00000000" w:rsidRDefault="00000000" w:rsidRPr="00000000" w14:paraId="000001F9">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Establish and revise the information security strategy, policy and standards for change management and control;</w:t>
      </w:r>
    </w:p>
    <w:p w:rsidR="00000000" w:rsidDel="00000000" w:rsidP="00000000" w:rsidRDefault="00000000" w:rsidRPr="00000000" w14:paraId="000001FA">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Facilitate and co-ordinate the necessary change management and control initiatives within each company;</w:t>
      </w:r>
    </w:p>
    <w:p w:rsidR="00000000" w:rsidDel="00000000" w:rsidP="00000000" w:rsidRDefault="00000000" w:rsidRPr="00000000" w14:paraId="000001FB">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Report and evaluate changes to change management and control policies and standards;</w:t>
      </w:r>
    </w:p>
    <w:p w:rsidR="00000000" w:rsidDel="00000000" w:rsidP="00000000" w:rsidRDefault="00000000" w:rsidRPr="00000000" w14:paraId="000001FC">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Co-ordinate the overall communication and awareness strategy for change management and control;</w:t>
      </w:r>
    </w:p>
    <w:p w:rsidR="00000000" w:rsidDel="00000000" w:rsidP="00000000" w:rsidRDefault="00000000" w:rsidRPr="00000000" w14:paraId="000001FD">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Co-ordinate the implementation of new or additional security controls for change management and control</w:t>
      </w:r>
    </w:p>
    <w:p w:rsidR="00000000" w:rsidDel="00000000" w:rsidP="00000000" w:rsidRDefault="00000000" w:rsidRPr="00000000" w14:paraId="000001FE">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Review the effectiveness of  change management and control strategy and implement remedial controls where deficits are identified;</w:t>
      </w:r>
    </w:p>
    <w:p w:rsidR="00000000" w:rsidDel="00000000" w:rsidP="00000000" w:rsidRDefault="00000000" w:rsidRPr="00000000" w14:paraId="000001FF">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Provide regular updates on change management and control initiatives and the suitable application;</w:t>
      </w:r>
    </w:p>
    <w:p w:rsidR="00000000" w:rsidDel="00000000" w:rsidP="00000000" w:rsidRDefault="00000000" w:rsidRPr="00000000" w14:paraId="00000200">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Evaluate and recommend changes to change management/ version control solutions; and</w:t>
      </w:r>
    </w:p>
    <w:p w:rsidR="00000000" w:rsidDel="00000000" w:rsidP="00000000" w:rsidRDefault="00000000" w:rsidRPr="00000000" w14:paraId="00000201">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Co-ordinate awareness strategies and rollouts to effectively communicate change management and control mitigation solutions in each company.</w:t>
      </w:r>
    </w:p>
    <w:p w:rsidR="00000000" w:rsidDel="00000000" w:rsidP="00000000" w:rsidRDefault="00000000" w:rsidRPr="00000000" w14:paraId="00000202">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Establish and implement the necessary standards and procedures that conform to the Information Security policy; </w:t>
      </w:r>
    </w:p>
    <w:p w:rsidR="00000000" w:rsidDel="00000000" w:rsidP="00000000" w:rsidRDefault="00000000" w:rsidRPr="00000000" w14:paraId="00000203">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Responsible for approving, authorising, monitoring and enforcing change management initiatives and related security controls within all &lt;ORGANISATION&gt; companies and divisions;</w:t>
      </w:r>
    </w:p>
    <w:p w:rsidR="00000000" w:rsidDel="00000000" w:rsidP="00000000" w:rsidRDefault="00000000" w:rsidRPr="00000000" w14:paraId="00000204">
      <w:pPr>
        <w:numPr>
          <w:ilvl w:val="0"/>
          <w:numId w:val="16"/>
        </w:numPr>
        <w:spacing w:after="0" w:afterAutospacing="0" w:before="0" w:beforeAutospacing="0" w:lineRule="auto"/>
        <w:ind w:left="720" w:hanging="360"/>
        <w:jc w:val="left"/>
        <w:rPr>
          <w:sz w:val="24"/>
          <w:szCs w:val="24"/>
        </w:rPr>
      </w:pPr>
      <w:r w:rsidDel="00000000" w:rsidR="00000000" w:rsidRPr="00000000">
        <w:rPr>
          <w:sz w:val="24"/>
          <w:szCs w:val="24"/>
          <w:rtl w:val="0"/>
        </w:rPr>
        <w:t xml:space="preserve">Ensure that all solution owners are aware of policies, standards, procedures and guidelines for change management and control.</w:t>
      </w:r>
    </w:p>
    <w:p w:rsidR="00000000" w:rsidDel="00000000" w:rsidP="00000000" w:rsidRDefault="00000000" w:rsidRPr="00000000" w14:paraId="00000205">
      <w:pPr>
        <w:numPr>
          <w:ilvl w:val="0"/>
          <w:numId w:val="16"/>
        </w:numPr>
        <w:spacing w:before="0" w:beforeAutospacing="0" w:lineRule="auto"/>
        <w:ind w:left="720" w:hanging="360"/>
        <w:jc w:val="left"/>
        <w:rPr>
          <w:sz w:val="24"/>
          <w:szCs w:val="24"/>
        </w:rPr>
      </w:pPr>
      <w:r w:rsidDel="00000000" w:rsidR="00000000" w:rsidRPr="00000000">
        <w:rPr>
          <w:sz w:val="24"/>
          <w:szCs w:val="24"/>
          <w:rtl w:val="0"/>
        </w:rPr>
        <w:t xml:space="preserve">Ensure the compliance of this policy and report deviations to the Information Manager.</w:t>
      </w:r>
    </w:p>
    <w:p w:rsidR="00000000" w:rsidDel="00000000" w:rsidP="00000000" w:rsidRDefault="00000000" w:rsidRPr="00000000" w14:paraId="00000206">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07">
      <w:pPr>
        <w:spacing w:before="80" w:lineRule="auto"/>
        <w:jc w:val="left"/>
        <w:rPr>
          <w:b w:val="1"/>
          <w:sz w:val="24"/>
          <w:szCs w:val="24"/>
        </w:rPr>
      </w:pPr>
      <w:r w:rsidDel="00000000" w:rsidR="00000000" w:rsidRPr="00000000">
        <w:rPr>
          <w:b w:val="1"/>
          <w:sz w:val="24"/>
          <w:szCs w:val="24"/>
          <w:rtl w:val="0"/>
        </w:rPr>
        <w:t xml:space="preserve">IT Service Provider</w:t>
      </w:r>
    </w:p>
    <w:p w:rsidR="00000000" w:rsidDel="00000000" w:rsidP="00000000" w:rsidRDefault="00000000" w:rsidRPr="00000000" w14:paraId="00000208">
      <w:pPr>
        <w:numPr>
          <w:ilvl w:val="0"/>
          <w:numId w:val="43"/>
        </w:numPr>
        <w:spacing w:before="80" w:lineRule="auto"/>
        <w:ind w:left="720" w:hanging="360"/>
        <w:jc w:val="left"/>
        <w:rPr>
          <w:sz w:val="24"/>
          <w:szCs w:val="24"/>
          <w:u w:val="none"/>
        </w:rPr>
      </w:pPr>
      <w:r w:rsidDel="00000000" w:rsidR="00000000" w:rsidRPr="00000000">
        <w:rPr>
          <w:sz w:val="24"/>
          <w:szCs w:val="24"/>
          <w:rtl w:val="0"/>
        </w:rPr>
        <w:t xml:space="preserve">Shall comply with all change management and control statements of this policy.</w:t>
      </w:r>
    </w:p>
    <w:p w:rsidR="00000000" w:rsidDel="00000000" w:rsidP="00000000" w:rsidRDefault="00000000" w:rsidRPr="00000000" w14:paraId="00000209">
      <w:pPr>
        <w:spacing w:before="80" w:lineRule="auto"/>
        <w:ind w:left="720" w:firstLine="0"/>
        <w:jc w:val="left"/>
        <w:rPr>
          <w:sz w:val="24"/>
          <w:szCs w:val="24"/>
        </w:rPr>
      </w:pPr>
      <w:r w:rsidDel="00000000" w:rsidR="00000000" w:rsidRPr="00000000">
        <w:rPr>
          <w:rtl w:val="0"/>
        </w:rPr>
      </w:r>
    </w:p>
    <w:p w:rsidR="00000000" w:rsidDel="00000000" w:rsidP="00000000" w:rsidRDefault="00000000" w:rsidRPr="00000000" w14:paraId="0000020A">
      <w:pPr>
        <w:spacing w:before="80" w:lineRule="auto"/>
        <w:jc w:val="left"/>
        <w:rPr>
          <w:b w:val="1"/>
          <w:sz w:val="24"/>
          <w:szCs w:val="24"/>
        </w:rPr>
      </w:pPr>
      <w:r w:rsidDel="00000000" w:rsidR="00000000" w:rsidRPr="00000000">
        <w:rPr>
          <w:b w:val="1"/>
          <w:sz w:val="24"/>
          <w:szCs w:val="24"/>
          <w:rtl w:val="0"/>
        </w:rPr>
        <w:t xml:space="preserve">Solution Owners</w:t>
      </w:r>
    </w:p>
    <w:p w:rsidR="00000000" w:rsidDel="00000000" w:rsidP="00000000" w:rsidRDefault="00000000" w:rsidRPr="00000000" w14:paraId="0000020B">
      <w:pPr>
        <w:numPr>
          <w:ilvl w:val="0"/>
          <w:numId w:val="8"/>
        </w:numPr>
        <w:spacing w:after="0" w:afterAutospacing="0" w:before="80" w:lineRule="auto"/>
        <w:ind w:left="720" w:hanging="360"/>
        <w:jc w:val="left"/>
        <w:rPr>
          <w:sz w:val="24"/>
          <w:szCs w:val="24"/>
        </w:rPr>
      </w:pPr>
      <w:r w:rsidDel="00000000" w:rsidR="00000000" w:rsidRPr="00000000">
        <w:rPr>
          <w:sz w:val="24"/>
          <w:szCs w:val="24"/>
          <w:rtl w:val="0"/>
        </w:rPr>
        <w:t xml:space="preserve">Shall comply with all information security policies, standards and procedures for change management and control; and</w:t>
      </w:r>
    </w:p>
    <w:p w:rsidR="00000000" w:rsidDel="00000000" w:rsidP="00000000" w:rsidRDefault="00000000" w:rsidRPr="00000000" w14:paraId="0000020C">
      <w:pPr>
        <w:numPr>
          <w:ilvl w:val="0"/>
          <w:numId w:val="8"/>
        </w:numPr>
        <w:spacing w:before="0" w:beforeAutospacing="0" w:lineRule="auto"/>
        <w:ind w:left="720" w:hanging="360"/>
        <w:jc w:val="left"/>
        <w:rPr>
          <w:sz w:val="24"/>
          <w:szCs w:val="24"/>
        </w:rPr>
      </w:pPr>
      <w:r w:rsidDel="00000000" w:rsidR="00000000" w:rsidRPr="00000000">
        <w:rPr>
          <w:sz w:val="24"/>
          <w:szCs w:val="24"/>
          <w:rtl w:val="0"/>
        </w:rPr>
        <w:t xml:space="preserve">Report all deviations.</w:t>
      </w:r>
    </w:p>
    <w:p w:rsidR="00000000" w:rsidDel="00000000" w:rsidP="00000000" w:rsidRDefault="00000000" w:rsidRPr="00000000" w14:paraId="0000020D">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0E">
      <w:pPr>
        <w:spacing w:before="80" w:lineRule="auto"/>
        <w:jc w:val="center"/>
        <w:rPr>
          <w:b w:val="1"/>
          <w:sz w:val="24"/>
          <w:szCs w:val="24"/>
        </w:rPr>
      </w:pPr>
      <w:r w:rsidDel="00000000" w:rsidR="00000000" w:rsidRPr="00000000">
        <w:rPr>
          <w:b w:val="1"/>
          <w:sz w:val="24"/>
          <w:szCs w:val="24"/>
          <w:rtl w:val="0"/>
        </w:rPr>
        <w:t xml:space="preserve">IT Governance Value statement</w:t>
      </w:r>
    </w:p>
    <w:p w:rsidR="00000000" w:rsidDel="00000000" w:rsidP="00000000" w:rsidRDefault="00000000" w:rsidRPr="00000000" w14:paraId="0000020F">
      <w:pPr>
        <w:spacing w:before="80" w:lineRule="auto"/>
        <w:ind w:left="0" w:firstLine="0"/>
        <w:jc w:val="left"/>
        <w:rPr>
          <w:sz w:val="24"/>
          <w:szCs w:val="24"/>
        </w:rPr>
      </w:pPr>
      <w:r w:rsidDel="00000000" w:rsidR="00000000" w:rsidRPr="00000000">
        <w:rPr>
          <w:sz w:val="24"/>
          <w:szCs w:val="24"/>
          <w:rtl w:val="0"/>
        </w:rPr>
        <w:t xml:space="preserve">Changes that materially affect the financial process must be evaluated and reported at some interval. Financial system upgrades or replacements will require new certification. The implication is that Sarbanes-Oxley compliance is reliant on the changes you make to the operational systems and procedures.</w:t>
      </w:r>
    </w:p>
    <w:p w:rsidR="00000000" w:rsidDel="00000000" w:rsidP="00000000" w:rsidRDefault="00000000" w:rsidRPr="00000000" w14:paraId="00000210">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11">
      <w:pPr>
        <w:spacing w:before="80" w:lineRule="auto"/>
        <w:jc w:val="center"/>
        <w:rPr>
          <w:b w:val="1"/>
          <w:sz w:val="24"/>
          <w:szCs w:val="24"/>
        </w:rPr>
      </w:pPr>
      <w:r w:rsidDel="00000000" w:rsidR="00000000" w:rsidRPr="00000000">
        <w:rPr>
          <w:b w:val="1"/>
          <w:sz w:val="24"/>
          <w:szCs w:val="24"/>
          <w:rtl w:val="0"/>
        </w:rPr>
        <w:t xml:space="preserve">Policy Access Considerations </w:t>
      </w:r>
    </w:p>
    <w:p w:rsidR="00000000" w:rsidDel="00000000" w:rsidP="00000000" w:rsidRDefault="00000000" w:rsidRPr="00000000" w14:paraId="00000212">
      <w:pPr>
        <w:spacing w:before="80" w:lineRule="auto"/>
        <w:jc w:val="left"/>
        <w:rPr>
          <w:sz w:val="24"/>
          <w:szCs w:val="24"/>
        </w:rPr>
      </w:pPr>
      <w:r w:rsidDel="00000000" w:rsidR="00000000" w:rsidRPr="00000000">
        <w:rPr>
          <w:sz w:val="24"/>
          <w:szCs w:val="24"/>
          <w:rtl w:val="0"/>
        </w:rPr>
        <w:t xml:space="preserve">All IT personnel </w:t>
      </w:r>
    </w:p>
    <w:p w:rsidR="00000000" w:rsidDel="00000000" w:rsidP="00000000" w:rsidRDefault="00000000" w:rsidRPr="00000000" w14:paraId="00000213">
      <w:pPr>
        <w:spacing w:before="80" w:lineRule="auto"/>
        <w:jc w:val="left"/>
        <w:rPr>
          <w:sz w:val="24"/>
          <w:szCs w:val="24"/>
        </w:rPr>
      </w:pPr>
      <w:r w:rsidDel="00000000" w:rsidR="00000000" w:rsidRPr="00000000">
        <w:rPr>
          <w:sz w:val="24"/>
          <w:szCs w:val="24"/>
          <w:rtl w:val="0"/>
        </w:rPr>
        <w:t xml:space="preserve">Business Unit Management teams</w:t>
      </w:r>
    </w:p>
    <w:p w:rsidR="00000000" w:rsidDel="00000000" w:rsidP="00000000" w:rsidRDefault="00000000" w:rsidRPr="00000000" w14:paraId="00000214">
      <w:pPr>
        <w:spacing w:before="80" w:lineRule="auto"/>
        <w:jc w:val="left"/>
        <w:rPr>
          <w:sz w:val="24"/>
          <w:szCs w:val="24"/>
        </w:rPr>
      </w:pPr>
      <w:r w:rsidDel="00000000" w:rsidR="00000000" w:rsidRPr="00000000">
        <w:rPr>
          <w:sz w:val="24"/>
          <w:szCs w:val="24"/>
          <w:rtl w:val="0"/>
        </w:rPr>
        <w:t xml:space="preserve">Executive Directors </w:t>
      </w:r>
    </w:p>
    <w:p w:rsidR="00000000" w:rsidDel="00000000" w:rsidP="00000000" w:rsidRDefault="00000000" w:rsidRPr="00000000" w14:paraId="00000215">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16">
      <w:pPr>
        <w:spacing w:before="80" w:lineRule="auto"/>
        <w:jc w:val="left"/>
        <w:rPr>
          <w:b w:val="1"/>
          <w:sz w:val="24"/>
          <w:szCs w:val="24"/>
        </w:rPr>
      </w:pPr>
      <w:r w:rsidDel="00000000" w:rsidR="00000000" w:rsidRPr="00000000">
        <w:rPr>
          <w:rtl w:val="0"/>
        </w:rPr>
      </w:r>
    </w:p>
    <w:p w:rsidR="00000000" w:rsidDel="00000000" w:rsidP="00000000" w:rsidRDefault="00000000" w:rsidRPr="00000000" w14:paraId="00000217">
      <w:pPr>
        <w:spacing w:before="80" w:lineRule="auto"/>
        <w:jc w:val="center"/>
        <w:rPr>
          <w:sz w:val="24"/>
          <w:szCs w:val="24"/>
        </w:rPr>
      </w:pPr>
      <w:r w:rsidDel="00000000" w:rsidR="00000000" w:rsidRPr="00000000">
        <w:rPr>
          <w:rtl w:val="0"/>
        </w:rPr>
      </w:r>
    </w:p>
    <w:p w:rsidR="00000000" w:rsidDel="00000000" w:rsidP="00000000" w:rsidRDefault="00000000" w:rsidRPr="00000000" w14:paraId="00000218">
      <w:pPr>
        <w:spacing w:before="80" w:lineRule="auto"/>
        <w:jc w:val="center"/>
        <w:rPr>
          <w:sz w:val="24"/>
          <w:szCs w:val="24"/>
        </w:rPr>
      </w:pPr>
      <w:r w:rsidDel="00000000" w:rsidR="00000000" w:rsidRPr="00000000">
        <w:rPr>
          <w:rtl w:val="0"/>
        </w:rPr>
      </w:r>
    </w:p>
    <w:p w:rsidR="00000000" w:rsidDel="00000000" w:rsidP="00000000" w:rsidRDefault="00000000" w:rsidRPr="00000000" w14:paraId="00000219">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1A">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B">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C">
      <w:pPr>
        <w:spacing w:before="80" w:lineRule="auto"/>
        <w:ind w:left="72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D">
      <w:pPr>
        <w:spacing w:before="80" w:lineRule="auto"/>
        <w:ind w:left="72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1E">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1F">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0">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1">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2">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3">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4">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5">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6">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7">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8">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9">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A">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B">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2C">
      <w:pPr>
        <w:spacing w:before="80" w:lineRule="auto"/>
        <w:ind w:left="0" w:firstLine="0"/>
        <w:jc w:val="left"/>
        <w:rPr>
          <w:rFonts w:ascii="Heebo" w:cs="Heebo" w:eastAsia="Heebo" w:hAnsi="Heebo"/>
          <w:sz w:val="24"/>
          <w:szCs w:val="24"/>
        </w:rPr>
      </w:pPr>
      <w:r w:rsidDel="00000000" w:rsidR="00000000" w:rsidRPr="00000000">
        <w:rPr>
          <w:rtl w:val="0"/>
        </w:rPr>
      </w:r>
    </w:p>
    <w:p w:rsidR="00000000" w:rsidDel="00000000" w:rsidP="00000000" w:rsidRDefault="00000000" w:rsidRPr="00000000" w14:paraId="0000022D">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E">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2F">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0">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1">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2">
      <w:pPr>
        <w:spacing w:before="80" w:lineRule="auto"/>
        <w:ind w:left="0" w:firstLine="0"/>
        <w:jc w:val="left"/>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3">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34">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35">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36">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7">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38">
      <w:pPr>
        <w:spacing w:before="80" w:lineRule="auto"/>
        <w:ind w:left="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39">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A">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B">
      <w:pPr>
        <w:spacing w:before="80" w:lineRule="auto"/>
        <w:ind w:left="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3C">
      <w:pPr>
        <w:spacing w:before="80" w:lineRule="auto"/>
        <w:ind w:left="0" w:firstLine="0"/>
        <w:rPr>
          <w:rFonts w:ascii="Heebo" w:cs="Heebo" w:eastAsia="Heebo" w:hAnsi="Heebo"/>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eb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ebo-regular.ttf"/><Relationship Id="rId2" Type="http://schemas.openxmlformats.org/officeDocument/2006/relationships/font" Target="fonts/Heeb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