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C0F8" w14:textId="2EED148D" w:rsidR="0015143C" w:rsidRPr="00BB51DC" w:rsidRDefault="00C21A9B" w:rsidP="003B7445">
      <w:pPr>
        <w:jc w:val="center"/>
        <w:rPr>
          <w:rFonts w:cs="Times New Roman"/>
          <w:sz w:val="28"/>
          <w:szCs w:val="28"/>
        </w:rPr>
      </w:pPr>
      <w:r w:rsidRPr="00BB51DC">
        <w:rPr>
          <w:rFonts w:cs="Times New Roman"/>
          <w:sz w:val="28"/>
          <w:szCs w:val="28"/>
        </w:rPr>
        <w:t>Miina Härma Gümnaasium</w:t>
      </w:r>
    </w:p>
    <w:p w14:paraId="4A450081" w14:textId="77777777" w:rsidR="00C21A9B" w:rsidRPr="00BB51DC" w:rsidRDefault="00C21A9B" w:rsidP="008865A5">
      <w:pPr>
        <w:jc w:val="center"/>
        <w:rPr>
          <w:rFonts w:cs="Times New Roman"/>
        </w:rPr>
      </w:pPr>
    </w:p>
    <w:p w14:paraId="0120DB4E" w14:textId="77777777" w:rsidR="00C21A9B" w:rsidRPr="00BB51DC" w:rsidRDefault="00C21A9B" w:rsidP="008865A5">
      <w:pPr>
        <w:jc w:val="center"/>
        <w:rPr>
          <w:rFonts w:cs="Times New Roman"/>
        </w:rPr>
      </w:pPr>
    </w:p>
    <w:p w14:paraId="19074054" w14:textId="77777777" w:rsidR="00C21A9B" w:rsidRPr="00BB51DC" w:rsidRDefault="00C21A9B" w:rsidP="008865A5">
      <w:pPr>
        <w:jc w:val="center"/>
        <w:rPr>
          <w:rFonts w:cs="Times New Roman"/>
        </w:rPr>
      </w:pPr>
    </w:p>
    <w:p w14:paraId="75E47E89" w14:textId="77777777" w:rsidR="00C21A9B" w:rsidRPr="00BB51DC" w:rsidRDefault="00C21A9B" w:rsidP="008865A5">
      <w:pPr>
        <w:jc w:val="center"/>
        <w:rPr>
          <w:rFonts w:cs="Times New Roman"/>
        </w:rPr>
      </w:pPr>
    </w:p>
    <w:p w14:paraId="33DFBAE4" w14:textId="77777777" w:rsidR="00C21A9B" w:rsidRPr="00BB51DC" w:rsidRDefault="00C21A9B" w:rsidP="008865A5">
      <w:pPr>
        <w:jc w:val="center"/>
        <w:rPr>
          <w:rFonts w:cs="Times New Roman"/>
        </w:rPr>
      </w:pPr>
    </w:p>
    <w:p w14:paraId="22F90DDB" w14:textId="77777777" w:rsidR="00C21A9B" w:rsidRPr="00BB51DC" w:rsidRDefault="00C21A9B" w:rsidP="008865A5">
      <w:pPr>
        <w:jc w:val="center"/>
        <w:rPr>
          <w:rFonts w:cs="Times New Roman"/>
        </w:rPr>
      </w:pPr>
    </w:p>
    <w:p w14:paraId="45A477FB" w14:textId="482CE35E" w:rsidR="00C21A9B" w:rsidRPr="00BB51DC" w:rsidRDefault="00C21A9B" w:rsidP="008865A5">
      <w:pPr>
        <w:jc w:val="center"/>
        <w:rPr>
          <w:rFonts w:cs="Times New Roman"/>
          <w:b/>
          <w:bCs/>
          <w:sz w:val="28"/>
          <w:szCs w:val="28"/>
        </w:rPr>
      </w:pPr>
      <w:r w:rsidRPr="00BB51DC">
        <w:rPr>
          <w:rFonts w:cs="Times New Roman"/>
          <w:b/>
          <w:bCs/>
          <w:sz w:val="28"/>
          <w:szCs w:val="28"/>
        </w:rPr>
        <w:t>Andreas Aidnik</w:t>
      </w:r>
    </w:p>
    <w:p w14:paraId="207E5BBF" w14:textId="363BC2BC" w:rsidR="00C21A9B" w:rsidRPr="00BB51DC" w:rsidRDefault="00560EE0" w:rsidP="008865A5">
      <w:pPr>
        <w:pStyle w:val="Heading1"/>
        <w:jc w:val="center"/>
        <w:rPr>
          <w:rFonts w:cs="Times New Roman"/>
          <w:b/>
          <w:bCs/>
          <w:sz w:val="36"/>
          <w:szCs w:val="36"/>
        </w:rPr>
      </w:pPr>
      <w:bookmarkStart w:id="0" w:name="_Toc213352841"/>
      <w:bookmarkStart w:id="1" w:name="_Toc216038212"/>
      <w:r w:rsidRPr="00BB51DC">
        <w:rPr>
          <w:rFonts w:cs="Times New Roman"/>
          <w:b/>
          <w:bCs/>
          <w:sz w:val="36"/>
          <w:szCs w:val="36"/>
        </w:rPr>
        <w:t>LOGISTIKA PÕHINE ARVUTIMÄNG</w:t>
      </w:r>
      <w:bookmarkEnd w:id="0"/>
      <w:bookmarkEnd w:id="1"/>
    </w:p>
    <w:p w14:paraId="2FBD770A" w14:textId="3D8CB98A" w:rsidR="00C21A9B" w:rsidRPr="00BB51DC" w:rsidRDefault="00C21A9B" w:rsidP="008865A5">
      <w:pPr>
        <w:jc w:val="center"/>
        <w:rPr>
          <w:rFonts w:cs="Times New Roman"/>
          <w:sz w:val="28"/>
          <w:szCs w:val="28"/>
        </w:rPr>
      </w:pPr>
      <w:r w:rsidRPr="00BB51DC">
        <w:rPr>
          <w:rFonts w:cs="Times New Roman"/>
          <w:sz w:val="28"/>
          <w:szCs w:val="28"/>
        </w:rPr>
        <w:t>Praktiline töö</w:t>
      </w:r>
    </w:p>
    <w:p w14:paraId="5CF89DA9" w14:textId="77777777" w:rsidR="00560EE0" w:rsidRPr="00BB51DC" w:rsidRDefault="00560EE0" w:rsidP="008865A5">
      <w:pPr>
        <w:jc w:val="center"/>
        <w:rPr>
          <w:rFonts w:cs="Times New Roman"/>
        </w:rPr>
      </w:pPr>
    </w:p>
    <w:p w14:paraId="51E3A047" w14:textId="77777777" w:rsidR="00560EE0" w:rsidRPr="00BB51DC" w:rsidRDefault="00560EE0" w:rsidP="008865A5">
      <w:pPr>
        <w:jc w:val="center"/>
        <w:rPr>
          <w:rFonts w:cs="Times New Roman"/>
        </w:rPr>
      </w:pPr>
    </w:p>
    <w:p w14:paraId="28421F75" w14:textId="77777777" w:rsidR="00560EE0" w:rsidRPr="00BB51DC" w:rsidRDefault="00560EE0" w:rsidP="008865A5">
      <w:pPr>
        <w:jc w:val="center"/>
        <w:rPr>
          <w:rFonts w:cs="Times New Roman"/>
        </w:rPr>
      </w:pPr>
    </w:p>
    <w:p w14:paraId="0149E303" w14:textId="77777777" w:rsidR="00560EE0" w:rsidRPr="00BB51DC" w:rsidRDefault="00560EE0" w:rsidP="008865A5">
      <w:pPr>
        <w:jc w:val="center"/>
        <w:rPr>
          <w:rFonts w:cs="Times New Roman"/>
        </w:rPr>
      </w:pPr>
    </w:p>
    <w:p w14:paraId="50190A7C" w14:textId="77777777" w:rsidR="00560EE0" w:rsidRPr="00BB51DC" w:rsidRDefault="00560EE0" w:rsidP="008865A5">
      <w:pPr>
        <w:jc w:val="center"/>
        <w:rPr>
          <w:rFonts w:cs="Times New Roman"/>
        </w:rPr>
      </w:pPr>
    </w:p>
    <w:p w14:paraId="777E24A6" w14:textId="77777777" w:rsidR="00560EE0" w:rsidRPr="00BB51DC" w:rsidRDefault="00560EE0" w:rsidP="008865A5">
      <w:pPr>
        <w:jc w:val="center"/>
        <w:rPr>
          <w:rFonts w:cs="Times New Roman"/>
        </w:rPr>
      </w:pPr>
    </w:p>
    <w:p w14:paraId="7DD3C2B8" w14:textId="069EB511" w:rsidR="00560EE0" w:rsidRPr="00BB51DC" w:rsidRDefault="00560EE0" w:rsidP="00447D87">
      <w:pPr>
        <w:jc w:val="right"/>
        <w:rPr>
          <w:rFonts w:cs="Times New Roman"/>
          <w:sz w:val="28"/>
          <w:szCs w:val="28"/>
        </w:rPr>
      </w:pPr>
      <w:r w:rsidRPr="00BB51DC">
        <w:rPr>
          <w:rFonts w:cs="Times New Roman"/>
          <w:sz w:val="28"/>
          <w:szCs w:val="28"/>
        </w:rPr>
        <w:t xml:space="preserve">Juhendaja: Allar </w:t>
      </w:r>
      <w:proofErr w:type="spellStart"/>
      <w:r w:rsidRPr="00BB51DC">
        <w:rPr>
          <w:rFonts w:cs="Times New Roman"/>
          <w:sz w:val="28"/>
          <w:szCs w:val="28"/>
        </w:rPr>
        <w:t>Aav</w:t>
      </w:r>
      <w:proofErr w:type="spellEnd"/>
    </w:p>
    <w:p w14:paraId="5BEDB032" w14:textId="77777777" w:rsidR="00560EE0" w:rsidRPr="00BB51DC" w:rsidRDefault="00560EE0" w:rsidP="008865A5">
      <w:pPr>
        <w:jc w:val="center"/>
        <w:rPr>
          <w:rFonts w:cs="Times New Roman"/>
          <w:sz w:val="28"/>
          <w:szCs w:val="28"/>
        </w:rPr>
      </w:pPr>
    </w:p>
    <w:p w14:paraId="6F1E7F63" w14:textId="77777777" w:rsidR="00560EE0" w:rsidRPr="00BB51DC" w:rsidRDefault="00560EE0" w:rsidP="008865A5">
      <w:pPr>
        <w:jc w:val="center"/>
        <w:rPr>
          <w:rFonts w:cs="Times New Roman"/>
          <w:sz w:val="28"/>
          <w:szCs w:val="28"/>
        </w:rPr>
      </w:pPr>
    </w:p>
    <w:p w14:paraId="414289E6" w14:textId="21331FEB" w:rsidR="00560EE0" w:rsidRPr="00BB51DC" w:rsidRDefault="00560EE0" w:rsidP="008865A5">
      <w:pPr>
        <w:jc w:val="center"/>
        <w:rPr>
          <w:rFonts w:cs="Times New Roman"/>
          <w:sz w:val="28"/>
          <w:szCs w:val="28"/>
        </w:rPr>
      </w:pPr>
      <w:r w:rsidRPr="00BB51DC">
        <w:rPr>
          <w:rFonts w:cs="Times New Roman"/>
          <w:sz w:val="28"/>
          <w:szCs w:val="28"/>
        </w:rPr>
        <w:t>Tartu 2025</w:t>
      </w:r>
    </w:p>
    <w:p w14:paraId="6BB5FBFA" w14:textId="77777777" w:rsidR="00DF0876" w:rsidRDefault="00412360" w:rsidP="00447D87">
      <w:pPr>
        <w:pStyle w:val="Heading1"/>
        <w:rPr>
          <w:noProof/>
        </w:rPr>
      </w:pPr>
      <w:bookmarkStart w:id="2" w:name="_Toc213352842"/>
      <w:bookmarkStart w:id="3" w:name="_Toc216038213"/>
      <w:r w:rsidRPr="00BB51DC">
        <w:lastRenderedPageBreak/>
        <w:t>SISUKORD</w:t>
      </w:r>
      <w:bookmarkEnd w:id="2"/>
      <w:bookmarkEnd w:id="3"/>
      <w:r w:rsidRPr="00BB51DC">
        <w:fldChar w:fldCharType="begin"/>
      </w:r>
      <w:r w:rsidRPr="00BB51DC">
        <w:instrText xml:space="preserve"> TOC \o "1-3" \h \z \u </w:instrText>
      </w:r>
      <w:r w:rsidRPr="00BB51DC">
        <w:fldChar w:fldCharType="separate"/>
      </w:r>
    </w:p>
    <w:p w14:paraId="3F9085BB" w14:textId="61C75B55" w:rsidR="00DF0876" w:rsidRDefault="00DF0876">
      <w:pPr>
        <w:pStyle w:val="TOC1"/>
        <w:tabs>
          <w:tab w:val="right" w:leader="dot" w:pos="9016"/>
        </w:tabs>
        <w:rPr>
          <w:rFonts w:asciiTheme="minorHAnsi" w:hAnsiTheme="minorHAnsi"/>
          <w:noProof/>
          <w:szCs w:val="24"/>
          <w:lang w:val="en-GB"/>
        </w:rPr>
      </w:pPr>
      <w:hyperlink w:anchor="_Toc216038212" w:history="1">
        <w:r w:rsidRPr="00E71C54">
          <w:rPr>
            <w:rStyle w:val="Hyperlink"/>
            <w:rFonts w:cs="Times New Roman"/>
            <w:b/>
            <w:bCs/>
            <w:noProof/>
          </w:rPr>
          <w:t>LOGISTIKA PÕHINE ARVUTIMÄNG</w:t>
        </w:r>
        <w:r>
          <w:rPr>
            <w:noProof/>
            <w:webHidden/>
          </w:rPr>
          <w:tab/>
        </w:r>
        <w:r>
          <w:rPr>
            <w:noProof/>
            <w:webHidden/>
          </w:rPr>
          <w:fldChar w:fldCharType="begin"/>
        </w:r>
        <w:r>
          <w:rPr>
            <w:noProof/>
            <w:webHidden/>
          </w:rPr>
          <w:instrText xml:space="preserve"> PAGEREF _Toc216038212 \h </w:instrText>
        </w:r>
        <w:r>
          <w:rPr>
            <w:noProof/>
            <w:webHidden/>
          </w:rPr>
        </w:r>
        <w:r>
          <w:rPr>
            <w:noProof/>
            <w:webHidden/>
          </w:rPr>
          <w:fldChar w:fldCharType="separate"/>
        </w:r>
        <w:r>
          <w:rPr>
            <w:noProof/>
            <w:webHidden/>
          </w:rPr>
          <w:t>1</w:t>
        </w:r>
        <w:r>
          <w:rPr>
            <w:noProof/>
            <w:webHidden/>
          </w:rPr>
          <w:fldChar w:fldCharType="end"/>
        </w:r>
      </w:hyperlink>
    </w:p>
    <w:p w14:paraId="26671D98" w14:textId="1AAC3BA7" w:rsidR="00DF0876" w:rsidRDefault="00DF0876">
      <w:pPr>
        <w:pStyle w:val="TOC1"/>
        <w:tabs>
          <w:tab w:val="right" w:leader="dot" w:pos="9016"/>
        </w:tabs>
        <w:rPr>
          <w:rFonts w:asciiTheme="minorHAnsi" w:hAnsiTheme="minorHAnsi"/>
          <w:noProof/>
          <w:szCs w:val="24"/>
          <w:lang w:val="en-GB"/>
        </w:rPr>
      </w:pPr>
      <w:hyperlink w:anchor="_Toc216038213" w:history="1">
        <w:r w:rsidRPr="00E71C54">
          <w:rPr>
            <w:rStyle w:val="Hyperlink"/>
            <w:noProof/>
          </w:rPr>
          <w:t>SISUKORD</w:t>
        </w:r>
        <w:r>
          <w:rPr>
            <w:noProof/>
            <w:webHidden/>
          </w:rPr>
          <w:tab/>
        </w:r>
        <w:r>
          <w:rPr>
            <w:noProof/>
            <w:webHidden/>
          </w:rPr>
          <w:fldChar w:fldCharType="begin"/>
        </w:r>
        <w:r>
          <w:rPr>
            <w:noProof/>
            <w:webHidden/>
          </w:rPr>
          <w:instrText xml:space="preserve"> PAGEREF _Toc216038213 \h </w:instrText>
        </w:r>
        <w:r>
          <w:rPr>
            <w:noProof/>
            <w:webHidden/>
          </w:rPr>
        </w:r>
        <w:r>
          <w:rPr>
            <w:noProof/>
            <w:webHidden/>
          </w:rPr>
          <w:fldChar w:fldCharType="separate"/>
        </w:r>
        <w:r>
          <w:rPr>
            <w:noProof/>
            <w:webHidden/>
          </w:rPr>
          <w:t>2</w:t>
        </w:r>
        <w:r>
          <w:rPr>
            <w:noProof/>
            <w:webHidden/>
          </w:rPr>
          <w:fldChar w:fldCharType="end"/>
        </w:r>
      </w:hyperlink>
    </w:p>
    <w:p w14:paraId="5CE70EB5" w14:textId="3211E0C0" w:rsidR="00DF0876" w:rsidRDefault="00DF0876">
      <w:pPr>
        <w:pStyle w:val="TOC1"/>
        <w:tabs>
          <w:tab w:val="right" w:leader="dot" w:pos="9016"/>
        </w:tabs>
        <w:rPr>
          <w:rFonts w:asciiTheme="minorHAnsi" w:hAnsiTheme="minorHAnsi"/>
          <w:noProof/>
          <w:szCs w:val="24"/>
          <w:lang w:val="en-GB"/>
        </w:rPr>
      </w:pPr>
      <w:hyperlink w:anchor="_Toc216038214" w:history="1">
        <w:r w:rsidRPr="00E71C54">
          <w:rPr>
            <w:rStyle w:val="Hyperlink"/>
            <w:noProof/>
          </w:rPr>
          <w:t>SISSEJUHATUS</w:t>
        </w:r>
        <w:r>
          <w:rPr>
            <w:noProof/>
            <w:webHidden/>
          </w:rPr>
          <w:tab/>
        </w:r>
        <w:r>
          <w:rPr>
            <w:noProof/>
            <w:webHidden/>
          </w:rPr>
          <w:fldChar w:fldCharType="begin"/>
        </w:r>
        <w:r>
          <w:rPr>
            <w:noProof/>
            <w:webHidden/>
          </w:rPr>
          <w:instrText xml:space="preserve"> PAGEREF _Toc216038214 \h </w:instrText>
        </w:r>
        <w:r>
          <w:rPr>
            <w:noProof/>
            <w:webHidden/>
          </w:rPr>
        </w:r>
        <w:r>
          <w:rPr>
            <w:noProof/>
            <w:webHidden/>
          </w:rPr>
          <w:fldChar w:fldCharType="separate"/>
        </w:r>
        <w:r>
          <w:rPr>
            <w:noProof/>
            <w:webHidden/>
          </w:rPr>
          <w:t>3</w:t>
        </w:r>
        <w:r>
          <w:rPr>
            <w:noProof/>
            <w:webHidden/>
          </w:rPr>
          <w:fldChar w:fldCharType="end"/>
        </w:r>
      </w:hyperlink>
    </w:p>
    <w:p w14:paraId="272C2254" w14:textId="4517C5A3" w:rsidR="00DF0876" w:rsidRDefault="00DF0876">
      <w:pPr>
        <w:pStyle w:val="TOC2"/>
        <w:tabs>
          <w:tab w:val="right" w:leader="dot" w:pos="9016"/>
        </w:tabs>
        <w:rPr>
          <w:rFonts w:asciiTheme="minorHAnsi" w:hAnsiTheme="minorHAnsi"/>
          <w:noProof/>
          <w:szCs w:val="24"/>
          <w:lang w:val="en-GB"/>
        </w:rPr>
      </w:pPr>
      <w:hyperlink w:anchor="_Toc216038215" w:history="1">
        <w:r w:rsidRPr="00E71C54">
          <w:rPr>
            <w:rStyle w:val="Hyperlink"/>
            <w:noProof/>
          </w:rPr>
          <w:t>Töö valiku põhjendus</w:t>
        </w:r>
        <w:r>
          <w:rPr>
            <w:noProof/>
            <w:webHidden/>
          </w:rPr>
          <w:tab/>
        </w:r>
        <w:r>
          <w:rPr>
            <w:noProof/>
            <w:webHidden/>
          </w:rPr>
          <w:fldChar w:fldCharType="begin"/>
        </w:r>
        <w:r>
          <w:rPr>
            <w:noProof/>
            <w:webHidden/>
          </w:rPr>
          <w:instrText xml:space="preserve"> PAGEREF _Toc216038215 \h </w:instrText>
        </w:r>
        <w:r>
          <w:rPr>
            <w:noProof/>
            <w:webHidden/>
          </w:rPr>
        </w:r>
        <w:r>
          <w:rPr>
            <w:noProof/>
            <w:webHidden/>
          </w:rPr>
          <w:fldChar w:fldCharType="separate"/>
        </w:r>
        <w:r>
          <w:rPr>
            <w:noProof/>
            <w:webHidden/>
          </w:rPr>
          <w:t>3</w:t>
        </w:r>
        <w:r>
          <w:rPr>
            <w:noProof/>
            <w:webHidden/>
          </w:rPr>
          <w:fldChar w:fldCharType="end"/>
        </w:r>
      </w:hyperlink>
    </w:p>
    <w:p w14:paraId="632DAB8F" w14:textId="46F965DD" w:rsidR="00DF0876" w:rsidRDefault="00DF0876">
      <w:pPr>
        <w:pStyle w:val="TOC1"/>
        <w:tabs>
          <w:tab w:val="right" w:leader="dot" w:pos="9016"/>
        </w:tabs>
        <w:rPr>
          <w:rFonts w:asciiTheme="minorHAnsi" w:hAnsiTheme="minorHAnsi"/>
          <w:noProof/>
          <w:szCs w:val="24"/>
          <w:lang w:val="en-GB"/>
        </w:rPr>
      </w:pPr>
      <w:hyperlink w:anchor="_Toc216038216" w:history="1">
        <w:r w:rsidRPr="00E71C54">
          <w:rPr>
            <w:rStyle w:val="Hyperlink"/>
            <w:noProof/>
          </w:rPr>
          <w:t>PLANEERIMINE</w:t>
        </w:r>
        <w:r>
          <w:rPr>
            <w:noProof/>
            <w:webHidden/>
          </w:rPr>
          <w:tab/>
        </w:r>
        <w:r>
          <w:rPr>
            <w:noProof/>
            <w:webHidden/>
          </w:rPr>
          <w:fldChar w:fldCharType="begin"/>
        </w:r>
        <w:r>
          <w:rPr>
            <w:noProof/>
            <w:webHidden/>
          </w:rPr>
          <w:instrText xml:space="preserve"> PAGEREF _Toc216038216 \h </w:instrText>
        </w:r>
        <w:r>
          <w:rPr>
            <w:noProof/>
            <w:webHidden/>
          </w:rPr>
        </w:r>
        <w:r>
          <w:rPr>
            <w:noProof/>
            <w:webHidden/>
          </w:rPr>
          <w:fldChar w:fldCharType="separate"/>
        </w:r>
        <w:r>
          <w:rPr>
            <w:noProof/>
            <w:webHidden/>
          </w:rPr>
          <w:t>4</w:t>
        </w:r>
        <w:r>
          <w:rPr>
            <w:noProof/>
            <w:webHidden/>
          </w:rPr>
          <w:fldChar w:fldCharType="end"/>
        </w:r>
      </w:hyperlink>
    </w:p>
    <w:p w14:paraId="6A1B6BE2" w14:textId="7F77DF01" w:rsidR="00DF0876" w:rsidRDefault="00DF0876">
      <w:pPr>
        <w:pStyle w:val="TOC2"/>
        <w:tabs>
          <w:tab w:val="right" w:leader="dot" w:pos="9016"/>
        </w:tabs>
        <w:rPr>
          <w:rFonts w:asciiTheme="minorHAnsi" w:hAnsiTheme="minorHAnsi"/>
          <w:noProof/>
          <w:szCs w:val="24"/>
          <w:lang w:val="en-GB"/>
        </w:rPr>
      </w:pPr>
      <w:hyperlink w:anchor="_Toc216038217" w:history="1">
        <w:r w:rsidRPr="00E71C54">
          <w:rPr>
            <w:rStyle w:val="Hyperlink"/>
            <w:noProof/>
          </w:rPr>
          <w:t>Hindamiskriteeriumid</w:t>
        </w:r>
        <w:r>
          <w:rPr>
            <w:noProof/>
            <w:webHidden/>
          </w:rPr>
          <w:tab/>
        </w:r>
        <w:r>
          <w:rPr>
            <w:noProof/>
            <w:webHidden/>
          </w:rPr>
          <w:fldChar w:fldCharType="begin"/>
        </w:r>
        <w:r>
          <w:rPr>
            <w:noProof/>
            <w:webHidden/>
          </w:rPr>
          <w:instrText xml:space="preserve"> PAGEREF _Toc216038217 \h </w:instrText>
        </w:r>
        <w:r>
          <w:rPr>
            <w:noProof/>
            <w:webHidden/>
          </w:rPr>
        </w:r>
        <w:r>
          <w:rPr>
            <w:noProof/>
            <w:webHidden/>
          </w:rPr>
          <w:fldChar w:fldCharType="separate"/>
        </w:r>
        <w:r>
          <w:rPr>
            <w:noProof/>
            <w:webHidden/>
          </w:rPr>
          <w:t>4</w:t>
        </w:r>
        <w:r>
          <w:rPr>
            <w:noProof/>
            <w:webHidden/>
          </w:rPr>
          <w:fldChar w:fldCharType="end"/>
        </w:r>
      </w:hyperlink>
    </w:p>
    <w:p w14:paraId="39069C43" w14:textId="575CFC49" w:rsidR="00DF0876" w:rsidRDefault="00DF0876">
      <w:pPr>
        <w:pStyle w:val="TOC1"/>
        <w:tabs>
          <w:tab w:val="right" w:leader="dot" w:pos="9016"/>
        </w:tabs>
        <w:rPr>
          <w:rFonts w:asciiTheme="minorHAnsi" w:hAnsiTheme="minorHAnsi"/>
          <w:noProof/>
          <w:szCs w:val="24"/>
          <w:lang w:val="en-GB"/>
        </w:rPr>
      </w:pPr>
      <w:hyperlink w:anchor="_Toc216038218" w:history="1">
        <w:r w:rsidRPr="00E71C54">
          <w:rPr>
            <w:rStyle w:val="Hyperlink"/>
            <w:noProof/>
          </w:rPr>
          <w:t>TEGUTSEMINE</w:t>
        </w:r>
        <w:r>
          <w:rPr>
            <w:noProof/>
            <w:webHidden/>
          </w:rPr>
          <w:tab/>
        </w:r>
        <w:r>
          <w:rPr>
            <w:noProof/>
            <w:webHidden/>
          </w:rPr>
          <w:fldChar w:fldCharType="begin"/>
        </w:r>
        <w:r>
          <w:rPr>
            <w:noProof/>
            <w:webHidden/>
          </w:rPr>
          <w:instrText xml:space="preserve"> PAGEREF _Toc216038218 \h </w:instrText>
        </w:r>
        <w:r>
          <w:rPr>
            <w:noProof/>
            <w:webHidden/>
          </w:rPr>
        </w:r>
        <w:r>
          <w:rPr>
            <w:noProof/>
            <w:webHidden/>
          </w:rPr>
          <w:fldChar w:fldCharType="separate"/>
        </w:r>
        <w:r>
          <w:rPr>
            <w:noProof/>
            <w:webHidden/>
          </w:rPr>
          <w:t>6</w:t>
        </w:r>
        <w:r>
          <w:rPr>
            <w:noProof/>
            <w:webHidden/>
          </w:rPr>
          <w:fldChar w:fldCharType="end"/>
        </w:r>
      </w:hyperlink>
    </w:p>
    <w:p w14:paraId="140F32DE" w14:textId="6CB4670F" w:rsidR="00621DF7" w:rsidRPr="00BB51DC" w:rsidRDefault="00412360" w:rsidP="008865A5">
      <w:pPr>
        <w:pStyle w:val="Heading2"/>
      </w:pPr>
      <w:r w:rsidRPr="00BB51DC">
        <w:fldChar w:fldCharType="end"/>
      </w:r>
    </w:p>
    <w:p w14:paraId="78EF3725" w14:textId="77777777" w:rsidR="00621DF7" w:rsidRPr="00BB51DC" w:rsidRDefault="00621DF7" w:rsidP="003B7445">
      <w:pPr>
        <w:rPr>
          <w:rFonts w:eastAsiaTheme="majorEastAsia" w:cstheme="majorBidi"/>
          <w:color w:val="2F5496" w:themeColor="accent1" w:themeShade="BF"/>
          <w:szCs w:val="32"/>
        </w:rPr>
      </w:pPr>
      <w:r w:rsidRPr="00BB51DC">
        <w:br w:type="page"/>
      </w:r>
    </w:p>
    <w:p w14:paraId="7215E30E" w14:textId="06BE2F4C" w:rsidR="00621DF7" w:rsidRPr="00BB51DC" w:rsidRDefault="00621DF7" w:rsidP="00055426">
      <w:pPr>
        <w:pStyle w:val="Heading1"/>
      </w:pPr>
      <w:bookmarkStart w:id="4" w:name="_Toc216038214"/>
      <w:r w:rsidRPr="00BB51DC">
        <w:lastRenderedPageBreak/>
        <w:t>SISSEJUHATUS</w:t>
      </w:r>
      <w:bookmarkEnd w:id="4"/>
    </w:p>
    <w:p w14:paraId="434A3880" w14:textId="09B59A1A" w:rsidR="00621DF7" w:rsidRPr="00BB51DC" w:rsidRDefault="00621DF7" w:rsidP="008865A5">
      <w:pPr>
        <w:pStyle w:val="Heading2"/>
      </w:pPr>
      <w:bookmarkStart w:id="5" w:name="_Toc216038215"/>
      <w:r w:rsidRPr="00BB51DC">
        <w:t>Töö valiku põhjendus</w:t>
      </w:r>
      <w:bookmarkEnd w:id="5"/>
    </w:p>
    <w:p w14:paraId="7FAF4EF0" w14:textId="4AFED24B" w:rsidR="00704AC4" w:rsidRPr="00BB51DC" w:rsidRDefault="00704AC4" w:rsidP="00704AC4">
      <w:r w:rsidRPr="00BB51DC">
        <w:t>Mind väga huvitab ühe programmeerimisprojekti algusest lõpuni läbiviimine ning seni pole ma ise veel proovinud midagi suuremat kui paarinädalast hobiprojekti. UPT jaoks valisin mängu tegemise, sest see õpetab väga laialdaselt erinevaid programmeerimisprojektiga seotud oskusi.</w:t>
      </w:r>
    </w:p>
    <w:p w14:paraId="4601C1CD" w14:textId="717FADA8" w:rsidR="004E440D" w:rsidRPr="00BB51DC" w:rsidRDefault="003246EF" w:rsidP="00704AC4">
      <w:r w:rsidRPr="00BB51DC">
        <w:t xml:space="preserve">Ma tahan luua mängu mis sarnaneks teiste ressursside haldamise, baasi ehitamise, automaatika mängudele, nagu </w:t>
      </w:r>
      <w:proofErr w:type="spellStart"/>
      <w:r w:rsidR="0056489A" w:rsidRPr="00BB51DC">
        <w:rPr>
          <w:i/>
          <w:iCs/>
        </w:rPr>
        <w:t>Factorio</w:t>
      </w:r>
      <w:proofErr w:type="spellEnd"/>
      <w:r w:rsidR="0056489A" w:rsidRPr="00BB51DC">
        <w:t xml:space="preserve">, </w:t>
      </w:r>
      <w:proofErr w:type="spellStart"/>
      <w:r w:rsidR="0056489A" w:rsidRPr="00BB51DC">
        <w:rPr>
          <w:i/>
          <w:iCs/>
        </w:rPr>
        <w:t>Dyson</w:t>
      </w:r>
      <w:proofErr w:type="spellEnd"/>
      <w:r w:rsidR="0056489A" w:rsidRPr="00BB51DC">
        <w:rPr>
          <w:i/>
          <w:iCs/>
        </w:rPr>
        <w:t xml:space="preserve"> </w:t>
      </w:r>
      <w:proofErr w:type="spellStart"/>
      <w:r w:rsidR="0056489A" w:rsidRPr="00BB51DC">
        <w:rPr>
          <w:i/>
          <w:iCs/>
        </w:rPr>
        <w:t>Sphere</w:t>
      </w:r>
      <w:proofErr w:type="spellEnd"/>
      <w:r w:rsidR="0056489A" w:rsidRPr="00BB51DC">
        <w:rPr>
          <w:i/>
          <w:iCs/>
        </w:rPr>
        <w:t xml:space="preserve"> </w:t>
      </w:r>
      <w:proofErr w:type="spellStart"/>
      <w:r w:rsidR="0056489A" w:rsidRPr="00BB51DC">
        <w:rPr>
          <w:i/>
          <w:iCs/>
        </w:rPr>
        <w:t>Program</w:t>
      </w:r>
      <w:proofErr w:type="spellEnd"/>
      <w:r w:rsidR="0056489A" w:rsidRPr="00BB51DC">
        <w:t xml:space="preserve"> ja </w:t>
      </w:r>
      <w:proofErr w:type="spellStart"/>
      <w:r w:rsidR="0056489A" w:rsidRPr="00BB51DC">
        <w:rPr>
          <w:i/>
          <w:iCs/>
        </w:rPr>
        <w:t>Satisfactory</w:t>
      </w:r>
      <w:proofErr w:type="spellEnd"/>
      <w:r w:rsidR="00093491" w:rsidRPr="00BB51DC">
        <w:t xml:space="preserve">. </w:t>
      </w:r>
      <w:r w:rsidR="0056489A" w:rsidRPr="00BB51DC">
        <w:t>Nende mängude põhimõte on ehitada tehas või baas mis iseseisvalt täidab mingisugust eesmärki. Valisin sellised žanrid oma mängu jaoks kuna need on minu lemmiktüüpi mängud.</w:t>
      </w:r>
    </w:p>
    <w:p w14:paraId="51E657EA" w14:textId="0F7919ED" w:rsidR="00DF0876" w:rsidRPr="00DF0876" w:rsidRDefault="0056489A" w:rsidP="00704AC4">
      <w:r w:rsidRPr="00BB51DC">
        <w:t xml:space="preserve">Sellesse žanrisse kuuluvad mängud, nagu </w:t>
      </w:r>
      <w:proofErr w:type="spellStart"/>
      <w:r w:rsidRPr="00BB51DC">
        <w:rPr>
          <w:i/>
          <w:iCs/>
        </w:rPr>
        <w:t>Factorio</w:t>
      </w:r>
      <w:proofErr w:type="spellEnd"/>
      <w:r w:rsidRPr="00BB51DC">
        <w:t xml:space="preserve">, </w:t>
      </w:r>
      <w:proofErr w:type="spellStart"/>
      <w:r w:rsidRPr="00BB51DC">
        <w:rPr>
          <w:i/>
          <w:iCs/>
        </w:rPr>
        <w:t>Dyson</w:t>
      </w:r>
      <w:proofErr w:type="spellEnd"/>
      <w:r w:rsidRPr="00BB51DC">
        <w:rPr>
          <w:i/>
          <w:iCs/>
        </w:rPr>
        <w:t xml:space="preserve"> </w:t>
      </w:r>
      <w:proofErr w:type="spellStart"/>
      <w:r w:rsidRPr="00BB51DC">
        <w:rPr>
          <w:i/>
          <w:iCs/>
        </w:rPr>
        <w:t>Sphere</w:t>
      </w:r>
      <w:proofErr w:type="spellEnd"/>
      <w:r w:rsidRPr="00BB51DC">
        <w:rPr>
          <w:i/>
          <w:iCs/>
        </w:rPr>
        <w:t xml:space="preserve"> </w:t>
      </w:r>
      <w:proofErr w:type="spellStart"/>
      <w:r w:rsidRPr="00BB51DC">
        <w:rPr>
          <w:i/>
          <w:iCs/>
        </w:rPr>
        <w:t>Program</w:t>
      </w:r>
      <w:proofErr w:type="spellEnd"/>
      <w:r w:rsidRPr="00BB51DC">
        <w:t xml:space="preserve"> ja </w:t>
      </w:r>
      <w:proofErr w:type="spellStart"/>
      <w:r w:rsidRPr="00BB51DC">
        <w:rPr>
          <w:i/>
          <w:iCs/>
        </w:rPr>
        <w:t>Satisfactory</w:t>
      </w:r>
      <w:proofErr w:type="spellEnd"/>
      <w:r w:rsidRPr="00BB51DC">
        <w:t>, keskenduvad kõik ühele suurele eesmärgile: ehitada toimiv, iseseisev ja üha arenev tootmissüsteem. Mängija alustab tavaliselt väga lihtsatest vahenditest ja piiratud ressurssidest, kuid samm-sammult rajab ta järjest keerukama tehase või tööstusliku baasi, mis suudab automaatselt koguda, töödelda ja transportida materjale. Mängu edenedes kasvab vajadus tõhususe ja optimeerimise järele, mis suunab mängijat pidevalt oma süsteeme täiustama ning looma nutikaid lahendusi, et kõik protsessid toimiksid võimalikult sujuvalt. Lõppeesmärk ei ole ainult ressursside kogumine, vaid kogu tööstusahela selline ülesehitamine, et see töötaks iseseisvalt ja võimalikult efektiivselt, võimaldades mängijal tegeleda üha keerukamate väljakutsetega.</w:t>
      </w:r>
      <w:r w:rsidR="00DF0876">
        <w:br/>
      </w:r>
      <w:r w:rsidR="00DF0876">
        <w:br/>
      </w:r>
      <w:r w:rsidR="00DF0876" w:rsidRPr="00DF0876">
        <w:t xml:space="preserve">Nendes mängudes esineb tavaliselt ka mingi pidurdav element, näiteks kahanevad ressursid, kohalik fauna või maavälised vaenlased. Minu mängus neid konkreetseid elemente ei esine, kuna nende lisamine võtaks palju aega. Teine põhjus, miks ma ei soovi sellist elementi lisada, on mängu fookuse tihendamine. Näiteks </w:t>
      </w:r>
      <w:proofErr w:type="spellStart"/>
      <w:r w:rsidR="00DF0876" w:rsidRPr="000F3D4D">
        <w:rPr>
          <w:i/>
          <w:iCs/>
        </w:rPr>
        <w:t>Factorios</w:t>
      </w:r>
      <w:proofErr w:type="spellEnd"/>
      <w:r w:rsidR="00DF0876" w:rsidRPr="00DF0876">
        <w:t xml:space="preserve"> on mängija vaenlaseks kohalik fauna, mis ründab ja hävitab tehast, lõhkudes masinaid ja peatades tootmisprotsessi. Paljud </w:t>
      </w:r>
      <w:proofErr w:type="spellStart"/>
      <w:r w:rsidR="00DF0876" w:rsidRPr="000F3D4D">
        <w:rPr>
          <w:i/>
          <w:iCs/>
        </w:rPr>
        <w:t>Factorio</w:t>
      </w:r>
      <w:proofErr w:type="spellEnd"/>
      <w:r w:rsidR="00DF0876" w:rsidRPr="00DF0876">
        <w:t xml:space="preserve"> mängijad lülitavad selle osa mängust välja, sest nad tahavad keskenduda ainult ehitamisele ja probleemide lahendamisele, mis nende tehases esinevad </w:t>
      </w:r>
      <w:r w:rsidR="000F3D4D">
        <w:t>ning ei</w:t>
      </w:r>
      <w:r w:rsidR="00DF0876" w:rsidRPr="00DF0876">
        <w:t xml:space="preserve"> soovi, et väline mõju seda segaks. Samamoodi tahan ka mina hoida mängu fookuse tehase ehitamisel ja eesmärgi täitmisel.</w:t>
      </w:r>
    </w:p>
    <w:p w14:paraId="7D37781C" w14:textId="77777777" w:rsidR="00442643" w:rsidRPr="00BB51DC" w:rsidRDefault="004E440D">
      <w:r w:rsidRPr="00BB51DC">
        <w:br w:type="page"/>
      </w:r>
    </w:p>
    <w:p w14:paraId="1BA04933" w14:textId="2CA97D45" w:rsidR="004E440D" w:rsidRPr="00BB51DC" w:rsidRDefault="004E440D"/>
    <w:p w14:paraId="344977A5" w14:textId="6F5D344E" w:rsidR="00704AC4" w:rsidRPr="00BB51DC" w:rsidRDefault="004E440D" w:rsidP="004E440D">
      <w:pPr>
        <w:pStyle w:val="Heading1"/>
      </w:pPr>
      <w:bookmarkStart w:id="6" w:name="_Toc216038216"/>
      <w:r w:rsidRPr="00BB51DC">
        <w:t>PLANEERIMINE</w:t>
      </w:r>
      <w:bookmarkEnd w:id="6"/>
    </w:p>
    <w:p w14:paraId="0A1EB48E" w14:textId="0644D684" w:rsidR="004E440D" w:rsidRPr="00BB51DC" w:rsidRDefault="004E440D" w:rsidP="004E440D">
      <w:pPr>
        <w:pStyle w:val="Heading2"/>
      </w:pPr>
      <w:bookmarkStart w:id="7" w:name="_Toc216038217"/>
      <w:r w:rsidRPr="00BB51DC">
        <w:t>Hindamiskriteeriumid</w:t>
      </w:r>
      <w:bookmarkEnd w:id="7"/>
    </w:p>
    <w:p w14:paraId="7A9B1CBA" w14:textId="41846E66" w:rsidR="00BB51DC" w:rsidRPr="00BB51DC" w:rsidRDefault="00127DD2" w:rsidP="00BB51DC">
      <w:r w:rsidRPr="00BB51DC">
        <w:t>Kavas oli esitatud kriteerium luua videomäng, mis sarnaneb sama žanri teostele nagu „</w:t>
      </w:r>
      <w:proofErr w:type="spellStart"/>
      <w:r w:rsidRPr="00BB51DC">
        <w:t>Factorio</w:t>
      </w:r>
      <w:proofErr w:type="spellEnd"/>
      <w:r w:rsidRPr="00BB51DC">
        <w:t>“ (2020) ja „</w:t>
      </w:r>
      <w:proofErr w:type="spellStart"/>
      <w:r w:rsidRPr="00BB51DC">
        <w:t>Dyson</w:t>
      </w:r>
      <w:proofErr w:type="spellEnd"/>
      <w:r w:rsidRPr="00BB51DC">
        <w:t xml:space="preserve"> </w:t>
      </w:r>
      <w:proofErr w:type="spellStart"/>
      <w:r w:rsidRPr="00BB51DC">
        <w:t>Sphere</w:t>
      </w:r>
      <w:proofErr w:type="spellEnd"/>
      <w:r w:rsidRPr="00BB51DC">
        <w:t xml:space="preserve"> </w:t>
      </w:r>
      <w:proofErr w:type="spellStart"/>
      <w:r w:rsidRPr="00BB51DC">
        <w:t>Program</w:t>
      </w:r>
      <w:proofErr w:type="spellEnd"/>
      <w:r w:rsidRPr="00BB51DC">
        <w:t>“ (2021).</w:t>
      </w:r>
      <w:r w:rsidRPr="00BB51DC">
        <w:br/>
        <w:t>Mis on nende mängude tunnused, mille järgi saab hinnata UPT jaoks loodud projekti?</w:t>
      </w:r>
    </w:p>
    <w:p w14:paraId="2BAA0448" w14:textId="6F4A980F" w:rsidR="00BB51DC" w:rsidRPr="00BB51DC" w:rsidRDefault="00BB51DC" w:rsidP="00BB51DC">
      <w:r w:rsidRPr="00BB51DC">
        <w:t>Nende mängude keskne eesmärk on rajada omavahel seotud masinatest ja tootmisliinidest koosnev tehas, mis suudab pärast ülesehitamist iseseisvalt toimida ning muuta toorainetest järjest keerukamaid l</w:t>
      </w:r>
      <w:r>
        <w:t>õ</w:t>
      </w:r>
      <w:r w:rsidRPr="00BB51DC">
        <w:t xml:space="preserve">pp produkte. Sama põhimõte kehtib ka minu mängus: mängija saab paigutada kaevureid, mis koguvad tooraineid, ning korraldada nende edasi liikumist läbi konveierite ja töötlusmasinate, kuni valmib soovitud </w:t>
      </w:r>
      <w:r>
        <w:t>toode.</w:t>
      </w:r>
    </w:p>
    <w:p w14:paraId="3473099C" w14:textId="77777777" w:rsidR="00BB51DC" w:rsidRPr="00BB51DC" w:rsidRDefault="00BB51DC" w:rsidP="00BB51DC">
      <w:r w:rsidRPr="00BB51DC">
        <w:t>Suur osa nende mängude võlust seisneb läbimõeldud logistikas. Tooraineid ja tooteid tuleb liigutada läbi keeruka süsteemi, kasutades selleks transpordivahendeid nagu rongid või konveierlindid. Ka minu mängus on suurt rõhku pandud materjalide liikumisele: konveierid, jagajad ja muud abiseadmed tagavad, et tooted liiguvad sujuvalt läbi mängija loodud tehase.</w:t>
      </w:r>
    </w:p>
    <w:p w14:paraId="3C447C24" w14:textId="52677687" w:rsidR="00BB51DC" w:rsidRPr="00BB51DC" w:rsidRDefault="00BB51DC" w:rsidP="00BB51DC">
      <w:r w:rsidRPr="00BB51DC">
        <w:t>Lisaks isetöötava tootmissüsteemi loomisele on nende mängude oluline osa ka pikaajalise eesmärgi poole liikumine, olgu selleks tehnoloogiline areng, ressursside efektiivne korraldamine või keeruliste logistiliste ülesannete lahendamine. Minu mängus väljendub see kindlas tootmisülesandes: mängijale on antud konkreetne kogus lõpptoodet, mis tuleb valmis teha ja transportida määratud sihtkohta. Selle juures jälgitakse ka aja kul</w:t>
      </w:r>
      <w:r>
        <w:t>umist</w:t>
      </w:r>
      <w:r w:rsidRPr="00BB51DC">
        <w:t xml:space="preserve">, mis võimaldab hinnata, kui </w:t>
      </w:r>
      <w:r>
        <w:t>kiirelt suudab mängija mängu lõpuni jõuda.</w:t>
      </w:r>
    </w:p>
    <w:p w14:paraId="3BC321DF" w14:textId="64F583F3" w:rsidR="0064148C" w:rsidRPr="00BB51DC" w:rsidRDefault="0064148C" w:rsidP="00E45245">
      <w:r w:rsidRPr="00BB51DC">
        <w:br w:type="page"/>
      </w:r>
    </w:p>
    <w:tbl>
      <w:tblPr>
        <w:tblStyle w:val="TableGrid"/>
        <w:tblpPr w:leftFromText="180" w:rightFromText="180" w:vertAnchor="text" w:horzAnchor="margin" w:tblpY="-1114"/>
        <w:tblW w:w="0" w:type="auto"/>
        <w:tblLook w:val="04A0" w:firstRow="1" w:lastRow="0" w:firstColumn="1" w:lastColumn="0" w:noHBand="0" w:noVBand="1"/>
      </w:tblPr>
      <w:tblGrid>
        <w:gridCol w:w="2589"/>
        <w:gridCol w:w="1573"/>
        <w:gridCol w:w="1548"/>
        <w:gridCol w:w="1661"/>
        <w:gridCol w:w="1645"/>
      </w:tblGrid>
      <w:tr w:rsidR="00093491" w:rsidRPr="00BB51DC" w14:paraId="3340CD87" w14:textId="77777777" w:rsidTr="00093491">
        <w:tc>
          <w:tcPr>
            <w:tcW w:w="2589" w:type="dxa"/>
          </w:tcPr>
          <w:p w14:paraId="7BD1A5F4" w14:textId="77777777" w:rsidR="00093491" w:rsidRPr="00BB51DC" w:rsidRDefault="00093491" w:rsidP="00093491"/>
        </w:tc>
        <w:tc>
          <w:tcPr>
            <w:tcW w:w="1573" w:type="dxa"/>
          </w:tcPr>
          <w:p w14:paraId="34D88BA9" w14:textId="77777777" w:rsidR="00093491" w:rsidRPr="00BB51DC" w:rsidRDefault="00093491" w:rsidP="00093491">
            <w:r w:rsidRPr="00BB51DC">
              <w:t>Väga hea</w:t>
            </w:r>
          </w:p>
        </w:tc>
        <w:tc>
          <w:tcPr>
            <w:tcW w:w="1548" w:type="dxa"/>
          </w:tcPr>
          <w:p w14:paraId="72729C59" w14:textId="77777777" w:rsidR="00093491" w:rsidRPr="00BB51DC" w:rsidRDefault="00093491" w:rsidP="00093491">
            <w:r w:rsidRPr="00BB51DC">
              <w:t>Hea</w:t>
            </w:r>
          </w:p>
        </w:tc>
        <w:tc>
          <w:tcPr>
            <w:tcW w:w="1661" w:type="dxa"/>
          </w:tcPr>
          <w:p w14:paraId="31E4E6E3" w14:textId="77777777" w:rsidR="00093491" w:rsidRPr="00BB51DC" w:rsidRDefault="00093491" w:rsidP="00093491">
            <w:r w:rsidRPr="00BB51DC">
              <w:t>Rahuldav</w:t>
            </w:r>
          </w:p>
        </w:tc>
        <w:tc>
          <w:tcPr>
            <w:tcW w:w="1645" w:type="dxa"/>
          </w:tcPr>
          <w:p w14:paraId="357A6350" w14:textId="77777777" w:rsidR="00093491" w:rsidRPr="00BB51DC" w:rsidRDefault="00093491" w:rsidP="00093491">
            <w:r w:rsidRPr="00BB51DC">
              <w:t>Mitte rahuldav</w:t>
            </w:r>
          </w:p>
        </w:tc>
      </w:tr>
      <w:tr w:rsidR="00093491" w:rsidRPr="00BB51DC" w14:paraId="7A13D2C5" w14:textId="77777777" w:rsidTr="00093491">
        <w:tc>
          <w:tcPr>
            <w:tcW w:w="2589" w:type="dxa"/>
          </w:tcPr>
          <w:p w14:paraId="5819893C" w14:textId="77777777" w:rsidR="00093491" w:rsidRPr="00BB51DC" w:rsidRDefault="00093491" w:rsidP="00093491">
            <w:r w:rsidRPr="00BB51DC">
              <w:t>Funktsionaalsus</w:t>
            </w:r>
          </w:p>
        </w:tc>
        <w:tc>
          <w:tcPr>
            <w:tcW w:w="1573" w:type="dxa"/>
          </w:tcPr>
          <w:p w14:paraId="66B2B0CA" w14:textId="77777777" w:rsidR="00093491" w:rsidRPr="00BB51DC" w:rsidRDefault="00093491" w:rsidP="00093491">
            <w:r w:rsidRPr="00BB51DC">
              <w:t>Mäng töötab ilma nähtavate riketeta mängu algusest kuni mängu lõpuni.</w:t>
            </w:r>
          </w:p>
        </w:tc>
        <w:tc>
          <w:tcPr>
            <w:tcW w:w="1548" w:type="dxa"/>
          </w:tcPr>
          <w:p w14:paraId="70352818" w14:textId="77777777" w:rsidR="00093491" w:rsidRPr="00BB51DC" w:rsidRDefault="00093491" w:rsidP="00093491">
            <w:r w:rsidRPr="00BB51DC">
              <w:t>Mängus esineb paar riket kuid mitte ühtegi mis otseselt segaks mängu otsast lõpuni mängimist.</w:t>
            </w:r>
          </w:p>
        </w:tc>
        <w:tc>
          <w:tcPr>
            <w:tcW w:w="1661" w:type="dxa"/>
          </w:tcPr>
          <w:p w14:paraId="42502471" w14:textId="77777777" w:rsidR="00093491" w:rsidRPr="00BB51DC" w:rsidRDefault="00093491" w:rsidP="00093491">
            <w:r w:rsidRPr="00BB51DC">
              <w:t>Mängus esineb mitu viga, mõned segavad mängimist kuid mäng on veel otsast lõpuni mängitav.</w:t>
            </w:r>
          </w:p>
        </w:tc>
        <w:tc>
          <w:tcPr>
            <w:tcW w:w="1645" w:type="dxa"/>
          </w:tcPr>
          <w:p w14:paraId="1792E97B" w14:textId="77777777" w:rsidR="00093491" w:rsidRPr="00BB51DC" w:rsidRDefault="00093491" w:rsidP="00093491">
            <w:r w:rsidRPr="00BB51DC">
              <w:t>Mängus esineb palju vigu, mõned neist teevad lõpuni jõudmise võimatuks.</w:t>
            </w:r>
          </w:p>
        </w:tc>
      </w:tr>
      <w:tr w:rsidR="00093491" w:rsidRPr="00BB51DC" w14:paraId="5A10FA8F" w14:textId="77777777" w:rsidTr="00093491">
        <w:tc>
          <w:tcPr>
            <w:tcW w:w="2589" w:type="dxa"/>
          </w:tcPr>
          <w:p w14:paraId="6589CD85" w14:textId="77777777" w:rsidR="00093491" w:rsidRPr="00BB51DC" w:rsidRDefault="00093491" w:rsidP="00093491">
            <w:r w:rsidRPr="00BB51DC">
              <w:t>Kasutatavus/</w:t>
            </w:r>
            <w:proofErr w:type="spellStart"/>
            <w:r w:rsidRPr="00BB51DC">
              <w:t>Mängitavus</w:t>
            </w:r>
            <w:proofErr w:type="spellEnd"/>
          </w:p>
        </w:tc>
        <w:tc>
          <w:tcPr>
            <w:tcW w:w="1573" w:type="dxa"/>
          </w:tcPr>
          <w:p w14:paraId="729E4E31" w14:textId="77777777" w:rsidR="00093491" w:rsidRPr="00BB51DC" w:rsidRDefault="00093491" w:rsidP="00093491">
            <w:r w:rsidRPr="00BB51DC">
              <w:t xml:space="preserve">Mängus on võimalik teha kõike mis selles leidub kasutades ainult infot mida mängu sees on võimalik leida </w:t>
            </w:r>
            <w:proofErr w:type="spellStart"/>
            <w:r w:rsidRPr="00BB51DC">
              <w:t>leida</w:t>
            </w:r>
            <w:proofErr w:type="spellEnd"/>
            <w:r w:rsidRPr="00BB51DC">
              <w:t>.</w:t>
            </w:r>
          </w:p>
        </w:tc>
        <w:tc>
          <w:tcPr>
            <w:tcW w:w="1548" w:type="dxa"/>
          </w:tcPr>
          <w:p w14:paraId="3E2A96B3" w14:textId="77777777" w:rsidR="00093491" w:rsidRPr="00BB51DC" w:rsidRDefault="00093491" w:rsidP="00093491">
            <w:r w:rsidRPr="00BB51DC">
              <w:t>Mäng on otsast lõpuni mängitav ilma et peaks väliselt allikalt abi otsima või küsima, kuid mõned ebatähtsad funktsioonid võivad tundmatuks jääda.</w:t>
            </w:r>
          </w:p>
        </w:tc>
        <w:tc>
          <w:tcPr>
            <w:tcW w:w="1661" w:type="dxa"/>
          </w:tcPr>
          <w:p w14:paraId="02E43642" w14:textId="77777777" w:rsidR="00093491" w:rsidRPr="00BB51DC" w:rsidRDefault="00093491" w:rsidP="00093491">
            <w:r w:rsidRPr="00BB51DC">
              <w:t xml:space="preserve">Mängu on võimalik otsast lõpuni mängida, kasutades väikest välist abi. </w:t>
            </w:r>
          </w:p>
        </w:tc>
        <w:tc>
          <w:tcPr>
            <w:tcW w:w="1645" w:type="dxa"/>
          </w:tcPr>
          <w:p w14:paraId="080244AB" w14:textId="77777777" w:rsidR="00093491" w:rsidRPr="00BB51DC" w:rsidRDefault="00093491" w:rsidP="00093491">
            <w:r w:rsidRPr="00BB51DC">
              <w:t>Mängu lõpetamiseks on vaja välist abi.</w:t>
            </w:r>
          </w:p>
        </w:tc>
      </w:tr>
      <w:tr w:rsidR="00093491" w:rsidRPr="00BB51DC" w14:paraId="0B249E77" w14:textId="77777777" w:rsidTr="00093491">
        <w:tc>
          <w:tcPr>
            <w:tcW w:w="2589" w:type="dxa"/>
          </w:tcPr>
          <w:p w14:paraId="586937C0" w14:textId="77777777" w:rsidR="00093491" w:rsidRPr="00BB51DC" w:rsidRDefault="00093491" w:rsidP="00093491">
            <w:r w:rsidRPr="00BB51DC">
              <w:t>Sisu</w:t>
            </w:r>
          </w:p>
        </w:tc>
        <w:tc>
          <w:tcPr>
            <w:tcW w:w="1573" w:type="dxa"/>
          </w:tcPr>
          <w:p w14:paraId="578C9C50" w14:textId="77777777" w:rsidR="00093491" w:rsidRPr="00BB51DC" w:rsidRDefault="00093491" w:rsidP="00093491">
            <w:r w:rsidRPr="00BB51DC">
              <w:t>Mängus on vähemalt 2 kindlat eesmärki mida on võimalik saavutada mängija poolt.</w:t>
            </w:r>
          </w:p>
        </w:tc>
        <w:tc>
          <w:tcPr>
            <w:tcW w:w="1548" w:type="dxa"/>
          </w:tcPr>
          <w:p w14:paraId="4855818D" w14:textId="77777777" w:rsidR="00093491" w:rsidRPr="00BB51DC" w:rsidRDefault="00093491" w:rsidP="00093491">
            <w:r w:rsidRPr="00BB51DC">
              <w:t>Mängus on vähemalt 1 eesmärk.</w:t>
            </w:r>
          </w:p>
        </w:tc>
        <w:tc>
          <w:tcPr>
            <w:tcW w:w="1661" w:type="dxa"/>
          </w:tcPr>
          <w:p w14:paraId="1357EBEC" w14:textId="77777777" w:rsidR="00093491" w:rsidRPr="00BB51DC" w:rsidRDefault="00093491" w:rsidP="00093491">
            <w:r w:rsidRPr="00BB51DC">
              <w:t>Mängus on vähemalt 1 eesmärk, kuid see ei ole lõpetatud.</w:t>
            </w:r>
          </w:p>
        </w:tc>
        <w:tc>
          <w:tcPr>
            <w:tcW w:w="1645" w:type="dxa"/>
          </w:tcPr>
          <w:p w14:paraId="2F026D37" w14:textId="77777777" w:rsidR="00093491" w:rsidRPr="00BB51DC" w:rsidRDefault="00093491" w:rsidP="00093491">
            <w:r w:rsidRPr="00BB51DC">
              <w:t>Mängus puudub sisukas eesmärk.</w:t>
            </w:r>
          </w:p>
        </w:tc>
      </w:tr>
      <w:tr w:rsidR="00093491" w:rsidRPr="00BB51DC" w14:paraId="7C5106E8" w14:textId="77777777" w:rsidTr="00093491">
        <w:tc>
          <w:tcPr>
            <w:tcW w:w="2589" w:type="dxa"/>
          </w:tcPr>
          <w:p w14:paraId="16DFF9A6" w14:textId="77777777" w:rsidR="00093491" w:rsidRPr="00BB51DC" w:rsidRDefault="00093491" w:rsidP="00093491">
            <w:r w:rsidRPr="00BB51DC">
              <w:t>Ajaplaneerimine</w:t>
            </w:r>
          </w:p>
        </w:tc>
        <w:tc>
          <w:tcPr>
            <w:tcW w:w="1573" w:type="dxa"/>
          </w:tcPr>
          <w:p w14:paraId="2979148C" w14:textId="77777777" w:rsidR="00093491" w:rsidRPr="00BB51DC" w:rsidRDefault="00093491" w:rsidP="00093491">
            <w:r w:rsidRPr="00BB51DC">
              <w:t>Kõik vajalik läheb ajakava järgi.</w:t>
            </w:r>
          </w:p>
        </w:tc>
        <w:tc>
          <w:tcPr>
            <w:tcW w:w="1548" w:type="dxa"/>
          </w:tcPr>
          <w:p w14:paraId="2515FE07" w14:textId="77777777" w:rsidR="00093491" w:rsidRPr="00BB51DC" w:rsidRDefault="00093491" w:rsidP="00093491">
            <w:r w:rsidRPr="00BB51DC">
              <w:t>Kõik vajalik on peaaegu ajakava järgi läinud.</w:t>
            </w:r>
          </w:p>
        </w:tc>
        <w:tc>
          <w:tcPr>
            <w:tcW w:w="1661" w:type="dxa"/>
          </w:tcPr>
          <w:p w14:paraId="57BF0ABD" w14:textId="77777777" w:rsidR="00093491" w:rsidRPr="00BB51DC" w:rsidRDefault="00093491" w:rsidP="00093491">
            <w:r w:rsidRPr="00BB51DC">
              <w:t>Mõned eesmärgid pole ajakava järgi läinud</w:t>
            </w:r>
          </w:p>
        </w:tc>
        <w:tc>
          <w:tcPr>
            <w:tcW w:w="1645" w:type="dxa"/>
          </w:tcPr>
          <w:p w14:paraId="570BD757" w14:textId="77777777" w:rsidR="00093491" w:rsidRPr="00BB51DC" w:rsidRDefault="00093491" w:rsidP="00093491">
            <w:r w:rsidRPr="00BB51DC">
              <w:t>Mitu eesmärki on ajakavast väga mõõda läinud.</w:t>
            </w:r>
          </w:p>
        </w:tc>
      </w:tr>
      <w:tr w:rsidR="00093491" w:rsidRPr="00BB51DC" w14:paraId="5F08FDFB" w14:textId="77777777" w:rsidTr="00093491">
        <w:tc>
          <w:tcPr>
            <w:tcW w:w="2589" w:type="dxa"/>
          </w:tcPr>
          <w:p w14:paraId="4B82FE79" w14:textId="77777777" w:rsidR="00093491" w:rsidRPr="00BB51DC" w:rsidRDefault="00093491" w:rsidP="00093491"/>
        </w:tc>
        <w:tc>
          <w:tcPr>
            <w:tcW w:w="1573" w:type="dxa"/>
          </w:tcPr>
          <w:p w14:paraId="7B693C19" w14:textId="77777777" w:rsidR="00093491" w:rsidRPr="00BB51DC" w:rsidRDefault="00093491" w:rsidP="00093491"/>
        </w:tc>
        <w:tc>
          <w:tcPr>
            <w:tcW w:w="1548" w:type="dxa"/>
          </w:tcPr>
          <w:p w14:paraId="0F338A9D" w14:textId="77777777" w:rsidR="00093491" w:rsidRPr="00BB51DC" w:rsidRDefault="00093491" w:rsidP="00093491"/>
        </w:tc>
        <w:tc>
          <w:tcPr>
            <w:tcW w:w="1661" w:type="dxa"/>
          </w:tcPr>
          <w:p w14:paraId="47596281" w14:textId="77777777" w:rsidR="00093491" w:rsidRPr="00BB51DC" w:rsidRDefault="00093491" w:rsidP="00093491"/>
        </w:tc>
        <w:tc>
          <w:tcPr>
            <w:tcW w:w="1645" w:type="dxa"/>
          </w:tcPr>
          <w:p w14:paraId="4B24D4EA" w14:textId="77777777" w:rsidR="00093491" w:rsidRPr="00BB51DC" w:rsidRDefault="00093491" w:rsidP="00093491"/>
        </w:tc>
      </w:tr>
    </w:tbl>
    <w:p w14:paraId="00A4D82C" w14:textId="0EA8AB33" w:rsidR="00093491" w:rsidRPr="00BB51DC" w:rsidRDefault="00093491" w:rsidP="0064148C">
      <w:pPr>
        <w:pStyle w:val="Heading1"/>
      </w:pPr>
    </w:p>
    <w:p w14:paraId="06F20B50" w14:textId="60A7395E" w:rsidR="00093491" w:rsidRPr="00BB51DC" w:rsidRDefault="00093491" w:rsidP="00093491">
      <w:pPr>
        <w:rPr>
          <w:rFonts w:eastAsiaTheme="majorEastAsia" w:cstheme="majorBidi"/>
          <w:color w:val="2F5496" w:themeColor="accent1" w:themeShade="BF"/>
          <w:sz w:val="28"/>
          <w:szCs w:val="40"/>
        </w:rPr>
      </w:pPr>
      <w:r w:rsidRPr="00BB51DC">
        <w:br w:type="page"/>
      </w:r>
    </w:p>
    <w:p w14:paraId="21FC5AEA" w14:textId="77047261" w:rsidR="00AA52F7" w:rsidRPr="00BB51DC" w:rsidRDefault="0064148C" w:rsidP="0064148C">
      <w:pPr>
        <w:pStyle w:val="Heading1"/>
      </w:pPr>
      <w:bookmarkStart w:id="8" w:name="_Toc216038218"/>
      <w:r w:rsidRPr="00BB51DC">
        <w:lastRenderedPageBreak/>
        <w:t>TEGUTSEMINE</w:t>
      </w:r>
      <w:bookmarkEnd w:id="8"/>
    </w:p>
    <w:p w14:paraId="5C4CF618" w14:textId="3C048873" w:rsidR="0064148C" w:rsidRPr="00BB51DC" w:rsidRDefault="0064148C" w:rsidP="0064148C">
      <w:r w:rsidRPr="00BB51DC">
        <w:t>Mida kõik kokku kasutasin: (praegu lihtsalt ajutine, kirjuta ümber pärast)</w:t>
      </w:r>
      <w:r w:rsidRPr="00BB51DC">
        <w:br/>
        <w:t>Programmid:</w:t>
      </w:r>
    </w:p>
    <w:p w14:paraId="7800ABBC" w14:textId="4EC4FFC4" w:rsidR="0064148C" w:rsidRPr="00BB51DC" w:rsidRDefault="0064148C" w:rsidP="0064148C">
      <w:r w:rsidRPr="00BB51DC">
        <w:t xml:space="preserve">Godot </w:t>
      </w:r>
      <w:proofErr w:type="spellStart"/>
      <w:r w:rsidRPr="00BB51DC">
        <w:t>Engine</w:t>
      </w:r>
      <w:proofErr w:type="spellEnd"/>
      <w:r w:rsidRPr="00BB51DC">
        <w:t xml:space="preserve"> https://godotengine.org/</w:t>
      </w:r>
      <w:r w:rsidRPr="00BB51DC">
        <w:br/>
        <w:t>Põhi töövahend, suurem osa tööst toimus siin.</w:t>
      </w:r>
    </w:p>
    <w:p w14:paraId="520DCD39" w14:textId="3EAB5ABE" w:rsidR="0064148C" w:rsidRPr="00BB51DC" w:rsidRDefault="0064148C" w:rsidP="0064148C">
      <w:proofErr w:type="spellStart"/>
      <w:r w:rsidRPr="00BB51DC">
        <w:t>Github</w:t>
      </w:r>
      <w:proofErr w:type="spellEnd"/>
      <w:r w:rsidRPr="00BB51DC">
        <w:t xml:space="preserve"> https://github.com/</w:t>
      </w:r>
      <w:r w:rsidRPr="00BB51DC">
        <w:br/>
        <w:t>Projekti organiseerimiseks, varude tegemiseks.</w:t>
      </w:r>
    </w:p>
    <w:p w14:paraId="4A4B66D4" w14:textId="65901C7C" w:rsidR="0064148C" w:rsidRPr="00BB51DC" w:rsidRDefault="0064148C" w:rsidP="0064148C">
      <w:proofErr w:type="spellStart"/>
      <w:r w:rsidRPr="00BB51DC">
        <w:t>Blender</w:t>
      </w:r>
      <w:proofErr w:type="spellEnd"/>
      <w:r w:rsidRPr="00BB51DC">
        <w:t xml:space="preserve"> https://www.blender.org/</w:t>
      </w:r>
      <w:r w:rsidRPr="00BB51DC">
        <w:br/>
        <w:t>Väheste 3d mudelite tegemiseks</w:t>
      </w:r>
      <w:r w:rsidR="00127DD2" w:rsidRPr="00BB51DC">
        <w:t>.</w:t>
      </w:r>
    </w:p>
    <w:p w14:paraId="735CFE49" w14:textId="444FC1E3" w:rsidR="0064148C" w:rsidRPr="00BB51DC" w:rsidRDefault="0064148C" w:rsidP="0064148C">
      <w:r w:rsidRPr="00BB51DC">
        <w:t>Paint.net https://www.getpaint.net/</w:t>
      </w:r>
      <w:r w:rsidRPr="00BB51DC">
        <w:br/>
        <w:t>pildifailide ja tekstuuride monteerimiseks.</w:t>
      </w:r>
    </w:p>
    <w:p w14:paraId="73488FD7" w14:textId="5DFBCAC9" w:rsidR="0064148C" w:rsidRPr="00BB51DC" w:rsidRDefault="0064148C" w:rsidP="0064148C">
      <w:r w:rsidRPr="00BB51DC">
        <w:t>Materjalid:</w:t>
      </w:r>
    </w:p>
    <w:p w14:paraId="415065DE" w14:textId="78D02E60" w:rsidR="0064148C" w:rsidRPr="00BB51DC" w:rsidRDefault="0064148C" w:rsidP="0064148C">
      <w:r w:rsidRPr="00BB51DC">
        <w:t xml:space="preserve">Godot </w:t>
      </w:r>
      <w:proofErr w:type="spellStart"/>
      <w:r w:rsidR="004D5E89" w:rsidRPr="00BB51DC">
        <w:t>Engine</w:t>
      </w:r>
      <w:proofErr w:type="spellEnd"/>
      <w:r w:rsidRPr="00BB51DC">
        <w:t xml:space="preserve"> dokumentatsioon https://docs.godotengine.org/en/stable/</w:t>
      </w:r>
      <w:r w:rsidRPr="00BB51DC">
        <w:br/>
        <w:t>põhiline abivahend</w:t>
      </w:r>
      <w:r w:rsidR="004D5E89" w:rsidRPr="00BB51DC">
        <w:t xml:space="preserve"> ja infoallikas mängutegemise</w:t>
      </w:r>
      <w:r w:rsidR="00127DD2" w:rsidRPr="00BB51DC">
        <w:t xml:space="preserve"> ja programmeerimise</w:t>
      </w:r>
      <w:r w:rsidR="004D5E89" w:rsidRPr="00BB51DC">
        <w:t xml:space="preserve"> jaoks</w:t>
      </w:r>
      <w:r w:rsidR="00127DD2" w:rsidRPr="00BB51DC">
        <w:t>.</w:t>
      </w:r>
    </w:p>
    <w:p w14:paraId="531AA57B" w14:textId="64A1B02A" w:rsidR="004D5E89" w:rsidRDefault="004D5E89" w:rsidP="0064148C">
      <w:proofErr w:type="spellStart"/>
      <w:r w:rsidRPr="00BB51DC">
        <w:t>Factorio</w:t>
      </w:r>
      <w:proofErr w:type="spellEnd"/>
      <w:r w:rsidRPr="00BB51DC">
        <w:t xml:space="preserve"> arendajate blogi https://www.factorio.com/blog/</w:t>
      </w:r>
      <w:r w:rsidRPr="00BB51DC">
        <w:br/>
        <w:t>Väga kasulik allikas minu mängu jaoks.</w:t>
      </w:r>
      <w:r w:rsidR="00127DD2" w:rsidRPr="00BB51DC">
        <w:t xml:space="preserve"> Seal on räägitud kuidas </w:t>
      </w:r>
      <w:proofErr w:type="spellStart"/>
      <w:r w:rsidR="00127DD2" w:rsidRPr="00BB51DC">
        <w:t>Factorio</w:t>
      </w:r>
      <w:proofErr w:type="spellEnd"/>
      <w:r w:rsidR="00127DD2" w:rsidRPr="00BB51DC">
        <w:t xml:space="preserve"> arendajad mõningaid probleeme mängu tegemisel lahendasid.</w:t>
      </w:r>
    </w:p>
    <w:p w14:paraId="66D5BD7E" w14:textId="30D36AD5" w:rsidR="00E632B3" w:rsidRDefault="00E632B3">
      <w:r>
        <w:br w:type="page"/>
      </w:r>
    </w:p>
    <w:p w14:paraId="39B641F9" w14:textId="7B82B865" w:rsidR="00E632B3" w:rsidRDefault="00E632B3" w:rsidP="00E632B3">
      <w:pPr>
        <w:pStyle w:val="Heading1"/>
      </w:pPr>
      <w:r>
        <w:lastRenderedPageBreak/>
        <w:t>LISAD</w:t>
      </w:r>
    </w:p>
    <w:p w14:paraId="5B0185D7" w14:textId="411088B7" w:rsidR="00E632B3" w:rsidRPr="00E632B3" w:rsidRDefault="00E632B3" w:rsidP="00E632B3">
      <w:r w:rsidRPr="00E632B3">
        <w:t xml:space="preserve">Lisa 1: </w:t>
      </w:r>
      <w:r>
        <w:t xml:space="preserve">Kuvatõmmis mängust </w:t>
      </w:r>
      <w:r w:rsidRPr="00E632B3">
        <w:t>16/10/2025</w:t>
      </w:r>
      <w:r>
        <w:t>, Sellel versioonil oli esimene eesmärk ning ajalugemine lisatud. On näha tehast mis on loodud esimese eesmärgi saavutamiseks.</w:t>
      </w:r>
    </w:p>
    <w:p w14:paraId="63950475" w14:textId="1A4CD8C8" w:rsidR="00E632B3" w:rsidRPr="00E632B3" w:rsidRDefault="00E632B3" w:rsidP="00E632B3">
      <w:r>
        <w:rPr>
          <w:noProof/>
        </w:rPr>
        <w:drawing>
          <wp:inline distT="0" distB="0" distL="0" distR="0" wp14:anchorId="6B51AF05" wp14:editId="3259A10F">
            <wp:extent cx="5722620" cy="3225165"/>
            <wp:effectExtent l="0" t="0" r="0" b="0"/>
            <wp:docPr id="208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225165"/>
                    </a:xfrm>
                    <a:prstGeom prst="rect">
                      <a:avLst/>
                    </a:prstGeom>
                    <a:noFill/>
                    <a:ln>
                      <a:noFill/>
                    </a:ln>
                  </pic:spPr>
                </pic:pic>
              </a:graphicData>
            </a:graphic>
          </wp:inline>
        </w:drawing>
      </w:r>
    </w:p>
    <w:sectPr w:rsidR="00E632B3" w:rsidRPr="00E63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A9B"/>
    <w:rsid w:val="00055426"/>
    <w:rsid w:val="00093491"/>
    <w:rsid w:val="000F3D4D"/>
    <w:rsid w:val="0010706D"/>
    <w:rsid w:val="00127DD2"/>
    <w:rsid w:val="0015143C"/>
    <w:rsid w:val="00182714"/>
    <w:rsid w:val="00193655"/>
    <w:rsid w:val="001B17BE"/>
    <w:rsid w:val="002727BE"/>
    <w:rsid w:val="003246EF"/>
    <w:rsid w:val="003B7445"/>
    <w:rsid w:val="00412360"/>
    <w:rsid w:val="00442643"/>
    <w:rsid w:val="00447D87"/>
    <w:rsid w:val="00470B50"/>
    <w:rsid w:val="004D5E89"/>
    <w:rsid w:val="004E440D"/>
    <w:rsid w:val="00560EE0"/>
    <w:rsid w:val="0056489A"/>
    <w:rsid w:val="00582DEC"/>
    <w:rsid w:val="005B77DD"/>
    <w:rsid w:val="00621DF7"/>
    <w:rsid w:val="0064148C"/>
    <w:rsid w:val="00695CD0"/>
    <w:rsid w:val="00704AC4"/>
    <w:rsid w:val="007314FF"/>
    <w:rsid w:val="007C75F8"/>
    <w:rsid w:val="00860F18"/>
    <w:rsid w:val="008865A5"/>
    <w:rsid w:val="00922E2C"/>
    <w:rsid w:val="00A22654"/>
    <w:rsid w:val="00A31CC0"/>
    <w:rsid w:val="00A84C66"/>
    <w:rsid w:val="00AA52F7"/>
    <w:rsid w:val="00AE6AC0"/>
    <w:rsid w:val="00B54289"/>
    <w:rsid w:val="00B95686"/>
    <w:rsid w:val="00BB195A"/>
    <w:rsid w:val="00BB51DC"/>
    <w:rsid w:val="00C21A9B"/>
    <w:rsid w:val="00C461D9"/>
    <w:rsid w:val="00CD1F18"/>
    <w:rsid w:val="00CD4515"/>
    <w:rsid w:val="00DF0876"/>
    <w:rsid w:val="00E16F58"/>
    <w:rsid w:val="00E45245"/>
    <w:rsid w:val="00E632B3"/>
    <w:rsid w:val="00EB1AEF"/>
    <w:rsid w:val="00F20444"/>
    <w:rsid w:val="00F92C4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9C81"/>
  <w15:chartTrackingRefBased/>
  <w15:docId w15:val="{CA55ABB6-BA28-41CB-92BC-3633C8EC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5F8"/>
    <w:rPr>
      <w:rFonts w:ascii="Times New Roman" w:hAnsi="Times New Roman"/>
      <w:sz w:val="24"/>
      <w:lang w:val="et-EE"/>
    </w:rPr>
  </w:style>
  <w:style w:type="paragraph" w:styleId="Heading1">
    <w:name w:val="heading 1"/>
    <w:basedOn w:val="Normal"/>
    <w:next w:val="Normal"/>
    <w:link w:val="Heading1Char"/>
    <w:uiPriority w:val="9"/>
    <w:qFormat/>
    <w:rsid w:val="00412360"/>
    <w:pPr>
      <w:keepNext/>
      <w:keepLines/>
      <w:spacing w:before="360" w:after="80"/>
      <w:outlineLvl w:val="0"/>
    </w:pPr>
    <w:rPr>
      <w:rFonts w:eastAsiaTheme="majorEastAsia" w:cstheme="majorBidi"/>
      <w:color w:val="2F5496" w:themeColor="accent1" w:themeShade="BF"/>
      <w:sz w:val="28"/>
      <w:szCs w:val="40"/>
    </w:rPr>
  </w:style>
  <w:style w:type="paragraph" w:styleId="Heading2">
    <w:name w:val="heading 2"/>
    <w:basedOn w:val="Normal"/>
    <w:next w:val="Normal"/>
    <w:link w:val="Heading2Char"/>
    <w:uiPriority w:val="9"/>
    <w:unhideWhenUsed/>
    <w:qFormat/>
    <w:rsid w:val="00412360"/>
    <w:pPr>
      <w:keepNext/>
      <w:keepLines/>
      <w:spacing w:before="160" w:after="80"/>
      <w:outlineLvl w:val="1"/>
    </w:pPr>
    <w:rPr>
      <w:rFonts w:eastAsiaTheme="majorEastAsia"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41236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21A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1A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1A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A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A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A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60"/>
    <w:rPr>
      <w:rFonts w:ascii="Times New Roman" w:eastAsiaTheme="majorEastAsia" w:hAnsi="Times New Roman" w:cstheme="majorBidi"/>
      <w:color w:val="2F5496" w:themeColor="accent1" w:themeShade="BF"/>
      <w:sz w:val="28"/>
      <w:szCs w:val="40"/>
      <w:lang w:val="et-EE"/>
    </w:rPr>
  </w:style>
  <w:style w:type="character" w:customStyle="1" w:styleId="Heading2Char">
    <w:name w:val="Heading 2 Char"/>
    <w:basedOn w:val="DefaultParagraphFont"/>
    <w:link w:val="Heading2"/>
    <w:uiPriority w:val="9"/>
    <w:rsid w:val="00412360"/>
    <w:rPr>
      <w:rFonts w:ascii="Times New Roman" w:eastAsiaTheme="majorEastAsia" w:hAnsi="Times New Roman" w:cstheme="majorBidi"/>
      <w:color w:val="2F5496" w:themeColor="accent1" w:themeShade="BF"/>
      <w:sz w:val="24"/>
      <w:szCs w:val="32"/>
      <w:lang w:val="et-EE"/>
    </w:rPr>
  </w:style>
  <w:style w:type="character" w:customStyle="1" w:styleId="Heading3Char">
    <w:name w:val="Heading 3 Char"/>
    <w:basedOn w:val="DefaultParagraphFont"/>
    <w:link w:val="Heading3"/>
    <w:uiPriority w:val="9"/>
    <w:semiHidden/>
    <w:rsid w:val="00412360"/>
    <w:rPr>
      <w:rFonts w:ascii="Times New Roman" w:eastAsiaTheme="majorEastAsia" w:hAnsi="Times New Roman" w:cstheme="majorBidi"/>
      <w:color w:val="2F5496" w:themeColor="accent1" w:themeShade="BF"/>
      <w:sz w:val="24"/>
      <w:szCs w:val="28"/>
      <w:lang w:val="et-EE"/>
    </w:rPr>
  </w:style>
  <w:style w:type="character" w:customStyle="1" w:styleId="Heading4Char">
    <w:name w:val="Heading 4 Char"/>
    <w:basedOn w:val="DefaultParagraphFont"/>
    <w:link w:val="Heading4"/>
    <w:uiPriority w:val="9"/>
    <w:semiHidden/>
    <w:rsid w:val="00C21A9B"/>
    <w:rPr>
      <w:rFonts w:eastAsiaTheme="majorEastAsia" w:cstheme="majorBidi"/>
      <w:i/>
      <w:iCs/>
      <w:color w:val="2F5496" w:themeColor="accent1" w:themeShade="BF"/>
      <w:sz w:val="24"/>
      <w:lang w:val="et-EE"/>
    </w:rPr>
  </w:style>
  <w:style w:type="character" w:customStyle="1" w:styleId="Heading5Char">
    <w:name w:val="Heading 5 Char"/>
    <w:basedOn w:val="DefaultParagraphFont"/>
    <w:link w:val="Heading5"/>
    <w:uiPriority w:val="9"/>
    <w:semiHidden/>
    <w:rsid w:val="00C21A9B"/>
    <w:rPr>
      <w:rFonts w:eastAsiaTheme="majorEastAsia" w:cstheme="majorBidi"/>
      <w:color w:val="2F5496" w:themeColor="accent1" w:themeShade="BF"/>
      <w:sz w:val="24"/>
      <w:lang w:val="et-EE"/>
    </w:rPr>
  </w:style>
  <w:style w:type="character" w:customStyle="1" w:styleId="Heading6Char">
    <w:name w:val="Heading 6 Char"/>
    <w:basedOn w:val="DefaultParagraphFont"/>
    <w:link w:val="Heading6"/>
    <w:uiPriority w:val="9"/>
    <w:semiHidden/>
    <w:rsid w:val="00C21A9B"/>
    <w:rPr>
      <w:rFonts w:eastAsiaTheme="majorEastAsia" w:cstheme="majorBidi"/>
      <w:i/>
      <w:iCs/>
      <w:color w:val="595959" w:themeColor="text1" w:themeTint="A6"/>
      <w:sz w:val="24"/>
      <w:lang w:val="et-EE"/>
    </w:rPr>
  </w:style>
  <w:style w:type="character" w:customStyle="1" w:styleId="Heading7Char">
    <w:name w:val="Heading 7 Char"/>
    <w:basedOn w:val="DefaultParagraphFont"/>
    <w:link w:val="Heading7"/>
    <w:uiPriority w:val="9"/>
    <w:semiHidden/>
    <w:rsid w:val="00C21A9B"/>
    <w:rPr>
      <w:rFonts w:eastAsiaTheme="majorEastAsia" w:cstheme="majorBidi"/>
      <w:color w:val="595959" w:themeColor="text1" w:themeTint="A6"/>
      <w:sz w:val="24"/>
      <w:lang w:val="et-EE"/>
    </w:rPr>
  </w:style>
  <w:style w:type="character" w:customStyle="1" w:styleId="Heading8Char">
    <w:name w:val="Heading 8 Char"/>
    <w:basedOn w:val="DefaultParagraphFont"/>
    <w:link w:val="Heading8"/>
    <w:uiPriority w:val="9"/>
    <w:semiHidden/>
    <w:rsid w:val="00C21A9B"/>
    <w:rPr>
      <w:rFonts w:eastAsiaTheme="majorEastAsia" w:cstheme="majorBidi"/>
      <w:i/>
      <w:iCs/>
      <w:color w:val="272727" w:themeColor="text1" w:themeTint="D8"/>
      <w:sz w:val="24"/>
      <w:lang w:val="et-EE"/>
    </w:rPr>
  </w:style>
  <w:style w:type="character" w:customStyle="1" w:styleId="Heading9Char">
    <w:name w:val="Heading 9 Char"/>
    <w:basedOn w:val="DefaultParagraphFont"/>
    <w:link w:val="Heading9"/>
    <w:uiPriority w:val="9"/>
    <w:semiHidden/>
    <w:rsid w:val="00C21A9B"/>
    <w:rPr>
      <w:rFonts w:eastAsiaTheme="majorEastAsia" w:cstheme="majorBidi"/>
      <w:color w:val="272727" w:themeColor="text1" w:themeTint="D8"/>
      <w:sz w:val="24"/>
      <w:lang w:val="et-EE"/>
    </w:rPr>
  </w:style>
  <w:style w:type="paragraph" w:styleId="Title">
    <w:name w:val="Title"/>
    <w:basedOn w:val="Normal"/>
    <w:next w:val="Normal"/>
    <w:link w:val="TitleChar"/>
    <w:uiPriority w:val="10"/>
    <w:qFormat/>
    <w:rsid w:val="00C21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A9B"/>
    <w:rPr>
      <w:rFonts w:asciiTheme="majorHAnsi" w:eastAsiaTheme="majorEastAsia" w:hAnsiTheme="majorHAnsi" w:cstheme="majorBidi"/>
      <w:spacing w:val="-10"/>
      <w:kern w:val="28"/>
      <w:sz w:val="56"/>
      <w:szCs w:val="56"/>
      <w:lang w:val="et-EE"/>
    </w:rPr>
  </w:style>
  <w:style w:type="paragraph" w:styleId="Subtitle">
    <w:name w:val="Subtitle"/>
    <w:basedOn w:val="Normal"/>
    <w:next w:val="Normal"/>
    <w:link w:val="SubtitleChar"/>
    <w:uiPriority w:val="11"/>
    <w:qFormat/>
    <w:rsid w:val="00C21A9B"/>
    <w:pPr>
      <w:numPr>
        <w:ilvl w:val="1"/>
      </w:numPr>
      <w:ind w:left="170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A9B"/>
    <w:rPr>
      <w:rFonts w:eastAsiaTheme="majorEastAsia" w:cstheme="majorBidi"/>
      <w:color w:val="595959" w:themeColor="text1" w:themeTint="A6"/>
      <w:spacing w:val="15"/>
      <w:sz w:val="28"/>
      <w:szCs w:val="28"/>
      <w:lang w:val="et-EE"/>
    </w:rPr>
  </w:style>
  <w:style w:type="paragraph" w:styleId="Quote">
    <w:name w:val="Quote"/>
    <w:basedOn w:val="Normal"/>
    <w:next w:val="Normal"/>
    <w:link w:val="QuoteChar"/>
    <w:uiPriority w:val="29"/>
    <w:qFormat/>
    <w:rsid w:val="00C21A9B"/>
    <w:pPr>
      <w:spacing w:before="160"/>
      <w:jc w:val="center"/>
    </w:pPr>
    <w:rPr>
      <w:i/>
      <w:iCs/>
      <w:color w:val="404040" w:themeColor="text1" w:themeTint="BF"/>
    </w:rPr>
  </w:style>
  <w:style w:type="character" w:customStyle="1" w:styleId="QuoteChar">
    <w:name w:val="Quote Char"/>
    <w:basedOn w:val="DefaultParagraphFont"/>
    <w:link w:val="Quote"/>
    <w:uiPriority w:val="29"/>
    <w:rsid w:val="00C21A9B"/>
    <w:rPr>
      <w:rFonts w:ascii="Times New Roman" w:hAnsi="Times New Roman"/>
      <w:i/>
      <w:iCs/>
      <w:color w:val="404040" w:themeColor="text1" w:themeTint="BF"/>
      <w:sz w:val="24"/>
      <w:lang w:val="et-EE"/>
    </w:rPr>
  </w:style>
  <w:style w:type="paragraph" w:styleId="ListParagraph">
    <w:name w:val="List Paragraph"/>
    <w:basedOn w:val="Normal"/>
    <w:uiPriority w:val="34"/>
    <w:qFormat/>
    <w:rsid w:val="00C21A9B"/>
    <w:pPr>
      <w:ind w:left="720"/>
      <w:contextualSpacing/>
    </w:pPr>
  </w:style>
  <w:style w:type="character" w:styleId="IntenseEmphasis">
    <w:name w:val="Intense Emphasis"/>
    <w:basedOn w:val="DefaultParagraphFont"/>
    <w:uiPriority w:val="21"/>
    <w:qFormat/>
    <w:rsid w:val="00C21A9B"/>
    <w:rPr>
      <w:i/>
      <w:iCs/>
      <w:color w:val="2F5496" w:themeColor="accent1" w:themeShade="BF"/>
    </w:rPr>
  </w:style>
  <w:style w:type="paragraph" w:styleId="IntenseQuote">
    <w:name w:val="Intense Quote"/>
    <w:basedOn w:val="Normal"/>
    <w:next w:val="Normal"/>
    <w:link w:val="IntenseQuoteChar"/>
    <w:uiPriority w:val="30"/>
    <w:qFormat/>
    <w:rsid w:val="00C21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A9B"/>
    <w:rPr>
      <w:rFonts w:ascii="Times New Roman" w:hAnsi="Times New Roman"/>
      <w:i/>
      <w:iCs/>
      <w:color w:val="2F5496" w:themeColor="accent1" w:themeShade="BF"/>
      <w:sz w:val="24"/>
      <w:lang w:val="et-EE"/>
    </w:rPr>
  </w:style>
  <w:style w:type="character" w:styleId="IntenseReference">
    <w:name w:val="Intense Reference"/>
    <w:basedOn w:val="DefaultParagraphFont"/>
    <w:uiPriority w:val="32"/>
    <w:qFormat/>
    <w:rsid w:val="00C21A9B"/>
    <w:rPr>
      <w:b/>
      <w:bCs/>
      <w:smallCaps/>
      <w:color w:val="2F5496" w:themeColor="accent1" w:themeShade="BF"/>
      <w:spacing w:val="5"/>
    </w:rPr>
  </w:style>
  <w:style w:type="paragraph" w:styleId="TOCHeading">
    <w:name w:val="TOC Heading"/>
    <w:basedOn w:val="Heading1"/>
    <w:next w:val="Normal"/>
    <w:uiPriority w:val="39"/>
    <w:unhideWhenUsed/>
    <w:qFormat/>
    <w:rsid w:val="00412360"/>
    <w:pPr>
      <w:spacing w:before="240" w:after="0"/>
      <w:outlineLvl w:val="9"/>
    </w:pPr>
    <w:rPr>
      <w:rFonts w:asciiTheme="majorHAnsi" w:hAnsiTheme="majorHAnsi"/>
      <w:kern w:val="0"/>
      <w:sz w:val="32"/>
      <w:szCs w:val="32"/>
      <w:lang w:val="en-US" w:eastAsia="en-US"/>
      <w14:ligatures w14:val="none"/>
    </w:rPr>
  </w:style>
  <w:style w:type="paragraph" w:styleId="TOC1">
    <w:name w:val="toc 1"/>
    <w:basedOn w:val="Normal"/>
    <w:next w:val="Normal"/>
    <w:autoRedefine/>
    <w:uiPriority w:val="39"/>
    <w:unhideWhenUsed/>
    <w:rsid w:val="00412360"/>
    <w:pPr>
      <w:spacing w:after="100"/>
    </w:pPr>
  </w:style>
  <w:style w:type="character" w:styleId="Hyperlink">
    <w:name w:val="Hyperlink"/>
    <w:basedOn w:val="DefaultParagraphFont"/>
    <w:uiPriority w:val="99"/>
    <w:unhideWhenUsed/>
    <w:rsid w:val="00412360"/>
    <w:rPr>
      <w:color w:val="0563C1" w:themeColor="hyperlink"/>
      <w:u w:val="single"/>
    </w:rPr>
  </w:style>
  <w:style w:type="paragraph" w:styleId="TOC2">
    <w:name w:val="toc 2"/>
    <w:basedOn w:val="Normal"/>
    <w:next w:val="Normal"/>
    <w:autoRedefine/>
    <w:uiPriority w:val="39"/>
    <w:unhideWhenUsed/>
    <w:rsid w:val="00447D87"/>
    <w:pPr>
      <w:spacing w:after="100"/>
      <w:ind w:left="240"/>
    </w:pPr>
  </w:style>
  <w:style w:type="character" w:styleId="UnresolvedMention">
    <w:name w:val="Unresolved Mention"/>
    <w:basedOn w:val="DefaultParagraphFont"/>
    <w:uiPriority w:val="99"/>
    <w:semiHidden/>
    <w:unhideWhenUsed/>
    <w:rsid w:val="0064148C"/>
    <w:rPr>
      <w:color w:val="605E5C"/>
      <w:shd w:val="clear" w:color="auto" w:fill="E1DFDD"/>
    </w:rPr>
  </w:style>
  <w:style w:type="table" w:styleId="TableGrid">
    <w:name w:val="Table Grid"/>
    <w:basedOn w:val="TableNormal"/>
    <w:uiPriority w:val="39"/>
    <w:rsid w:val="0044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3405C-7257-4598-B555-50868D092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7</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aidnik andreas</dc:creator>
  <cp:keywords/>
  <dc:description/>
  <cp:lastModifiedBy>aidnik andreas</cp:lastModifiedBy>
  <cp:revision>15</cp:revision>
  <dcterms:created xsi:type="dcterms:W3CDTF">2025-11-06T16:55:00Z</dcterms:created>
  <dcterms:modified xsi:type="dcterms:W3CDTF">2025-12-07T20:38:00Z</dcterms:modified>
</cp:coreProperties>
</file>