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2D67AC" w:rsidRDefault="00C21A9B" w:rsidP="003B7445">
      <w:pPr>
        <w:jc w:val="center"/>
        <w:rPr>
          <w:rFonts w:cs="Times New Roman"/>
          <w:sz w:val="28"/>
          <w:szCs w:val="28"/>
        </w:rPr>
      </w:pPr>
      <w:r w:rsidRPr="002D67AC">
        <w:rPr>
          <w:rFonts w:cs="Times New Roman"/>
          <w:sz w:val="28"/>
          <w:szCs w:val="28"/>
        </w:rPr>
        <w:t>Miina Härma Gümnaasium</w:t>
      </w:r>
    </w:p>
    <w:p w14:paraId="4A450081" w14:textId="77777777" w:rsidR="00C21A9B" w:rsidRPr="002D67AC" w:rsidRDefault="00C21A9B" w:rsidP="008865A5">
      <w:pPr>
        <w:jc w:val="center"/>
        <w:rPr>
          <w:rFonts w:cs="Times New Roman"/>
        </w:rPr>
      </w:pPr>
    </w:p>
    <w:p w14:paraId="0120DB4E" w14:textId="77777777" w:rsidR="00C21A9B" w:rsidRPr="002D67AC" w:rsidRDefault="00C21A9B" w:rsidP="008865A5">
      <w:pPr>
        <w:jc w:val="center"/>
        <w:rPr>
          <w:rFonts w:cs="Times New Roman"/>
        </w:rPr>
      </w:pPr>
    </w:p>
    <w:p w14:paraId="19074054" w14:textId="77777777" w:rsidR="00C21A9B" w:rsidRPr="002D67AC" w:rsidRDefault="00C21A9B" w:rsidP="008865A5">
      <w:pPr>
        <w:jc w:val="center"/>
        <w:rPr>
          <w:rFonts w:cs="Times New Roman"/>
        </w:rPr>
      </w:pPr>
    </w:p>
    <w:p w14:paraId="75E47E89" w14:textId="77777777" w:rsidR="00C21A9B" w:rsidRPr="002D67AC" w:rsidRDefault="00C21A9B" w:rsidP="008865A5">
      <w:pPr>
        <w:jc w:val="center"/>
        <w:rPr>
          <w:rFonts w:cs="Times New Roman"/>
        </w:rPr>
      </w:pPr>
    </w:p>
    <w:p w14:paraId="33DFBAE4" w14:textId="77777777" w:rsidR="00C21A9B" w:rsidRPr="002D67AC" w:rsidRDefault="00C21A9B" w:rsidP="008865A5">
      <w:pPr>
        <w:jc w:val="center"/>
        <w:rPr>
          <w:rFonts w:cs="Times New Roman"/>
        </w:rPr>
      </w:pPr>
    </w:p>
    <w:p w14:paraId="22F90DDB" w14:textId="77777777" w:rsidR="00C21A9B" w:rsidRPr="002D67AC" w:rsidRDefault="00C21A9B" w:rsidP="008865A5">
      <w:pPr>
        <w:jc w:val="center"/>
        <w:rPr>
          <w:rFonts w:cs="Times New Roman"/>
        </w:rPr>
      </w:pPr>
    </w:p>
    <w:p w14:paraId="45A477FB" w14:textId="482CE35E" w:rsidR="00C21A9B" w:rsidRPr="002D67AC" w:rsidRDefault="00C21A9B" w:rsidP="008865A5">
      <w:pPr>
        <w:jc w:val="center"/>
        <w:rPr>
          <w:rFonts w:cs="Times New Roman"/>
          <w:b/>
          <w:bCs/>
          <w:sz w:val="28"/>
          <w:szCs w:val="28"/>
        </w:rPr>
      </w:pPr>
      <w:r w:rsidRPr="002D67AC">
        <w:rPr>
          <w:rFonts w:cs="Times New Roman"/>
          <w:b/>
          <w:bCs/>
          <w:sz w:val="28"/>
          <w:szCs w:val="28"/>
        </w:rPr>
        <w:t>Andreas Aidnik</w:t>
      </w:r>
    </w:p>
    <w:p w14:paraId="207E5BBF" w14:textId="363BC2BC" w:rsidR="00C21A9B" w:rsidRPr="002D67AC" w:rsidRDefault="00560EE0" w:rsidP="008865A5">
      <w:pPr>
        <w:pStyle w:val="Heading1"/>
        <w:jc w:val="center"/>
        <w:rPr>
          <w:rFonts w:cs="Times New Roman"/>
          <w:b/>
          <w:bCs/>
          <w:sz w:val="36"/>
          <w:szCs w:val="36"/>
        </w:rPr>
      </w:pPr>
      <w:bookmarkStart w:id="0" w:name="_Toc213352841"/>
      <w:bookmarkStart w:id="1" w:name="_Toc219840935"/>
      <w:r w:rsidRPr="002D67AC">
        <w:rPr>
          <w:rFonts w:cs="Times New Roman"/>
          <w:b/>
          <w:bCs/>
          <w:sz w:val="36"/>
          <w:szCs w:val="36"/>
        </w:rPr>
        <w:t>LOGISTIKA PÕHINE ARVUTIMÄNG</w:t>
      </w:r>
      <w:bookmarkEnd w:id="0"/>
      <w:bookmarkEnd w:id="1"/>
    </w:p>
    <w:p w14:paraId="2FBD770A" w14:textId="3D8CB98A" w:rsidR="00C21A9B" w:rsidRPr="002D67AC" w:rsidRDefault="00C21A9B" w:rsidP="008865A5">
      <w:pPr>
        <w:jc w:val="center"/>
        <w:rPr>
          <w:rFonts w:cs="Times New Roman"/>
          <w:sz w:val="28"/>
          <w:szCs w:val="28"/>
        </w:rPr>
      </w:pPr>
      <w:r w:rsidRPr="002D67AC">
        <w:rPr>
          <w:rFonts w:cs="Times New Roman"/>
          <w:sz w:val="28"/>
          <w:szCs w:val="28"/>
        </w:rPr>
        <w:t>Praktiline töö</w:t>
      </w:r>
    </w:p>
    <w:p w14:paraId="5CF89DA9" w14:textId="77777777" w:rsidR="00560EE0" w:rsidRPr="002D67AC" w:rsidRDefault="00560EE0" w:rsidP="008865A5">
      <w:pPr>
        <w:jc w:val="center"/>
        <w:rPr>
          <w:rFonts w:cs="Times New Roman"/>
        </w:rPr>
      </w:pPr>
    </w:p>
    <w:p w14:paraId="51E3A047" w14:textId="77777777" w:rsidR="00560EE0" w:rsidRPr="002D67AC" w:rsidRDefault="00560EE0" w:rsidP="008865A5">
      <w:pPr>
        <w:jc w:val="center"/>
        <w:rPr>
          <w:rFonts w:cs="Times New Roman"/>
        </w:rPr>
      </w:pPr>
    </w:p>
    <w:p w14:paraId="28421F75" w14:textId="77777777" w:rsidR="00560EE0" w:rsidRPr="002D67AC" w:rsidRDefault="00560EE0" w:rsidP="008865A5">
      <w:pPr>
        <w:jc w:val="center"/>
        <w:rPr>
          <w:rFonts w:cs="Times New Roman"/>
        </w:rPr>
      </w:pPr>
    </w:p>
    <w:p w14:paraId="0149E303" w14:textId="77777777" w:rsidR="00560EE0" w:rsidRPr="002D67AC" w:rsidRDefault="00560EE0" w:rsidP="008865A5">
      <w:pPr>
        <w:jc w:val="center"/>
        <w:rPr>
          <w:rFonts w:cs="Times New Roman"/>
        </w:rPr>
      </w:pPr>
    </w:p>
    <w:p w14:paraId="50190A7C" w14:textId="77777777" w:rsidR="00560EE0" w:rsidRPr="002D67AC" w:rsidRDefault="00560EE0" w:rsidP="008865A5">
      <w:pPr>
        <w:jc w:val="center"/>
        <w:rPr>
          <w:rFonts w:cs="Times New Roman"/>
        </w:rPr>
      </w:pPr>
    </w:p>
    <w:p w14:paraId="777E24A6" w14:textId="77777777" w:rsidR="00560EE0" w:rsidRPr="002D67AC" w:rsidRDefault="00560EE0" w:rsidP="008865A5">
      <w:pPr>
        <w:jc w:val="center"/>
        <w:rPr>
          <w:rFonts w:cs="Times New Roman"/>
        </w:rPr>
      </w:pPr>
    </w:p>
    <w:p w14:paraId="7DD3C2B8" w14:textId="069EB511" w:rsidR="00560EE0" w:rsidRPr="002D67AC" w:rsidRDefault="00560EE0" w:rsidP="00447D87">
      <w:pPr>
        <w:jc w:val="right"/>
        <w:rPr>
          <w:rFonts w:cs="Times New Roman"/>
          <w:sz w:val="28"/>
          <w:szCs w:val="28"/>
        </w:rPr>
      </w:pPr>
      <w:r w:rsidRPr="002D67AC">
        <w:rPr>
          <w:rFonts w:cs="Times New Roman"/>
          <w:sz w:val="28"/>
          <w:szCs w:val="28"/>
        </w:rPr>
        <w:t>Juhendaja: Allar Aav</w:t>
      </w:r>
    </w:p>
    <w:p w14:paraId="5BEDB032" w14:textId="77777777" w:rsidR="00560EE0" w:rsidRPr="002D67AC" w:rsidRDefault="00560EE0" w:rsidP="008865A5">
      <w:pPr>
        <w:jc w:val="center"/>
        <w:rPr>
          <w:rFonts w:cs="Times New Roman"/>
          <w:sz w:val="28"/>
          <w:szCs w:val="28"/>
        </w:rPr>
      </w:pPr>
    </w:p>
    <w:p w14:paraId="6F1E7F63" w14:textId="77777777" w:rsidR="00560EE0" w:rsidRPr="002D67AC" w:rsidRDefault="00560EE0" w:rsidP="008865A5">
      <w:pPr>
        <w:jc w:val="center"/>
        <w:rPr>
          <w:rFonts w:cs="Times New Roman"/>
          <w:sz w:val="28"/>
          <w:szCs w:val="28"/>
        </w:rPr>
      </w:pPr>
    </w:p>
    <w:p w14:paraId="414289E6" w14:textId="21331FEB" w:rsidR="00560EE0" w:rsidRPr="002D67AC" w:rsidRDefault="00560EE0" w:rsidP="008865A5">
      <w:pPr>
        <w:jc w:val="center"/>
        <w:rPr>
          <w:rFonts w:cs="Times New Roman"/>
          <w:sz w:val="28"/>
          <w:szCs w:val="28"/>
        </w:rPr>
      </w:pPr>
      <w:r w:rsidRPr="002D67AC">
        <w:rPr>
          <w:rFonts w:cs="Times New Roman"/>
          <w:sz w:val="28"/>
          <w:szCs w:val="28"/>
        </w:rPr>
        <w:t>Tartu 2025</w:t>
      </w:r>
    </w:p>
    <w:p w14:paraId="57FF273E" w14:textId="77777777" w:rsidR="00522538" w:rsidRDefault="00412360" w:rsidP="00447D87">
      <w:pPr>
        <w:pStyle w:val="Heading1"/>
        <w:rPr>
          <w:noProof/>
        </w:rPr>
      </w:pPr>
      <w:bookmarkStart w:id="2" w:name="_Toc213352842"/>
      <w:bookmarkStart w:id="3" w:name="_Toc219840936"/>
      <w:r w:rsidRPr="002D67AC">
        <w:lastRenderedPageBreak/>
        <w:t>SISUKORD</w:t>
      </w:r>
      <w:bookmarkEnd w:id="2"/>
      <w:bookmarkEnd w:id="3"/>
      <w:r w:rsidRPr="002D67AC">
        <w:fldChar w:fldCharType="begin"/>
      </w:r>
      <w:r w:rsidRPr="002D67AC">
        <w:instrText xml:space="preserve"> TOC \o "1-3" \h \z \u </w:instrText>
      </w:r>
      <w:r w:rsidRPr="002D67AC">
        <w:fldChar w:fldCharType="separate"/>
      </w:r>
    </w:p>
    <w:p w14:paraId="729152BB" w14:textId="7C544E66" w:rsidR="00522538" w:rsidRDefault="00522538">
      <w:pPr>
        <w:pStyle w:val="TOC1"/>
        <w:tabs>
          <w:tab w:val="right" w:leader="dot" w:pos="9016"/>
        </w:tabs>
        <w:rPr>
          <w:rFonts w:asciiTheme="minorHAnsi" w:hAnsiTheme="minorHAnsi"/>
          <w:noProof/>
          <w:szCs w:val="24"/>
          <w:lang w:val="en-GB"/>
        </w:rPr>
      </w:pPr>
      <w:hyperlink w:anchor="_Toc219840935" w:history="1">
        <w:r w:rsidRPr="00F403D5">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_Toc219840935 \h </w:instrText>
        </w:r>
        <w:r>
          <w:rPr>
            <w:noProof/>
            <w:webHidden/>
          </w:rPr>
        </w:r>
        <w:r>
          <w:rPr>
            <w:noProof/>
            <w:webHidden/>
          </w:rPr>
          <w:fldChar w:fldCharType="separate"/>
        </w:r>
        <w:r>
          <w:rPr>
            <w:noProof/>
            <w:webHidden/>
          </w:rPr>
          <w:t>1</w:t>
        </w:r>
        <w:r>
          <w:rPr>
            <w:noProof/>
            <w:webHidden/>
          </w:rPr>
          <w:fldChar w:fldCharType="end"/>
        </w:r>
      </w:hyperlink>
    </w:p>
    <w:p w14:paraId="4C1FCEA3" w14:textId="340343D9" w:rsidR="00522538" w:rsidRDefault="00522538">
      <w:pPr>
        <w:pStyle w:val="TOC1"/>
        <w:tabs>
          <w:tab w:val="right" w:leader="dot" w:pos="9016"/>
        </w:tabs>
        <w:rPr>
          <w:rFonts w:asciiTheme="minorHAnsi" w:hAnsiTheme="minorHAnsi"/>
          <w:noProof/>
          <w:szCs w:val="24"/>
          <w:lang w:val="en-GB"/>
        </w:rPr>
      </w:pPr>
      <w:hyperlink w:anchor="_Toc219840936" w:history="1">
        <w:r w:rsidRPr="00F403D5">
          <w:rPr>
            <w:rStyle w:val="Hyperlink"/>
            <w:noProof/>
          </w:rPr>
          <w:t>SISUKORD</w:t>
        </w:r>
        <w:r>
          <w:rPr>
            <w:noProof/>
            <w:webHidden/>
          </w:rPr>
          <w:tab/>
        </w:r>
        <w:r>
          <w:rPr>
            <w:noProof/>
            <w:webHidden/>
          </w:rPr>
          <w:fldChar w:fldCharType="begin"/>
        </w:r>
        <w:r>
          <w:rPr>
            <w:noProof/>
            <w:webHidden/>
          </w:rPr>
          <w:instrText xml:space="preserve"> PAGEREF _Toc219840936 \h </w:instrText>
        </w:r>
        <w:r>
          <w:rPr>
            <w:noProof/>
            <w:webHidden/>
          </w:rPr>
        </w:r>
        <w:r>
          <w:rPr>
            <w:noProof/>
            <w:webHidden/>
          </w:rPr>
          <w:fldChar w:fldCharType="separate"/>
        </w:r>
        <w:r>
          <w:rPr>
            <w:noProof/>
            <w:webHidden/>
          </w:rPr>
          <w:t>2</w:t>
        </w:r>
        <w:r>
          <w:rPr>
            <w:noProof/>
            <w:webHidden/>
          </w:rPr>
          <w:fldChar w:fldCharType="end"/>
        </w:r>
      </w:hyperlink>
    </w:p>
    <w:p w14:paraId="7B47230B" w14:textId="6F356057" w:rsidR="00522538" w:rsidRDefault="00522538">
      <w:pPr>
        <w:pStyle w:val="TOC1"/>
        <w:tabs>
          <w:tab w:val="right" w:leader="dot" w:pos="9016"/>
        </w:tabs>
        <w:rPr>
          <w:rFonts w:asciiTheme="minorHAnsi" w:hAnsiTheme="minorHAnsi"/>
          <w:noProof/>
          <w:szCs w:val="24"/>
          <w:lang w:val="en-GB"/>
        </w:rPr>
      </w:pPr>
      <w:hyperlink w:anchor="_Toc219840937" w:history="1">
        <w:r w:rsidRPr="00F403D5">
          <w:rPr>
            <w:rStyle w:val="Hyperlink"/>
            <w:noProof/>
          </w:rPr>
          <w:t>SISSEJUH</w:t>
        </w:r>
        <w:r w:rsidRPr="00F403D5">
          <w:rPr>
            <w:rStyle w:val="Hyperlink"/>
            <w:noProof/>
          </w:rPr>
          <w:t>A</w:t>
        </w:r>
        <w:r w:rsidRPr="00F403D5">
          <w:rPr>
            <w:rStyle w:val="Hyperlink"/>
            <w:noProof/>
          </w:rPr>
          <w:t>TUS</w:t>
        </w:r>
        <w:r>
          <w:rPr>
            <w:noProof/>
            <w:webHidden/>
          </w:rPr>
          <w:tab/>
        </w:r>
        <w:r>
          <w:rPr>
            <w:noProof/>
            <w:webHidden/>
          </w:rPr>
          <w:fldChar w:fldCharType="begin"/>
        </w:r>
        <w:r>
          <w:rPr>
            <w:noProof/>
            <w:webHidden/>
          </w:rPr>
          <w:instrText xml:space="preserve"> PAGEREF _Toc219840937 \h </w:instrText>
        </w:r>
        <w:r>
          <w:rPr>
            <w:noProof/>
            <w:webHidden/>
          </w:rPr>
        </w:r>
        <w:r>
          <w:rPr>
            <w:noProof/>
            <w:webHidden/>
          </w:rPr>
          <w:fldChar w:fldCharType="separate"/>
        </w:r>
        <w:r>
          <w:rPr>
            <w:noProof/>
            <w:webHidden/>
          </w:rPr>
          <w:t>3</w:t>
        </w:r>
        <w:r>
          <w:rPr>
            <w:noProof/>
            <w:webHidden/>
          </w:rPr>
          <w:fldChar w:fldCharType="end"/>
        </w:r>
      </w:hyperlink>
    </w:p>
    <w:p w14:paraId="73186969" w14:textId="27191A78" w:rsidR="00522538" w:rsidRDefault="00522538">
      <w:pPr>
        <w:pStyle w:val="TOC2"/>
        <w:tabs>
          <w:tab w:val="right" w:leader="dot" w:pos="9016"/>
        </w:tabs>
        <w:rPr>
          <w:rFonts w:asciiTheme="minorHAnsi" w:hAnsiTheme="minorHAnsi"/>
          <w:noProof/>
          <w:szCs w:val="24"/>
          <w:lang w:val="en-GB"/>
        </w:rPr>
      </w:pPr>
      <w:hyperlink w:anchor="_Toc219840938" w:history="1">
        <w:r w:rsidRPr="00F403D5">
          <w:rPr>
            <w:rStyle w:val="Hyperlink"/>
            <w:noProof/>
          </w:rPr>
          <w:t>Töö valiku põhjendus</w:t>
        </w:r>
        <w:r>
          <w:rPr>
            <w:noProof/>
            <w:webHidden/>
          </w:rPr>
          <w:tab/>
        </w:r>
        <w:r>
          <w:rPr>
            <w:noProof/>
            <w:webHidden/>
          </w:rPr>
          <w:fldChar w:fldCharType="begin"/>
        </w:r>
        <w:r>
          <w:rPr>
            <w:noProof/>
            <w:webHidden/>
          </w:rPr>
          <w:instrText xml:space="preserve"> PAGEREF _Toc219840938 \h </w:instrText>
        </w:r>
        <w:r>
          <w:rPr>
            <w:noProof/>
            <w:webHidden/>
          </w:rPr>
        </w:r>
        <w:r>
          <w:rPr>
            <w:noProof/>
            <w:webHidden/>
          </w:rPr>
          <w:fldChar w:fldCharType="separate"/>
        </w:r>
        <w:r>
          <w:rPr>
            <w:noProof/>
            <w:webHidden/>
          </w:rPr>
          <w:t>3</w:t>
        </w:r>
        <w:r>
          <w:rPr>
            <w:noProof/>
            <w:webHidden/>
          </w:rPr>
          <w:fldChar w:fldCharType="end"/>
        </w:r>
      </w:hyperlink>
    </w:p>
    <w:p w14:paraId="0A90CA46" w14:textId="2718DE8E" w:rsidR="00522538" w:rsidRDefault="00522538">
      <w:pPr>
        <w:pStyle w:val="TOC1"/>
        <w:tabs>
          <w:tab w:val="right" w:leader="dot" w:pos="9016"/>
        </w:tabs>
        <w:rPr>
          <w:rFonts w:asciiTheme="minorHAnsi" w:hAnsiTheme="minorHAnsi"/>
          <w:noProof/>
          <w:szCs w:val="24"/>
          <w:lang w:val="en-GB"/>
        </w:rPr>
      </w:pPr>
      <w:hyperlink w:anchor="_Toc219840939" w:history="1">
        <w:r w:rsidRPr="00F403D5">
          <w:rPr>
            <w:rStyle w:val="Hyperlink"/>
            <w:noProof/>
          </w:rPr>
          <w:t>PLANEERIMINE</w:t>
        </w:r>
        <w:r>
          <w:rPr>
            <w:noProof/>
            <w:webHidden/>
          </w:rPr>
          <w:tab/>
        </w:r>
        <w:r>
          <w:rPr>
            <w:noProof/>
            <w:webHidden/>
          </w:rPr>
          <w:fldChar w:fldCharType="begin"/>
        </w:r>
        <w:r>
          <w:rPr>
            <w:noProof/>
            <w:webHidden/>
          </w:rPr>
          <w:instrText xml:space="preserve"> PAGEREF _Toc219840939 \h </w:instrText>
        </w:r>
        <w:r>
          <w:rPr>
            <w:noProof/>
            <w:webHidden/>
          </w:rPr>
        </w:r>
        <w:r>
          <w:rPr>
            <w:noProof/>
            <w:webHidden/>
          </w:rPr>
          <w:fldChar w:fldCharType="separate"/>
        </w:r>
        <w:r>
          <w:rPr>
            <w:noProof/>
            <w:webHidden/>
          </w:rPr>
          <w:t>4</w:t>
        </w:r>
        <w:r>
          <w:rPr>
            <w:noProof/>
            <w:webHidden/>
          </w:rPr>
          <w:fldChar w:fldCharType="end"/>
        </w:r>
      </w:hyperlink>
    </w:p>
    <w:p w14:paraId="6FAC8CE9" w14:textId="333AE74B" w:rsidR="00522538" w:rsidRDefault="00522538">
      <w:pPr>
        <w:pStyle w:val="TOC2"/>
        <w:tabs>
          <w:tab w:val="right" w:leader="dot" w:pos="9016"/>
        </w:tabs>
        <w:rPr>
          <w:rFonts w:asciiTheme="minorHAnsi" w:hAnsiTheme="minorHAnsi"/>
          <w:noProof/>
          <w:szCs w:val="24"/>
          <w:lang w:val="en-GB"/>
        </w:rPr>
      </w:pPr>
      <w:hyperlink w:anchor="_Toc219840940" w:history="1">
        <w:r w:rsidRPr="00F403D5">
          <w:rPr>
            <w:rStyle w:val="Hyperlink"/>
            <w:noProof/>
          </w:rPr>
          <w:t>Hindamiskriteeriumid</w:t>
        </w:r>
        <w:r>
          <w:rPr>
            <w:noProof/>
            <w:webHidden/>
          </w:rPr>
          <w:tab/>
        </w:r>
        <w:r>
          <w:rPr>
            <w:noProof/>
            <w:webHidden/>
          </w:rPr>
          <w:fldChar w:fldCharType="begin"/>
        </w:r>
        <w:r>
          <w:rPr>
            <w:noProof/>
            <w:webHidden/>
          </w:rPr>
          <w:instrText xml:space="preserve"> PAGEREF _Toc219840940 \h </w:instrText>
        </w:r>
        <w:r>
          <w:rPr>
            <w:noProof/>
            <w:webHidden/>
          </w:rPr>
        </w:r>
        <w:r>
          <w:rPr>
            <w:noProof/>
            <w:webHidden/>
          </w:rPr>
          <w:fldChar w:fldCharType="separate"/>
        </w:r>
        <w:r>
          <w:rPr>
            <w:noProof/>
            <w:webHidden/>
          </w:rPr>
          <w:t>4</w:t>
        </w:r>
        <w:r>
          <w:rPr>
            <w:noProof/>
            <w:webHidden/>
          </w:rPr>
          <w:fldChar w:fldCharType="end"/>
        </w:r>
      </w:hyperlink>
    </w:p>
    <w:p w14:paraId="49A6AA4D" w14:textId="1532E3FC" w:rsidR="00522538" w:rsidRDefault="00522538">
      <w:pPr>
        <w:pStyle w:val="TOC1"/>
        <w:tabs>
          <w:tab w:val="right" w:leader="dot" w:pos="9016"/>
        </w:tabs>
        <w:rPr>
          <w:rFonts w:asciiTheme="minorHAnsi" w:hAnsiTheme="minorHAnsi"/>
          <w:noProof/>
          <w:szCs w:val="24"/>
          <w:lang w:val="en-GB"/>
        </w:rPr>
      </w:pPr>
      <w:hyperlink w:anchor="_Toc219840941" w:history="1">
        <w:r w:rsidRPr="00F403D5">
          <w:rPr>
            <w:rStyle w:val="Hyperlink"/>
            <w:noProof/>
          </w:rPr>
          <w:t>TEGUTSEMINE</w:t>
        </w:r>
        <w:r>
          <w:rPr>
            <w:noProof/>
            <w:webHidden/>
          </w:rPr>
          <w:tab/>
        </w:r>
        <w:r>
          <w:rPr>
            <w:noProof/>
            <w:webHidden/>
          </w:rPr>
          <w:fldChar w:fldCharType="begin"/>
        </w:r>
        <w:r>
          <w:rPr>
            <w:noProof/>
            <w:webHidden/>
          </w:rPr>
          <w:instrText xml:space="preserve"> PAGEREF _Toc219840941 \h </w:instrText>
        </w:r>
        <w:r>
          <w:rPr>
            <w:noProof/>
            <w:webHidden/>
          </w:rPr>
        </w:r>
        <w:r>
          <w:rPr>
            <w:noProof/>
            <w:webHidden/>
          </w:rPr>
          <w:fldChar w:fldCharType="separate"/>
        </w:r>
        <w:r>
          <w:rPr>
            <w:noProof/>
            <w:webHidden/>
          </w:rPr>
          <w:t>7</w:t>
        </w:r>
        <w:r>
          <w:rPr>
            <w:noProof/>
            <w:webHidden/>
          </w:rPr>
          <w:fldChar w:fldCharType="end"/>
        </w:r>
      </w:hyperlink>
    </w:p>
    <w:p w14:paraId="19E015EE" w14:textId="0E72A407" w:rsidR="00522538" w:rsidRDefault="00522538">
      <w:pPr>
        <w:pStyle w:val="TOC1"/>
        <w:tabs>
          <w:tab w:val="right" w:leader="dot" w:pos="9016"/>
        </w:tabs>
        <w:rPr>
          <w:rFonts w:asciiTheme="minorHAnsi" w:hAnsiTheme="minorHAnsi"/>
          <w:noProof/>
          <w:szCs w:val="24"/>
          <w:lang w:val="en-GB"/>
        </w:rPr>
      </w:pPr>
      <w:hyperlink w:anchor="_Toc219840942" w:history="1">
        <w:r w:rsidRPr="00F403D5">
          <w:rPr>
            <w:rStyle w:val="Hyperlink"/>
            <w:noProof/>
          </w:rPr>
          <w:t>REFLEKTSIOON</w:t>
        </w:r>
        <w:r>
          <w:rPr>
            <w:noProof/>
            <w:webHidden/>
          </w:rPr>
          <w:tab/>
        </w:r>
        <w:r>
          <w:rPr>
            <w:noProof/>
            <w:webHidden/>
          </w:rPr>
          <w:fldChar w:fldCharType="begin"/>
        </w:r>
        <w:r>
          <w:rPr>
            <w:noProof/>
            <w:webHidden/>
          </w:rPr>
          <w:instrText xml:space="preserve"> PAGEREF _Toc219840942 \h </w:instrText>
        </w:r>
        <w:r>
          <w:rPr>
            <w:noProof/>
            <w:webHidden/>
          </w:rPr>
        </w:r>
        <w:r>
          <w:rPr>
            <w:noProof/>
            <w:webHidden/>
          </w:rPr>
          <w:fldChar w:fldCharType="separate"/>
        </w:r>
        <w:r>
          <w:rPr>
            <w:noProof/>
            <w:webHidden/>
          </w:rPr>
          <w:t>9</w:t>
        </w:r>
        <w:r>
          <w:rPr>
            <w:noProof/>
            <w:webHidden/>
          </w:rPr>
          <w:fldChar w:fldCharType="end"/>
        </w:r>
      </w:hyperlink>
    </w:p>
    <w:p w14:paraId="44B609A7" w14:textId="4FA06120" w:rsidR="00522538" w:rsidRDefault="00522538">
      <w:pPr>
        <w:pStyle w:val="TOC1"/>
        <w:tabs>
          <w:tab w:val="right" w:leader="dot" w:pos="9016"/>
        </w:tabs>
        <w:rPr>
          <w:rFonts w:asciiTheme="minorHAnsi" w:hAnsiTheme="minorHAnsi"/>
          <w:noProof/>
          <w:szCs w:val="24"/>
          <w:lang w:val="en-GB"/>
        </w:rPr>
      </w:pPr>
      <w:hyperlink w:anchor="_Toc219840943" w:history="1">
        <w:r w:rsidRPr="00F403D5">
          <w:rPr>
            <w:rStyle w:val="Hyperlink"/>
            <w:noProof/>
          </w:rPr>
          <w:t>KOKKU</w:t>
        </w:r>
        <w:r w:rsidRPr="00F403D5">
          <w:rPr>
            <w:rStyle w:val="Hyperlink"/>
            <w:noProof/>
          </w:rPr>
          <w:t>V</w:t>
        </w:r>
        <w:r w:rsidRPr="00F403D5">
          <w:rPr>
            <w:rStyle w:val="Hyperlink"/>
            <w:noProof/>
          </w:rPr>
          <w:t>ÕTE</w:t>
        </w:r>
        <w:r>
          <w:rPr>
            <w:noProof/>
            <w:webHidden/>
          </w:rPr>
          <w:tab/>
        </w:r>
        <w:r>
          <w:rPr>
            <w:noProof/>
            <w:webHidden/>
          </w:rPr>
          <w:fldChar w:fldCharType="begin"/>
        </w:r>
        <w:r>
          <w:rPr>
            <w:noProof/>
            <w:webHidden/>
          </w:rPr>
          <w:instrText xml:space="preserve"> PAGEREF _Toc219840943 \h </w:instrText>
        </w:r>
        <w:r>
          <w:rPr>
            <w:noProof/>
            <w:webHidden/>
          </w:rPr>
        </w:r>
        <w:r>
          <w:rPr>
            <w:noProof/>
            <w:webHidden/>
          </w:rPr>
          <w:fldChar w:fldCharType="separate"/>
        </w:r>
        <w:r>
          <w:rPr>
            <w:noProof/>
            <w:webHidden/>
          </w:rPr>
          <w:t>11</w:t>
        </w:r>
        <w:r>
          <w:rPr>
            <w:noProof/>
            <w:webHidden/>
          </w:rPr>
          <w:fldChar w:fldCharType="end"/>
        </w:r>
      </w:hyperlink>
    </w:p>
    <w:p w14:paraId="169D1C5E" w14:textId="5E549573" w:rsidR="00522538" w:rsidRDefault="00522538">
      <w:pPr>
        <w:pStyle w:val="TOC1"/>
        <w:tabs>
          <w:tab w:val="right" w:leader="dot" w:pos="9016"/>
        </w:tabs>
        <w:rPr>
          <w:rFonts w:asciiTheme="minorHAnsi" w:hAnsiTheme="minorHAnsi"/>
          <w:noProof/>
          <w:szCs w:val="24"/>
          <w:lang w:val="en-GB"/>
        </w:rPr>
      </w:pPr>
      <w:hyperlink w:anchor="_Toc219840944" w:history="1">
        <w:r w:rsidRPr="00F403D5">
          <w:rPr>
            <w:rStyle w:val="Hyperlink"/>
            <w:noProof/>
          </w:rPr>
          <w:t>KASUTATUD KIRJANDUS</w:t>
        </w:r>
        <w:r>
          <w:rPr>
            <w:noProof/>
            <w:webHidden/>
          </w:rPr>
          <w:tab/>
        </w:r>
        <w:r>
          <w:rPr>
            <w:noProof/>
            <w:webHidden/>
          </w:rPr>
          <w:fldChar w:fldCharType="begin"/>
        </w:r>
        <w:r>
          <w:rPr>
            <w:noProof/>
            <w:webHidden/>
          </w:rPr>
          <w:instrText xml:space="preserve"> PAGEREF _Toc219840944 \h </w:instrText>
        </w:r>
        <w:r>
          <w:rPr>
            <w:noProof/>
            <w:webHidden/>
          </w:rPr>
        </w:r>
        <w:r>
          <w:rPr>
            <w:noProof/>
            <w:webHidden/>
          </w:rPr>
          <w:fldChar w:fldCharType="separate"/>
        </w:r>
        <w:r>
          <w:rPr>
            <w:noProof/>
            <w:webHidden/>
          </w:rPr>
          <w:t>12</w:t>
        </w:r>
        <w:r>
          <w:rPr>
            <w:noProof/>
            <w:webHidden/>
          </w:rPr>
          <w:fldChar w:fldCharType="end"/>
        </w:r>
      </w:hyperlink>
    </w:p>
    <w:p w14:paraId="24560DAE" w14:textId="18FEE40E" w:rsidR="00522538" w:rsidRDefault="00522538">
      <w:pPr>
        <w:pStyle w:val="TOC1"/>
        <w:tabs>
          <w:tab w:val="right" w:leader="dot" w:pos="9016"/>
        </w:tabs>
        <w:rPr>
          <w:rFonts w:asciiTheme="minorHAnsi" w:hAnsiTheme="minorHAnsi"/>
          <w:noProof/>
          <w:szCs w:val="24"/>
          <w:lang w:val="en-GB"/>
        </w:rPr>
      </w:pPr>
      <w:hyperlink w:anchor="_Toc219840945" w:history="1">
        <w:r w:rsidRPr="00F403D5">
          <w:rPr>
            <w:rStyle w:val="Hyperlink"/>
            <w:noProof/>
          </w:rPr>
          <w:t>LISAD</w:t>
        </w:r>
        <w:r>
          <w:rPr>
            <w:noProof/>
            <w:webHidden/>
          </w:rPr>
          <w:tab/>
        </w:r>
        <w:r>
          <w:rPr>
            <w:noProof/>
            <w:webHidden/>
          </w:rPr>
          <w:fldChar w:fldCharType="begin"/>
        </w:r>
        <w:r>
          <w:rPr>
            <w:noProof/>
            <w:webHidden/>
          </w:rPr>
          <w:instrText xml:space="preserve"> PAGEREF _Toc219840945 \h </w:instrText>
        </w:r>
        <w:r>
          <w:rPr>
            <w:noProof/>
            <w:webHidden/>
          </w:rPr>
        </w:r>
        <w:r>
          <w:rPr>
            <w:noProof/>
            <w:webHidden/>
          </w:rPr>
          <w:fldChar w:fldCharType="separate"/>
        </w:r>
        <w:r>
          <w:rPr>
            <w:noProof/>
            <w:webHidden/>
          </w:rPr>
          <w:t>13</w:t>
        </w:r>
        <w:r>
          <w:rPr>
            <w:noProof/>
            <w:webHidden/>
          </w:rPr>
          <w:fldChar w:fldCharType="end"/>
        </w:r>
      </w:hyperlink>
    </w:p>
    <w:p w14:paraId="140F32DE" w14:textId="6CB4670F" w:rsidR="00621DF7" w:rsidRPr="002D67AC" w:rsidRDefault="00412360" w:rsidP="008865A5">
      <w:pPr>
        <w:pStyle w:val="Heading2"/>
      </w:pPr>
      <w:r w:rsidRPr="002D67AC">
        <w:fldChar w:fldCharType="end"/>
      </w:r>
    </w:p>
    <w:p w14:paraId="78EF3725" w14:textId="77777777" w:rsidR="00621DF7" w:rsidRPr="002D67AC" w:rsidRDefault="00621DF7" w:rsidP="003B7445">
      <w:pPr>
        <w:rPr>
          <w:rFonts w:eastAsiaTheme="majorEastAsia" w:cstheme="majorBidi"/>
          <w:color w:val="2F5496" w:themeColor="accent1" w:themeShade="BF"/>
          <w:szCs w:val="32"/>
        </w:rPr>
      </w:pPr>
      <w:r w:rsidRPr="002D67AC">
        <w:br w:type="page"/>
      </w:r>
    </w:p>
    <w:p w14:paraId="7215E30E" w14:textId="06BE2F4C" w:rsidR="00621DF7" w:rsidRPr="002D67AC" w:rsidRDefault="00621DF7" w:rsidP="00055426">
      <w:pPr>
        <w:pStyle w:val="Heading1"/>
      </w:pPr>
      <w:bookmarkStart w:id="4" w:name="_Toc219840937"/>
      <w:r w:rsidRPr="002D67AC">
        <w:lastRenderedPageBreak/>
        <w:t>SISSEJUHATUS</w:t>
      </w:r>
      <w:bookmarkEnd w:id="4"/>
    </w:p>
    <w:p w14:paraId="434A3880" w14:textId="09B59A1A" w:rsidR="00621DF7" w:rsidRPr="002D67AC" w:rsidRDefault="00621DF7" w:rsidP="008865A5">
      <w:pPr>
        <w:pStyle w:val="Heading2"/>
      </w:pPr>
      <w:bookmarkStart w:id="5" w:name="_Toc219840938"/>
      <w:r w:rsidRPr="002D67AC">
        <w:t>Töö valiku põhjendus</w:t>
      </w:r>
      <w:bookmarkEnd w:id="5"/>
    </w:p>
    <w:p w14:paraId="7FAF4EF0" w14:textId="4AFED24B" w:rsidR="00704AC4" w:rsidRPr="002D67AC" w:rsidRDefault="00704AC4" w:rsidP="00704AC4">
      <w:r w:rsidRPr="002D67A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2D67AC" w:rsidRDefault="003246EF" w:rsidP="00704AC4">
      <w:r w:rsidRPr="002D67AC">
        <w:t xml:space="preserve">Ma tahan luua mängu mis sarnaneks teiste ressursside haldamise, baasi ehitamise, automaatika mängudele, nagu </w:t>
      </w:r>
      <w:r w:rsidR="0056489A" w:rsidRPr="002D67AC">
        <w:rPr>
          <w:i/>
          <w:iCs/>
        </w:rPr>
        <w:t>Factorio</w:t>
      </w:r>
      <w:r w:rsidR="0056489A" w:rsidRPr="002D67AC">
        <w:t xml:space="preserve">, </w:t>
      </w:r>
      <w:r w:rsidR="0056489A" w:rsidRPr="002D67AC">
        <w:rPr>
          <w:i/>
          <w:iCs/>
        </w:rPr>
        <w:t>Dyson Sphere Program</w:t>
      </w:r>
      <w:r w:rsidR="0056489A" w:rsidRPr="002D67AC">
        <w:t xml:space="preserve"> ja </w:t>
      </w:r>
      <w:r w:rsidR="0056489A" w:rsidRPr="002D67AC">
        <w:rPr>
          <w:i/>
          <w:iCs/>
        </w:rPr>
        <w:t>Satisfactory</w:t>
      </w:r>
      <w:r w:rsidR="00093491" w:rsidRPr="002D67AC">
        <w:t xml:space="preserve">. </w:t>
      </w:r>
      <w:r w:rsidR="0056489A" w:rsidRPr="002D67AC">
        <w:t>Nende mängude põhimõte on ehitada tehas või baas mis iseseisvalt täidab mingisugust eesmärki. Valisin sellised žanrid oma mängu jaoks kuna need on minu lemmiktüüpi mängud.</w:t>
      </w:r>
    </w:p>
    <w:p w14:paraId="51E657EA" w14:textId="0F7919ED" w:rsidR="00DF0876" w:rsidRPr="002D67AC" w:rsidRDefault="0056489A" w:rsidP="00704AC4">
      <w:r w:rsidRPr="002D67AC">
        <w:t xml:space="preserve">Sellesse žanrisse kuuluvad mängud, nagu </w:t>
      </w:r>
      <w:r w:rsidRPr="002D67AC">
        <w:rPr>
          <w:i/>
          <w:iCs/>
        </w:rPr>
        <w:t>Factorio</w:t>
      </w:r>
      <w:r w:rsidRPr="002D67AC">
        <w:t xml:space="preserve">, </w:t>
      </w:r>
      <w:r w:rsidRPr="002D67AC">
        <w:rPr>
          <w:i/>
          <w:iCs/>
        </w:rPr>
        <w:t>Dyson Sphere Program</w:t>
      </w:r>
      <w:r w:rsidRPr="002D67AC">
        <w:t xml:space="preserve"> ja </w:t>
      </w:r>
      <w:r w:rsidRPr="002D67AC">
        <w:rPr>
          <w:i/>
          <w:iCs/>
        </w:rPr>
        <w:t>Satisfactory</w:t>
      </w:r>
      <w:r w:rsidRPr="002D67A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rsidRPr="002D67AC">
        <w:br/>
      </w:r>
      <w:r w:rsidR="00DF0876" w:rsidRPr="002D67AC">
        <w:br/>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r w:rsidR="00DF0876" w:rsidRPr="002D67AC">
        <w:rPr>
          <w:i/>
          <w:iCs/>
        </w:rPr>
        <w:t>Factorios</w:t>
      </w:r>
      <w:r w:rsidR="00DF0876" w:rsidRPr="002D67AC">
        <w:t xml:space="preserve"> on mängija vaenlaseks kohalik fauna, mis ründab ja hävitab tehast, lõhkudes masinaid ja peatades tootmisprotsessi. Paljud </w:t>
      </w:r>
      <w:r w:rsidR="00DF0876" w:rsidRPr="002D67AC">
        <w:rPr>
          <w:i/>
          <w:iCs/>
        </w:rPr>
        <w:t>Factorio</w:t>
      </w:r>
      <w:r w:rsidR="00DF0876" w:rsidRPr="002D67AC">
        <w:t xml:space="preserve"> mängijad lülitavad selle osa mängust välja, sest nad tahavad keskenduda ainult ehitamisele ja probleemide lahendamisele, mis nende tehases esinevad </w:t>
      </w:r>
      <w:r w:rsidR="000F3D4D" w:rsidRPr="002D67AC">
        <w:t>ning ei</w:t>
      </w:r>
      <w:r w:rsidR="00DF0876" w:rsidRPr="002D67AC">
        <w:t xml:space="preserve"> soovi, et väline mõju seda segaks. Samamoodi tahan ka mina hoida mängu fookuse tehase ehitamisel ja eesmärgi täitmisel.</w:t>
      </w:r>
    </w:p>
    <w:p w14:paraId="7D37781C" w14:textId="77777777" w:rsidR="00442643" w:rsidRPr="002D67AC" w:rsidRDefault="004E440D">
      <w:r w:rsidRPr="002D67AC">
        <w:br w:type="page"/>
      </w:r>
    </w:p>
    <w:p w14:paraId="1BA04933" w14:textId="2CA97D45" w:rsidR="004E440D" w:rsidRPr="002D67AC" w:rsidRDefault="004E440D"/>
    <w:p w14:paraId="344977A5" w14:textId="6F5D344E" w:rsidR="00704AC4" w:rsidRPr="002D67AC" w:rsidRDefault="004E440D" w:rsidP="004E440D">
      <w:pPr>
        <w:pStyle w:val="Heading1"/>
      </w:pPr>
      <w:bookmarkStart w:id="6" w:name="_Toc219840939"/>
      <w:r w:rsidRPr="002D67AC">
        <w:t>PLANEERIMINE</w:t>
      </w:r>
      <w:bookmarkEnd w:id="6"/>
    </w:p>
    <w:p w14:paraId="0A1EB48E" w14:textId="0644D684" w:rsidR="004E440D" w:rsidRPr="002D67AC" w:rsidRDefault="004E440D" w:rsidP="004E440D">
      <w:pPr>
        <w:pStyle w:val="Heading2"/>
      </w:pPr>
      <w:bookmarkStart w:id="7" w:name="_Toc219840940"/>
      <w:r w:rsidRPr="002D67AC">
        <w:t>Hindamiskriteeriumid</w:t>
      </w:r>
      <w:bookmarkEnd w:id="7"/>
    </w:p>
    <w:p w14:paraId="7A9B1CBA" w14:textId="41846E66" w:rsidR="00BB51DC" w:rsidRPr="002D67AC" w:rsidRDefault="00127DD2" w:rsidP="00BB51DC">
      <w:r w:rsidRPr="002D67AC">
        <w:t>Kavas oli esitatud kriteerium luua videomäng, mis sarnaneb sama žanri teostele nagu „Factorio“ (2020) ja „Dyson Sphere Program“ (2021).</w:t>
      </w:r>
      <w:r w:rsidRPr="002D67AC">
        <w:br/>
        <w:t>Mis on nende mängude tunnused, mille järgi saab hinnata UPT jaoks loodud projekti?</w:t>
      </w:r>
    </w:p>
    <w:p w14:paraId="2BAA0448" w14:textId="6F4A980F" w:rsidR="00BB51DC" w:rsidRPr="002D67AC" w:rsidRDefault="00BB51DC" w:rsidP="00BB51DC">
      <w:r w:rsidRPr="002D67AC">
        <w:t>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w:t>
      </w:r>
    </w:p>
    <w:p w14:paraId="3473099C" w14:textId="77777777" w:rsidR="00BB51DC" w:rsidRPr="002D67AC" w:rsidRDefault="00BB51DC" w:rsidP="00BB51DC">
      <w:r w:rsidRPr="002D67A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2D67AC" w:rsidRDefault="00BB51DC" w:rsidP="00BB51DC">
      <w:r w:rsidRPr="002D67A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2D97636C" w14:textId="77777777" w:rsidR="006D6889" w:rsidRDefault="006D6889" w:rsidP="006D6889">
      <w:pPr>
        <w:keepNext/>
      </w:pPr>
      <w:r>
        <w:rPr>
          <w:noProof/>
        </w:rPr>
        <w:lastRenderedPageBreak/>
        <w:drawing>
          <wp:inline distT="0" distB="0" distL="0" distR="0" wp14:anchorId="3CA7615E" wp14:editId="2AFD9027">
            <wp:extent cx="5731510" cy="3223895"/>
            <wp:effectExtent l="0" t="0" r="2540" b="0"/>
            <wp:docPr id="7169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794" name=""/>
                    <pic:cNvPicPr/>
                  </pic:nvPicPr>
                  <pic:blipFill>
                    <a:blip r:embed="rId5"/>
                    <a:stretch>
                      <a:fillRect/>
                    </a:stretch>
                  </pic:blipFill>
                  <pic:spPr>
                    <a:xfrm>
                      <a:off x="0" y="0"/>
                      <a:ext cx="5731510" cy="3223895"/>
                    </a:xfrm>
                    <a:prstGeom prst="rect">
                      <a:avLst/>
                    </a:prstGeom>
                  </pic:spPr>
                </pic:pic>
              </a:graphicData>
            </a:graphic>
          </wp:inline>
        </w:drawing>
      </w:r>
    </w:p>
    <w:p w14:paraId="23CE040C" w14:textId="68FF5686" w:rsidR="006D6889" w:rsidRDefault="006D6889" w:rsidP="006D6889">
      <w:pPr>
        <w:pStyle w:val="Caption"/>
      </w:pPr>
      <w:r>
        <w:t xml:space="preserve">Joonis </w:t>
      </w:r>
      <w:r>
        <w:fldChar w:fldCharType="begin"/>
      </w:r>
      <w:r>
        <w:instrText xml:space="preserve"> SEQ Joonis \* ARABIC </w:instrText>
      </w:r>
      <w:r>
        <w:fldChar w:fldCharType="separate"/>
      </w:r>
      <w:r w:rsidR="00241A0F">
        <w:rPr>
          <w:noProof/>
        </w:rPr>
        <w:t>1</w:t>
      </w:r>
      <w:r>
        <w:fldChar w:fldCharType="end"/>
      </w:r>
      <w:r>
        <w:t xml:space="preserve"> Kuvatõmmis Factoriost, kus on kujutatud hästi arenenud tehas.</w:t>
      </w:r>
    </w:p>
    <w:p w14:paraId="3BC321DF" w14:textId="52DAC3D3" w:rsidR="0064148C" w:rsidRPr="002D67AC" w:rsidRDefault="0064148C" w:rsidP="00E45245">
      <w:r w:rsidRPr="002D67A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2D67AC" w14:paraId="3340CD87" w14:textId="77777777" w:rsidTr="00093491">
        <w:tc>
          <w:tcPr>
            <w:tcW w:w="2589" w:type="dxa"/>
          </w:tcPr>
          <w:p w14:paraId="7BD1A5F4" w14:textId="77777777" w:rsidR="00093491" w:rsidRPr="002D67AC" w:rsidRDefault="00093491" w:rsidP="00093491"/>
        </w:tc>
        <w:tc>
          <w:tcPr>
            <w:tcW w:w="1573" w:type="dxa"/>
          </w:tcPr>
          <w:p w14:paraId="34D88BA9" w14:textId="77777777" w:rsidR="00093491" w:rsidRPr="002D67AC" w:rsidRDefault="00093491" w:rsidP="00093491">
            <w:r w:rsidRPr="002D67AC">
              <w:t>Väga hea</w:t>
            </w:r>
          </w:p>
        </w:tc>
        <w:tc>
          <w:tcPr>
            <w:tcW w:w="1548" w:type="dxa"/>
          </w:tcPr>
          <w:p w14:paraId="72729C59" w14:textId="77777777" w:rsidR="00093491" w:rsidRPr="002D67AC" w:rsidRDefault="00093491" w:rsidP="00093491">
            <w:r w:rsidRPr="002D67AC">
              <w:t>Hea</w:t>
            </w:r>
          </w:p>
        </w:tc>
        <w:tc>
          <w:tcPr>
            <w:tcW w:w="1661" w:type="dxa"/>
          </w:tcPr>
          <w:p w14:paraId="31E4E6E3" w14:textId="77777777" w:rsidR="00093491" w:rsidRPr="002D67AC" w:rsidRDefault="00093491" w:rsidP="00093491">
            <w:r w:rsidRPr="002D67AC">
              <w:t>Rahuldav</w:t>
            </w:r>
          </w:p>
        </w:tc>
        <w:tc>
          <w:tcPr>
            <w:tcW w:w="1645" w:type="dxa"/>
          </w:tcPr>
          <w:p w14:paraId="357A6350" w14:textId="77777777" w:rsidR="00093491" w:rsidRPr="002D67AC" w:rsidRDefault="00093491" w:rsidP="00093491">
            <w:r w:rsidRPr="002D67AC">
              <w:t>Mitte rahuldav</w:t>
            </w:r>
          </w:p>
        </w:tc>
      </w:tr>
      <w:tr w:rsidR="00093491" w:rsidRPr="002D67AC" w14:paraId="7A13D2C5" w14:textId="77777777" w:rsidTr="00093491">
        <w:tc>
          <w:tcPr>
            <w:tcW w:w="2589" w:type="dxa"/>
          </w:tcPr>
          <w:p w14:paraId="5819893C" w14:textId="77777777" w:rsidR="00093491" w:rsidRPr="002D67AC" w:rsidRDefault="00093491" w:rsidP="00093491">
            <w:r w:rsidRPr="002D67AC">
              <w:t>Funktsionaalsus</w:t>
            </w:r>
          </w:p>
        </w:tc>
        <w:tc>
          <w:tcPr>
            <w:tcW w:w="1573" w:type="dxa"/>
          </w:tcPr>
          <w:p w14:paraId="66B2B0CA" w14:textId="77777777" w:rsidR="00093491" w:rsidRPr="002D67AC" w:rsidRDefault="00093491" w:rsidP="00093491">
            <w:r w:rsidRPr="002D67AC">
              <w:t>Mäng töötab ilma nähtavate riketeta mängu algusest kuni mängu lõpuni.</w:t>
            </w:r>
          </w:p>
        </w:tc>
        <w:tc>
          <w:tcPr>
            <w:tcW w:w="1548" w:type="dxa"/>
          </w:tcPr>
          <w:p w14:paraId="70352818" w14:textId="77777777" w:rsidR="00093491" w:rsidRPr="002D67AC" w:rsidRDefault="00093491" w:rsidP="00093491">
            <w:r w:rsidRPr="002D67AC">
              <w:t>Mängus esineb paar riket kuid mitte ühtegi mis otseselt segaks mängu otsast lõpuni mängimist.</w:t>
            </w:r>
          </w:p>
        </w:tc>
        <w:tc>
          <w:tcPr>
            <w:tcW w:w="1661" w:type="dxa"/>
          </w:tcPr>
          <w:p w14:paraId="42502471" w14:textId="77777777" w:rsidR="00093491" w:rsidRPr="002D67AC" w:rsidRDefault="00093491" w:rsidP="00093491">
            <w:r w:rsidRPr="002D67AC">
              <w:t>Mängus esineb mitu viga, mõned segavad mängimist kuid mäng on veel otsast lõpuni mängitav.</w:t>
            </w:r>
          </w:p>
        </w:tc>
        <w:tc>
          <w:tcPr>
            <w:tcW w:w="1645" w:type="dxa"/>
          </w:tcPr>
          <w:p w14:paraId="1792E97B" w14:textId="77777777" w:rsidR="00093491" w:rsidRPr="002D67AC" w:rsidRDefault="00093491" w:rsidP="00093491">
            <w:r w:rsidRPr="002D67AC">
              <w:t>Mängus esineb palju vigu, mõned neist teevad lõpuni jõudmise võimatuks.</w:t>
            </w:r>
          </w:p>
        </w:tc>
      </w:tr>
      <w:tr w:rsidR="00093491" w:rsidRPr="002D67AC" w14:paraId="5A10FA8F" w14:textId="77777777" w:rsidTr="00093491">
        <w:tc>
          <w:tcPr>
            <w:tcW w:w="2589" w:type="dxa"/>
          </w:tcPr>
          <w:p w14:paraId="6589CD85" w14:textId="77777777" w:rsidR="00093491" w:rsidRPr="002D67AC" w:rsidRDefault="00093491" w:rsidP="00093491">
            <w:r w:rsidRPr="002D67AC">
              <w:t>Kasutatavus/Mängitavus</w:t>
            </w:r>
          </w:p>
        </w:tc>
        <w:tc>
          <w:tcPr>
            <w:tcW w:w="1573" w:type="dxa"/>
          </w:tcPr>
          <w:p w14:paraId="729E4E31" w14:textId="61A3F5FF" w:rsidR="00093491" w:rsidRPr="002D67AC" w:rsidRDefault="00093491" w:rsidP="00093491">
            <w:r w:rsidRPr="002D67AC">
              <w:t>Mängus on võimalik teha kõike mis selles leidub kasutades ainult infot mida mängu sees on võimalik leida.</w:t>
            </w:r>
          </w:p>
        </w:tc>
        <w:tc>
          <w:tcPr>
            <w:tcW w:w="1548" w:type="dxa"/>
          </w:tcPr>
          <w:p w14:paraId="3E2A96B3" w14:textId="77777777" w:rsidR="00093491" w:rsidRPr="002D67AC" w:rsidRDefault="00093491" w:rsidP="00093491">
            <w:r w:rsidRPr="002D67AC">
              <w:t>Mäng on otsast lõpuni mängitav ilma et peaks väliselt allikalt abi otsima või küsima, kuid mõned ebatähtsad funktsioonid võivad tundmatuks jääda.</w:t>
            </w:r>
          </w:p>
        </w:tc>
        <w:tc>
          <w:tcPr>
            <w:tcW w:w="1661" w:type="dxa"/>
          </w:tcPr>
          <w:p w14:paraId="02E43642" w14:textId="77777777" w:rsidR="00093491" w:rsidRPr="002D67AC" w:rsidRDefault="00093491" w:rsidP="00093491">
            <w:r w:rsidRPr="002D67AC">
              <w:t xml:space="preserve">Mängu on võimalik otsast lõpuni mängida, kasutades väikest välist abi. </w:t>
            </w:r>
          </w:p>
        </w:tc>
        <w:tc>
          <w:tcPr>
            <w:tcW w:w="1645" w:type="dxa"/>
          </w:tcPr>
          <w:p w14:paraId="080244AB" w14:textId="77777777" w:rsidR="00093491" w:rsidRPr="002D67AC" w:rsidRDefault="00093491" w:rsidP="00093491">
            <w:r w:rsidRPr="002D67AC">
              <w:t>Mängu lõpetamiseks on vaja välist abi.</w:t>
            </w:r>
          </w:p>
        </w:tc>
      </w:tr>
      <w:tr w:rsidR="00093491" w:rsidRPr="002D67AC" w14:paraId="0B249E77" w14:textId="77777777" w:rsidTr="00093491">
        <w:tc>
          <w:tcPr>
            <w:tcW w:w="2589" w:type="dxa"/>
          </w:tcPr>
          <w:p w14:paraId="586937C0" w14:textId="77777777" w:rsidR="00093491" w:rsidRPr="002D67AC" w:rsidRDefault="00093491" w:rsidP="00093491">
            <w:r w:rsidRPr="002D67AC">
              <w:t>Sisu</w:t>
            </w:r>
          </w:p>
        </w:tc>
        <w:tc>
          <w:tcPr>
            <w:tcW w:w="1573" w:type="dxa"/>
          </w:tcPr>
          <w:p w14:paraId="578C9C50" w14:textId="77777777" w:rsidR="00093491" w:rsidRPr="002D67AC" w:rsidRDefault="00093491" w:rsidP="00093491">
            <w:r w:rsidRPr="002D67AC">
              <w:t>Mängus on vähemalt 2 kindlat eesmärki mida on võimalik saavutada mängija poolt.</w:t>
            </w:r>
          </w:p>
        </w:tc>
        <w:tc>
          <w:tcPr>
            <w:tcW w:w="1548" w:type="dxa"/>
          </w:tcPr>
          <w:p w14:paraId="4855818D" w14:textId="77777777" w:rsidR="00093491" w:rsidRPr="002D67AC" w:rsidRDefault="00093491" w:rsidP="00093491">
            <w:r w:rsidRPr="002D67AC">
              <w:t>Mängus on vähemalt 1 eesmärk.</w:t>
            </w:r>
          </w:p>
        </w:tc>
        <w:tc>
          <w:tcPr>
            <w:tcW w:w="1661" w:type="dxa"/>
          </w:tcPr>
          <w:p w14:paraId="1357EBEC" w14:textId="77777777" w:rsidR="00093491" w:rsidRPr="002D67AC" w:rsidRDefault="00093491" w:rsidP="00093491">
            <w:r w:rsidRPr="002D67AC">
              <w:t>Mängus on vähemalt 1 eesmärk, kuid see ei ole lõpetatud.</w:t>
            </w:r>
          </w:p>
        </w:tc>
        <w:tc>
          <w:tcPr>
            <w:tcW w:w="1645" w:type="dxa"/>
          </w:tcPr>
          <w:p w14:paraId="2F026D37" w14:textId="77777777" w:rsidR="00093491" w:rsidRPr="002D67AC" w:rsidRDefault="00093491" w:rsidP="00093491">
            <w:r w:rsidRPr="002D67AC">
              <w:t>Mängus puudub sisukas eesmärk.</w:t>
            </w:r>
          </w:p>
        </w:tc>
      </w:tr>
      <w:tr w:rsidR="00093491" w:rsidRPr="002D67AC" w14:paraId="7C5106E8" w14:textId="77777777" w:rsidTr="00093491">
        <w:tc>
          <w:tcPr>
            <w:tcW w:w="2589" w:type="dxa"/>
          </w:tcPr>
          <w:p w14:paraId="16DFF9A6" w14:textId="77777777" w:rsidR="00093491" w:rsidRPr="002D67AC" w:rsidRDefault="00093491" w:rsidP="00093491">
            <w:r w:rsidRPr="002D67AC">
              <w:t>Ajaplaneerimine</w:t>
            </w:r>
          </w:p>
        </w:tc>
        <w:tc>
          <w:tcPr>
            <w:tcW w:w="1573" w:type="dxa"/>
          </w:tcPr>
          <w:p w14:paraId="2979148C" w14:textId="77777777" w:rsidR="00093491" w:rsidRPr="002D67AC" w:rsidRDefault="00093491" w:rsidP="00093491">
            <w:r w:rsidRPr="002D67AC">
              <w:t>Kõik vajalik läheb ajakava järgi.</w:t>
            </w:r>
          </w:p>
        </w:tc>
        <w:tc>
          <w:tcPr>
            <w:tcW w:w="1548" w:type="dxa"/>
          </w:tcPr>
          <w:p w14:paraId="2515FE07" w14:textId="77777777" w:rsidR="00093491" w:rsidRPr="002D67AC" w:rsidRDefault="00093491" w:rsidP="00093491">
            <w:r w:rsidRPr="002D67AC">
              <w:t>Kõik vajalik on peaaegu ajakava järgi läinud.</w:t>
            </w:r>
          </w:p>
        </w:tc>
        <w:tc>
          <w:tcPr>
            <w:tcW w:w="1661" w:type="dxa"/>
          </w:tcPr>
          <w:p w14:paraId="57BF0ABD" w14:textId="77777777" w:rsidR="00093491" w:rsidRPr="002D67AC" w:rsidRDefault="00093491" w:rsidP="00093491">
            <w:r w:rsidRPr="002D67AC">
              <w:t>Mõned eesmärgid pole ajakava järgi läinud</w:t>
            </w:r>
          </w:p>
        </w:tc>
        <w:tc>
          <w:tcPr>
            <w:tcW w:w="1645" w:type="dxa"/>
          </w:tcPr>
          <w:p w14:paraId="570BD757" w14:textId="77777777" w:rsidR="00093491" w:rsidRPr="002D67AC" w:rsidRDefault="00093491" w:rsidP="00093491">
            <w:r w:rsidRPr="002D67AC">
              <w:t>Mitu eesmärki on ajakavast väga mõõda läinud.</w:t>
            </w:r>
          </w:p>
        </w:tc>
      </w:tr>
      <w:tr w:rsidR="00093491" w:rsidRPr="002D67AC" w14:paraId="5F08FDFB" w14:textId="77777777" w:rsidTr="00093491">
        <w:tc>
          <w:tcPr>
            <w:tcW w:w="2589" w:type="dxa"/>
          </w:tcPr>
          <w:p w14:paraId="4B82FE79" w14:textId="77777777" w:rsidR="00093491" w:rsidRPr="002D67AC" w:rsidRDefault="00093491" w:rsidP="00093491"/>
        </w:tc>
        <w:tc>
          <w:tcPr>
            <w:tcW w:w="1573" w:type="dxa"/>
          </w:tcPr>
          <w:p w14:paraId="7B693C19" w14:textId="77777777" w:rsidR="00093491" w:rsidRPr="002D67AC" w:rsidRDefault="00093491" w:rsidP="00093491"/>
        </w:tc>
        <w:tc>
          <w:tcPr>
            <w:tcW w:w="1548" w:type="dxa"/>
          </w:tcPr>
          <w:p w14:paraId="0F338A9D" w14:textId="77777777" w:rsidR="00093491" w:rsidRPr="002D67AC" w:rsidRDefault="00093491" w:rsidP="00093491"/>
        </w:tc>
        <w:tc>
          <w:tcPr>
            <w:tcW w:w="1661" w:type="dxa"/>
          </w:tcPr>
          <w:p w14:paraId="47596281" w14:textId="77777777" w:rsidR="00093491" w:rsidRPr="002D67AC" w:rsidRDefault="00093491" w:rsidP="00093491"/>
        </w:tc>
        <w:tc>
          <w:tcPr>
            <w:tcW w:w="1645" w:type="dxa"/>
          </w:tcPr>
          <w:p w14:paraId="4B24D4EA" w14:textId="77777777" w:rsidR="00093491" w:rsidRPr="002D67AC" w:rsidRDefault="00093491" w:rsidP="00093491"/>
        </w:tc>
      </w:tr>
    </w:tbl>
    <w:p w14:paraId="00A4D82C" w14:textId="0EA8AB33" w:rsidR="00093491" w:rsidRPr="002D67AC" w:rsidRDefault="00093491" w:rsidP="0064148C">
      <w:pPr>
        <w:pStyle w:val="Heading1"/>
      </w:pPr>
    </w:p>
    <w:p w14:paraId="06F20B50" w14:textId="60A7395E" w:rsidR="00093491" w:rsidRPr="002D67AC" w:rsidRDefault="00093491" w:rsidP="00093491">
      <w:pPr>
        <w:rPr>
          <w:rFonts w:eastAsiaTheme="majorEastAsia" w:cstheme="majorBidi"/>
          <w:color w:val="2F5496" w:themeColor="accent1" w:themeShade="BF"/>
          <w:sz w:val="28"/>
          <w:szCs w:val="40"/>
        </w:rPr>
      </w:pPr>
      <w:r w:rsidRPr="002D67AC">
        <w:br w:type="page"/>
      </w:r>
    </w:p>
    <w:p w14:paraId="21FC5AEA" w14:textId="77047261" w:rsidR="00AA52F7" w:rsidRPr="002D67AC" w:rsidRDefault="0064148C" w:rsidP="0064148C">
      <w:pPr>
        <w:pStyle w:val="Heading1"/>
      </w:pPr>
      <w:bookmarkStart w:id="8" w:name="_Toc219840941"/>
      <w:r w:rsidRPr="002D67AC">
        <w:lastRenderedPageBreak/>
        <w:t>TEGUTSEMINE</w:t>
      </w:r>
      <w:bookmarkEnd w:id="8"/>
    </w:p>
    <w:p w14:paraId="2C89449B" w14:textId="77777777" w:rsidR="002D67AC" w:rsidRPr="002D67AC" w:rsidRDefault="002D67AC" w:rsidP="002D67AC">
      <w:r w:rsidRPr="002D67AC">
        <w:t>Mängu tegemist alustasin Godot’ projekti ning GitHubi hoidla loomisega. Godot’t kasutan mängu enda tegemiseks. GitHubi laen üles mängu uuendused ja erinevad versioonid, et oleks olemas tagavara koht, kus õnnetuse korral saab versiooni tagasi keerata. Seal on ka mugav üles laadida valmis mängitavaid versioone, mida on lihtne avalikult jagada.</w:t>
      </w:r>
    </w:p>
    <w:p w14:paraId="2919B57E" w14:textId="77777777" w:rsidR="002D67AC" w:rsidRPr="002D67AC" w:rsidRDefault="002D67AC" w:rsidP="002D67AC">
      <w:r w:rsidRPr="002D67AC">
        <w:t>Ideed minu mängu jaoks tulid tavaliselt pärast minu inspiratsiooni Factorio mängimisest või selle arendajate blogi lugemisest. Näiteks enne, kui mu mängul oli lõppeesmärk, arvasin, et mäng oli selle jaoks juba valmis, kuid pärast Factorio mängimist ja enda mänguga võrdlemist sain aru, et mul on puudu ehitis, mis jagab ühe konveieri mitmeks. See on väga kasulik, kuna sellega saab toita mitmeid ehitisi sama konveieriga.</w:t>
      </w:r>
    </w:p>
    <w:p w14:paraId="5A546BAD" w14:textId="77777777" w:rsidR="002D67AC" w:rsidRPr="002D67AC" w:rsidRDefault="002D67AC" w:rsidP="002D67AC">
      <w:r w:rsidRPr="002D67AC">
        <w:t>Kõige suurem hulk aega läks ideede proovimiseks ning arendamiseks. Oli mitu olukorda, kus proovisin mõnda ideed või lahendust probleemile ning sellele võisin kulutada mitmeid tunde, kuid lõpuks ei jõudnud ma kuskile. Kui mul oli mõni idee, mille läbiviimist oskasin ette kujutada, kuid mitte läbi viia, vaatasin Godot’ dokumentatsiooni, kuna seal on iga Godot’ komponendi kohta seletus ning kasutusala, mis aitas mitmeid kordi mõnda lahendust leida või ellu viia.</w:t>
      </w:r>
    </w:p>
    <w:p w14:paraId="3F71FEDE" w14:textId="77777777" w:rsidR="00006B92" w:rsidRDefault="002D67AC" w:rsidP="002D67AC">
      <w:r w:rsidRPr="002D67AC">
        <w:t>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Dwarf Fortress, mis nägi suurema osa oma varajastest aastatest välja nagu Exceli arvutustabel, kuid vaevu nähtava graafika all on sügavad ja huvitavad süsteemid, mida edastatakse rohkem tekstikirjelduste kui ikoonide abil.</w:t>
      </w:r>
    </w:p>
    <w:p w14:paraId="460F37FD" w14:textId="77777777" w:rsidR="00006B92" w:rsidRDefault="00006B92" w:rsidP="00006B92">
      <w:pPr>
        <w:keepNext/>
      </w:pPr>
      <w:r>
        <w:rPr>
          <w:noProof/>
        </w:rPr>
        <w:lastRenderedPageBreak/>
        <w:drawing>
          <wp:inline distT="0" distB="0" distL="0" distR="0" wp14:anchorId="55797579" wp14:editId="6138DA26">
            <wp:extent cx="5725795" cy="3222625"/>
            <wp:effectExtent l="0" t="0" r="8255" b="0"/>
            <wp:docPr id="11041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5795" cy="3222625"/>
                    </a:xfrm>
                    <a:prstGeom prst="rect">
                      <a:avLst/>
                    </a:prstGeom>
                    <a:noFill/>
                    <a:ln>
                      <a:noFill/>
                    </a:ln>
                  </pic:spPr>
                </pic:pic>
              </a:graphicData>
            </a:graphic>
          </wp:inline>
        </w:drawing>
      </w:r>
    </w:p>
    <w:p w14:paraId="20F307E9" w14:textId="74CCB70C" w:rsidR="00877037" w:rsidRPr="002D67AC" w:rsidRDefault="00006B92" w:rsidP="00006B92">
      <w:pPr>
        <w:pStyle w:val="Caption"/>
      </w:pPr>
      <w:r>
        <w:t xml:space="preserve">Joonis </w:t>
      </w:r>
      <w:r>
        <w:fldChar w:fldCharType="begin"/>
      </w:r>
      <w:r>
        <w:instrText xml:space="preserve"> SEQ Joonis \* ARABIC </w:instrText>
      </w:r>
      <w:r>
        <w:fldChar w:fldCharType="separate"/>
      </w:r>
      <w:r w:rsidR="00241A0F">
        <w:rPr>
          <w:noProof/>
        </w:rPr>
        <w:t>2</w:t>
      </w:r>
      <w:r>
        <w:fldChar w:fldCharType="end"/>
      </w:r>
      <w:r>
        <w:t xml:space="preserve"> Kuvatõmmis Dwarf Fortressist</w:t>
      </w:r>
      <w:r w:rsidR="006D6889">
        <w:t xml:space="preserve"> ning selle huvitavast GUI’st.</w:t>
      </w:r>
    </w:p>
    <w:p w14:paraId="26E88CDF" w14:textId="77777777" w:rsidR="008C0E52" w:rsidRPr="002D67AC" w:rsidRDefault="008C0E52" w:rsidP="008C0E52"/>
    <w:p w14:paraId="19D6BAB7" w14:textId="20D0A582" w:rsidR="002A5337" w:rsidRDefault="001B15E8">
      <w:r w:rsidRPr="002D67AC">
        <w:br w:type="page"/>
      </w:r>
    </w:p>
    <w:p w14:paraId="5C12004A" w14:textId="77777777" w:rsidR="002A5337" w:rsidRDefault="002A5337" w:rsidP="002A5337">
      <w:pPr>
        <w:pStyle w:val="Heading1"/>
      </w:pPr>
      <w:bookmarkStart w:id="9" w:name="_Toc219840942"/>
      <w:r>
        <w:lastRenderedPageBreak/>
        <w:t>REFLEKTSIOON</w:t>
      </w:r>
      <w:bookmarkEnd w:id="9"/>
    </w:p>
    <w:p w14:paraId="065D647E" w14:textId="42410939" w:rsidR="00BA6065" w:rsidRDefault="00827A43" w:rsidP="002A5337">
      <w:r>
        <w:t>Mängu koostamine läks üldiselt sujuvalt, ei tulnud ette ühtegi tehnilist riket mis suurt ajakaotust oleks põhjustanud</w:t>
      </w:r>
      <w:r w:rsidR="00EA3135">
        <w:t xml:space="preserve">. </w:t>
      </w:r>
      <w:r w:rsidR="00BA6065">
        <w:t>Kõige suurem ajakulutus terves projektis oli kirjaliku osa vormistamine.</w:t>
      </w:r>
    </w:p>
    <w:p w14:paraId="7F6A42B1" w14:textId="56BC8255" w:rsidR="002A5337" w:rsidRDefault="00EA3135" w:rsidP="002A5337">
      <w:r>
        <w:t xml:space="preserve">Enda poolt esitatud kriteerium nõuab, et mäng oleks mängitav algusest lõpuni, ilma, et mõni rike selle mängimist takistaks. Minu mängu praeguses vormis ei esine ükski viga mis segaks eesmärkide saavutamist. </w:t>
      </w:r>
      <w:r w:rsidR="00BA6065">
        <w:br/>
      </w:r>
      <w:r>
        <w:t xml:space="preserve">Mäng peaks olema ka mängitav kellegi poolt kes ei ole kuskil mujalt saanud informatsiooni mis teda mängimisel aitaks. Mängus esineb tekstipõhine juhend mõlemas keeles mis peaks selgitama mis eesmärk on ning kuidas seda saavutada, mis peaks sobima selle kriteeriumi jaoks. </w:t>
      </w:r>
      <w:r w:rsidR="00ED06BC">
        <w:br/>
      </w:r>
      <w:r>
        <w:t>Kriteerium nõuab</w:t>
      </w:r>
      <w:r w:rsidR="00BA6065">
        <w:t>,</w:t>
      </w:r>
      <w:r>
        <w:t xml:space="preserve"> et mängus oleks 2 kindlat eesmärki mida mängija peab saavutama enne mängu lõppemist.</w:t>
      </w:r>
      <w:r w:rsidR="00BA6065">
        <w:t xml:space="preserve"> Mängus esineb 2 eesmärki. Esimene eesmärk tahab, et mängija toodaks 25 kerekomponenti, ning teine tahab, et mängija toodaks 20 elektrikomponenti. </w:t>
      </w:r>
      <w:r w:rsidR="00ED06BC">
        <w:br/>
        <w:t>Viimane kriteerium on ajaplaneeringuga seotud. Kuna praktiline osa polnud etteplaneeritud, tegelesin rohkem selle viimistlemisel ning mängitavuse tõstmisel, sest mängus oli loodud lõppeesmärk päris varajases faasis, mis tähendas, et mäng oli tehniliselt juba ammu valmis. See tähendab, et praktiline osa on ajakavaga sobinud, kuna oli juba ammu tehtud. Kirjalik osa on olnud rohkem problemaatiline, kuid üldiselt on kõik tähtajaliselt valmis saanud.</w:t>
      </w:r>
    </w:p>
    <w:p w14:paraId="5A35DFDC" w14:textId="5B831E75" w:rsidR="00241A0F" w:rsidRDefault="00241A0F" w:rsidP="002A5337">
      <w:r>
        <w:t>Praktilise töö läbiviimisel õppisin palju, kuidas sellist pikaajalist programmeerimisprojekti läbi viia. Õppisin kuidas luua modulaarset süsteemi millele saab uusi tooteid ning süsteeme juurde lisada. Õppisin palju Godot funktsioonidest ning selle kasutamisest, mida varem ei teadnud.</w:t>
      </w:r>
    </w:p>
    <w:p w14:paraId="6367BA1C" w14:textId="77777777" w:rsidR="00241A0F" w:rsidRDefault="00241A0F" w:rsidP="00241A0F">
      <w:pPr>
        <w:keepNext/>
      </w:pPr>
      <w:r w:rsidRPr="00241A0F">
        <w:lastRenderedPageBreak/>
        <w:drawing>
          <wp:inline distT="0" distB="0" distL="0" distR="0" wp14:anchorId="53E7F6F2" wp14:editId="5C4F9654">
            <wp:extent cx="5731510" cy="3223895"/>
            <wp:effectExtent l="0" t="0" r="2540" b="0"/>
            <wp:docPr id="153646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67588" name=""/>
                    <pic:cNvPicPr/>
                  </pic:nvPicPr>
                  <pic:blipFill>
                    <a:blip r:embed="rId7"/>
                    <a:stretch>
                      <a:fillRect/>
                    </a:stretch>
                  </pic:blipFill>
                  <pic:spPr>
                    <a:xfrm>
                      <a:off x="0" y="0"/>
                      <a:ext cx="5731510" cy="3223895"/>
                    </a:xfrm>
                    <a:prstGeom prst="rect">
                      <a:avLst/>
                    </a:prstGeom>
                  </pic:spPr>
                </pic:pic>
              </a:graphicData>
            </a:graphic>
          </wp:inline>
        </w:drawing>
      </w:r>
    </w:p>
    <w:p w14:paraId="6EDF6F52" w14:textId="503461D1" w:rsidR="00ED06BC" w:rsidRDefault="00241A0F" w:rsidP="00241A0F">
      <w:pPr>
        <w:pStyle w:val="Caption"/>
      </w:pPr>
      <w:r>
        <w:t xml:space="preserve">Joonis </w:t>
      </w:r>
      <w:r>
        <w:fldChar w:fldCharType="begin"/>
      </w:r>
      <w:r>
        <w:instrText xml:space="preserve"> SEQ Joonis \* ARABIC </w:instrText>
      </w:r>
      <w:r>
        <w:fldChar w:fldCharType="separate"/>
      </w:r>
      <w:r>
        <w:rPr>
          <w:noProof/>
        </w:rPr>
        <w:t>3</w:t>
      </w:r>
      <w:r>
        <w:fldChar w:fldCharType="end"/>
      </w:r>
      <w:r>
        <w:t xml:space="preserve"> Kuvatõmmis minu projektist Godot programmis.</w:t>
      </w:r>
    </w:p>
    <w:p w14:paraId="47FBC566" w14:textId="6E93A911" w:rsidR="00522538" w:rsidRDefault="00ED06BC">
      <w:r>
        <w:br w:type="page"/>
      </w:r>
    </w:p>
    <w:p w14:paraId="163F5CC1" w14:textId="77777777" w:rsidR="00522538" w:rsidRDefault="00522538" w:rsidP="00522538">
      <w:pPr>
        <w:pStyle w:val="Heading1"/>
      </w:pPr>
      <w:bookmarkStart w:id="10" w:name="_Toc219840943"/>
      <w:r>
        <w:lastRenderedPageBreak/>
        <w:t>KOKKUVÕT</w:t>
      </w:r>
      <w:bookmarkEnd w:id="10"/>
      <w:r>
        <w:t>E</w:t>
      </w:r>
    </w:p>
    <w:p w14:paraId="4E4516EA" w14:textId="77777777" w:rsidR="009C0384" w:rsidRDefault="00DA0053" w:rsidP="00522538">
      <w:r>
        <w:t>Töö käigus valmis baasi ehitamise ning ressursside majandamise eesmärgiga mäng, mis oli loodud Godot programmis.</w:t>
      </w:r>
      <w:r w:rsidR="00145DAB">
        <w:t xml:space="preserve"> Projekt sarnaneb teistele </w:t>
      </w:r>
      <w:r w:rsidR="00145DAB" w:rsidRPr="00145DAB">
        <w:t>ž</w:t>
      </w:r>
      <w:r w:rsidR="00145DAB">
        <w:t>anris olevatele mängudele nagu Factorio ja Dyson Sphere Program, kasutades konveiereid ja tooteid loovaid masinaid, et saavutada mingi eesmärk. Nendes mängudes esineb tavaliselt mõni takistav element nagu tulnukad või piiratud ressursside kogus, kuid otsustasin et enda mängu neid ei lisa, et hoida seda puhta logistiliste probleemide lahendamise mänguna.</w:t>
      </w:r>
    </w:p>
    <w:p w14:paraId="31C9F679" w14:textId="7E1A389F" w:rsidR="00522538" w:rsidRDefault="009C0384" w:rsidP="00522538">
      <w:r>
        <w:t>Mängu teostamisel oli abiks Godot programmi dokumentatsioon, mis aitas lahendada probleeme või luua inspiratsiooni uute funktsioonide tegemise jaoks. Teine suurim infoallikas oli Factorio mäng ning sellega kaasnev blogi, kust sain kõige rohkem ideid uute ehitiste ning funktsioonide jaoks.</w:t>
      </w:r>
      <w:r w:rsidR="00522538">
        <w:br w:type="page"/>
      </w:r>
    </w:p>
    <w:p w14:paraId="64C4D7B2" w14:textId="77777777" w:rsidR="00241A0F" w:rsidRDefault="00241A0F"/>
    <w:p w14:paraId="06538871" w14:textId="34834A2E" w:rsidR="00561BA5" w:rsidRDefault="00561BA5" w:rsidP="00561BA5">
      <w:pPr>
        <w:pStyle w:val="Heading1"/>
      </w:pPr>
      <w:bookmarkStart w:id="11" w:name="_Toc219840944"/>
      <w:r>
        <w:t>K</w:t>
      </w:r>
      <w:r w:rsidR="00522538">
        <w:t>ASUTATUD KIRJANDUS</w:t>
      </w:r>
      <w:bookmarkEnd w:id="11"/>
    </w:p>
    <w:p w14:paraId="7F9130CF" w14:textId="2ED57ECE" w:rsidR="00522538" w:rsidRPr="00522538" w:rsidRDefault="00522538" w:rsidP="00522538">
      <w:pPr>
        <w:rPr>
          <w:i/>
          <w:iCs/>
          <w:lang w:val="en-GB"/>
        </w:rPr>
      </w:pPr>
      <w:r w:rsidRPr="00522538">
        <w:rPr>
          <w:i/>
          <w:iCs/>
          <w:lang w:val="en-GB"/>
        </w:rPr>
        <w:t>Linietsky, J. [reduz], &amp; Manzur, A. [punto-]. (20</w:t>
      </w:r>
      <w:r>
        <w:rPr>
          <w:i/>
          <w:iCs/>
          <w:lang w:val="en-GB"/>
        </w:rPr>
        <w:t>26</w:t>
      </w:r>
      <w:r w:rsidRPr="00522538">
        <w:rPr>
          <w:i/>
          <w:iCs/>
          <w:lang w:val="en-GB"/>
        </w:rPr>
        <w:t xml:space="preserve">). Godot Docs. Godot Engine Documentation. Retrieved January 20, 2026, from </w:t>
      </w:r>
      <w:hyperlink r:id="rId8" w:history="1">
        <w:r w:rsidRPr="00522538">
          <w:rPr>
            <w:rStyle w:val="Hyperlink"/>
            <w:i/>
            <w:iCs/>
            <w:lang w:val="en-GB"/>
          </w:rPr>
          <w:t>https://docs.godotengine.org/en/stable/</w:t>
        </w:r>
      </w:hyperlink>
    </w:p>
    <w:p w14:paraId="7EDB8B97" w14:textId="4F6E6B7E" w:rsidR="00522538" w:rsidRPr="00561BA5" w:rsidRDefault="00561BA5" w:rsidP="00561BA5">
      <w:pPr>
        <w:rPr>
          <w:i/>
          <w:iCs/>
          <w:lang w:val="en-GB"/>
        </w:rPr>
      </w:pPr>
      <w:r w:rsidRPr="00561BA5">
        <w:rPr>
          <w:i/>
          <w:iCs/>
          <w:lang w:val="en-GB"/>
        </w:rPr>
        <w:t>Wube Software. (20</w:t>
      </w:r>
      <w:r w:rsidR="00522538">
        <w:rPr>
          <w:i/>
          <w:iCs/>
          <w:lang w:val="en-GB"/>
        </w:rPr>
        <w:t>26</w:t>
      </w:r>
      <w:r w:rsidRPr="00561BA5">
        <w:rPr>
          <w:i/>
          <w:iCs/>
          <w:lang w:val="en-GB"/>
        </w:rPr>
        <w:t xml:space="preserve">). Blog | Factorio. Factorio. Retrieved January 20, 2026, from </w:t>
      </w:r>
      <w:hyperlink r:id="rId9" w:history="1">
        <w:r w:rsidR="00522538" w:rsidRPr="00561BA5">
          <w:rPr>
            <w:rStyle w:val="Hyperlink"/>
            <w:i/>
            <w:iCs/>
            <w:lang w:val="en-GB"/>
          </w:rPr>
          <w:t>https://factorio.com/blog/</w:t>
        </w:r>
      </w:hyperlink>
    </w:p>
    <w:p w14:paraId="68BCCFFF" w14:textId="18E0E23A" w:rsidR="00241A0F" w:rsidRDefault="00241A0F" w:rsidP="00561BA5">
      <w:r>
        <w:br w:type="page"/>
      </w:r>
    </w:p>
    <w:p w14:paraId="0F76F4CC" w14:textId="77777777" w:rsidR="00ED06BC" w:rsidRDefault="00ED06BC"/>
    <w:p w14:paraId="02AD25DE" w14:textId="77777777" w:rsidR="001B15E8" w:rsidRPr="002D67AC" w:rsidRDefault="001B15E8"/>
    <w:p w14:paraId="39B641F9" w14:textId="7B82B865" w:rsidR="00E632B3" w:rsidRPr="002D67AC" w:rsidRDefault="00E632B3" w:rsidP="00E632B3">
      <w:pPr>
        <w:pStyle w:val="Heading1"/>
      </w:pPr>
      <w:bookmarkStart w:id="12" w:name="_Toc219840945"/>
      <w:r w:rsidRPr="002D67AC">
        <w:t>LISAD</w:t>
      </w:r>
      <w:bookmarkEnd w:id="12"/>
    </w:p>
    <w:p w14:paraId="5B0185D7" w14:textId="411088B7" w:rsidR="00E632B3" w:rsidRPr="002D67AC" w:rsidRDefault="00E632B3" w:rsidP="00E632B3">
      <w:r w:rsidRPr="002D67AC">
        <w:t>Lisa 1: Kuvatõmmis mängust 16/10/2025, Sellel versioonil oli esimene eesmärk ning ajalugemine lisatud. On näha tehast mis on loodud esimese eesmärgi saavutamiseks.</w:t>
      </w:r>
    </w:p>
    <w:p w14:paraId="63950475" w14:textId="1A4CD8C8" w:rsidR="00E632B3" w:rsidRPr="002D67AC" w:rsidRDefault="00E632B3" w:rsidP="00E632B3">
      <w:r w:rsidRPr="002D67AC">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sectPr w:rsidR="00E632B3" w:rsidRPr="002D67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06B92"/>
    <w:rsid w:val="00055426"/>
    <w:rsid w:val="00061F67"/>
    <w:rsid w:val="00093491"/>
    <w:rsid w:val="000F3D4D"/>
    <w:rsid w:val="0010706D"/>
    <w:rsid w:val="00112478"/>
    <w:rsid w:val="00127DD2"/>
    <w:rsid w:val="00145DAB"/>
    <w:rsid w:val="0015143C"/>
    <w:rsid w:val="00182714"/>
    <w:rsid w:val="00193655"/>
    <w:rsid w:val="001B15E8"/>
    <w:rsid w:val="001B17BE"/>
    <w:rsid w:val="00241A0F"/>
    <w:rsid w:val="00272053"/>
    <w:rsid w:val="002727BE"/>
    <w:rsid w:val="002A5337"/>
    <w:rsid w:val="002A5492"/>
    <w:rsid w:val="002D67AC"/>
    <w:rsid w:val="003246EF"/>
    <w:rsid w:val="003B7445"/>
    <w:rsid w:val="003C67C2"/>
    <w:rsid w:val="0040290A"/>
    <w:rsid w:val="00412360"/>
    <w:rsid w:val="00442643"/>
    <w:rsid w:val="00445C05"/>
    <w:rsid w:val="00447D87"/>
    <w:rsid w:val="00467B41"/>
    <w:rsid w:val="00470B50"/>
    <w:rsid w:val="004D5E89"/>
    <w:rsid w:val="004E440D"/>
    <w:rsid w:val="004F102D"/>
    <w:rsid w:val="00522538"/>
    <w:rsid w:val="00560EE0"/>
    <w:rsid w:val="00561BA5"/>
    <w:rsid w:val="0056489A"/>
    <w:rsid w:val="00582DEC"/>
    <w:rsid w:val="005B77DD"/>
    <w:rsid w:val="005F0CC1"/>
    <w:rsid w:val="00621DF7"/>
    <w:rsid w:val="0064148C"/>
    <w:rsid w:val="00684D8D"/>
    <w:rsid w:val="00695CD0"/>
    <w:rsid w:val="006B39EE"/>
    <w:rsid w:val="006B3AEC"/>
    <w:rsid w:val="006D6889"/>
    <w:rsid w:val="00704AC4"/>
    <w:rsid w:val="007314FF"/>
    <w:rsid w:val="007C75F8"/>
    <w:rsid w:val="00827A43"/>
    <w:rsid w:val="00834561"/>
    <w:rsid w:val="00860F18"/>
    <w:rsid w:val="00877037"/>
    <w:rsid w:val="008865A5"/>
    <w:rsid w:val="008C0E52"/>
    <w:rsid w:val="00922E2C"/>
    <w:rsid w:val="00981F9A"/>
    <w:rsid w:val="009C0384"/>
    <w:rsid w:val="009C4A90"/>
    <w:rsid w:val="00A22654"/>
    <w:rsid w:val="00A31CC0"/>
    <w:rsid w:val="00A84C66"/>
    <w:rsid w:val="00AA52F7"/>
    <w:rsid w:val="00AB59B0"/>
    <w:rsid w:val="00AE6AC0"/>
    <w:rsid w:val="00B0539A"/>
    <w:rsid w:val="00B54289"/>
    <w:rsid w:val="00B95686"/>
    <w:rsid w:val="00BA6065"/>
    <w:rsid w:val="00BB195A"/>
    <w:rsid w:val="00BB51DC"/>
    <w:rsid w:val="00C21A9B"/>
    <w:rsid w:val="00C461D9"/>
    <w:rsid w:val="00CD1F18"/>
    <w:rsid w:val="00CD4515"/>
    <w:rsid w:val="00CF2861"/>
    <w:rsid w:val="00D3141F"/>
    <w:rsid w:val="00DA0053"/>
    <w:rsid w:val="00DF0876"/>
    <w:rsid w:val="00E16F58"/>
    <w:rsid w:val="00E45245"/>
    <w:rsid w:val="00E632B3"/>
    <w:rsid w:val="00EA3135"/>
    <w:rsid w:val="00EB1AEF"/>
    <w:rsid w:val="00ED06BC"/>
    <w:rsid w:val="00F20444"/>
    <w:rsid w:val="00F92C47"/>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en/stabl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factorio.com/b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TotalTime>
  <Pages>13</Pages>
  <Words>1690</Words>
  <Characters>9639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22</cp:revision>
  <dcterms:created xsi:type="dcterms:W3CDTF">2025-11-06T16:55:00Z</dcterms:created>
  <dcterms:modified xsi:type="dcterms:W3CDTF">2026-01-20T21:51:00Z</dcterms:modified>
</cp:coreProperties>
</file>