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0B71" w14:textId="25036AF5" w:rsidR="00085400" w:rsidRDefault="00085400" w:rsidP="00085400">
      <w:pPr>
        <w:jc w:val="both"/>
      </w:pPr>
      <w:r>
        <w:t xml:space="preserve">Szerintem az Elders Scrolls világának mágiarendszeréhez </w:t>
      </w:r>
      <w:r w:rsidR="00B552A4">
        <w:t>egyszerre illik mindegyik és egyik se</w:t>
      </w:r>
      <w:r>
        <w:t>.</w:t>
      </w:r>
    </w:p>
    <w:p w14:paraId="183AA7B9" w14:textId="3469E986" w:rsidR="00857C51" w:rsidRDefault="00DD37C9" w:rsidP="00085400">
      <w:pPr>
        <w:jc w:val="both"/>
      </w:pPr>
      <w:r>
        <w:t>Statisztikai összefüggésnek mondható az, hogy ha valaki Nord</w:t>
      </w:r>
      <w:r w:rsidR="00782F96">
        <w:t>,</w:t>
      </w:r>
      <w:r>
        <w:t xml:space="preserve"> azaz Északi</w:t>
      </w:r>
      <w:r w:rsidR="00782F96">
        <w:t>,</w:t>
      </w:r>
      <w:r>
        <w:t xml:space="preserve"> akkor valószínű, hogy tud Shoutolni</w:t>
      </w:r>
      <w:r w:rsidR="00782F96">
        <w:t xml:space="preserve">. Viszont ez fordítva nem igaz, mert nem mindenki, aki tud Shoutolni az Nord. </w:t>
      </w:r>
      <w:r w:rsidR="00C005E8">
        <w:t>Skyrimben a karakterünk személyre szabható és mindenképpen a Dovahkiin (dragonborn) képességeivel</w:t>
      </w:r>
      <w:r w:rsidR="00EC55D1">
        <w:t xml:space="preserve"> fog rendelkezni</w:t>
      </w:r>
      <w:r w:rsidR="00C005E8">
        <w:t>.</w:t>
      </w:r>
      <w:r w:rsidR="00C57E59">
        <w:t xml:space="preserve"> És ott vannak a</w:t>
      </w:r>
      <w:r w:rsidR="00C005E8">
        <w:t xml:space="preserve"> High Hrothgarban élő Greybeardek a Shoutok mesterei, </w:t>
      </w:r>
      <w:r w:rsidR="00856FBF">
        <w:t>ők tanítják meg nekünk az első Thu’um</w:t>
      </w:r>
      <w:r w:rsidR="007B3849">
        <w:t>-</w:t>
      </w:r>
      <w:r w:rsidR="00856FBF">
        <w:t xml:space="preserve">jaink egyikét. </w:t>
      </w:r>
      <w:r w:rsidR="009422CA">
        <w:t xml:space="preserve">Nem tudunk sokat róluk csak annyit, hogy mára már csak 5-en vannak és Ulfric, akit királyölőnek neveznek, mert Shoutjával megölte a Nordok </w:t>
      </w:r>
      <w:r w:rsidR="00BE48C2">
        <w:t xml:space="preserve">jarlját, </w:t>
      </w:r>
      <w:r w:rsidR="00C57E59">
        <w:t xml:space="preserve">a </w:t>
      </w:r>
      <w:r w:rsidR="00BE48C2">
        <w:t>Greybeardek tanítványa volt.</w:t>
      </w:r>
      <w:r w:rsidR="004C3284">
        <w:t xml:space="preserve"> Vagy statisztikailag, aki jelentkezik a Winterholdi Főiskolára abból mágus lesz. De megint, nem csak a Winterholdi Főiskalán végezhetnek a varázslók, sőt vannak, akik magukat tanítják.</w:t>
      </w:r>
    </w:p>
    <w:p w14:paraId="4F2F528F" w14:textId="46103335" w:rsidR="006B40F7" w:rsidRDefault="006B40F7" w:rsidP="00085400">
      <w:pPr>
        <w:jc w:val="both"/>
      </w:pPr>
      <w:r>
        <w:t>Energiaátadásra kiváló példa, amikor Paarthurnax megtanította az első Nordokat a Shoutolásrá</w:t>
      </w:r>
      <w:r w:rsidR="00A21E55">
        <w:t xml:space="preserve">. </w:t>
      </w:r>
      <w:r w:rsidR="00011339">
        <w:t xml:space="preserve">Átadta nekik a kellő tudást, hogy használni tudják a sárkányok nyelvét. </w:t>
      </w:r>
      <w:r w:rsidR="00D503C7">
        <w:t xml:space="preserve">De az arrogáns Nordok elteltek a hirtelen jött hatalomtól. </w:t>
      </w:r>
      <w:r w:rsidR="00C842DF">
        <w:t>Ezért hozta létre Jurgen, a Nordok egyike High Hrothgart és alapította meg Paarturnax segítségével a Greybeard rendet.</w:t>
      </w:r>
    </w:p>
    <w:p w14:paraId="0ADE4E13" w14:textId="6A6773DC" w:rsidR="000E61E6" w:rsidRDefault="000E61E6" w:rsidP="00085400">
      <w:pPr>
        <w:jc w:val="both"/>
      </w:pPr>
      <w:r>
        <w:t>Az Alchemy minden szempontból természettörvénynek mondható.</w:t>
      </w:r>
      <w:r w:rsidR="00B92980">
        <w:t xml:space="preserve"> Minden egyes recept mögött kémiai reakciók állnak. </w:t>
      </w:r>
      <w:r w:rsidR="005C0B95">
        <w:t>De például a Necromancy és az Enchanting ellent mond a természettörvényeknek</w:t>
      </w:r>
      <w:r w:rsidR="00D77764">
        <w:t>.</w:t>
      </w:r>
    </w:p>
    <w:p w14:paraId="644DB12E" w14:textId="43EEFC96" w:rsidR="00694867" w:rsidRDefault="00694867" w:rsidP="00085400">
      <w:pPr>
        <w:jc w:val="both"/>
      </w:pPr>
      <w:r>
        <w:t>Ha/akkor viszony is megfigyelhető itt-ott. Ha nem levitál a vámpír, akkor nem tud Blood Magic-et használni.</w:t>
      </w:r>
      <w:r w:rsidR="00877844">
        <w:t xml:space="preserve"> Ha nincs soul gembe zárt lelked, </w:t>
      </w:r>
      <w:r w:rsidR="00974903">
        <w:t xml:space="preserve">akkor </w:t>
      </w:r>
      <w:r w:rsidR="00877844">
        <w:t>nem tudsz enchantolni.</w:t>
      </w:r>
      <w:r w:rsidR="00887B12">
        <w:t xml:space="preserve"> Ha nem tanulsz spelleket köny</w:t>
      </w:r>
      <w:r w:rsidR="00C83C3B">
        <w:t>v</w:t>
      </w:r>
      <w:r w:rsidR="00887B12">
        <w:t>ből vagy nincs tekercsed, akkor nem t</w:t>
      </w:r>
      <w:r w:rsidR="00021766">
        <w:t>udsz Spellcastolni.</w:t>
      </w:r>
      <w:r w:rsidR="003B3D81">
        <w:t xml:space="preserve"> </w:t>
      </w:r>
      <w:r w:rsidR="00E0094A">
        <w:t>Ha a dragonborn nem szívná magába a sárkány lelkeket</w:t>
      </w:r>
      <w:r w:rsidR="00CE65FA">
        <w:t>, akkor</w:t>
      </w:r>
      <w:r w:rsidR="00E0094A">
        <w:t xml:space="preserve"> nem tudna </w:t>
      </w:r>
      <w:r w:rsidR="009E3B30">
        <w:t>annyi Shoutot megtanulni.</w:t>
      </w:r>
    </w:p>
    <w:p w14:paraId="425CE1AE" w14:textId="6D8115A5" w:rsidR="003C4117" w:rsidRDefault="00AC50D8" w:rsidP="00085400">
      <w:pPr>
        <w:jc w:val="both"/>
      </w:pPr>
      <w:r>
        <w:t xml:space="preserve">Oksági erőnek mondható a tény, hogy nem csak vámpírok képesek Blood Magic elsajátítására, hanem olyan személyek, akikkel veleszületik a lehetőség. </w:t>
      </w:r>
      <w:r w:rsidR="00581CEF">
        <w:t>A Time Magic létezése bárkit elbizonytalaníthat abban, hogy a valóság valós-e vagy csak a valóság egy alternativája, amire egy múltban megváltoztatott esemény</w:t>
      </w:r>
      <w:r w:rsidR="003C6AA1">
        <w:t xml:space="preserve"> miatt sodródtak át.</w:t>
      </w:r>
      <w:r w:rsidR="003059F6">
        <w:t xml:space="preserve"> A</w:t>
      </w:r>
      <w:r w:rsidR="003059F6">
        <w:t xml:space="preserve">z Auramancy-re </w:t>
      </w:r>
      <w:r w:rsidR="003059F6">
        <w:t xml:space="preserve">is </w:t>
      </w:r>
      <w:r w:rsidR="003059F6">
        <w:t xml:space="preserve">ráerőltethető, hogy oksági erő </w:t>
      </w:r>
      <w:r w:rsidR="00C57E59">
        <w:t>ahogy</w:t>
      </w:r>
      <w:r w:rsidR="003059F6">
        <w:t xml:space="preserve"> az ezt tudó mágus </w:t>
      </w:r>
      <w:r w:rsidR="002B59E1">
        <w:t>„</w:t>
      </w:r>
      <w:r w:rsidR="003059F6">
        <w:t>előhívja</w:t>
      </w:r>
      <w:r w:rsidR="002B59E1">
        <w:t>”</w:t>
      </w:r>
      <w:r w:rsidR="003059F6">
        <w:t xml:space="preserve"> az érzelmi lábnyomok által hátrahagyott emlékeket.</w:t>
      </w:r>
    </w:p>
    <w:p w14:paraId="315F2608" w14:textId="053159A0" w:rsidR="003C1E97" w:rsidRDefault="003C1E97" w:rsidP="00085400">
      <w:pPr>
        <w:jc w:val="both"/>
      </w:pPr>
      <w:r>
        <w:t>És maradt még pár ág, amit sehogy se lehet a fenti öt kategóriába besorolni</w:t>
      </w:r>
      <w:r w:rsidR="007D3613">
        <w:t xml:space="preserve">. </w:t>
      </w:r>
      <w:r w:rsidR="003059F6">
        <w:t xml:space="preserve">A </w:t>
      </w:r>
      <w:r w:rsidR="00300876">
        <w:t>Weather Magic ellent mond a természettörvényeknek, a Time Magic szintúgy. Mindkettő belenyúl a dolgok természetes körforgásába és legyen szó egy kis szélről vagy egy időutazásos bakiról, már nem úgy alakulnak a dolgok, mint ahogy eredetileg kellett volna.</w:t>
      </w:r>
      <w:r w:rsidR="00193C07">
        <w:t xml:space="preserve"> A Dark Magic az energia átadást csúfolja ki, mert a varázsló képességének energiája átjárja az ellenfelét</w:t>
      </w:r>
      <w:r w:rsidR="00BB5862">
        <w:t xml:space="preserve"> és elszívja annak statjait.</w:t>
      </w:r>
      <w:r w:rsidR="00B37CA7">
        <w:t xml:space="preserve"> Valamint ott a Shehai, a Flesh Magic, a Soul Magic és a Sight, amiről túl keveset tudunk ahhoz, hogy akármelyik fenti kategóriánál megemlítsük.</w:t>
      </w:r>
    </w:p>
    <w:p w14:paraId="5147FA0F" w14:textId="209D20A6" w:rsidR="00730390" w:rsidRDefault="00730390" w:rsidP="00085400">
      <w:pPr>
        <w:jc w:val="both"/>
      </w:pPr>
      <w:r>
        <w:t>Összes</w:t>
      </w:r>
      <w:r w:rsidR="00825876">
        <w:t>ítve</w:t>
      </w:r>
      <w:r>
        <w:t xml:space="preserve"> az Elders Scrolls világa párhuzamos az okság elméletekkel. </w:t>
      </w:r>
    </w:p>
    <w:sectPr w:rsidR="0073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00"/>
    <w:rsid w:val="00011339"/>
    <w:rsid w:val="00021766"/>
    <w:rsid w:val="00085400"/>
    <w:rsid w:val="000D1372"/>
    <w:rsid w:val="000E61E6"/>
    <w:rsid w:val="00193C07"/>
    <w:rsid w:val="002B59E1"/>
    <w:rsid w:val="00300876"/>
    <w:rsid w:val="003059F6"/>
    <w:rsid w:val="003B3D81"/>
    <w:rsid w:val="003C1E97"/>
    <w:rsid w:val="003C4117"/>
    <w:rsid w:val="003C6AA1"/>
    <w:rsid w:val="00404759"/>
    <w:rsid w:val="004C3284"/>
    <w:rsid w:val="00581CEF"/>
    <w:rsid w:val="005C0B95"/>
    <w:rsid w:val="00694867"/>
    <w:rsid w:val="006B40F7"/>
    <w:rsid w:val="00730390"/>
    <w:rsid w:val="00782F96"/>
    <w:rsid w:val="007B3849"/>
    <w:rsid w:val="007D3613"/>
    <w:rsid w:val="00821E45"/>
    <w:rsid w:val="00825876"/>
    <w:rsid w:val="00856FBF"/>
    <w:rsid w:val="00857C51"/>
    <w:rsid w:val="00877844"/>
    <w:rsid w:val="00887B12"/>
    <w:rsid w:val="009422CA"/>
    <w:rsid w:val="00974903"/>
    <w:rsid w:val="009E3B30"/>
    <w:rsid w:val="00A21E55"/>
    <w:rsid w:val="00AC50D8"/>
    <w:rsid w:val="00B37CA7"/>
    <w:rsid w:val="00B552A4"/>
    <w:rsid w:val="00B92980"/>
    <w:rsid w:val="00BB5862"/>
    <w:rsid w:val="00BE48C2"/>
    <w:rsid w:val="00C005E8"/>
    <w:rsid w:val="00C57E59"/>
    <w:rsid w:val="00C83C3B"/>
    <w:rsid w:val="00C842DF"/>
    <w:rsid w:val="00CE65FA"/>
    <w:rsid w:val="00D503C7"/>
    <w:rsid w:val="00D77764"/>
    <w:rsid w:val="00DD37C9"/>
    <w:rsid w:val="00E0094A"/>
    <w:rsid w:val="00EA625B"/>
    <w:rsid w:val="00E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D69E"/>
  <w15:chartTrackingRefBased/>
  <w15:docId w15:val="{1B75B35F-CBA9-4E11-82AA-3D38A2C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369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42</cp:revision>
  <dcterms:created xsi:type="dcterms:W3CDTF">2022-06-16T21:34:00Z</dcterms:created>
  <dcterms:modified xsi:type="dcterms:W3CDTF">2022-06-17T20:05:00Z</dcterms:modified>
</cp:coreProperties>
</file>