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C98F" w14:textId="77777777" w:rsidR="009949BC" w:rsidRPr="009949BC" w:rsidRDefault="009949BC" w:rsidP="009949B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Digit Recognition using SVM</w:t>
      </w:r>
    </w:p>
    <w:p w14:paraId="588B4A9D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BA56CD" w14:textId="77777777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Support Vector Machine Algorithm</w:t>
      </w:r>
    </w:p>
    <w:p w14:paraId="71A0FAA5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Support Vector Machine or SVM is a Supervised Learning algorithm, which is used for Classification and Regression problems. but it is mostly used for Classification problems in Machine Learning.</w:t>
      </w:r>
    </w:p>
    <w:p w14:paraId="47BC75AA" w14:textId="0B9D9E39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SVM separates data across a decision boundary (plane) determined by only a small subset of the data (feature vectors). The data subset that supports the decision boundary is called the support vector. and </w:t>
      </w:r>
      <w:proofErr w:type="gram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best decision boundary is called a hyperplane. Consider the below diagram in which there are two different categories that are classified using a decision boundary or hyperplane:</w:t>
      </w:r>
    </w:p>
    <w:p w14:paraId="23FADFFD" w14:textId="3898FAB5" w:rsidR="009949BC" w:rsidRPr="009949BC" w:rsidRDefault="009949BC" w:rsidP="0099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062E15" wp14:editId="2EF2EDC9">
            <wp:extent cx="5715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AF98" w14:textId="70C24569" w:rsidR="009949BC" w:rsidRPr="009949BC" w:rsidRDefault="009949BC" w:rsidP="000F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The distance between the decision–boundary and the closest data points is called margin.</w:t>
      </w:r>
      <w:r w:rsidR="000F5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0F592F" w:rsidRPr="000F592F">
        <w:rPr>
          <w:rFonts w:ascii="Times New Roman" w:eastAsia="Times New Roman" w:hAnsi="Times New Roman" w:cs="Times New Roman"/>
          <w:sz w:val="24"/>
          <w:szCs w:val="24"/>
          <w:lang w:val="en-US"/>
        </w:rPr>
        <w:t>The optimization during training finds a</w:t>
      </w:r>
      <w:r w:rsidR="000F59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592F" w:rsidRPr="000F592F">
        <w:rPr>
          <w:rFonts w:ascii="Times New Roman" w:eastAsia="Times New Roman" w:hAnsi="Times New Roman" w:cs="Times New Roman"/>
          <w:sz w:val="24"/>
          <w:szCs w:val="24"/>
          <w:lang w:val="en-US"/>
        </w:rPr>
        <w:t>hyperplane that has the maximum margin.</w:t>
      </w:r>
    </w:p>
    <w:p w14:paraId="59B04D62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SVM algorithm can be used for </w:t>
      </w:r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image classification, Face detection, text categorization,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etc.</w:t>
      </w:r>
    </w:p>
    <w:p w14:paraId="5B958968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SVM can be of two types:</w:t>
      </w:r>
    </w:p>
    <w:p w14:paraId="12C54EB3" w14:textId="77777777" w:rsidR="009949BC" w:rsidRPr="009949BC" w:rsidRDefault="009949BC" w:rsidP="0099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Linear SVM: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a dataset can be classified into two classes by using a single straight line, then such data is linearly separable data, and the classifier is used called a Linear SVM classifier. and the kernel is also used “linear”</w:t>
      </w:r>
    </w:p>
    <w:p w14:paraId="3668DC6E" w14:textId="77777777" w:rsidR="009949BC" w:rsidRPr="009949BC" w:rsidRDefault="009949BC" w:rsidP="00994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Non-linear SVM: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a dataset cannot be classified by using a straight line, then such data is non-linear data, and the classifier used is called a Non-linear SVM classifier. and the kernel is used “poly” or “</w:t>
      </w:r>
      <w:proofErr w:type="spell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rbf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”. </w:t>
      </w:r>
    </w:p>
    <w:p w14:paraId="6FDD32A9" w14:textId="3DFA3665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Python Implementation of Support Vector Machine</w:t>
      </w:r>
      <w:r w:rsidR="001E398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of the Image Classification Problem</w:t>
      </w:r>
    </w:p>
    <w:p w14:paraId="13ED8145" w14:textId="2CA0E15E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we will implement the SVM algorithm using Python. Here we will use the digit recognizer 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data. You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download the data-set from the </w:t>
      </w:r>
      <w:hyperlink r:id="rId6" w:tgtFrame="_blank" w:history="1">
        <w:proofErr w:type="spellStart"/>
        <w:r w:rsidRPr="009949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kaggle</w:t>
        </w:r>
        <w:proofErr w:type="spellEnd"/>
        <w:r w:rsidRPr="009949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itself</w:t>
      </w:r>
    </w:p>
    <w:p w14:paraId="198501EB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 I have used 42000 samples and 28000 samples from the training and test data-sets just to reduce the time of computation</w:t>
      </w:r>
    </w:p>
    <w:p w14:paraId="1EA763A6" w14:textId="77777777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Input the data</w:t>
      </w:r>
    </w:p>
    <w:p w14:paraId="16A69187" w14:textId="541A1028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</w:pPr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import </w:t>
      </w:r>
      <w:proofErr w:type="spell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numpy</w:t>
      </w:r>
      <w:proofErr w:type="spell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as np</w:t>
      </w:r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                                                              </w:t>
      </w:r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br/>
        <w:t>import pandas as pd</w:t>
      </w:r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                                                           </w:t>
      </w:r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br/>
        <w:t xml:space="preserve">import </w:t>
      </w:r>
      <w:proofErr w:type="gram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matplotlib.pyplot</w:t>
      </w:r>
      <w:proofErr w:type="gram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as </w:t>
      </w:r>
      <w:proofErr w:type="spell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plt</w:t>
      </w:r>
      <w:proofErr w:type="spell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                                     </w:t>
      </w:r>
    </w:p>
    <w:p w14:paraId="0F29A0B1" w14:textId="01FA2EAB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lang w:val="en-US"/>
        </w:rPr>
      </w:pPr>
      <w:proofErr w:type="spell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train_df</w:t>
      </w:r>
      <w:proofErr w:type="spell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= </w:t>
      </w:r>
      <w:proofErr w:type="spellStart"/>
      <w:proofErr w:type="gram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pd.read</w:t>
      </w:r>
      <w:proofErr w:type="gram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_csv</w:t>
      </w:r>
      <w:proofErr w:type="spell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("train.csv")</w:t>
      </w:r>
      <w:r w:rsidRPr="009949BC">
        <w:rPr>
          <w:rFonts w:ascii="Courier New" w:eastAsia="Times New Roman" w:hAnsi="Courier New" w:cs="Courier New"/>
          <w:color w:val="000000" w:themeColor="text1"/>
          <w:sz w:val="20"/>
          <w:lang w:val="en-US"/>
        </w:rPr>
        <w:t xml:space="preserve">                                          </w:t>
      </w:r>
      <w:r w:rsidRPr="009949BC">
        <w:rPr>
          <w:rFonts w:ascii="Courier New" w:eastAsia="Times New Roman" w:hAnsi="Courier New" w:cs="Courier New"/>
          <w:color w:val="000000" w:themeColor="text1"/>
          <w:sz w:val="20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test_df</w:t>
      </w:r>
      <w:proofErr w:type="spell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 xml:space="preserve"> = </w:t>
      </w:r>
      <w:proofErr w:type="spellStart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pd.read_csv</w:t>
      </w:r>
      <w:proofErr w:type="spellEnd"/>
      <w:r w:rsidRPr="009949BC">
        <w:rPr>
          <w:rFonts w:ascii="Courier New" w:eastAsia="Times New Roman" w:hAnsi="Courier New" w:cs="Courier New"/>
          <w:color w:val="000000" w:themeColor="text1"/>
          <w:sz w:val="20"/>
          <w:highlight w:val="yellow"/>
          <w:lang w:val="en-US"/>
        </w:rPr>
        <w:t>("test.csv")</w:t>
      </w:r>
      <w:r>
        <w:rPr>
          <w:rFonts w:ascii="Courier New" w:eastAsia="Times New Roman" w:hAnsi="Courier New" w:cs="Courier New"/>
          <w:color w:val="000000" w:themeColor="text1"/>
          <w:sz w:val="20"/>
          <w:lang w:val="en-US"/>
        </w:rPr>
        <w:t xml:space="preserve">                                         </w:t>
      </w:r>
    </w:p>
    <w:p w14:paraId="4B066610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Extracting Independent and dependent Variable. 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Now we separate label and pixel columns and, the label is the 1st column of the data frame.</w:t>
      </w:r>
    </w:p>
    <w:p w14:paraId="4F8663C1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X =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train_</w:t>
      </w:r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df.drop</w:t>
      </w:r>
      <w:proofErr w:type="spellEnd"/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('label', axis=1)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 xml:space="preserve">y =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train_df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['label']</w:t>
      </w:r>
    </w:p>
    <w:p w14:paraId="71ADCB30" w14:textId="77777777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 Training</w:t>
      </w:r>
    </w:p>
    <w:p w14:paraId="3358D5BE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Then I have separate training and test data with 30% samples reserved for test data.</w:t>
      </w:r>
    </w:p>
    <w:p w14:paraId="720CA3AD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from </w:t>
      </w:r>
      <w:proofErr w:type="spellStart"/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sklearn.model</w:t>
      </w:r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_selection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import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train_test_split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X_train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y_train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train_test_split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(X, y,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test_size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0.3,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random_state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100)</w:t>
      </w:r>
    </w:p>
    <w:p w14:paraId="69F012E4" w14:textId="77777777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 preprocessing</w:t>
      </w:r>
    </w:p>
    <w:p w14:paraId="3A119629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have used </w:t>
      </w:r>
      <w:proofErr w:type="spell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standardizes features by removing mean and scaling it to unit variance. </w:t>
      </w:r>
      <w:proofErr w:type="spell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that it will transform your data such that its distribution will have a mean value of 0 and a standard deviation of 1</w:t>
      </w:r>
    </w:p>
    <w:p w14:paraId="4FBA7ADC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highlight w:val="yellow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from </w:t>
      </w:r>
      <w:proofErr w:type="spellStart"/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sklearn.preprocessing</w:t>
      </w:r>
      <w:proofErr w:type="spellEnd"/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import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StandardScaler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 xml:space="preserve">scaler =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StandardScaler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()</w:t>
      </w:r>
    </w:p>
    <w:p w14:paraId="40082D34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#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fit_transform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use to do some calculation and then do transformation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X_train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scaler.fit_transform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X_train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) 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</w:t>
      </w:r>
      <w:proofErr w:type="spellStart"/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scaler.transform</w:t>
      </w:r>
      <w:proofErr w:type="spellEnd"/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)</w:t>
      </w:r>
    </w:p>
    <w:p w14:paraId="14BAF138" w14:textId="77777777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 construct</w:t>
      </w:r>
    </w:p>
    <w:p w14:paraId="62C4B633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Now the training set will be fitted to the SVM classifier and construct the model. To create the SVM classifier, we will import the </w:t>
      </w:r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SVC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from </w:t>
      </w:r>
      <w:proofErr w:type="spellStart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Sklearn.svm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library. Below is the code for it:</w:t>
      </w:r>
    </w:p>
    <w:p w14:paraId="2F8EBFF5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from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sklearn.svm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import SVC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rbf_model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</w:t>
      </w:r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SVC(</w:t>
      </w:r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kernel=’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rbf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’) 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rbf_model.fit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X_train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y_train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)</w:t>
      </w:r>
    </w:p>
    <w:p w14:paraId="1266F665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the above code, we have used </w:t>
      </w:r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kernel=’</w:t>
      </w:r>
      <w:proofErr w:type="spellStart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rbf</w:t>
      </w:r>
      <w:proofErr w:type="spellEnd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’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, as here we are creating SVM for linearly separable data. and Fit function is used to adjust weights according to data values</w:t>
      </w:r>
    </w:p>
    <w:p w14:paraId="130732BF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Note -</w:t>
      </w:r>
      <w:r w:rsidRPr="009949B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Radial base kernel support vector machine is a good approach when the data is not linearly separable. RBF Kernel is popular because of its similarity to K-Nearest Neighborhood Algorithm. It has overcome the space complexity problem as RBF Kernel.</w:t>
      </w:r>
    </w:p>
    <w:p w14:paraId="163289C1" w14:textId="77777777" w:rsidR="009949BC" w:rsidRPr="009949BC" w:rsidRDefault="009949BC" w:rsidP="00994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Model Testing</w:t>
      </w:r>
    </w:p>
    <w:p w14:paraId="2BDB65B7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Now, we will predict the output for the test set. For this, we will create a new variable </w:t>
      </w:r>
      <w:proofErr w:type="spell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y_rbf_pred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. Below is the code for it:</w:t>
      </w:r>
    </w:p>
    <w:p w14:paraId="1AD9E497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y_rbf_pred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rbf_</w:t>
      </w:r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model.predict</w:t>
      </w:r>
      <w:proofErr w:type="spellEnd"/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)</w:t>
      </w:r>
    </w:p>
    <w:p w14:paraId="342336CB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getting the </w:t>
      </w:r>
      <w:proofErr w:type="spell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y_rbf_pred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vector, we can compare the result of </w:t>
      </w:r>
      <w:proofErr w:type="spellStart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y_rbf_pred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check the difference between the actual value and predicted value.</w:t>
      </w:r>
    </w:p>
    <w:p w14:paraId="45F9DD97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print(</w:t>
      </w:r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“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Predictad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Values :\n “,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y_rbf_pred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[10:15])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>print (“Actual Values :\n”,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[10:15])</w:t>
      </w:r>
    </w:p>
    <w:p w14:paraId="1DB6CD83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Output:-</w:t>
      </w:r>
      <w:proofErr w:type="gramEnd"/>
    </w:p>
    <w:p w14:paraId="08F6E466" w14:textId="5DA49CB8" w:rsidR="009949BC" w:rsidRPr="009949BC" w:rsidRDefault="009949BC" w:rsidP="0099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22B981" wp14:editId="0174170A">
            <wp:extent cx="21431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CD50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accuracy of the model can be calculated using the </w:t>
      </w:r>
      <w:proofErr w:type="spellStart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accuracy_</w:t>
      </w:r>
      <w:proofErr w:type="gramStart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score</w:t>
      </w:r>
      <w:proofErr w:type="spellEnd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949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method from </w:t>
      </w:r>
      <w:proofErr w:type="spell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proofErr w:type="spellEnd"/>
    </w:p>
    <w:p w14:paraId="076528A5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from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sklearn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import metrics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acc_rbf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= </w:t>
      </w:r>
      <w:proofErr w:type="spellStart"/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metrics.accuracy</w:t>
      </w:r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_score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y_rbf_pred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)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>print("accuracy:","{:.2f}".format(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acc_rbf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*100),"%")</w:t>
      </w:r>
    </w:p>
    <w:p w14:paraId="4ED4E65C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Output:-</w:t>
      </w:r>
      <w:proofErr w:type="gramEnd"/>
    </w:p>
    <w:p w14:paraId="58962C88" w14:textId="77777777" w:rsidR="009949BC" w:rsidRPr="009949BC" w:rsidRDefault="009949BC" w:rsidP="009949B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accuracy: 95.66 %</w:t>
      </w:r>
    </w:p>
    <w:p w14:paraId="14373526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We can now plot the digits using python </w:t>
      </w:r>
      <w:proofErr w:type="gramStart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proofErr w:type="gramEnd"/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 . We use the prediction list and the pixel values from the test list for comparison.</w:t>
      </w:r>
    </w:p>
    <w:p w14:paraId="24FEC12F" w14:textId="77777777" w:rsidR="009949BC" w:rsidRPr="009949BC" w:rsidRDefault="009949BC" w:rsidP="00994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for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i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in (</w:t>
      </w:r>
      <w:proofErr w:type="spellStart"/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np.random</w:t>
      </w:r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.randint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(0,270,4)):         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 xml:space="preserve">   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two_d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 = 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np.reshape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X_test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[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i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], (28, 28)))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 xml:space="preserve">   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plt.title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('predicted label: {0}'. format(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y_rbf_pred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[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i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])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 xml:space="preserve">    </w:t>
      </w:r>
      <w:proofErr w:type="spellStart"/>
      <w:proofErr w:type="gram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plt.imshow</w:t>
      </w:r>
      <w:proofErr w:type="spellEnd"/>
      <w:proofErr w:type="gram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two_d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,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cmap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 xml:space="preserve">='gray') </w:t>
      </w:r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br/>
        <w:t xml:space="preserve">    </w:t>
      </w:r>
      <w:proofErr w:type="spellStart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plt.show</w:t>
      </w:r>
      <w:proofErr w:type="spellEnd"/>
      <w:r w:rsidRPr="009949BC">
        <w:rPr>
          <w:rFonts w:ascii="Courier New" w:eastAsia="Times New Roman" w:hAnsi="Courier New" w:cs="Courier New"/>
          <w:sz w:val="20"/>
          <w:highlight w:val="yellow"/>
          <w:lang w:val="en-US"/>
        </w:rPr>
        <w:t>()</w:t>
      </w:r>
    </w:p>
    <w:p w14:paraId="5C45DB66" w14:textId="5E2E8515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 me briefly explain the second line of the code. As the pixel values are arranged in a row with 784 columns in the data set, first we use </w:t>
      </w:r>
      <w:r w:rsidR="000F592F"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‘reshape’ module to arrange it in 28</w:t>
      </w:r>
      <w:r w:rsidR="000F592F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9949BC">
        <w:rPr>
          <w:rFonts w:ascii="Times New Roman" w:eastAsia="Times New Roman" w:hAnsi="Times New Roman" w:cs="Times New Roman"/>
          <w:sz w:val="24"/>
          <w:szCs w:val="24"/>
          <w:lang w:val="en-US"/>
        </w:rPr>
        <w:t>28 array</w:t>
      </w:r>
    </w:p>
    <w:p w14:paraId="7EFEC226" w14:textId="77777777" w:rsidR="009949BC" w:rsidRPr="009949BC" w:rsidRDefault="009949BC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949B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Output:-</w:t>
      </w:r>
      <w:proofErr w:type="gramEnd"/>
    </w:p>
    <w:p w14:paraId="0E6B33CE" w14:textId="633B04B8" w:rsidR="009949BC" w:rsidRPr="009949BC" w:rsidRDefault="009949BC" w:rsidP="00994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49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338DC7" wp14:editId="64C135D4">
            <wp:extent cx="50768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2E31" w14:textId="77777777" w:rsidR="000F592F" w:rsidRDefault="000F592F" w:rsidP="00994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9DE81B" w14:textId="77777777" w:rsidR="001E398D" w:rsidRPr="001E398D" w:rsidRDefault="001E398D" w:rsidP="001E398D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222222"/>
          <w:sz w:val="32"/>
          <w:szCs w:val="28"/>
        </w:rPr>
      </w:pPr>
      <w:r w:rsidRPr="001E398D">
        <w:rPr>
          <w:rFonts w:ascii="Times New Roman" w:hAnsi="Times New Roman" w:cs="Times New Roman"/>
          <w:b/>
          <w:bCs/>
          <w:color w:val="222222"/>
          <w:sz w:val="32"/>
          <w:szCs w:val="28"/>
        </w:rPr>
        <w:t>End Notes</w:t>
      </w:r>
    </w:p>
    <w:p w14:paraId="0BD4FB4B" w14:textId="769175A2" w:rsidR="00685248" w:rsidRDefault="001E398D" w:rsidP="00207C24">
      <w:pPr>
        <w:spacing w:before="100" w:beforeAutospacing="1" w:after="100" w:afterAutospacing="1" w:line="240" w:lineRule="auto"/>
      </w:pPr>
      <w:r w:rsidRPr="001E39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</w:t>
      </w:r>
      <w:r w:rsidRPr="001E398D">
        <w:rPr>
          <w:rFonts w:ascii="Times New Roman" w:eastAsia="Times New Roman" w:hAnsi="Times New Roman" w:cs="Times New Roman"/>
          <w:sz w:val="24"/>
          <w:szCs w:val="24"/>
          <w:lang w:val="en-US"/>
        </w:rPr>
        <w:t>document</w:t>
      </w:r>
      <w:r w:rsidRPr="001E398D">
        <w:rPr>
          <w:rFonts w:ascii="Times New Roman" w:eastAsia="Times New Roman" w:hAnsi="Times New Roman" w:cs="Times New Roman"/>
          <w:sz w:val="24"/>
          <w:szCs w:val="24"/>
          <w:lang w:val="en-US"/>
        </w:rPr>
        <w:t>, we looked at the machine learning algorithm, Support Vector Machine in detail.  I discussed its concept of working, the process of implementation in python, the tricks to make the model efficient by tuning its parameters, and finally a problem to solve. I would suggest you use SVM and analyze the power of this model by tuning the parameters.</w:t>
      </w:r>
    </w:p>
    <w:sectPr w:rsidR="006852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75CC"/>
    <w:multiLevelType w:val="multilevel"/>
    <w:tmpl w:val="EAB4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BC"/>
    <w:rsid w:val="000F592F"/>
    <w:rsid w:val="001E398D"/>
    <w:rsid w:val="00207C24"/>
    <w:rsid w:val="00685248"/>
    <w:rsid w:val="009949BC"/>
    <w:rsid w:val="00C30B56"/>
    <w:rsid w:val="00CD5D5F"/>
    <w:rsid w:val="00D3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2A31"/>
  <w15:chartTrackingRefBased/>
  <w15:docId w15:val="{35133E72-59E3-4528-9288-1A53D6EC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994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9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graf">
    <w:name w:val="graf"/>
    <w:basedOn w:val="Normal"/>
    <w:rsid w:val="00994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949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9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9BC"/>
    <w:rPr>
      <w:rFonts w:ascii="Courier New" w:eastAsia="Times New Roman" w:hAnsi="Courier New" w:cs="Courier New"/>
      <w:sz w:val="20"/>
      <w:lang w:val="en-US"/>
    </w:rPr>
  </w:style>
  <w:style w:type="character" w:styleId="Emphasis">
    <w:name w:val="Emphasis"/>
    <w:basedOn w:val="DefaultParagraphFont"/>
    <w:uiPriority w:val="20"/>
    <w:qFormat/>
    <w:rsid w:val="009949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8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E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hotijahs1/digitrecognizer/downlo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Shakya</dc:creator>
  <cp:keywords/>
  <dc:description/>
  <cp:lastModifiedBy>Tinkal Shakya</cp:lastModifiedBy>
  <cp:revision>2</cp:revision>
  <dcterms:created xsi:type="dcterms:W3CDTF">2021-11-11T10:44:00Z</dcterms:created>
  <dcterms:modified xsi:type="dcterms:W3CDTF">2021-11-11T10:44:00Z</dcterms:modified>
</cp:coreProperties>
</file>