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ECB61" w14:textId="29CD292E" w:rsidR="00924A05" w:rsidRDefault="00924A05" w:rsidP="00924A05">
      <w:r>
        <w:t xml:space="preserve">Pri analizi sem uporabila orodje John </w:t>
      </w:r>
      <w:proofErr w:type="spellStart"/>
      <w:r>
        <w:t>the</w:t>
      </w:r>
      <w:proofErr w:type="spellEnd"/>
      <w:r>
        <w:t xml:space="preserve"> </w:t>
      </w:r>
      <w:proofErr w:type="spellStart"/>
      <w:r>
        <w:t>Ripper</w:t>
      </w:r>
      <w:proofErr w:type="spellEnd"/>
      <w:r>
        <w:t xml:space="preserve"> z besedno listo </w:t>
      </w:r>
      <w:proofErr w:type="spellStart"/>
      <w:r>
        <w:t>RockYou</w:t>
      </w:r>
      <w:proofErr w:type="spellEnd"/>
      <w:r>
        <w:t xml:space="preserve">. Program je zelo hitro razbil gesla Password1, qwerty123 in </w:t>
      </w:r>
      <w:proofErr w:type="spellStart"/>
      <w:r>
        <w:t>letmein</w:t>
      </w:r>
      <w:proofErr w:type="spellEnd"/>
      <w:r>
        <w:t>. Ta gesla so bila najdena v nekaj sekundah, saj gre za zelo pogosta in enostavna gesla, ki se pogosto pojavljajo v javno dostopnih seznamih gesel. Zaradi svoje kratkosti in predvidljivosti predstavljajo nizko stopnjo varnosti.</w:t>
      </w:r>
    </w:p>
    <w:p w14:paraId="0D9D411A" w14:textId="77777777" w:rsidR="00924A05" w:rsidRDefault="00924A05" w:rsidP="00924A05">
      <w:r>
        <w:t>Gesli My$Strong&amp;Pass2024 in Summer2024 program ni uspel razbiti. Razlog za to je večja dolžina gesel ter uporaba posebnih znakov in kombinacije velikih ter malih črk. Takšna gesla bistveno povečajo število možnih kombinacij, zato jih napadi s slovarji ne morejo hitro uganiti.</w:t>
      </w:r>
    </w:p>
    <w:p w14:paraId="0219909B" w14:textId="77777777" w:rsidR="00924A05" w:rsidRDefault="00924A05" w:rsidP="00924A05"/>
    <w:p w14:paraId="2F2B312F" w14:textId="262204A9" w:rsidR="00924A05" w:rsidRPr="00924A05" w:rsidRDefault="00924A05" w:rsidP="00924A05">
      <w:pPr>
        <w:rPr>
          <w:b/>
          <w:bCs/>
        </w:rPr>
      </w:pPr>
      <w:r w:rsidRPr="00924A05">
        <w:rPr>
          <w:b/>
          <w:bCs/>
        </w:rPr>
        <w:t>Refleksija in analiza</w:t>
      </w:r>
    </w:p>
    <w:p w14:paraId="270AA3D4" w14:textId="77777777" w:rsidR="00924A05" w:rsidRDefault="00924A05" w:rsidP="00924A05"/>
    <w:p w14:paraId="36743C28" w14:textId="0E24AA2A" w:rsidR="00924A05" w:rsidRDefault="00924A05" w:rsidP="00924A05">
      <w:r>
        <w:t>Z daljšanjem gesla se njegova varnost izrazito povečuje, saj napadalec potrebuje bistveno več časa in virov za uspešno razbitje. Vsak dodaten znak poveča kompleksnost in zmanjša možnost uspešnega napada.</w:t>
      </w:r>
    </w:p>
    <w:p w14:paraId="11C68B5E" w14:textId="7D2EF973" w:rsidR="00924A05" w:rsidRDefault="00924A05" w:rsidP="00924A05">
      <w:r>
        <w:t>Posebni znaki, številke in velike črke dodatno izboljšajo oceno varnosti gesla, ker otežijo uporabo vnaprej pripravljenih seznamov gesel. Takšna kombinacija zahteva bolj napredne in dolgotrajne napade.</w:t>
      </w:r>
    </w:p>
    <w:p w14:paraId="2FC16B0F" w14:textId="08E2BB10" w:rsidR="00924A05" w:rsidRDefault="00924A05" w:rsidP="00924A05">
      <w:proofErr w:type="spellStart"/>
      <w:r>
        <w:t>Passphrase</w:t>
      </w:r>
      <w:proofErr w:type="spellEnd"/>
      <w:r>
        <w:t xml:space="preserve"> oziroma geslo, sestavljeno iz več besed, se pogosto ocenjuje kot varnejše od klasičnega kratkega gesla, saj je daljše in hkrati lažje zapomnljivo. Če so besede izbrane naključno, je takšno geslo zelo težko razbiti.</w:t>
      </w:r>
    </w:p>
    <w:p w14:paraId="44394C82" w14:textId="2A34FE0F" w:rsidR="00E1396F" w:rsidRDefault="00924A05" w:rsidP="00924A05">
      <w:r>
        <w:t xml:space="preserve">Za vsakodnevno uporabo bi priporočila dolgo geslo ali </w:t>
      </w:r>
      <w:proofErr w:type="spellStart"/>
      <w:r>
        <w:t>passphrase</w:t>
      </w:r>
      <w:proofErr w:type="spellEnd"/>
      <w:r>
        <w:t>, ki vsebuje vsaj 12 do 16 znakov, vključuje posebne znake in ni povezano z osebnimi podatki. Takšno geslo predstavlja dobro ravnovesje med uporabnostjo in varnostjo</w:t>
      </w:r>
    </w:p>
    <w:p w14:paraId="1DDBA022" w14:textId="77777777" w:rsidR="00924A05" w:rsidRDefault="00924A05"/>
    <w:p w14:paraId="3EEACBC3" w14:textId="21C11F83" w:rsidR="00924A05" w:rsidRDefault="00924A05">
      <w:r>
        <w:t>Tinkara Grum</w:t>
      </w:r>
    </w:p>
    <w:p w14:paraId="0F5267C8" w14:textId="77777777" w:rsidR="00924A05" w:rsidRDefault="00924A05"/>
    <w:p w14:paraId="0500AEBA" w14:textId="77777777" w:rsidR="00924A05" w:rsidRDefault="00924A05"/>
    <w:p w14:paraId="3EDEC00F" w14:textId="77777777" w:rsidR="00924A05" w:rsidRDefault="00924A05"/>
    <w:p w14:paraId="3B28BD80" w14:textId="77777777" w:rsidR="00924A05" w:rsidRDefault="00924A05"/>
    <w:p w14:paraId="3DB1FEF7" w14:textId="7F905571" w:rsidR="00924A05" w:rsidRDefault="00924A05">
      <w:r>
        <w:t>Terminal:</w:t>
      </w:r>
      <w:r>
        <w:br/>
      </w:r>
    </w:p>
    <w:p w14:paraId="0B68CED3" w14:textId="77777777" w:rsidR="00924A05" w:rsidRDefault="00924A05" w:rsidP="00924A05">
      <w:r>
        <w:t>┌──(kali</w:t>
      </w:r>
      <w:r>
        <w:rPr>
          <w:rFonts w:ascii="Malgun Gothic" w:eastAsia="Malgun Gothic" w:hAnsi="Malgun Gothic" w:cs="Malgun Gothic" w:hint="eastAsia"/>
        </w:rPr>
        <w:t>㉿</w:t>
      </w:r>
      <w:r>
        <w:t>kali)-[~]</w:t>
      </w:r>
    </w:p>
    <w:p w14:paraId="4ED31F83" w14:textId="77777777" w:rsidR="00924A05" w:rsidRDefault="00924A05" w:rsidP="00924A05">
      <w:r>
        <w:lastRenderedPageBreak/>
        <w:t xml:space="preserve">└─$ </w:t>
      </w:r>
      <w:proofErr w:type="spellStart"/>
      <w:r>
        <w:t>sudo</w:t>
      </w:r>
      <w:proofErr w:type="spellEnd"/>
      <w:r>
        <w:t xml:space="preserve"> </w:t>
      </w:r>
      <w:proofErr w:type="spellStart"/>
      <w:r>
        <w:t>nano</w:t>
      </w:r>
      <w:proofErr w:type="spellEnd"/>
      <w:r>
        <w:t xml:space="preserve"> gesla.txt </w:t>
      </w:r>
    </w:p>
    <w:p w14:paraId="146CBA89" w14:textId="77777777" w:rsidR="00924A05" w:rsidRDefault="00924A05" w:rsidP="00924A05">
      <w:r>
        <w:t>[</w:t>
      </w:r>
      <w:proofErr w:type="spellStart"/>
      <w:r>
        <w:t>sudo</w:t>
      </w:r>
      <w:proofErr w:type="spellEnd"/>
      <w:r>
        <w:t xml:space="preserve">] </w:t>
      </w:r>
      <w:proofErr w:type="spellStart"/>
      <w:r>
        <w:t>password</w:t>
      </w:r>
      <w:proofErr w:type="spellEnd"/>
      <w:r>
        <w:t xml:space="preserve"> </w:t>
      </w:r>
      <w:proofErr w:type="spellStart"/>
      <w:r>
        <w:t>for</w:t>
      </w:r>
      <w:proofErr w:type="spellEnd"/>
      <w:r>
        <w:t xml:space="preserve"> kali: </w:t>
      </w:r>
    </w:p>
    <w:p w14:paraId="2A3CDA5C" w14:textId="77777777" w:rsidR="00924A05" w:rsidRDefault="00924A05" w:rsidP="00924A05">
      <w:r>
        <w:t xml:space="preserve">                                                                                                                                                                                                                                           </w:t>
      </w:r>
    </w:p>
    <w:p w14:paraId="7B91C4EC" w14:textId="77777777" w:rsidR="00924A05" w:rsidRDefault="00924A05" w:rsidP="00924A05">
      <w:r>
        <w:t>┌──(kali</w:t>
      </w:r>
      <w:r>
        <w:rPr>
          <w:rFonts w:ascii="Malgun Gothic" w:eastAsia="Malgun Gothic" w:hAnsi="Malgun Gothic" w:cs="Malgun Gothic" w:hint="eastAsia"/>
        </w:rPr>
        <w:t>㉿</w:t>
      </w:r>
      <w:r>
        <w:t>kali)-[~]</w:t>
      </w:r>
    </w:p>
    <w:p w14:paraId="223C9935" w14:textId="77777777" w:rsidR="00924A05" w:rsidRDefault="00924A05" w:rsidP="00924A05">
      <w:r>
        <w:t xml:space="preserve">└─$ n=1; </w:t>
      </w:r>
      <w:proofErr w:type="spellStart"/>
      <w:r>
        <w:t>while</w:t>
      </w:r>
      <w:proofErr w:type="spellEnd"/>
      <w:r>
        <w:t xml:space="preserve"> </w:t>
      </w:r>
      <w:proofErr w:type="spellStart"/>
      <w:r>
        <w:t>read</w:t>
      </w:r>
      <w:proofErr w:type="spellEnd"/>
      <w:r>
        <w:t xml:space="preserve"> </w:t>
      </w:r>
      <w:proofErr w:type="spellStart"/>
      <w:r>
        <w:t>pass</w:t>
      </w:r>
      <w:proofErr w:type="spellEnd"/>
      <w:r>
        <w:t xml:space="preserve">; do </w:t>
      </w:r>
      <w:proofErr w:type="spellStart"/>
      <w:r>
        <w:t>echo</w:t>
      </w:r>
      <w:proofErr w:type="spellEnd"/>
      <w:r>
        <w:t xml:space="preserve"> "</w:t>
      </w:r>
      <w:proofErr w:type="spellStart"/>
      <w:r>
        <w:t>user$n</w:t>
      </w:r>
      <w:proofErr w:type="spellEnd"/>
      <w:r>
        <w:t>:$(</w:t>
      </w:r>
      <w:proofErr w:type="spellStart"/>
      <w:r>
        <w:t>echo</w:t>
      </w:r>
      <w:proofErr w:type="spellEnd"/>
      <w:r>
        <w:t xml:space="preserve"> -n "$</w:t>
      </w:r>
      <w:proofErr w:type="spellStart"/>
      <w:r>
        <w:t>pass</w:t>
      </w:r>
      <w:proofErr w:type="spellEnd"/>
      <w:r>
        <w:t xml:space="preserve">" | md5sum | </w:t>
      </w:r>
      <w:proofErr w:type="spellStart"/>
      <w:r>
        <w:t>awk</w:t>
      </w:r>
      <w:proofErr w:type="spellEnd"/>
      <w:r>
        <w:t xml:space="preserve"> '{</w:t>
      </w:r>
      <w:proofErr w:type="spellStart"/>
      <w:r>
        <w:t>print</w:t>
      </w:r>
      <w:proofErr w:type="spellEnd"/>
      <w:r>
        <w:t xml:space="preserve"> $1}')"; n=$((n+1)); done &lt; gesla.txt &gt; hashes.txt</w:t>
      </w:r>
    </w:p>
    <w:p w14:paraId="09CE4952" w14:textId="77777777" w:rsidR="00924A05" w:rsidRDefault="00924A05" w:rsidP="00924A05">
      <w:r>
        <w:t xml:space="preserve">                                                                                                                                                                                                                                           </w:t>
      </w:r>
    </w:p>
    <w:p w14:paraId="49DF71B5" w14:textId="77777777" w:rsidR="00924A05" w:rsidRDefault="00924A05" w:rsidP="00924A05">
      <w:r>
        <w:t>┌──(kali</w:t>
      </w:r>
      <w:r>
        <w:rPr>
          <w:rFonts w:ascii="Malgun Gothic" w:eastAsia="Malgun Gothic" w:hAnsi="Malgun Gothic" w:cs="Malgun Gothic" w:hint="eastAsia"/>
        </w:rPr>
        <w:t>㉿</w:t>
      </w:r>
      <w:r>
        <w:t>kali)-[~]</w:t>
      </w:r>
    </w:p>
    <w:p w14:paraId="1C19F8F5" w14:textId="77777777" w:rsidR="00924A05" w:rsidRDefault="00924A05" w:rsidP="00924A05">
      <w:r>
        <w:t xml:space="preserve">└─$ </w:t>
      </w:r>
      <w:proofErr w:type="spellStart"/>
      <w:r>
        <w:t>cat</w:t>
      </w:r>
      <w:proofErr w:type="spellEnd"/>
      <w:r>
        <w:t xml:space="preserve"> hashes.txt</w:t>
      </w:r>
    </w:p>
    <w:p w14:paraId="2B709E6E" w14:textId="77777777" w:rsidR="00924A05" w:rsidRDefault="00924A05" w:rsidP="00924A05">
      <w:r>
        <w:t>user1:2ac9cb7dc02b3c0083eb70898e549b63</w:t>
      </w:r>
    </w:p>
    <w:p w14:paraId="1A7AAA1F" w14:textId="77777777" w:rsidR="00924A05" w:rsidRDefault="00924A05" w:rsidP="00924A05">
      <w:r>
        <w:t>user2:3fc0a7acf087f549ac2b266baf94b8b1</w:t>
      </w:r>
    </w:p>
    <w:p w14:paraId="6EDD17AA" w14:textId="77777777" w:rsidR="00924A05" w:rsidRDefault="00924A05" w:rsidP="00924A05">
      <w:r>
        <w:t>user3:d09b2f134b49212fb6966b5d337047e5</w:t>
      </w:r>
    </w:p>
    <w:p w14:paraId="32E1BBA3" w14:textId="77777777" w:rsidR="00924A05" w:rsidRDefault="00924A05" w:rsidP="00924A05">
      <w:r>
        <w:t>user4:0d107d09f5bbe40cade3de5c71e9e9b7</w:t>
      </w:r>
    </w:p>
    <w:p w14:paraId="18E81ED4" w14:textId="77777777" w:rsidR="00924A05" w:rsidRDefault="00924A05" w:rsidP="00924A05">
      <w:r>
        <w:t>user5:e90664c0af74160644d29e4d6147969b</w:t>
      </w:r>
    </w:p>
    <w:p w14:paraId="1BF370DA" w14:textId="77777777" w:rsidR="00924A05" w:rsidRDefault="00924A05" w:rsidP="00924A05">
      <w:r>
        <w:t xml:space="preserve">                                                                                                                                                                                                                                           </w:t>
      </w:r>
    </w:p>
    <w:p w14:paraId="653D19C2" w14:textId="77777777" w:rsidR="00924A05" w:rsidRDefault="00924A05" w:rsidP="00924A05">
      <w:r>
        <w:t>┌──(kali</w:t>
      </w:r>
      <w:r>
        <w:rPr>
          <w:rFonts w:ascii="Malgun Gothic" w:eastAsia="Malgun Gothic" w:hAnsi="Malgun Gothic" w:cs="Malgun Gothic" w:hint="eastAsia"/>
        </w:rPr>
        <w:t>㉿</w:t>
      </w:r>
      <w:r>
        <w:t>kali)-[~]</w:t>
      </w:r>
    </w:p>
    <w:p w14:paraId="74121B03" w14:textId="77777777" w:rsidR="00924A05" w:rsidRDefault="00924A05" w:rsidP="00924A05">
      <w:r>
        <w:t xml:space="preserve">└─$ </w:t>
      </w:r>
      <w:proofErr w:type="spellStart"/>
      <w:r>
        <w:t>john</w:t>
      </w:r>
      <w:proofErr w:type="spellEnd"/>
      <w:r>
        <w:t xml:space="preserve"> --format=raw-md5 --</w:t>
      </w:r>
      <w:proofErr w:type="spellStart"/>
      <w:r>
        <w:t>wordlist</w:t>
      </w:r>
      <w:proofErr w:type="spellEnd"/>
      <w:r>
        <w:t>=/</w:t>
      </w:r>
      <w:proofErr w:type="spellStart"/>
      <w:r>
        <w:t>usr</w:t>
      </w:r>
      <w:proofErr w:type="spellEnd"/>
      <w:r>
        <w:t>/</w:t>
      </w:r>
      <w:proofErr w:type="spellStart"/>
      <w:r>
        <w:t>share</w:t>
      </w:r>
      <w:proofErr w:type="spellEnd"/>
      <w:r>
        <w:t>/</w:t>
      </w:r>
      <w:proofErr w:type="spellStart"/>
      <w:r>
        <w:t>wordlists</w:t>
      </w:r>
      <w:proofErr w:type="spellEnd"/>
      <w:r>
        <w:t>/rockyou.txt hashes.txt</w:t>
      </w:r>
    </w:p>
    <w:p w14:paraId="75A345BC" w14:textId="77777777" w:rsidR="00924A05" w:rsidRDefault="00924A05" w:rsidP="00924A05">
      <w:proofErr w:type="spellStart"/>
      <w:r>
        <w:t>Using</w:t>
      </w:r>
      <w:proofErr w:type="spellEnd"/>
      <w:r>
        <w:t xml:space="preserve"> </w:t>
      </w:r>
      <w:proofErr w:type="spellStart"/>
      <w:r>
        <w:t>default</w:t>
      </w:r>
      <w:proofErr w:type="spellEnd"/>
      <w:r>
        <w:t xml:space="preserve"> </w:t>
      </w:r>
      <w:proofErr w:type="spellStart"/>
      <w:r>
        <w:t>input</w:t>
      </w:r>
      <w:proofErr w:type="spellEnd"/>
      <w:r>
        <w:t xml:space="preserve"> </w:t>
      </w:r>
      <w:proofErr w:type="spellStart"/>
      <w:r>
        <w:t>encoding</w:t>
      </w:r>
      <w:proofErr w:type="spellEnd"/>
      <w:r>
        <w:t>: UTF-8</w:t>
      </w:r>
    </w:p>
    <w:p w14:paraId="13B7430C" w14:textId="77777777" w:rsidR="00924A05" w:rsidRDefault="00924A05" w:rsidP="00924A05">
      <w:proofErr w:type="spellStart"/>
      <w:r>
        <w:t>Loaded</w:t>
      </w:r>
      <w:proofErr w:type="spellEnd"/>
      <w:r>
        <w:t xml:space="preserve"> 5 </w:t>
      </w:r>
      <w:proofErr w:type="spellStart"/>
      <w:r>
        <w:t>password</w:t>
      </w:r>
      <w:proofErr w:type="spellEnd"/>
      <w:r>
        <w:t xml:space="preserve"> </w:t>
      </w:r>
      <w:proofErr w:type="spellStart"/>
      <w:r>
        <w:t>hashes</w:t>
      </w:r>
      <w:proofErr w:type="spellEnd"/>
      <w:r>
        <w:t xml:space="preserve"> with no </w:t>
      </w:r>
      <w:proofErr w:type="spellStart"/>
      <w:r>
        <w:t>different</w:t>
      </w:r>
      <w:proofErr w:type="spellEnd"/>
      <w:r>
        <w:t xml:space="preserve"> </w:t>
      </w:r>
      <w:proofErr w:type="spellStart"/>
      <w:r>
        <w:t>salts</w:t>
      </w:r>
      <w:proofErr w:type="spellEnd"/>
      <w:r>
        <w:t xml:space="preserve"> (Raw-MD5 [MD5 256/256 AVX2 8x3])</w:t>
      </w:r>
    </w:p>
    <w:p w14:paraId="7893DFAC" w14:textId="77777777" w:rsidR="00924A05" w:rsidRDefault="00924A05" w:rsidP="00924A05">
      <w:proofErr w:type="spellStart"/>
      <w:r>
        <w:t>Warning</w:t>
      </w:r>
      <w:proofErr w:type="spellEnd"/>
      <w:r>
        <w:t xml:space="preserve">: no </w:t>
      </w:r>
      <w:proofErr w:type="spellStart"/>
      <w:r>
        <w:t>OpenMP</w:t>
      </w:r>
      <w:proofErr w:type="spellEnd"/>
      <w:r>
        <w:t xml:space="preserve"> </w:t>
      </w:r>
      <w:proofErr w:type="spellStart"/>
      <w:r>
        <w:t>support</w:t>
      </w:r>
      <w:proofErr w:type="spellEnd"/>
      <w:r>
        <w:t xml:space="preserve"> </w:t>
      </w:r>
      <w:proofErr w:type="spellStart"/>
      <w:r>
        <w:t>for</w:t>
      </w:r>
      <w:proofErr w:type="spellEnd"/>
      <w:r>
        <w:t xml:space="preserve"> </w:t>
      </w:r>
      <w:proofErr w:type="spellStart"/>
      <w:r>
        <w:t>this</w:t>
      </w:r>
      <w:proofErr w:type="spellEnd"/>
      <w:r>
        <w:t xml:space="preserve"> </w:t>
      </w:r>
      <w:proofErr w:type="spellStart"/>
      <w:r>
        <w:t>hash</w:t>
      </w:r>
      <w:proofErr w:type="spellEnd"/>
      <w:r>
        <w:t xml:space="preserve"> </w:t>
      </w:r>
      <w:proofErr w:type="spellStart"/>
      <w:r>
        <w:t>type</w:t>
      </w:r>
      <w:proofErr w:type="spellEnd"/>
      <w:r>
        <w:t xml:space="preserve">, </w:t>
      </w:r>
      <w:proofErr w:type="spellStart"/>
      <w:r>
        <w:t>consider</w:t>
      </w:r>
      <w:proofErr w:type="spellEnd"/>
      <w:r>
        <w:t xml:space="preserve"> --</w:t>
      </w:r>
      <w:proofErr w:type="spellStart"/>
      <w:r>
        <w:t>fork</w:t>
      </w:r>
      <w:proofErr w:type="spellEnd"/>
      <w:r>
        <w:t>=2</w:t>
      </w:r>
    </w:p>
    <w:p w14:paraId="5BF8D227" w14:textId="77777777" w:rsidR="00924A05" w:rsidRDefault="00924A05" w:rsidP="00924A05">
      <w:proofErr w:type="spellStart"/>
      <w:r>
        <w:t>Press</w:t>
      </w:r>
      <w:proofErr w:type="spellEnd"/>
      <w:r>
        <w:t xml:space="preserve"> 'q' </w:t>
      </w:r>
      <w:proofErr w:type="spellStart"/>
      <w:r>
        <w:t>or</w:t>
      </w:r>
      <w:proofErr w:type="spellEnd"/>
      <w:r>
        <w:t xml:space="preserve"> Ctrl-C to </w:t>
      </w:r>
      <w:proofErr w:type="spellStart"/>
      <w:r>
        <w:t>abort</w:t>
      </w:r>
      <w:proofErr w:type="spellEnd"/>
      <w:r>
        <w:t xml:space="preserve">, </w:t>
      </w:r>
      <w:proofErr w:type="spellStart"/>
      <w:r>
        <w:t>almost</w:t>
      </w:r>
      <w:proofErr w:type="spellEnd"/>
      <w:r>
        <w:t xml:space="preserve"> </w:t>
      </w:r>
      <w:proofErr w:type="spellStart"/>
      <w:r>
        <w:t>any</w:t>
      </w:r>
      <w:proofErr w:type="spellEnd"/>
      <w:r>
        <w:t xml:space="preserve"> </w:t>
      </w:r>
      <w:proofErr w:type="spellStart"/>
      <w:r>
        <w:t>other</w:t>
      </w:r>
      <w:proofErr w:type="spellEnd"/>
      <w:r>
        <w:t xml:space="preserve"> </w:t>
      </w:r>
      <w:proofErr w:type="spellStart"/>
      <w:r>
        <w:t>key</w:t>
      </w:r>
      <w:proofErr w:type="spellEnd"/>
      <w:r>
        <w:t xml:space="preserve"> </w:t>
      </w:r>
      <w:proofErr w:type="spellStart"/>
      <w:r>
        <w:t>for</w:t>
      </w:r>
      <w:proofErr w:type="spellEnd"/>
      <w:r>
        <w:t xml:space="preserve"> status</w:t>
      </w:r>
    </w:p>
    <w:p w14:paraId="73A307FE" w14:textId="77777777" w:rsidR="00924A05" w:rsidRDefault="00924A05" w:rsidP="00924A05">
      <w:proofErr w:type="spellStart"/>
      <w:r>
        <w:t>letmein</w:t>
      </w:r>
      <w:proofErr w:type="spellEnd"/>
      <w:r>
        <w:t xml:space="preserve">          (user4)     </w:t>
      </w:r>
    </w:p>
    <w:p w14:paraId="507695B5" w14:textId="77777777" w:rsidR="00924A05" w:rsidRDefault="00924A05" w:rsidP="00924A05">
      <w:r>
        <w:t xml:space="preserve">qwerty123        (user2)     </w:t>
      </w:r>
    </w:p>
    <w:p w14:paraId="705A1319" w14:textId="77777777" w:rsidR="00924A05" w:rsidRDefault="00924A05" w:rsidP="00924A05">
      <w:r>
        <w:t xml:space="preserve">Password1        (user1)     </w:t>
      </w:r>
    </w:p>
    <w:p w14:paraId="4A9B97D3" w14:textId="77777777" w:rsidR="00924A05" w:rsidRDefault="00924A05" w:rsidP="00924A05">
      <w:r>
        <w:t>3g 0:00:00:01 DONE (2026-01-16 13:18) 1.621g/s 7753Kp/s 7753Kc/s 15510KC/s  fuckyooh21..*7¡Vamos!</w:t>
      </w:r>
    </w:p>
    <w:p w14:paraId="4E1C494D" w14:textId="77777777" w:rsidR="00924A05" w:rsidRDefault="00924A05" w:rsidP="00924A05">
      <w:r>
        <w:t xml:space="preserve">Use </w:t>
      </w:r>
      <w:proofErr w:type="spellStart"/>
      <w:r>
        <w:t>the</w:t>
      </w:r>
      <w:proofErr w:type="spellEnd"/>
      <w:r>
        <w:t xml:space="preserve"> "--show --format=Raw-MD5" </w:t>
      </w:r>
      <w:proofErr w:type="spellStart"/>
      <w:r>
        <w:t>options</w:t>
      </w:r>
      <w:proofErr w:type="spellEnd"/>
      <w:r>
        <w:t xml:space="preserve"> to </w:t>
      </w:r>
      <w:proofErr w:type="spellStart"/>
      <w:r>
        <w:t>display</w:t>
      </w:r>
      <w:proofErr w:type="spellEnd"/>
      <w:r>
        <w:t xml:space="preserve"> all of </w:t>
      </w:r>
      <w:proofErr w:type="spellStart"/>
      <w:r>
        <w:t>the</w:t>
      </w:r>
      <w:proofErr w:type="spellEnd"/>
      <w:r>
        <w:t xml:space="preserve"> </w:t>
      </w:r>
      <w:proofErr w:type="spellStart"/>
      <w:r>
        <w:t>cracked</w:t>
      </w:r>
      <w:proofErr w:type="spellEnd"/>
      <w:r>
        <w:t xml:space="preserve"> </w:t>
      </w:r>
      <w:proofErr w:type="spellStart"/>
      <w:r>
        <w:t>passwords</w:t>
      </w:r>
      <w:proofErr w:type="spellEnd"/>
      <w:r>
        <w:t xml:space="preserve"> </w:t>
      </w:r>
      <w:proofErr w:type="spellStart"/>
      <w:r>
        <w:t>reliably</w:t>
      </w:r>
      <w:proofErr w:type="spellEnd"/>
    </w:p>
    <w:p w14:paraId="079E29B6" w14:textId="2E34EC09" w:rsidR="00924A05" w:rsidRDefault="00924A05" w:rsidP="00924A05">
      <w:proofErr w:type="spellStart"/>
      <w:r>
        <w:lastRenderedPageBreak/>
        <w:t>Session</w:t>
      </w:r>
      <w:proofErr w:type="spellEnd"/>
      <w:r>
        <w:t xml:space="preserve"> </w:t>
      </w:r>
      <w:proofErr w:type="spellStart"/>
      <w:r>
        <w:t>completed</w:t>
      </w:r>
      <w:proofErr w:type="spellEnd"/>
      <w:r>
        <w:t>.</w:t>
      </w:r>
    </w:p>
    <w:sectPr w:rsidR="00924A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A05"/>
    <w:rsid w:val="00335308"/>
    <w:rsid w:val="007A032C"/>
    <w:rsid w:val="00924A05"/>
    <w:rsid w:val="00940A60"/>
    <w:rsid w:val="00B727B7"/>
    <w:rsid w:val="00E1396F"/>
    <w:rsid w:val="00E96AAD"/>
    <w:rsid w:val="00FE0B77"/>
    <w:rsid w:val="00FF515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25E35"/>
  <w15:chartTrackingRefBased/>
  <w15:docId w15:val="{AC5DCDED-2B36-4E8B-B7B5-16BD63EB5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924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924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924A05"/>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924A05"/>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924A05"/>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924A05"/>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924A05"/>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924A05"/>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924A05"/>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924A05"/>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924A05"/>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924A05"/>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924A05"/>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924A05"/>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924A05"/>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924A05"/>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924A05"/>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924A05"/>
    <w:rPr>
      <w:rFonts w:eastAsiaTheme="majorEastAsia" w:cstheme="majorBidi"/>
      <w:color w:val="272727" w:themeColor="text1" w:themeTint="D8"/>
    </w:rPr>
  </w:style>
  <w:style w:type="paragraph" w:styleId="Naslov">
    <w:name w:val="Title"/>
    <w:basedOn w:val="Navaden"/>
    <w:next w:val="Navaden"/>
    <w:link w:val="NaslovZnak"/>
    <w:uiPriority w:val="10"/>
    <w:qFormat/>
    <w:rsid w:val="00924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924A05"/>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924A05"/>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924A05"/>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924A05"/>
    <w:pPr>
      <w:spacing w:before="160"/>
      <w:jc w:val="center"/>
    </w:pPr>
    <w:rPr>
      <w:i/>
      <w:iCs/>
      <w:color w:val="404040" w:themeColor="text1" w:themeTint="BF"/>
    </w:rPr>
  </w:style>
  <w:style w:type="character" w:customStyle="1" w:styleId="CitatZnak">
    <w:name w:val="Citat Znak"/>
    <w:basedOn w:val="Privzetapisavaodstavka"/>
    <w:link w:val="Citat"/>
    <w:uiPriority w:val="29"/>
    <w:rsid w:val="00924A05"/>
    <w:rPr>
      <w:i/>
      <w:iCs/>
      <w:color w:val="404040" w:themeColor="text1" w:themeTint="BF"/>
    </w:rPr>
  </w:style>
  <w:style w:type="paragraph" w:styleId="Odstavekseznama">
    <w:name w:val="List Paragraph"/>
    <w:basedOn w:val="Navaden"/>
    <w:uiPriority w:val="34"/>
    <w:qFormat/>
    <w:rsid w:val="00924A05"/>
    <w:pPr>
      <w:ind w:left="720"/>
      <w:contextualSpacing/>
    </w:pPr>
  </w:style>
  <w:style w:type="character" w:styleId="Intenzivenpoudarek">
    <w:name w:val="Intense Emphasis"/>
    <w:basedOn w:val="Privzetapisavaodstavka"/>
    <w:uiPriority w:val="21"/>
    <w:qFormat/>
    <w:rsid w:val="00924A05"/>
    <w:rPr>
      <w:i/>
      <w:iCs/>
      <w:color w:val="0F4761" w:themeColor="accent1" w:themeShade="BF"/>
    </w:rPr>
  </w:style>
  <w:style w:type="paragraph" w:styleId="Intenzivencitat">
    <w:name w:val="Intense Quote"/>
    <w:basedOn w:val="Navaden"/>
    <w:next w:val="Navaden"/>
    <w:link w:val="IntenzivencitatZnak"/>
    <w:uiPriority w:val="30"/>
    <w:qFormat/>
    <w:rsid w:val="00924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924A05"/>
    <w:rPr>
      <w:i/>
      <w:iCs/>
      <w:color w:val="0F4761" w:themeColor="accent1" w:themeShade="BF"/>
    </w:rPr>
  </w:style>
  <w:style w:type="character" w:styleId="Intenzivensklic">
    <w:name w:val="Intense Reference"/>
    <w:basedOn w:val="Privzetapisavaodstavka"/>
    <w:uiPriority w:val="32"/>
    <w:qFormat/>
    <w:rsid w:val="00924A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502</Words>
  <Characters>2865</Characters>
  <Application>Microsoft Office Word</Application>
  <DocSecurity>0</DocSecurity>
  <Lines>23</Lines>
  <Paragraphs>6</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Blaž Bele</dc:creator>
  <cp:keywords/>
  <dc:description/>
  <cp:lastModifiedBy>Blaž Bele</cp:lastModifiedBy>
  <cp:revision>1</cp:revision>
  <dcterms:created xsi:type="dcterms:W3CDTF">2026-01-16T18:18:00Z</dcterms:created>
  <dcterms:modified xsi:type="dcterms:W3CDTF">2026-01-16T18:20:00Z</dcterms:modified>
</cp:coreProperties>
</file>