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08848" w14:textId="31D4E05A" w:rsidR="004675BF" w:rsidRDefault="00094F32" w:rsidP="004675BF">
      <w:pPr>
        <w:pStyle w:val="Heading2"/>
        <w:ind w:right="338"/>
        <w:rPr>
          <w:rFonts w:ascii="Times New Roman" w:eastAsia="Times New Roman" w:hAnsi="Times New Roman" w:cs="Times New Roman"/>
          <w:sz w:val="17"/>
          <w:szCs w:val="17"/>
        </w:rPr>
      </w:pPr>
      <w:r>
        <w:rPr>
          <w:rFonts w:asciiTheme="minorHAnsi" w:eastAsiaTheme="minorHAnsi" w:hAnsiTheme="minorHAnsi"/>
        </w:rPr>
        <w:pict w14:anchorId="67EBE8D0">
          <v:group id="_x0000_s1026" style="position:absolute;left:0;text-align:left;margin-left:74.75pt;margin-top:79.2pt;width:.1pt;height:643.1pt;z-index:251657216;mso-position-horizontal-relative:page;mso-position-vertical-relative:page" coordorigin="1495,1584" coordsize="2,12862">
            <v:shape id="_x0000_s1027" style="position:absolute;left:1495;top:1584;width:2;height:12862" coordorigin="1495,1584" coordsize="0,12862" path="m1495,1584r,12862e" filled="f" strokeweight=".48pt">
              <v:path arrowok="t"/>
            </v:shape>
            <w10:wrap anchorx="page" anchory="page"/>
          </v:group>
        </w:pict>
      </w:r>
      <w:r w:rsidR="00A658A4">
        <w:t>WORKSPACE PARAMETERS</w:t>
      </w:r>
    </w:p>
    <w:p w14:paraId="45BA0F79" w14:textId="609D70EC" w:rsidR="004675BF" w:rsidRDefault="004675BF" w:rsidP="004675BF">
      <w:pPr>
        <w:tabs>
          <w:tab w:val="left" w:pos="1027"/>
        </w:tabs>
        <w:rPr>
          <w:rFonts w:ascii="Times New Roman" w:eastAsia="Times New Roman" w:hAnsi="Times New Roman" w:cs="Times New Roman"/>
          <w:sz w:val="17"/>
          <w:szCs w:val="17"/>
        </w:rPr>
      </w:pPr>
      <w:r>
        <w:rPr>
          <w:rFonts w:ascii="Times New Roman" w:eastAsia="Times New Roman" w:hAnsi="Times New Roman" w:cs="Times New Roman"/>
          <w:sz w:val="17"/>
          <w:szCs w:val="17"/>
        </w:rPr>
        <w:tab/>
      </w:r>
    </w:p>
    <w:p w14:paraId="1301FA75" w14:textId="4DF2237C" w:rsidR="004675BF" w:rsidRDefault="004675BF" w:rsidP="004675BF">
      <w:pPr>
        <w:tabs>
          <w:tab w:val="left" w:pos="1027"/>
        </w:tabs>
        <w:rPr>
          <w:rFonts w:ascii="Times New Roman" w:eastAsia="Times New Roman" w:hAnsi="Times New Roman" w:cs="Times New Roman"/>
          <w:sz w:val="17"/>
          <w:szCs w:val="17"/>
        </w:rPr>
      </w:pPr>
    </w:p>
    <w:p w14:paraId="078D605A" w14:textId="77777777" w:rsidR="00A658A4" w:rsidRDefault="00A658A4" w:rsidP="00A658A4">
      <w:pPr>
        <w:widowControl/>
        <w:autoSpaceDE w:val="0"/>
        <w:autoSpaceDN w:val="0"/>
        <w:adjustRightInd w:val="0"/>
        <w:ind w:left="599"/>
        <w:rPr>
          <w:rFonts w:ascii="Courier New" w:hAnsi="Courier New" w:cs="Courier New"/>
          <w:sz w:val="24"/>
          <w:szCs w:val="24"/>
          <w:lang w:val="en-IN"/>
        </w:rPr>
      </w:pPr>
      <w:r>
        <w:rPr>
          <w:rFonts w:ascii="Courier New" w:hAnsi="Courier New" w:cs="Courier New"/>
          <w:color w:val="228B22"/>
          <w:sz w:val="20"/>
          <w:szCs w:val="20"/>
          <w:lang w:val="en-IN"/>
        </w:rPr>
        <w:t>% System Parameters</w:t>
      </w:r>
    </w:p>
    <w:p w14:paraId="55B61E42" w14:textId="77777777" w:rsidR="00A658A4" w:rsidRDefault="00A658A4" w:rsidP="00A658A4">
      <w:pPr>
        <w:widowControl/>
        <w:autoSpaceDE w:val="0"/>
        <w:autoSpaceDN w:val="0"/>
        <w:adjustRightInd w:val="0"/>
        <w:ind w:left="599"/>
        <w:rPr>
          <w:rFonts w:ascii="Courier New" w:hAnsi="Courier New" w:cs="Courier New"/>
          <w:sz w:val="24"/>
          <w:szCs w:val="24"/>
          <w:lang w:val="en-IN"/>
        </w:rPr>
      </w:pPr>
      <w:r>
        <w:rPr>
          <w:rFonts w:ascii="Courier New" w:hAnsi="Courier New" w:cs="Courier New"/>
          <w:color w:val="000000"/>
          <w:sz w:val="20"/>
          <w:szCs w:val="20"/>
          <w:lang w:val="en-IN"/>
        </w:rPr>
        <w:t>m = 4;</w:t>
      </w:r>
    </w:p>
    <w:p w14:paraId="46B3A158" w14:textId="77777777" w:rsidR="00A658A4" w:rsidRDefault="00A658A4" w:rsidP="00A658A4">
      <w:pPr>
        <w:widowControl/>
        <w:autoSpaceDE w:val="0"/>
        <w:autoSpaceDN w:val="0"/>
        <w:adjustRightInd w:val="0"/>
        <w:ind w:left="599"/>
        <w:rPr>
          <w:rFonts w:ascii="Courier New" w:hAnsi="Courier New" w:cs="Courier New"/>
          <w:sz w:val="24"/>
          <w:szCs w:val="24"/>
          <w:lang w:val="en-IN"/>
        </w:rPr>
      </w:pPr>
      <w:r>
        <w:rPr>
          <w:rFonts w:ascii="Courier New" w:hAnsi="Courier New" w:cs="Courier New"/>
          <w:color w:val="000000"/>
          <w:sz w:val="20"/>
          <w:szCs w:val="20"/>
          <w:lang w:val="en-IN"/>
        </w:rPr>
        <w:t>l = 0.25;</w:t>
      </w:r>
    </w:p>
    <w:p w14:paraId="69D6EA7B" w14:textId="4DC8A10D" w:rsidR="004675BF" w:rsidRDefault="00A658A4" w:rsidP="00A658A4">
      <w:pPr>
        <w:widowControl/>
        <w:autoSpaceDE w:val="0"/>
        <w:autoSpaceDN w:val="0"/>
        <w:adjustRightInd w:val="0"/>
        <w:ind w:left="599"/>
        <w:rPr>
          <w:rFonts w:ascii="Courier New" w:hAnsi="Courier New" w:cs="Courier New"/>
          <w:color w:val="000000"/>
          <w:sz w:val="20"/>
          <w:szCs w:val="20"/>
          <w:lang w:val="en-IN"/>
        </w:rPr>
      </w:pPr>
      <w:r>
        <w:rPr>
          <w:rFonts w:ascii="Courier New" w:hAnsi="Courier New" w:cs="Courier New"/>
          <w:color w:val="000000"/>
          <w:sz w:val="20"/>
          <w:szCs w:val="20"/>
          <w:lang w:val="en-IN"/>
        </w:rPr>
        <w:t>g = 9.81;</w:t>
      </w:r>
    </w:p>
    <w:p w14:paraId="24D75122" w14:textId="73503DEB" w:rsidR="00382724" w:rsidRDefault="00382724" w:rsidP="00A658A4">
      <w:pPr>
        <w:widowControl/>
        <w:autoSpaceDE w:val="0"/>
        <w:autoSpaceDN w:val="0"/>
        <w:adjustRightInd w:val="0"/>
        <w:ind w:left="599"/>
        <w:rPr>
          <w:rFonts w:ascii="Courier New" w:hAnsi="Courier New" w:cs="Courier New"/>
          <w:color w:val="000000"/>
          <w:sz w:val="20"/>
          <w:szCs w:val="20"/>
          <w:lang w:val="en-IN"/>
        </w:rPr>
      </w:pPr>
    </w:p>
    <w:p w14:paraId="686465E4" w14:textId="77777777" w:rsidR="00382724" w:rsidRDefault="00382724" w:rsidP="00A658A4">
      <w:pPr>
        <w:widowControl/>
        <w:autoSpaceDE w:val="0"/>
        <w:autoSpaceDN w:val="0"/>
        <w:adjustRightInd w:val="0"/>
        <w:ind w:left="599"/>
        <w:rPr>
          <w:rFonts w:ascii="Courier New" w:hAnsi="Courier New" w:cs="Courier New"/>
          <w:color w:val="000000"/>
          <w:sz w:val="20"/>
          <w:szCs w:val="20"/>
          <w:lang w:val="en-IN"/>
        </w:rPr>
      </w:pPr>
    </w:p>
    <w:p w14:paraId="59419FB9" w14:textId="3E0634A2" w:rsidR="00A658A4" w:rsidRDefault="00094F32" w:rsidP="00A658A4">
      <w:pPr>
        <w:pStyle w:val="Heading2"/>
      </w:pPr>
      <w:r>
        <w:rPr>
          <w:rFonts w:asciiTheme="minorHAnsi" w:eastAsiaTheme="minorHAnsi" w:hAnsiTheme="minorHAnsi"/>
        </w:rPr>
        <w:pict w14:anchorId="1B36DFF9">
          <v:group id="_x0000_s1044" style="position:absolute;left:0;text-align:left;margin-left:74.75pt;margin-top:79.2pt;width:.1pt;height:643.1pt;z-index:251659264;mso-position-horizontal-relative:page;mso-position-vertical-relative:page" coordorigin="1495,1584" coordsize="2,12862">
            <v:shape id="_x0000_s1045" style="position:absolute;left:1495;top:1584;width:2;height:12862" coordorigin="1495,1584" coordsize="0,12862" path="m1495,1584r,12862e" filled="f" strokeweight=".48pt">
              <v:path arrowok="t"/>
            </v:shape>
            <w10:wrap anchorx="page" anchory="page"/>
          </v:group>
        </w:pict>
      </w:r>
      <w:r w:rsidR="00A658A4">
        <w:t>T</w:t>
      </w:r>
      <w:r w:rsidR="00382724">
        <w:t>ASK</w:t>
      </w:r>
      <w:r w:rsidR="00A658A4">
        <w:t xml:space="preserve"> 1: Uncontrolled 1-DOF Mechanism Using Ideal Torque Source</w:t>
      </w:r>
    </w:p>
    <w:p w14:paraId="0F1E0931" w14:textId="0E534437" w:rsidR="00382724" w:rsidRDefault="00382724" w:rsidP="00A658A4">
      <w:pPr>
        <w:pStyle w:val="Heading2"/>
      </w:pPr>
    </w:p>
    <w:p w14:paraId="2B6CBA4A" w14:textId="2C2DECF3" w:rsidR="00382724" w:rsidRPr="00382724" w:rsidRDefault="00382724" w:rsidP="00A658A4">
      <w:pPr>
        <w:pStyle w:val="Heading2"/>
      </w:pPr>
      <w:r w:rsidRPr="00382724">
        <w:t>Block Diagram</w:t>
      </w:r>
      <w:r w:rsidR="00CD1D78">
        <w:t>:</w:t>
      </w:r>
    </w:p>
    <w:p w14:paraId="77970E94" w14:textId="791747DC" w:rsidR="00382724" w:rsidRDefault="00382724" w:rsidP="00A658A4">
      <w:pPr>
        <w:pStyle w:val="Heading2"/>
      </w:pPr>
    </w:p>
    <w:p w14:paraId="0D2CCC1E" w14:textId="1FECE3C0" w:rsidR="00382724" w:rsidRPr="00A658A4" w:rsidRDefault="00382724" w:rsidP="00382724">
      <w:pPr>
        <w:pStyle w:val="Heading2"/>
        <w:jc w:val="center"/>
        <w:rPr>
          <w:rFonts w:ascii="Times New Roman" w:eastAsia="Times New Roman" w:hAnsi="Times New Roman" w:cs="Times New Roman"/>
          <w:sz w:val="17"/>
          <w:szCs w:val="17"/>
        </w:rPr>
      </w:pPr>
      <w:r>
        <w:rPr>
          <w:rFonts w:ascii="Times New Roman" w:eastAsia="Times New Roman" w:hAnsi="Times New Roman" w:cs="Times New Roman"/>
          <w:noProof/>
          <w:sz w:val="17"/>
          <w:szCs w:val="17"/>
        </w:rPr>
        <w:drawing>
          <wp:inline distT="0" distB="0" distL="0" distR="0" wp14:anchorId="5DEA0D72" wp14:editId="0A64D28C">
            <wp:extent cx="5403216"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03216" cy="2520000"/>
                    </a:xfrm>
                    <a:prstGeom prst="rect">
                      <a:avLst/>
                    </a:prstGeom>
                  </pic:spPr>
                </pic:pic>
              </a:graphicData>
            </a:graphic>
          </wp:inline>
        </w:drawing>
      </w:r>
    </w:p>
    <w:p w14:paraId="73708585" w14:textId="1E320E56" w:rsidR="004675BF" w:rsidRDefault="00382724" w:rsidP="004675BF">
      <w:pPr>
        <w:pStyle w:val="Heading2"/>
      </w:pPr>
      <w:r>
        <w:t>Deliverables:</w:t>
      </w:r>
    </w:p>
    <w:p w14:paraId="015CC885" w14:textId="77777777" w:rsidR="00382724" w:rsidRDefault="00382724" w:rsidP="004675BF">
      <w:pPr>
        <w:pStyle w:val="Heading2"/>
      </w:pPr>
    </w:p>
    <w:p w14:paraId="6973A1BC" w14:textId="291475BC" w:rsidR="004675BF" w:rsidRDefault="00382724" w:rsidP="00A658A4">
      <w:pPr>
        <w:pStyle w:val="ListParagraph"/>
        <w:widowControl/>
        <w:numPr>
          <w:ilvl w:val="0"/>
          <w:numId w:val="8"/>
        </w:numPr>
        <w:spacing w:after="160" w:line="259" w:lineRule="auto"/>
        <w:contextualSpacing/>
        <w:jc w:val="both"/>
      </w:pPr>
      <w:r>
        <w:t xml:space="preserve">Following is the plot of </w:t>
      </w:r>
      <w:r w:rsidR="00CD1D78">
        <w:t xml:space="preserve">input torque (N-m) and output </w:t>
      </w:r>
      <w:r>
        <w:t>angular displacement (</w:t>
      </w:r>
      <w:r w:rsidR="00CD1D78">
        <w:t>rad</w:t>
      </w:r>
      <w:r>
        <w:t>)</w:t>
      </w:r>
      <w:r w:rsidR="00CD1D78">
        <w:t xml:space="preserve"> w.r.t.</w:t>
      </w:r>
      <w:r>
        <w:t xml:space="preserve"> time (</w:t>
      </w:r>
      <w:r w:rsidR="00CD1D78">
        <w:t>s</w:t>
      </w:r>
      <w:r>
        <w:t>)</w:t>
      </w:r>
    </w:p>
    <w:p w14:paraId="4585854E" w14:textId="673DF103" w:rsidR="00382724" w:rsidRDefault="00382724" w:rsidP="00382724">
      <w:pPr>
        <w:widowControl/>
        <w:spacing w:after="160" w:line="259" w:lineRule="auto"/>
        <w:contextualSpacing/>
        <w:jc w:val="center"/>
      </w:pPr>
      <w:r>
        <w:rPr>
          <w:noProof/>
        </w:rPr>
        <w:drawing>
          <wp:inline distT="0" distB="0" distL="0" distR="0" wp14:anchorId="4E53EF95" wp14:editId="186F76C8">
            <wp:extent cx="3818182" cy="27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18182" cy="2700000"/>
                    </a:xfrm>
                    <a:prstGeom prst="rect">
                      <a:avLst/>
                    </a:prstGeom>
                  </pic:spPr>
                </pic:pic>
              </a:graphicData>
            </a:graphic>
          </wp:inline>
        </w:drawing>
      </w:r>
    </w:p>
    <w:p w14:paraId="7EF3DECC" w14:textId="77777777" w:rsidR="004675BF" w:rsidRDefault="004675BF" w:rsidP="004675BF">
      <w:pPr>
        <w:rPr>
          <w:rFonts w:ascii="Calibri" w:eastAsia="Calibri" w:hAnsi="Calibri" w:cs="Calibri"/>
        </w:rPr>
        <w:sectPr w:rsidR="004675BF">
          <w:headerReference w:type="default" r:id="rId9"/>
          <w:footerReference w:type="default" r:id="rId10"/>
          <w:pgSz w:w="12240" w:h="15840"/>
          <w:pgMar w:top="1600" w:right="480" w:bottom="1260" w:left="960" w:header="1160" w:footer="1068" w:gutter="0"/>
          <w:cols w:space="720"/>
        </w:sectPr>
      </w:pPr>
    </w:p>
    <w:p w14:paraId="1F52BB6E" w14:textId="3A4639A5" w:rsidR="00CD1D78" w:rsidRDefault="00CD1D78" w:rsidP="00CD1D78">
      <w:pPr>
        <w:pStyle w:val="ListParagraph"/>
        <w:widowControl/>
        <w:numPr>
          <w:ilvl w:val="0"/>
          <w:numId w:val="8"/>
        </w:numPr>
        <w:spacing w:after="160" w:line="259" w:lineRule="auto"/>
        <w:contextualSpacing/>
        <w:jc w:val="both"/>
      </w:pPr>
      <w:r>
        <w:lastRenderedPageBreak/>
        <w:t>There are 3 possible reasons for the constant amplitude oscillations for t&lt;10 seconds:</w:t>
      </w:r>
    </w:p>
    <w:p w14:paraId="43ED1AD7" w14:textId="77777777" w:rsidR="00CD1D78" w:rsidRDefault="00CD1D78" w:rsidP="00CD1D78">
      <w:pPr>
        <w:pStyle w:val="ListParagraph"/>
        <w:widowControl/>
        <w:numPr>
          <w:ilvl w:val="1"/>
          <w:numId w:val="8"/>
        </w:numPr>
        <w:spacing w:after="160" w:line="259" w:lineRule="auto"/>
        <w:contextualSpacing/>
        <w:jc w:val="both"/>
      </w:pPr>
      <w:r>
        <w:t>The system is uncontrolled (i.e. no corrective controller is implemented). Hence, the torque produced by the gravitational torque component opposes the driving torque produced by the ideal torque source, thereby fluctuating its value continuously.</w:t>
      </w:r>
    </w:p>
    <w:p w14:paraId="7A2B8690" w14:textId="77777777" w:rsidR="00CD1D78" w:rsidRDefault="00CD1D78" w:rsidP="00CD1D78">
      <w:pPr>
        <w:pStyle w:val="ListParagraph"/>
        <w:widowControl/>
        <w:numPr>
          <w:ilvl w:val="1"/>
          <w:numId w:val="8"/>
        </w:numPr>
        <w:spacing w:after="160" w:line="259" w:lineRule="auto"/>
        <w:contextualSpacing/>
        <w:jc w:val="both"/>
      </w:pPr>
      <w:r>
        <w:t>A more realistic cause would be the requirement of high holding torque requirement for the mechanism (considering its inertial properties). If the driving torque produced by the ideal torque source is not sufficient to hold the mechanism in place at the desired angular position, then the opposing torque produced by the gravitational torque component will tend to dominate.</w:t>
      </w:r>
    </w:p>
    <w:p w14:paraId="72D6480F" w14:textId="77777777" w:rsidR="00CD1D78" w:rsidRDefault="00CD1D78" w:rsidP="00CD1D78">
      <w:pPr>
        <w:pStyle w:val="ListParagraph"/>
        <w:widowControl/>
        <w:numPr>
          <w:ilvl w:val="1"/>
          <w:numId w:val="8"/>
        </w:numPr>
        <w:spacing w:after="160" w:line="259" w:lineRule="auto"/>
        <w:contextualSpacing/>
        <w:jc w:val="both"/>
      </w:pPr>
      <w:r>
        <w:t>Lastly, the system is modelled very idealistically. There are no damping forces/torques modelled in the entire system which may dampen out these oscillations. Thus, these oscillations are observed to have a constant amplitude throughout the specified time period.</w:t>
      </w:r>
    </w:p>
    <w:p w14:paraId="21974A22" w14:textId="77777777" w:rsidR="00CD1D78" w:rsidRPr="00CD1D78" w:rsidRDefault="00CD1D78" w:rsidP="00CD1D78">
      <w:pPr>
        <w:pStyle w:val="ListParagraph"/>
        <w:widowControl/>
        <w:numPr>
          <w:ilvl w:val="0"/>
          <w:numId w:val="8"/>
        </w:numPr>
        <w:spacing w:after="160" w:line="259" w:lineRule="auto"/>
        <w:contextualSpacing/>
        <w:jc w:val="both"/>
      </w:pPr>
      <w:r>
        <w:t xml:space="preserve">The time period of oscillations after t = 10 seconds is approximately </w:t>
      </w:r>
      <w:r w:rsidRPr="00CD1D78">
        <w:rPr>
          <w:u w:val="single"/>
        </w:rPr>
        <w:t>1.67 seconds.</w:t>
      </w:r>
    </w:p>
    <w:p w14:paraId="19E21026" w14:textId="77777777" w:rsidR="00CD1D78" w:rsidRDefault="00CD1D78" w:rsidP="00CD1D78">
      <w:pPr>
        <w:spacing w:before="5"/>
      </w:pPr>
    </w:p>
    <w:p w14:paraId="73D5A201" w14:textId="47010C00" w:rsidR="00CD1D78" w:rsidRDefault="00CD1D78" w:rsidP="00CD1D78">
      <w:pPr>
        <w:pStyle w:val="Heading2"/>
      </w:pPr>
      <w:r w:rsidRPr="00CD1D78">
        <w:t xml:space="preserve">TASK 2: </w:t>
      </w:r>
      <w:r w:rsidR="00820D0F">
        <w:t>PID C</w:t>
      </w:r>
      <w:r w:rsidRPr="00CD1D78">
        <w:t>ontrolled 1-DOF Mechanism Using Ideal Torque Source</w:t>
      </w:r>
      <w:r w:rsidR="00094F32">
        <w:rPr>
          <w:rFonts w:asciiTheme="minorHAnsi" w:eastAsiaTheme="minorHAnsi" w:hAnsiTheme="minorHAnsi"/>
        </w:rPr>
        <w:pict w14:anchorId="76A0E8CD">
          <v:group id="_x0000_s1046" style="position:absolute;left:0;text-align:left;margin-left:74.75pt;margin-top:79.2pt;width:.1pt;height:643.1pt;z-index:251660288;mso-position-horizontal-relative:page;mso-position-vertical-relative:page" coordorigin="1495,1584" coordsize="2,12862">
            <v:shape id="_x0000_s1047" style="position:absolute;left:1495;top:1584;width:2;height:12862" coordorigin="1495,1584" coordsize="0,12862" path="m1495,1584r,12862e" filled="f" strokeweight=".48pt">
              <v:path arrowok="t"/>
            </v:shape>
            <w10:wrap anchorx="page" anchory="page"/>
          </v:group>
        </w:pict>
      </w:r>
    </w:p>
    <w:p w14:paraId="4CA7510C" w14:textId="49DD08B5" w:rsidR="00CD1D78" w:rsidRDefault="00CD1D78" w:rsidP="00CD1D78">
      <w:pPr>
        <w:pStyle w:val="Heading2"/>
      </w:pPr>
    </w:p>
    <w:p w14:paraId="0F205E3A" w14:textId="78E7FE77" w:rsidR="00CD1D78" w:rsidRDefault="00CD1D78" w:rsidP="00CD1D78">
      <w:pPr>
        <w:pStyle w:val="Heading2"/>
      </w:pPr>
      <w:r w:rsidRPr="00382724">
        <w:t>Block Diagram</w:t>
      </w:r>
      <w:r>
        <w:t>:</w:t>
      </w:r>
    </w:p>
    <w:p w14:paraId="3FA3EF4E" w14:textId="3E67B0D6" w:rsidR="00CD1D78" w:rsidRDefault="00CD1D78" w:rsidP="00CD1D78">
      <w:pPr>
        <w:pStyle w:val="Heading2"/>
        <w:rPr>
          <w:rFonts w:ascii="Times New Roman" w:eastAsia="Times New Roman" w:hAnsi="Times New Roman" w:cs="Times New Roman"/>
          <w:sz w:val="17"/>
          <w:szCs w:val="17"/>
        </w:rPr>
      </w:pPr>
    </w:p>
    <w:p w14:paraId="2AF7C7CD" w14:textId="141AC2BB" w:rsidR="00CD1D78" w:rsidRDefault="00CD1D78" w:rsidP="00CD1D78">
      <w:pPr>
        <w:pStyle w:val="Heading2"/>
        <w:jc w:val="center"/>
        <w:rPr>
          <w:rFonts w:ascii="Times New Roman" w:eastAsia="Times New Roman" w:hAnsi="Times New Roman" w:cs="Times New Roman"/>
          <w:sz w:val="17"/>
          <w:szCs w:val="17"/>
        </w:rPr>
      </w:pPr>
      <w:r>
        <w:rPr>
          <w:rFonts w:ascii="Times New Roman" w:eastAsia="Times New Roman" w:hAnsi="Times New Roman" w:cs="Times New Roman"/>
          <w:noProof/>
          <w:sz w:val="17"/>
          <w:szCs w:val="17"/>
        </w:rPr>
        <w:drawing>
          <wp:inline distT="0" distB="0" distL="0" distR="0" wp14:anchorId="61AD380E" wp14:editId="1F97F46B">
            <wp:extent cx="5651163"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651163" cy="2520000"/>
                    </a:xfrm>
                    <a:prstGeom prst="rect">
                      <a:avLst/>
                    </a:prstGeom>
                  </pic:spPr>
                </pic:pic>
              </a:graphicData>
            </a:graphic>
          </wp:inline>
        </w:drawing>
      </w:r>
    </w:p>
    <w:p w14:paraId="0874B8AE" w14:textId="00DD9852" w:rsidR="00CD1D78" w:rsidRDefault="00CD1D78" w:rsidP="00CD1D78">
      <w:pPr>
        <w:pStyle w:val="Heading2"/>
        <w:rPr>
          <w:rFonts w:ascii="Times New Roman" w:eastAsia="Times New Roman" w:hAnsi="Times New Roman" w:cs="Times New Roman"/>
          <w:sz w:val="17"/>
          <w:szCs w:val="17"/>
        </w:rPr>
      </w:pPr>
    </w:p>
    <w:p w14:paraId="59ECEC5B" w14:textId="67766B68" w:rsidR="00CD1D78" w:rsidRPr="00382724" w:rsidRDefault="00CD1D78" w:rsidP="00CD1D78">
      <w:pPr>
        <w:pStyle w:val="Heading2"/>
      </w:pPr>
      <w:r>
        <w:t>Deliverables:</w:t>
      </w:r>
    </w:p>
    <w:p w14:paraId="5029429A" w14:textId="77777777" w:rsidR="00CD1D78" w:rsidRDefault="00CD1D78" w:rsidP="00CD1D78">
      <w:pPr>
        <w:pStyle w:val="Heading2"/>
        <w:rPr>
          <w:rFonts w:ascii="Times New Roman" w:eastAsia="Times New Roman" w:hAnsi="Times New Roman" w:cs="Times New Roman"/>
          <w:sz w:val="17"/>
          <w:szCs w:val="17"/>
        </w:rPr>
      </w:pPr>
    </w:p>
    <w:p w14:paraId="6C1FE9A1" w14:textId="77777777" w:rsidR="00CD1D78" w:rsidRDefault="00CD1D78" w:rsidP="004675BF">
      <w:pPr>
        <w:tabs>
          <w:tab w:val="left" w:pos="1027"/>
        </w:tabs>
        <w:rPr>
          <w:rFonts w:ascii="Times New Roman" w:eastAsia="Times New Roman" w:hAnsi="Times New Roman" w:cs="Times New Roman"/>
          <w:sz w:val="17"/>
          <w:szCs w:val="17"/>
        </w:rPr>
      </w:pPr>
    </w:p>
    <w:p w14:paraId="47B4ECC0" w14:textId="0AA38EAD" w:rsidR="003B7B7F" w:rsidRDefault="00820D0F" w:rsidP="003B7B7F">
      <w:pPr>
        <w:pStyle w:val="ListParagraph"/>
        <w:widowControl/>
        <w:numPr>
          <w:ilvl w:val="0"/>
          <w:numId w:val="5"/>
        </w:numPr>
        <w:spacing w:after="160" w:line="259" w:lineRule="auto"/>
        <w:contextualSpacing/>
        <w:jc w:val="both"/>
      </w:pPr>
      <w:r>
        <w:t>Following are the PID gains after tuning:</w:t>
      </w:r>
    </w:p>
    <w:p w14:paraId="3FA5307B" w14:textId="6A631D03" w:rsidR="00820D0F" w:rsidRDefault="00820D0F" w:rsidP="00820D0F">
      <w:pPr>
        <w:pStyle w:val="ListParagraph"/>
        <w:widowControl/>
        <w:numPr>
          <w:ilvl w:val="1"/>
          <w:numId w:val="5"/>
        </w:numPr>
        <w:spacing w:after="160" w:line="259" w:lineRule="auto"/>
        <w:contextualSpacing/>
        <w:jc w:val="both"/>
      </w:pPr>
      <w:r>
        <w:t>K</w:t>
      </w:r>
      <w:r w:rsidRPr="00820D0F">
        <w:rPr>
          <w:vertAlign w:val="subscript"/>
        </w:rPr>
        <w:t>P</w:t>
      </w:r>
      <w:r>
        <w:rPr>
          <w:vertAlign w:val="subscript"/>
        </w:rPr>
        <w:t xml:space="preserve"> </w:t>
      </w:r>
      <w:r>
        <w:t>= 67.881038334855</w:t>
      </w:r>
    </w:p>
    <w:p w14:paraId="0808C682" w14:textId="5B56EA27" w:rsidR="00820D0F" w:rsidRDefault="00820D0F" w:rsidP="00820D0F">
      <w:pPr>
        <w:pStyle w:val="ListParagraph"/>
        <w:widowControl/>
        <w:numPr>
          <w:ilvl w:val="1"/>
          <w:numId w:val="5"/>
        </w:numPr>
        <w:spacing w:after="160" w:line="259" w:lineRule="auto"/>
        <w:contextualSpacing/>
        <w:jc w:val="both"/>
      </w:pPr>
      <w:r>
        <w:t>K</w:t>
      </w:r>
      <w:r w:rsidRPr="00820D0F">
        <w:rPr>
          <w:vertAlign w:val="subscript"/>
        </w:rPr>
        <w:t>I</w:t>
      </w:r>
      <w:r>
        <w:rPr>
          <w:vertAlign w:val="subscript"/>
        </w:rPr>
        <w:t xml:space="preserve"> </w:t>
      </w:r>
      <w:r>
        <w:t>= 111.559002747391</w:t>
      </w:r>
    </w:p>
    <w:p w14:paraId="0A097793" w14:textId="34D6F9AA" w:rsidR="00820D0F" w:rsidRDefault="00820D0F" w:rsidP="00820D0F">
      <w:pPr>
        <w:pStyle w:val="ListParagraph"/>
        <w:widowControl/>
        <w:numPr>
          <w:ilvl w:val="1"/>
          <w:numId w:val="5"/>
        </w:numPr>
        <w:spacing w:after="160" w:line="259" w:lineRule="auto"/>
        <w:contextualSpacing/>
        <w:jc w:val="both"/>
      </w:pPr>
      <w:r>
        <w:t>K</w:t>
      </w:r>
      <w:r w:rsidRPr="00820D0F">
        <w:rPr>
          <w:vertAlign w:val="subscript"/>
        </w:rPr>
        <w:t>D</w:t>
      </w:r>
      <w:r>
        <w:rPr>
          <w:vertAlign w:val="subscript"/>
        </w:rPr>
        <w:t xml:space="preserve"> </w:t>
      </w:r>
      <w:r>
        <w:t>= 9.00414102684276</w:t>
      </w:r>
    </w:p>
    <w:p w14:paraId="48549453" w14:textId="2A5BE363" w:rsidR="003B7B7F" w:rsidRDefault="003B7B7F" w:rsidP="003B7B7F">
      <w:pPr>
        <w:rPr>
          <w:rFonts w:ascii="Times New Roman" w:eastAsia="Times New Roman" w:hAnsi="Times New Roman" w:cs="Times New Roman"/>
          <w:sz w:val="17"/>
          <w:szCs w:val="17"/>
        </w:rPr>
      </w:pPr>
    </w:p>
    <w:p w14:paraId="57BA824F" w14:textId="77777777" w:rsidR="00CD1D78" w:rsidRDefault="00CD1D78" w:rsidP="00CD1D78">
      <w:pPr>
        <w:rPr>
          <w:rFonts w:ascii="Times New Roman" w:eastAsia="Times New Roman" w:hAnsi="Times New Roman" w:cs="Times New Roman"/>
          <w:sz w:val="17"/>
          <w:szCs w:val="17"/>
        </w:rPr>
      </w:pPr>
    </w:p>
    <w:p w14:paraId="292607D6" w14:textId="77777777" w:rsidR="00CD1D78" w:rsidRDefault="00CD1D78" w:rsidP="00CD1D78">
      <w:pPr>
        <w:rPr>
          <w:rFonts w:ascii="Calibri" w:eastAsia="Calibri" w:hAnsi="Calibri" w:cs="Calibri"/>
        </w:rPr>
        <w:sectPr w:rsidR="00CD1D78">
          <w:pgSz w:w="12240" w:h="15840"/>
          <w:pgMar w:top="1600" w:right="480" w:bottom="1260" w:left="960" w:header="1160" w:footer="1068" w:gutter="0"/>
          <w:cols w:space="720"/>
        </w:sectPr>
      </w:pPr>
    </w:p>
    <w:p w14:paraId="33076F3D" w14:textId="77777777" w:rsidR="00CD1D78" w:rsidRDefault="00094F32" w:rsidP="00CD1D78">
      <w:pPr>
        <w:spacing w:before="5"/>
        <w:rPr>
          <w:rFonts w:ascii="Times New Roman" w:eastAsia="Times New Roman" w:hAnsi="Times New Roman" w:cs="Times New Roman"/>
          <w:sz w:val="17"/>
          <w:szCs w:val="17"/>
        </w:rPr>
      </w:pPr>
      <w:r>
        <w:lastRenderedPageBreak/>
        <w:pict w14:anchorId="2404659A">
          <v:group id="_x0000_s1050" style="position:absolute;margin-left:74.75pt;margin-top:79.2pt;width:.1pt;height:643.1pt;z-index:251663360;mso-position-horizontal-relative:page;mso-position-vertical-relative:page" coordorigin="1495,1584" coordsize="2,12862">
            <v:shape id="_x0000_s1051" style="position:absolute;left:1495;top:1584;width:2;height:12862" coordorigin="1495,1584" coordsize="0,12862" path="m1495,1584r,12862e" filled="f" strokeweight=".48pt">
              <v:path arrowok="t"/>
            </v:shape>
            <w10:wrap anchorx="page" anchory="page"/>
          </v:group>
        </w:pict>
      </w:r>
    </w:p>
    <w:p w14:paraId="3F43507A" w14:textId="6B66B34E" w:rsidR="00CD1D78" w:rsidRDefault="00820D0F" w:rsidP="00820D0F">
      <w:pPr>
        <w:tabs>
          <w:tab w:val="left" w:pos="1027"/>
        </w:tabs>
        <w:jc w:val="center"/>
        <w:rPr>
          <w:rFonts w:ascii="Times New Roman" w:eastAsia="Times New Roman" w:hAnsi="Times New Roman" w:cs="Times New Roman"/>
          <w:sz w:val="17"/>
          <w:szCs w:val="17"/>
        </w:rPr>
      </w:pPr>
      <w:r>
        <w:rPr>
          <w:noProof/>
        </w:rPr>
        <w:drawing>
          <wp:inline distT="0" distB="0" distL="0" distR="0" wp14:anchorId="5DF9972B" wp14:editId="59E07D8E">
            <wp:extent cx="4222556" cy="46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222556" cy="4680000"/>
                    </a:xfrm>
                    <a:prstGeom prst="rect">
                      <a:avLst/>
                    </a:prstGeom>
                  </pic:spPr>
                </pic:pic>
              </a:graphicData>
            </a:graphic>
          </wp:inline>
        </w:drawing>
      </w:r>
    </w:p>
    <w:p w14:paraId="68A91827" w14:textId="77777777" w:rsidR="00820D0F" w:rsidRDefault="00820D0F" w:rsidP="00CD1D78">
      <w:pPr>
        <w:tabs>
          <w:tab w:val="left" w:pos="1027"/>
        </w:tabs>
        <w:rPr>
          <w:rFonts w:ascii="Times New Roman" w:eastAsia="Times New Roman" w:hAnsi="Times New Roman" w:cs="Times New Roman"/>
          <w:sz w:val="17"/>
          <w:szCs w:val="17"/>
        </w:rPr>
      </w:pPr>
    </w:p>
    <w:p w14:paraId="5550DD40" w14:textId="0AF2C41B" w:rsidR="00820D0F" w:rsidRDefault="00820D0F" w:rsidP="00820D0F"/>
    <w:p w14:paraId="4FB49F79" w14:textId="534DEFA9" w:rsidR="00820D0F" w:rsidRDefault="00820D0F" w:rsidP="00AE5810">
      <w:pPr>
        <w:pStyle w:val="ListParagraph"/>
        <w:widowControl/>
        <w:numPr>
          <w:ilvl w:val="0"/>
          <w:numId w:val="5"/>
        </w:numPr>
        <w:spacing w:after="160" w:line="259" w:lineRule="auto"/>
        <w:contextualSpacing/>
        <w:jc w:val="both"/>
      </w:pPr>
      <w:r>
        <w:t>Following is the plot of control torque (N-m) w.r.t. time (s)</w:t>
      </w:r>
    </w:p>
    <w:p w14:paraId="1B79815B" w14:textId="36EC7BCF" w:rsidR="00820D0F" w:rsidRDefault="00820D0F" w:rsidP="00820D0F">
      <w:pPr>
        <w:widowControl/>
        <w:spacing w:after="160" w:line="259" w:lineRule="auto"/>
        <w:contextualSpacing/>
        <w:jc w:val="center"/>
      </w:pPr>
      <w:r>
        <w:rPr>
          <w:noProof/>
        </w:rPr>
        <w:drawing>
          <wp:inline distT="0" distB="0" distL="0" distR="0" wp14:anchorId="2956911D" wp14:editId="792C88BB">
            <wp:extent cx="3818181" cy="27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818181" cy="2700000"/>
                    </a:xfrm>
                    <a:prstGeom prst="rect">
                      <a:avLst/>
                    </a:prstGeom>
                  </pic:spPr>
                </pic:pic>
              </a:graphicData>
            </a:graphic>
          </wp:inline>
        </w:drawing>
      </w:r>
    </w:p>
    <w:p w14:paraId="02342C96" w14:textId="2FE8BB7B" w:rsidR="00820D0F" w:rsidRDefault="00820D0F" w:rsidP="00CD1D78">
      <w:pPr>
        <w:rPr>
          <w:rFonts w:ascii="Calibri" w:eastAsia="Calibri" w:hAnsi="Calibri" w:cs="Calibri"/>
        </w:rPr>
        <w:sectPr w:rsidR="00820D0F">
          <w:pgSz w:w="12240" w:h="15840"/>
          <w:pgMar w:top="1600" w:right="480" w:bottom="1260" w:left="960" w:header="1160" w:footer="1068" w:gutter="0"/>
          <w:cols w:space="720"/>
        </w:sectPr>
      </w:pPr>
    </w:p>
    <w:p w14:paraId="14B8C860" w14:textId="77777777" w:rsidR="00AE5810" w:rsidRDefault="00094F32" w:rsidP="00AE5810">
      <w:pPr>
        <w:spacing w:before="5"/>
      </w:pPr>
      <w:r>
        <w:lastRenderedPageBreak/>
        <w:pict w14:anchorId="42A4B02A">
          <v:group id="_x0000_s1052" style="position:absolute;margin-left:74.75pt;margin-top:79.2pt;width:.1pt;height:643.1pt;z-index:251665408;mso-position-horizontal-relative:page;mso-position-vertical-relative:page" coordorigin="1495,1584" coordsize="2,12862">
            <v:shape id="_x0000_s1053" style="position:absolute;left:1495;top:1584;width:2;height:12862" coordorigin="1495,1584" coordsize="0,12862" path="m1495,1584r,12862e" filled="f" strokeweight=".48pt">
              <v:path arrowok="t"/>
            </v:shape>
            <w10:wrap anchorx="page" anchory="page"/>
          </v:group>
        </w:pict>
      </w:r>
    </w:p>
    <w:p w14:paraId="61207DCE" w14:textId="21EA3510" w:rsidR="00AE5810" w:rsidRDefault="00AE5810" w:rsidP="00AE5810">
      <w:pPr>
        <w:pStyle w:val="ListParagraph"/>
        <w:numPr>
          <w:ilvl w:val="0"/>
          <w:numId w:val="5"/>
        </w:numPr>
        <w:spacing w:before="5"/>
      </w:pPr>
      <w:r>
        <w:t xml:space="preserve">The maximum torque required is </w:t>
      </w:r>
      <w:r w:rsidRPr="00AE5810">
        <w:rPr>
          <w:u w:val="single"/>
        </w:rPr>
        <w:t>898.185 N-m</w:t>
      </w:r>
      <w:r>
        <w:t xml:space="preserve"> at t = 9.427 </w:t>
      </w:r>
      <w:r w:rsidR="00257546">
        <w:t>seconds</w:t>
      </w:r>
      <w:r>
        <w:t xml:space="preserve"> (measured using peak finder).</w:t>
      </w:r>
    </w:p>
    <w:p w14:paraId="0B066355" w14:textId="5889A327" w:rsidR="00AE5810" w:rsidRDefault="00AE5810" w:rsidP="00AE5810">
      <w:pPr>
        <w:pStyle w:val="ListParagraph"/>
        <w:widowControl/>
        <w:numPr>
          <w:ilvl w:val="0"/>
          <w:numId w:val="5"/>
        </w:numPr>
        <w:spacing w:after="160" w:line="259" w:lineRule="auto"/>
        <w:contextualSpacing/>
        <w:jc w:val="both"/>
      </w:pPr>
      <w:r>
        <w:t xml:space="preserve">Following is the plot of </w:t>
      </w:r>
      <w:r w:rsidR="00257546">
        <w:t>input</w:t>
      </w:r>
      <w:r>
        <w:t xml:space="preserve"> torque (N-m) </w:t>
      </w:r>
      <w:r w:rsidR="00257546">
        <w:t xml:space="preserve">and output angular displacement (rad) </w:t>
      </w:r>
      <w:r>
        <w:t>w.r.t. time (s)</w:t>
      </w:r>
      <w:r w:rsidR="00257546">
        <w:t>. Note that the input torque itself acts as the setpoint for the angular displacement.</w:t>
      </w:r>
    </w:p>
    <w:p w14:paraId="33450016" w14:textId="7AFBDAA3" w:rsidR="00257546" w:rsidRDefault="00257546" w:rsidP="00257546">
      <w:pPr>
        <w:widowControl/>
        <w:spacing w:after="160" w:line="259" w:lineRule="auto"/>
        <w:contextualSpacing/>
        <w:jc w:val="center"/>
      </w:pPr>
      <w:r>
        <w:rPr>
          <w:noProof/>
        </w:rPr>
        <w:drawing>
          <wp:inline distT="0" distB="0" distL="0" distR="0" wp14:anchorId="2AFFA27E" wp14:editId="4ECC002F">
            <wp:extent cx="3818181" cy="27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818181" cy="2700000"/>
                    </a:xfrm>
                    <a:prstGeom prst="rect">
                      <a:avLst/>
                    </a:prstGeom>
                  </pic:spPr>
                </pic:pic>
              </a:graphicData>
            </a:graphic>
          </wp:inline>
        </w:drawing>
      </w:r>
    </w:p>
    <w:p w14:paraId="42337A09" w14:textId="6666132A" w:rsidR="00AE5810" w:rsidRDefault="00257546" w:rsidP="00AE5810">
      <w:pPr>
        <w:pStyle w:val="ListParagraph"/>
        <w:numPr>
          <w:ilvl w:val="0"/>
          <w:numId w:val="5"/>
        </w:numPr>
        <w:spacing w:before="5"/>
      </w:pPr>
      <w:r>
        <w:t>Following are the characteristic measurement of the control torque:</w:t>
      </w:r>
    </w:p>
    <w:p w14:paraId="74FA2F3C" w14:textId="7AB4667E" w:rsidR="00257546" w:rsidRDefault="00257546" w:rsidP="00257546">
      <w:pPr>
        <w:spacing w:before="5"/>
      </w:pPr>
    </w:p>
    <w:p w14:paraId="75CCF24C" w14:textId="1898CB94" w:rsidR="00257546" w:rsidRDefault="00257546" w:rsidP="00257546">
      <w:pPr>
        <w:spacing w:before="5"/>
        <w:jc w:val="center"/>
      </w:pPr>
      <w:r>
        <w:rPr>
          <w:noProof/>
        </w:rPr>
        <w:drawing>
          <wp:inline distT="0" distB="0" distL="0" distR="0" wp14:anchorId="63F2B5CA" wp14:editId="2BB50713">
            <wp:extent cx="4984613" cy="26999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4613" cy="2699998"/>
                    </a:xfrm>
                    <a:prstGeom prst="rect">
                      <a:avLst/>
                    </a:prstGeom>
                  </pic:spPr>
                </pic:pic>
              </a:graphicData>
            </a:graphic>
          </wp:inline>
        </w:drawing>
      </w:r>
    </w:p>
    <w:p w14:paraId="38C6BC6A" w14:textId="17F2660F" w:rsidR="00257546" w:rsidRDefault="00257546" w:rsidP="00257546">
      <w:pPr>
        <w:spacing w:before="5"/>
      </w:pPr>
    </w:p>
    <w:p w14:paraId="49421B4D" w14:textId="7F7FDCCD" w:rsidR="00257546" w:rsidRDefault="00257546" w:rsidP="00257546">
      <w:pPr>
        <w:spacing w:before="5"/>
        <w:ind w:firstLine="599"/>
      </w:pPr>
      <w:r>
        <w:t xml:space="preserve">The transient characteristics of torque </w:t>
      </w:r>
      <w:r w:rsidR="00EE3E5B">
        <w:t>are</w:t>
      </w:r>
      <w:r>
        <w:t>:</w:t>
      </w:r>
    </w:p>
    <w:p w14:paraId="3386EFDC" w14:textId="6E4E48B7" w:rsidR="00257546" w:rsidRDefault="00257546" w:rsidP="00257546">
      <w:pPr>
        <w:pStyle w:val="ListParagraph"/>
        <w:numPr>
          <w:ilvl w:val="0"/>
          <w:numId w:val="11"/>
        </w:numPr>
        <w:spacing w:before="5"/>
      </w:pPr>
      <w:r>
        <w:t>Rise Time: 6.333 s</w:t>
      </w:r>
    </w:p>
    <w:p w14:paraId="16B92DCF" w14:textId="196213B2" w:rsidR="00EE3E5B" w:rsidRDefault="00EE3E5B" w:rsidP="00257546">
      <w:pPr>
        <w:pStyle w:val="ListParagraph"/>
        <w:numPr>
          <w:ilvl w:val="0"/>
          <w:numId w:val="11"/>
        </w:numPr>
        <w:spacing w:before="5"/>
      </w:pPr>
      <w:r>
        <w:t>Peak Overshoot: 898.185 N-m</w:t>
      </w:r>
    </w:p>
    <w:p w14:paraId="1DE4DB7B" w14:textId="2993C8E4" w:rsidR="00257546" w:rsidRDefault="00257546" w:rsidP="00257546">
      <w:pPr>
        <w:pStyle w:val="ListParagraph"/>
        <w:numPr>
          <w:ilvl w:val="0"/>
          <w:numId w:val="11"/>
        </w:numPr>
        <w:spacing w:before="5"/>
      </w:pPr>
      <w:r>
        <w:t>Peak Time: 9.427 s</w:t>
      </w:r>
    </w:p>
    <w:p w14:paraId="6B1221B0" w14:textId="707C279E" w:rsidR="00EE3E5B" w:rsidRDefault="00257546" w:rsidP="00EE3E5B">
      <w:pPr>
        <w:pStyle w:val="ListParagraph"/>
        <w:numPr>
          <w:ilvl w:val="0"/>
          <w:numId w:val="11"/>
        </w:numPr>
        <w:spacing w:before="5"/>
      </w:pPr>
      <w:r>
        <w:t>Settling Time: 11.25 s</w:t>
      </w:r>
    </w:p>
    <w:p w14:paraId="6608C292" w14:textId="0375264D" w:rsidR="00EE3E5B" w:rsidRDefault="00EE3E5B" w:rsidP="00EE3E5B">
      <w:pPr>
        <w:spacing w:before="5"/>
        <w:ind w:left="599"/>
      </w:pPr>
      <w:r>
        <w:t>The transient characteristics provide us with valuable information so as to choose appropriate actuators for the system.</w:t>
      </w:r>
    </w:p>
    <w:p w14:paraId="7DE9648D" w14:textId="77777777" w:rsidR="00AE5810" w:rsidRDefault="00AE5810" w:rsidP="00AE5810">
      <w:pPr>
        <w:spacing w:before="5"/>
      </w:pPr>
    </w:p>
    <w:p w14:paraId="4975F944" w14:textId="20FF00B7" w:rsidR="00EE3E5B" w:rsidRDefault="00EE3E5B" w:rsidP="00EE3E5B">
      <w:pPr>
        <w:pStyle w:val="Heading2"/>
      </w:pPr>
      <w:r w:rsidRPr="00CD1D78">
        <w:t xml:space="preserve">TASK </w:t>
      </w:r>
      <w:r w:rsidR="001764CB">
        <w:t>3</w:t>
      </w:r>
      <w:r w:rsidRPr="00CD1D78">
        <w:t xml:space="preserve">: </w:t>
      </w:r>
      <w:r w:rsidR="001764CB">
        <w:t>Unc</w:t>
      </w:r>
      <w:r w:rsidRPr="00CD1D78">
        <w:t xml:space="preserve">ontrolled 1-DOF Mechanism Using </w:t>
      </w:r>
      <w:r w:rsidR="00094F32">
        <w:rPr>
          <w:rFonts w:asciiTheme="minorHAnsi" w:eastAsiaTheme="minorHAnsi" w:hAnsiTheme="minorHAnsi"/>
        </w:rPr>
        <w:pict w14:anchorId="01879544">
          <v:group id="_x0000_s1060" style="position:absolute;left:0;text-align:left;margin-left:74.75pt;margin-top:79.2pt;width:.1pt;height:643.1pt;z-index:251671552;mso-position-horizontal-relative:page;mso-position-vertical-relative:page" coordorigin="1495,1584" coordsize="2,12862">
            <v:shape id="_x0000_s1061" style="position:absolute;left:1495;top:1584;width:2;height:12862" coordorigin="1495,1584" coordsize="0,12862" path="m1495,1584r,12862e" filled="f" strokeweight=".48pt">
              <v:path arrowok="t"/>
            </v:shape>
            <w10:wrap anchorx="page" anchory="page"/>
          </v:group>
        </w:pict>
      </w:r>
      <w:r w:rsidR="001764CB">
        <w:t>DC Motor Model</w:t>
      </w:r>
    </w:p>
    <w:p w14:paraId="4DE87BF2" w14:textId="77777777" w:rsidR="00EE3E5B" w:rsidRDefault="00EE3E5B" w:rsidP="00EE3E5B">
      <w:pPr>
        <w:pStyle w:val="Heading2"/>
      </w:pPr>
    </w:p>
    <w:p w14:paraId="2B370F57" w14:textId="1AD94FFE" w:rsidR="00EE3E5B" w:rsidRDefault="00EE3E5B" w:rsidP="00EE3E5B">
      <w:pPr>
        <w:pStyle w:val="Heading2"/>
      </w:pPr>
      <w:r w:rsidRPr="00382724">
        <w:t>Block Diagram</w:t>
      </w:r>
      <w:r>
        <w:t>:</w:t>
      </w:r>
    </w:p>
    <w:p w14:paraId="1DDE7135" w14:textId="77777777" w:rsidR="00EE3E5B" w:rsidRDefault="00EE3E5B" w:rsidP="00EE3E5B"/>
    <w:p w14:paraId="763F1C90" w14:textId="48CDD10A" w:rsidR="00EE3E5B" w:rsidRDefault="00EE3E5B" w:rsidP="00EE3E5B">
      <w:pPr>
        <w:pStyle w:val="Heading2"/>
        <w:jc w:val="center"/>
      </w:pPr>
      <w:r>
        <w:rPr>
          <w:noProof/>
        </w:rPr>
        <w:drawing>
          <wp:inline distT="0" distB="0" distL="0" distR="0" wp14:anchorId="54C00786" wp14:editId="14C56E0C">
            <wp:extent cx="6314617" cy="252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6314617" cy="2520000"/>
                    </a:xfrm>
                    <a:prstGeom prst="rect">
                      <a:avLst/>
                    </a:prstGeom>
                  </pic:spPr>
                </pic:pic>
              </a:graphicData>
            </a:graphic>
          </wp:inline>
        </w:drawing>
      </w:r>
    </w:p>
    <w:p w14:paraId="0010EDB8" w14:textId="77777777" w:rsidR="00EE3E5B" w:rsidRDefault="00EE3E5B" w:rsidP="00EE3E5B"/>
    <w:p w14:paraId="4E345E3E" w14:textId="79A9BEFD" w:rsidR="00EE3E5B" w:rsidRDefault="00EE3E5B" w:rsidP="00EE3E5B">
      <w:pPr>
        <w:pStyle w:val="Heading2"/>
      </w:pPr>
      <w:r>
        <w:t>Deliverables:</w:t>
      </w:r>
    </w:p>
    <w:p w14:paraId="4A1053CE" w14:textId="77777777" w:rsidR="00EE3E5B" w:rsidRDefault="00EE3E5B" w:rsidP="00EE3E5B">
      <w:pPr>
        <w:pStyle w:val="Heading2"/>
      </w:pPr>
    </w:p>
    <w:p w14:paraId="1D25CCF4" w14:textId="6D1DED8C" w:rsidR="00EE3E5B" w:rsidRDefault="00EE3E5B" w:rsidP="00EE3E5B">
      <w:pPr>
        <w:pStyle w:val="ListParagraph"/>
        <w:numPr>
          <w:ilvl w:val="0"/>
          <w:numId w:val="12"/>
        </w:numPr>
        <w:spacing w:before="5"/>
      </w:pPr>
      <w:r>
        <w:t>Following is the plot of armature voltage (V), armature current (A), angular displacement (rad) and angular velocity (rad/s) w.r.t. time (s)</w:t>
      </w:r>
    </w:p>
    <w:p w14:paraId="302EF5CB" w14:textId="73587DCF" w:rsidR="00EE3E5B" w:rsidRDefault="00EE3E5B" w:rsidP="00EE3E5B">
      <w:pPr>
        <w:spacing w:before="5"/>
        <w:jc w:val="center"/>
      </w:pPr>
      <w:r>
        <w:rPr>
          <w:noProof/>
        </w:rPr>
        <w:drawing>
          <wp:inline distT="0" distB="0" distL="0" distR="0" wp14:anchorId="24DF52FB" wp14:editId="51E14903">
            <wp:extent cx="3818181" cy="270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3818181" cy="2700000"/>
                    </a:xfrm>
                    <a:prstGeom prst="rect">
                      <a:avLst/>
                    </a:prstGeom>
                  </pic:spPr>
                </pic:pic>
              </a:graphicData>
            </a:graphic>
          </wp:inline>
        </w:drawing>
      </w:r>
    </w:p>
    <w:p w14:paraId="74D366DC" w14:textId="7EC76FDA" w:rsidR="00EE3E5B" w:rsidRDefault="00FA4D71" w:rsidP="00EE3E5B">
      <w:pPr>
        <w:pStyle w:val="ListParagraph"/>
        <w:numPr>
          <w:ilvl w:val="0"/>
          <w:numId w:val="12"/>
        </w:numPr>
        <w:spacing w:before="5"/>
      </w:pPr>
      <w:r>
        <w:t xml:space="preserve">It can be seen that the oscillation pattern is identical in both the cases. However, the amplitude of the oscillations is reduced 10 times in case of Task 3. A possible reason for this </w:t>
      </w:r>
      <w:r w:rsidR="004F50B2">
        <w:t>would be the motor model converting the voltage into torque.</w:t>
      </w:r>
    </w:p>
    <w:p w14:paraId="441AF7E1" w14:textId="0D9479E8" w:rsidR="004F50B2" w:rsidRDefault="004F50B2" w:rsidP="004F50B2">
      <w:pPr>
        <w:pStyle w:val="ListParagraph"/>
        <w:spacing w:before="5"/>
        <w:ind w:left="959"/>
      </w:pPr>
    </w:p>
    <w:p w14:paraId="141572E7" w14:textId="5FB1FE0B" w:rsidR="004F50B2" w:rsidRDefault="004F50B2" w:rsidP="004F50B2">
      <w:pPr>
        <w:pStyle w:val="ListParagraph"/>
        <w:spacing w:before="5"/>
        <w:ind w:left="959"/>
      </w:pPr>
      <w:r>
        <w:t>Following are the two plots represented side-by-side for better comparison. Note the scale of Y-axis carefully!</w:t>
      </w:r>
    </w:p>
    <w:p w14:paraId="7C1B0037" w14:textId="369B71CA" w:rsidR="00EE3E5B" w:rsidRDefault="00EE3E5B" w:rsidP="00EE3E5B">
      <w:pPr>
        <w:spacing w:before="5"/>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096"/>
      </w:tblGrid>
      <w:tr w:rsidR="00FA4D71" w14:paraId="3028C43E" w14:textId="77777777" w:rsidTr="00FA4D71">
        <w:tc>
          <w:tcPr>
            <w:tcW w:w="5245" w:type="dxa"/>
          </w:tcPr>
          <w:p w14:paraId="6DAD50E2" w14:textId="203B6241" w:rsidR="00FA4D71" w:rsidRDefault="00FA4D71" w:rsidP="00FA4D71">
            <w:pPr>
              <w:spacing w:before="5"/>
              <w:jc w:val="center"/>
            </w:pPr>
            <w:r>
              <w:rPr>
                <w:noProof/>
              </w:rPr>
              <w:lastRenderedPageBreak/>
              <w:drawing>
                <wp:inline distT="0" distB="0" distL="0" distR="0" wp14:anchorId="21350D30" wp14:editId="6E706A84">
                  <wp:extent cx="3054545" cy="216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054545" cy="2160000"/>
                          </a:xfrm>
                          <a:prstGeom prst="rect">
                            <a:avLst/>
                          </a:prstGeom>
                        </pic:spPr>
                      </pic:pic>
                    </a:graphicData>
                  </a:graphic>
                </wp:inline>
              </w:drawing>
            </w:r>
          </w:p>
        </w:tc>
        <w:tc>
          <w:tcPr>
            <w:tcW w:w="5096" w:type="dxa"/>
          </w:tcPr>
          <w:p w14:paraId="2D04E743" w14:textId="36A9F89F" w:rsidR="00FA4D71" w:rsidRDefault="00FA4D71" w:rsidP="00FA4D71">
            <w:pPr>
              <w:spacing w:before="5"/>
              <w:jc w:val="center"/>
            </w:pPr>
            <w:r>
              <w:rPr>
                <w:noProof/>
              </w:rPr>
              <w:drawing>
                <wp:inline distT="0" distB="0" distL="0" distR="0" wp14:anchorId="31B3CD65" wp14:editId="3A6D4024">
                  <wp:extent cx="3054545" cy="216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3054545" cy="2160000"/>
                          </a:xfrm>
                          <a:prstGeom prst="rect">
                            <a:avLst/>
                          </a:prstGeom>
                        </pic:spPr>
                      </pic:pic>
                    </a:graphicData>
                  </a:graphic>
                </wp:inline>
              </w:drawing>
            </w:r>
          </w:p>
        </w:tc>
      </w:tr>
      <w:tr w:rsidR="00FA4D71" w14:paraId="323979E5" w14:textId="77777777" w:rsidTr="00FA4D71">
        <w:tc>
          <w:tcPr>
            <w:tcW w:w="5245" w:type="dxa"/>
          </w:tcPr>
          <w:p w14:paraId="26FD3C44" w14:textId="739F44B5" w:rsidR="00FA4D71" w:rsidRDefault="00FA4D71" w:rsidP="00FA4D71">
            <w:pPr>
              <w:spacing w:before="5"/>
              <w:jc w:val="center"/>
            </w:pPr>
            <w:r>
              <w:t>Angular displacement obtained in Task 1</w:t>
            </w:r>
          </w:p>
        </w:tc>
        <w:tc>
          <w:tcPr>
            <w:tcW w:w="5096" w:type="dxa"/>
          </w:tcPr>
          <w:p w14:paraId="5BFDC9F4" w14:textId="23C954E4" w:rsidR="00FA4D71" w:rsidRDefault="00FA4D71" w:rsidP="00FA4D71">
            <w:pPr>
              <w:spacing w:before="5"/>
              <w:jc w:val="center"/>
            </w:pPr>
            <w:r>
              <w:t>Angular displacement obtained in Task 3</w:t>
            </w:r>
          </w:p>
        </w:tc>
      </w:tr>
    </w:tbl>
    <w:p w14:paraId="46A113D2" w14:textId="3266702C" w:rsidR="00AE5810" w:rsidRPr="004F50B2" w:rsidRDefault="00094F32" w:rsidP="004F50B2">
      <w:pPr>
        <w:spacing w:before="5"/>
      </w:pPr>
      <w:r>
        <w:pict w14:anchorId="4CFAB091">
          <v:group id="_x0000_s1048" style="position:absolute;margin-left:74.75pt;margin-top:79.2pt;width:.1pt;height:643.1pt;z-index:251661312;mso-position-horizontal-relative:page;mso-position-vertical-relative:page" coordorigin="1495,1584" coordsize="2,12862">
            <v:shape id="_x0000_s1049" style="position:absolute;left:1495;top:1584;width:2;height:12862" coordorigin="1495,1584" coordsize="0,12862" path="m1495,1584r,12862e" filled="f" strokeweight=".48pt">
              <v:path arrowok="t"/>
            </v:shape>
            <w10:wrap anchorx="page" anchory="page"/>
          </v:group>
        </w:pict>
      </w:r>
      <w:r>
        <w:pict w14:anchorId="745DEF3E">
          <v:group id="_x0000_s1056" style="position:absolute;margin-left:74.75pt;margin-top:79.2pt;width:.1pt;height:643.1pt;z-index:251667456;mso-position-horizontal-relative:page;mso-position-vertical-relative:page" coordorigin="1495,1584" coordsize="2,12862">
            <v:shape id="_x0000_s1057" style="position:absolute;left:1495;top:1584;width:2;height:12862" coordorigin="1495,1584" coordsize="0,12862" path="m1495,1584r,12862e" filled="f" strokeweight=".48pt">
              <v:path arrowok="t"/>
            </v:shape>
            <w10:wrap anchorx="page" anchory="page"/>
          </v:group>
        </w:pict>
      </w:r>
    </w:p>
    <w:p w14:paraId="2B71CFA0" w14:textId="77777777" w:rsidR="004F50B2" w:rsidRDefault="004F50B2" w:rsidP="004F50B2">
      <w:pPr>
        <w:pStyle w:val="Heading2"/>
      </w:pPr>
      <w:r>
        <w:t>LAB SESSION SCREENSHOT</w:t>
      </w:r>
    </w:p>
    <w:p w14:paraId="716ADB73" w14:textId="025DC00B" w:rsidR="004F50B2" w:rsidRDefault="004F50B2" w:rsidP="00AE5810">
      <w:pPr>
        <w:pStyle w:val="Heading2"/>
      </w:pPr>
      <w:r>
        <w:rPr>
          <w:noProof/>
        </w:rPr>
        <w:drawing>
          <wp:inline distT="0" distB="0" distL="0" distR="0" wp14:anchorId="619D20F7" wp14:editId="55D08A6E">
            <wp:extent cx="6400000" cy="36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00000" cy="3600000"/>
                    </a:xfrm>
                    <a:prstGeom prst="rect">
                      <a:avLst/>
                    </a:prstGeom>
                  </pic:spPr>
                </pic:pic>
              </a:graphicData>
            </a:graphic>
          </wp:inline>
        </w:drawing>
      </w:r>
    </w:p>
    <w:p w14:paraId="1BEA66D4" w14:textId="77777777" w:rsidR="004F50B2" w:rsidRDefault="004F50B2" w:rsidP="00AE5810">
      <w:pPr>
        <w:pStyle w:val="Heading2"/>
      </w:pPr>
    </w:p>
    <w:p w14:paraId="2C822F2A" w14:textId="3C5B76D4" w:rsidR="00AE5810" w:rsidRDefault="00AE5810" w:rsidP="00AE5810">
      <w:pPr>
        <w:pStyle w:val="Heading2"/>
      </w:pPr>
      <w:r>
        <w:t>INFERENCE</w:t>
      </w:r>
    </w:p>
    <w:p w14:paraId="2EE6639A" w14:textId="77777777" w:rsidR="004F50B2" w:rsidRDefault="004F50B2" w:rsidP="004F50B2">
      <w:pPr>
        <w:ind w:left="599"/>
      </w:pPr>
      <w:r>
        <w:t>This experiment gave a deeper understanding about physical modeling (a simplified yet powerful approach to dynamic system modelling) and simulation of dynamic systems using a case study of a simple 1 DOF (rotational) mechanism, which is a typical mechatronics-based design approach. Moreover, the various tasks in this exercise helped gain a step by step knowledge about physical modeling of the said mechanism starting with minimal required components (ideal sources, inertial components (shafts), gearbox, etc.) and then gradually adding more (PID controller, motor model, etc.) to get a more detailed physical model. That being said, there is still a room for adding physical aspects such as friction, damping, drag, actuator saturation limits, etc. in order to obtain a more realistic physical model of the system.</w:t>
      </w:r>
    </w:p>
    <w:p w14:paraId="5787CCCE" w14:textId="77777777" w:rsidR="004F50B2" w:rsidRDefault="004F50B2" w:rsidP="004F50B2">
      <w:pPr>
        <w:ind w:left="599"/>
      </w:pPr>
    </w:p>
    <w:p w14:paraId="4099968F" w14:textId="3582EFB7" w:rsidR="00AE5810" w:rsidRPr="004F50B2" w:rsidRDefault="004F50B2" w:rsidP="004F50B2">
      <w:pPr>
        <w:ind w:left="599"/>
      </w:pPr>
      <w:r>
        <w:t>From this experiment, it is evident that MATLAB - Simulink is a very powerful tool when it comes to modelling and simulation of dynamic systems ranging from simple 1-DOF mechanisms (as modeled and simulated in this exercise) to highly complex multi-disciplinary systems. It provides a range of built-in functions and toolboxes for rapid system analysis across multiple representation types (including Simulink as well as Physical System blocks – it is an important inference that Simulink blocks represent only numerical data whereas Physical System blocks represent a specific physical quantity along with its associated unit/dimension). Furthermore, MATLAB - Simulink is also very powerful software for control system design and offers multiple tools for fast and convenient testing (for example, convenient GUI-based PID controller tuning using Ziegler Nichols heuristic method as used in this exercise).</w:t>
      </w:r>
      <w:r w:rsidR="00094F32">
        <w:pict w14:anchorId="4C2C5200">
          <v:group id="_x0000_s1058" style="position:absolute;left:0;text-align:left;margin-left:74.75pt;margin-top:79.2pt;width:.1pt;height:643.1pt;z-index:251669504;mso-position-horizontal-relative:page;mso-position-vertical-relative:page" coordorigin="1495,1584" coordsize="2,12862">
            <v:shape id="_x0000_s1059" style="position:absolute;left:1495;top:1584;width:2;height:12862" coordorigin="1495,1584" coordsize="0,12862" path="m1495,1584r,12862e" filled="f" strokeweight=".48pt">
              <v:path arrowok="t"/>
            </v:shape>
            <w10:wrap anchorx="page" anchory="page"/>
          </v:group>
        </w:pict>
      </w:r>
    </w:p>
    <w:sectPr w:rsidR="00AE5810" w:rsidRPr="004F50B2">
      <w:pgSz w:w="12240" w:h="15840"/>
      <w:pgMar w:top="1600" w:right="480" w:bottom="1260" w:left="960" w:header="1160" w:footer="10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D4CF2" w14:textId="77777777" w:rsidR="00F90FB8" w:rsidRDefault="00F90FB8">
      <w:r>
        <w:separator/>
      </w:r>
    </w:p>
  </w:endnote>
  <w:endnote w:type="continuationSeparator" w:id="0">
    <w:p w14:paraId="4FACED71" w14:textId="77777777" w:rsidR="00F90FB8" w:rsidRDefault="00F90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EFD96" w14:textId="77777777" w:rsidR="00573946" w:rsidRDefault="00094F32">
    <w:pPr>
      <w:spacing w:line="14" w:lineRule="auto"/>
      <w:rPr>
        <w:sz w:val="20"/>
        <w:szCs w:val="20"/>
      </w:rPr>
    </w:pPr>
    <w:r>
      <w:pict w14:anchorId="0A2C567D">
        <v:group id="_x0000_s2051" style="position:absolute;margin-left:53.4pt;margin-top:727.6pt;width:529pt;height:28.15pt;z-index:-5944;mso-position-horizontal-relative:page;mso-position-vertical-relative:page" coordorigin="1068,14553" coordsize="10580,563">
          <v:group id="_x0000_s2056" style="position:absolute;left:1123;top:14649;width:8513;height:384" coordorigin="1123,14649" coordsize="8513,384">
            <v:shape id="_x0000_s2057" style="position:absolute;left:1123;top:14649;width:8513;height:384" coordorigin="1123,14649" coordsize="8513,384" path="m1123,14649r8513,l9636,15033r-8513,l1123,14649xe" fillcolor="#933433" stroked="f">
              <v:path arrowok="t"/>
            </v:shape>
          </v:group>
          <v:group id="_x0000_s2054" style="position:absolute;left:9674;top:14649;width:1913;height:372" coordorigin="9674,14649" coordsize="1913,372">
            <v:shape id="_x0000_s2055" style="position:absolute;left:9674;top:14649;width:1913;height:372" coordorigin="9674,14649" coordsize="1913,372" path="m9674,14649r1913,l11587,15021r-1913,l9674,14649xe" filled="f" strokecolor="#be0000">
              <v:path arrowok="t"/>
            </v:shape>
          </v:group>
          <v:group id="_x0000_s2052" style="position:absolute;left:1075;top:14560;width:10565;height:548" coordorigin="1075,14560" coordsize="10565,548">
            <v:shape id="_x0000_s2053" style="position:absolute;left:1075;top:14560;width:10565;height:548" coordorigin="1075,14560" coordsize="10565,548" path="m1075,14560r10565,l11640,15108r-10565,l1075,14560xe" filled="f">
              <v:path arrowok="t"/>
            </v:shape>
          </v:group>
          <w10:wrap anchorx="page" anchory="page"/>
        </v:group>
      </w:pict>
    </w:r>
    <w:r>
      <w:pict w14:anchorId="61FEAA43">
        <v:shapetype id="_x0000_t202" coordsize="21600,21600" o:spt="202" path="m,l,21600r21600,l21600,xe">
          <v:stroke joinstyle="miter"/>
          <v:path gradientshapeok="t" o:connecttype="rect"/>
        </v:shapetype>
        <v:shape id="_x0000_s2050" type="#_x0000_t202" style="position:absolute;margin-left:100.4pt;margin-top:736.8pt;width:264.7pt;height:10pt;z-index:-5920;mso-position-horizontal-relative:page;mso-position-vertical-relative:page" filled="f" stroked="f">
          <v:textbox inset="0,0,0,0">
            <w:txbxContent>
              <w:p w14:paraId="4AB41171" w14:textId="77777777" w:rsidR="00573946" w:rsidRDefault="004C6FCB">
                <w:pPr>
                  <w:spacing w:line="183" w:lineRule="exact"/>
                  <w:ind w:left="20"/>
                  <w:rPr>
                    <w:rFonts w:ascii="Calibri" w:eastAsia="Calibri" w:hAnsi="Calibri" w:cs="Calibri"/>
                    <w:sz w:val="16"/>
                    <w:szCs w:val="16"/>
                  </w:rPr>
                </w:pPr>
                <w:r>
                  <w:rPr>
                    <w:rFonts w:ascii="Calibri" w:hAnsi="Calibri"/>
                    <w:color w:val="FFFFFF"/>
                    <w:sz w:val="16"/>
                  </w:rPr>
                  <w:t xml:space="preserve">© D E </w:t>
                </w:r>
                <w:r>
                  <w:rPr>
                    <w:rFonts w:ascii="Calibri" w:hAnsi="Calibri"/>
                    <w:color w:val="FFFFFF"/>
                    <w:w w:val="99"/>
                    <w:sz w:val="16"/>
                  </w:rPr>
                  <w:t>P</w:t>
                </w:r>
                <w:r>
                  <w:rPr>
                    <w:rFonts w:ascii="Calibri" w:hAnsi="Calibri"/>
                    <w:color w:val="FFFFFF"/>
                    <w:sz w:val="16"/>
                  </w:rPr>
                  <w:t xml:space="preserve"> </w:t>
                </w:r>
                <w:r>
                  <w:rPr>
                    <w:rFonts w:ascii="Calibri" w:hAnsi="Calibri"/>
                    <w:color w:val="FFFFFF"/>
                    <w:w w:val="99"/>
                    <w:sz w:val="16"/>
                  </w:rPr>
                  <w:t>A</w:t>
                </w:r>
                <w:r>
                  <w:rPr>
                    <w:rFonts w:ascii="Calibri" w:hAnsi="Calibri"/>
                    <w:color w:val="FFFFFF"/>
                    <w:sz w:val="16"/>
                  </w:rPr>
                  <w:t xml:space="preserve"> R T M E </w:t>
                </w:r>
                <w:r>
                  <w:rPr>
                    <w:rFonts w:ascii="Calibri" w:hAnsi="Calibri"/>
                    <w:color w:val="FFFFFF"/>
                    <w:w w:val="99"/>
                    <w:sz w:val="16"/>
                  </w:rPr>
                  <w:t>N</w:t>
                </w:r>
                <w:r>
                  <w:rPr>
                    <w:rFonts w:ascii="Calibri" w:hAnsi="Calibri"/>
                    <w:color w:val="FFFFFF"/>
                    <w:sz w:val="16"/>
                  </w:rPr>
                  <w:t xml:space="preserve"> T O F M E C H </w:t>
                </w:r>
                <w:r>
                  <w:rPr>
                    <w:rFonts w:ascii="Calibri" w:hAnsi="Calibri"/>
                    <w:color w:val="FFFFFF"/>
                    <w:w w:val="99"/>
                    <w:sz w:val="16"/>
                  </w:rPr>
                  <w:t>A</w:t>
                </w:r>
                <w:r>
                  <w:rPr>
                    <w:rFonts w:ascii="Calibri" w:hAnsi="Calibri"/>
                    <w:color w:val="FFFFFF"/>
                    <w:sz w:val="16"/>
                  </w:rPr>
                  <w:t xml:space="preserve"> T R O </w:t>
                </w:r>
                <w:r>
                  <w:rPr>
                    <w:rFonts w:ascii="Calibri" w:hAnsi="Calibri"/>
                    <w:color w:val="FFFFFF"/>
                    <w:w w:val="99"/>
                    <w:sz w:val="16"/>
                  </w:rPr>
                  <w:t>N</w:t>
                </w:r>
                <w:r>
                  <w:rPr>
                    <w:rFonts w:ascii="Calibri" w:hAnsi="Calibri"/>
                    <w:color w:val="FFFFFF"/>
                    <w:sz w:val="16"/>
                  </w:rPr>
                  <w:t xml:space="preserve"> </w:t>
                </w:r>
                <w:r>
                  <w:rPr>
                    <w:rFonts w:ascii="Calibri" w:hAnsi="Calibri"/>
                    <w:color w:val="FFFFFF"/>
                    <w:w w:val="99"/>
                    <w:sz w:val="16"/>
                  </w:rPr>
                  <w:t>I</w:t>
                </w:r>
                <w:r>
                  <w:rPr>
                    <w:rFonts w:ascii="Calibri" w:hAnsi="Calibri"/>
                    <w:color w:val="FFFFFF"/>
                    <w:sz w:val="16"/>
                  </w:rPr>
                  <w:t xml:space="preserve"> C S E </w:t>
                </w:r>
                <w:r>
                  <w:rPr>
                    <w:rFonts w:ascii="Calibri" w:hAnsi="Calibri"/>
                    <w:color w:val="FFFFFF"/>
                    <w:w w:val="99"/>
                    <w:sz w:val="16"/>
                  </w:rPr>
                  <w:t>N</w:t>
                </w:r>
                <w:r>
                  <w:rPr>
                    <w:rFonts w:ascii="Calibri" w:hAnsi="Calibri"/>
                    <w:color w:val="FFFFFF"/>
                    <w:sz w:val="16"/>
                  </w:rPr>
                  <w:t xml:space="preserve"> </w:t>
                </w:r>
                <w:r>
                  <w:rPr>
                    <w:rFonts w:ascii="Calibri" w:hAnsi="Calibri"/>
                    <w:color w:val="FFFFFF"/>
                    <w:w w:val="99"/>
                    <w:sz w:val="16"/>
                  </w:rPr>
                  <w:t>G</w:t>
                </w:r>
                <w:r>
                  <w:rPr>
                    <w:rFonts w:ascii="Calibri" w:hAnsi="Calibri"/>
                    <w:color w:val="FFFFFF"/>
                    <w:sz w:val="16"/>
                  </w:rPr>
                  <w:t xml:space="preserve"> </w:t>
                </w:r>
                <w:r>
                  <w:rPr>
                    <w:rFonts w:ascii="Calibri" w:hAnsi="Calibri"/>
                    <w:color w:val="FFFFFF"/>
                    <w:w w:val="99"/>
                    <w:sz w:val="16"/>
                  </w:rPr>
                  <w:t>I</w:t>
                </w:r>
                <w:r>
                  <w:rPr>
                    <w:rFonts w:ascii="Calibri" w:hAnsi="Calibri"/>
                    <w:color w:val="FFFFFF"/>
                    <w:sz w:val="16"/>
                  </w:rPr>
                  <w:t xml:space="preserve"> </w:t>
                </w:r>
                <w:r>
                  <w:rPr>
                    <w:rFonts w:ascii="Calibri" w:hAnsi="Calibri"/>
                    <w:color w:val="FFFFFF"/>
                    <w:w w:val="99"/>
                    <w:sz w:val="16"/>
                  </w:rPr>
                  <w:t>N</w:t>
                </w:r>
                <w:r>
                  <w:rPr>
                    <w:rFonts w:ascii="Calibri" w:hAnsi="Calibri"/>
                    <w:color w:val="FFFFFF"/>
                    <w:sz w:val="16"/>
                  </w:rPr>
                  <w:t xml:space="preserve"> E </w:t>
                </w:r>
                <w:proofErr w:type="spellStart"/>
                <w:r>
                  <w:rPr>
                    <w:rFonts w:ascii="Calibri" w:hAnsi="Calibri"/>
                    <w:color w:val="FFFFFF"/>
                    <w:sz w:val="16"/>
                  </w:rPr>
                  <w:t>E</w:t>
                </w:r>
                <w:proofErr w:type="spellEnd"/>
                <w:r>
                  <w:rPr>
                    <w:rFonts w:ascii="Calibri" w:hAnsi="Calibri"/>
                    <w:color w:val="FFFFFF"/>
                    <w:sz w:val="16"/>
                  </w:rPr>
                  <w:t xml:space="preserve"> R </w:t>
                </w:r>
                <w:r>
                  <w:rPr>
                    <w:rFonts w:ascii="Calibri" w:hAnsi="Calibri"/>
                    <w:color w:val="FFFFFF"/>
                    <w:w w:val="99"/>
                    <w:sz w:val="16"/>
                  </w:rPr>
                  <w:t>I</w:t>
                </w:r>
                <w:r>
                  <w:rPr>
                    <w:rFonts w:ascii="Calibri" w:hAnsi="Calibri"/>
                    <w:color w:val="FFFFFF"/>
                    <w:sz w:val="16"/>
                  </w:rPr>
                  <w:t xml:space="preserve"> </w:t>
                </w:r>
                <w:r>
                  <w:rPr>
                    <w:rFonts w:ascii="Calibri" w:hAnsi="Calibri"/>
                    <w:color w:val="FFFFFF"/>
                    <w:w w:val="99"/>
                    <w:sz w:val="16"/>
                  </w:rPr>
                  <w:t>N</w:t>
                </w:r>
                <w:r>
                  <w:rPr>
                    <w:rFonts w:ascii="Calibri" w:hAnsi="Calibri"/>
                    <w:color w:val="FFFFFF"/>
                    <w:sz w:val="16"/>
                  </w:rPr>
                  <w:t xml:space="preserve"> </w:t>
                </w:r>
                <w:proofErr w:type="gramStart"/>
                <w:r>
                  <w:rPr>
                    <w:rFonts w:ascii="Calibri" w:hAnsi="Calibri"/>
                    <w:color w:val="FFFFFF"/>
                    <w:w w:val="99"/>
                    <w:sz w:val="16"/>
                  </w:rPr>
                  <w:t>G</w:t>
                </w:r>
                <w:r>
                  <w:rPr>
                    <w:rFonts w:ascii="Calibri" w:hAnsi="Calibri"/>
                    <w:color w:val="FFFFFF"/>
                    <w:sz w:val="16"/>
                  </w:rPr>
                  <w:t xml:space="preserve"> </w:t>
                </w:r>
                <w:r>
                  <w:rPr>
                    <w:rFonts w:ascii="Calibri" w:hAnsi="Calibri"/>
                    <w:color w:val="FFFFFF"/>
                    <w:w w:val="99"/>
                    <w:sz w:val="16"/>
                  </w:rPr>
                  <w:t>,</w:t>
                </w:r>
                <w:proofErr w:type="gramEnd"/>
                <w:r>
                  <w:rPr>
                    <w:rFonts w:ascii="Calibri" w:hAnsi="Calibri"/>
                    <w:color w:val="FFFFFF"/>
                    <w:sz w:val="16"/>
                  </w:rPr>
                  <w:t xml:space="preserve"> S R M </w:t>
                </w:r>
                <w:r>
                  <w:rPr>
                    <w:rFonts w:ascii="Calibri" w:hAnsi="Calibri"/>
                    <w:color w:val="FFFFFF"/>
                    <w:w w:val="99"/>
                    <w:sz w:val="16"/>
                  </w:rPr>
                  <w:t>I</w:t>
                </w:r>
                <w:r>
                  <w:rPr>
                    <w:rFonts w:ascii="Calibri" w:hAnsi="Calibri"/>
                    <w:color w:val="FFFFFF"/>
                    <w:sz w:val="16"/>
                  </w:rPr>
                  <w:t xml:space="preserve"> S T</w:t>
                </w:r>
              </w:p>
            </w:txbxContent>
          </v:textbox>
          <w10:wrap anchorx="page" anchory="page"/>
        </v:shape>
      </w:pict>
    </w:r>
    <w:r>
      <w:pict w14:anchorId="01D6B6AB">
        <v:shape id="_x0000_s2049" type="#_x0000_t202" style="position:absolute;margin-left:490.5pt;margin-top:736.65pt;width:64.95pt;height:12pt;z-index:-5896;mso-position-horizontal-relative:page;mso-position-vertical-relative:page" filled="f" stroked="f">
          <v:textbox inset="0,0,0,0">
            <w:txbxContent>
              <w:p w14:paraId="272EE28C" w14:textId="58AA875E" w:rsidR="00573946" w:rsidRDefault="004C6FCB">
                <w:pPr>
                  <w:spacing w:line="224" w:lineRule="exact"/>
                  <w:ind w:left="20"/>
                  <w:rPr>
                    <w:rFonts w:ascii="Calibri" w:eastAsia="Calibri" w:hAnsi="Calibri" w:cs="Calibri"/>
                    <w:sz w:val="20"/>
                    <w:szCs w:val="20"/>
                  </w:rPr>
                </w:pPr>
                <w:r>
                  <w:rPr>
                    <w:rFonts w:ascii="Calibri"/>
                    <w:sz w:val="20"/>
                  </w:rPr>
                  <w:t xml:space="preserve">EXERCISE NO. </w:t>
                </w:r>
                <w:r w:rsidR="001764CB">
                  <w:rPr>
                    <w:rFonts w:ascii="Calibri"/>
                    <w:w w:val="99"/>
                    <w:sz w:val="20"/>
                  </w:rP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45828" w14:textId="77777777" w:rsidR="00F90FB8" w:rsidRDefault="00F90FB8">
      <w:r>
        <w:separator/>
      </w:r>
    </w:p>
  </w:footnote>
  <w:footnote w:type="continuationSeparator" w:id="0">
    <w:p w14:paraId="79AEC9A2" w14:textId="77777777" w:rsidR="00F90FB8" w:rsidRDefault="00F90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046AC" w14:textId="77777777" w:rsidR="00573946" w:rsidRDefault="00094F32">
    <w:pPr>
      <w:spacing w:line="14" w:lineRule="auto"/>
      <w:rPr>
        <w:sz w:val="20"/>
        <w:szCs w:val="20"/>
      </w:rPr>
    </w:pPr>
    <w:r>
      <w:pict w14:anchorId="032E9180">
        <v:group id="_x0000_s2060" style="position:absolute;margin-left:78pt;margin-top:58pt;width:493.85pt;height:22.4pt;z-index:-6016;mso-position-horizontal-relative:page;mso-position-vertical-relative:page" coordorigin="1560,1160" coordsize="9877,448">
          <v:group id="_x0000_s2065" style="position:absolute;left:1560;top:1164;width:9872;height:413" coordorigin="1560,1164" coordsize="9872,413">
            <v:shape id="_x0000_s2066" style="position:absolute;left:1560;top:1164;width:9872;height:413" coordorigin="1560,1164" coordsize="9872,413" path="m1560,1164r9872,l11432,1577r-9872,l1560,1164xe" fillcolor="#4e80bc" stroked="f">
              <v:path arrowok="t"/>
            </v:shape>
          </v:group>
          <v:group id="_x0000_s2063" style="position:absolute;left:10051;top:1180;width:1366;height:411" coordorigin="10051,1180" coordsize="1366,411">
            <v:shape id="_x0000_s2064" style="position:absolute;left:10051;top:1180;width:1366;height:411" coordorigin="10051,1180" coordsize="1366,411" path="m10051,1180r1366,l11417,1591r-1366,l10051,1180xe" stroked="f">
              <v:path arrowok="t"/>
            </v:shape>
          </v:group>
          <v:group id="_x0000_s2061" style="position:absolute;left:10051;top:1180;width:1366;height:408" coordorigin="10051,1180" coordsize="1366,408">
            <v:shape id="_x0000_s2062" style="position:absolute;left:10051;top:1180;width:1366;height:408" coordorigin="10051,1180" coordsize="1366,408" path="m10051,1180r1366,l11417,1588r-1366,l10051,1180xe" filled="f" strokecolor="#233f5e" strokeweight="2pt">
              <v:path arrowok="t"/>
            </v:shape>
          </v:group>
          <w10:wrap anchorx="page" anchory="page"/>
        </v:group>
      </w:pict>
    </w:r>
    <w:r>
      <w:pict w14:anchorId="2C907B92">
        <v:shapetype id="_x0000_t202" coordsize="21600,21600" o:spt="202" path="m,l,21600r21600,l21600,xe">
          <v:stroke joinstyle="miter"/>
          <v:path gradientshapeok="t" o:connecttype="rect"/>
        </v:shapetype>
        <v:shape id="_x0000_s2059" type="#_x0000_t202" style="position:absolute;margin-left:229.5pt;margin-top:63.1pt;width:190.45pt;height:13pt;z-index:-5992;mso-position-horizontal-relative:page;mso-position-vertical-relative:page" filled="f" stroked="f">
          <v:textbox inset="0,0,0,0">
            <w:txbxContent>
              <w:p w14:paraId="252A67EF" w14:textId="77777777" w:rsidR="00573946" w:rsidRDefault="004C6FCB">
                <w:pPr>
                  <w:pStyle w:val="BodyText"/>
                  <w:spacing w:line="244" w:lineRule="exact"/>
                  <w:ind w:left="20" w:firstLine="0"/>
                </w:pPr>
                <w:r>
                  <w:rPr>
                    <w:color w:val="FFFFFF"/>
                  </w:rPr>
                  <w:t>15MH403L-MECHATRONICS LABORATORY</w:t>
                </w:r>
              </w:p>
            </w:txbxContent>
          </v:textbox>
          <w10:wrap anchorx="page" anchory="page"/>
        </v:shape>
      </w:pict>
    </w:r>
    <w:r>
      <w:pict w14:anchorId="3DE15FFE">
        <v:shape id="_x0000_s2058" type="#_x0000_t202" style="position:absolute;margin-left:509.7pt;margin-top:64.5pt;width:32.3pt;height:11pt;z-index:-5968;mso-position-horizontal-relative:page;mso-position-vertical-relative:page" filled="f" stroked="f">
          <v:textbox inset="0,0,0,0">
            <w:txbxContent>
              <w:p w14:paraId="06B16E1D" w14:textId="354637A9" w:rsidR="00573946" w:rsidRDefault="004C6FCB">
                <w:pPr>
                  <w:spacing w:line="203" w:lineRule="exact"/>
                  <w:ind w:left="20"/>
                  <w:rPr>
                    <w:rFonts w:ascii="Calibri" w:eastAsia="Calibri" w:hAnsi="Calibri" w:cs="Calibri"/>
                    <w:sz w:val="18"/>
                    <w:szCs w:val="18"/>
                  </w:rPr>
                </w:pPr>
                <w:r>
                  <w:rPr>
                    <w:rFonts w:ascii="Calibri"/>
                    <w:w w:val="99"/>
                    <w:sz w:val="18"/>
                  </w:rPr>
                  <w:t>Page</w:t>
                </w:r>
                <w:r>
                  <w:rPr>
                    <w:rFonts w:ascii="Calibri"/>
                    <w:sz w:val="18"/>
                  </w:rPr>
                  <w:t xml:space="preserve"> </w:t>
                </w:r>
                <w:r>
                  <w:rPr>
                    <w:rFonts w:ascii="Calibri"/>
                    <w:w w:val="99"/>
                    <w:sz w:val="18"/>
                  </w:rPr>
                  <w:t>No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7E1F"/>
    <w:multiLevelType w:val="hybridMultilevel"/>
    <w:tmpl w:val="71264D1C"/>
    <w:lvl w:ilvl="0" w:tplc="ADC4ED42">
      <w:start w:val="1"/>
      <w:numFmt w:val="bullet"/>
      <w:lvlText w:val=""/>
      <w:lvlJc w:val="left"/>
      <w:pPr>
        <w:ind w:left="2047" w:hanging="361"/>
      </w:pPr>
      <w:rPr>
        <w:rFonts w:ascii="Symbol" w:eastAsia="Symbol" w:hAnsi="Symbol" w:hint="default"/>
        <w:w w:val="99"/>
        <w:sz w:val="22"/>
        <w:szCs w:val="22"/>
      </w:rPr>
    </w:lvl>
    <w:lvl w:ilvl="1" w:tplc="9F62E26E">
      <w:start w:val="1"/>
      <w:numFmt w:val="bullet"/>
      <w:lvlText w:val="•"/>
      <w:lvlJc w:val="left"/>
      <w:pPr>
        <w:ind w:left="2916" w:hanging="361"/>
      </w:pPr>
      <w:rPr>
        <w:rFonts w:hint="default"/>
      </w:rPr>
    </w:lvl>
    <w:lvl w:ilvl="2" w:tplc="3C948C1A">
      <w:start w:val="1"/>
      <w:numFmt w:val="bullet"/>
      <w:lvlText w:val="•"/>
      <w:lvlJc w:val="left"/>
      <w:pPr>
        <w:ind w:left="3792" w:hanging="361"/>
      </w:pPr>
      <w:rPr>
        <w:rFonts w:hint="default"/>
      </w:rPr>
    </w:lvl>
    <w:lvl w:ilvl="3" w:tplc="3AFA0B46">
      <w:start w:val="1"/>
      <w:numFmt w:val="bullet"/>
      <w:lvlText w:val="•"/>
      <w:lvlJc w:val="left"/>
      <w:pPr>
        <w:ind w:left="4668" w:hanging="361"/>
      </w:pPr>
      <w:rPr>
        <w:rFonts w:hint="default"/>
      </w:rPr>
    </w:lvl>
    <w:lvl w:ilvl="4" w:tplc="D5689A48">
      <w:start w:val="1"/>
      <w:numFmt w:val="bullet"/>
      <w:lvlText w:val="•"/>
      <w:lvlJc w:val="left"/>
      <w:pPr>
        <w:ind w:left="5544" w:hanging="361"/>
      </w:pPr>
      <w:rPr>
        <w:rFonts w:hint="default"/>
      </w:rPr>
    </w:lvl>
    <w:lvl w:ilvl="5" w:tplc="26B68928">
      <w:start w:val="1"/>
      <w:numFmt w:val="bullet"/>
      <w:lvlText w:val="•"/>
      <w:lvlJc w:val="left"/>
      <w:pPr>
        <w:ind w:left="6420" w:hanging="361"/>
      </w:pPr>
      <w:rPr>
        <w:rFonts w:hint="default"/>
      </w:rPr>
    </w:lvl>
    <w:lvl w:ilvl="6" w:tplc="458A1E6E">
      <w:start w:val="1"/>
      <w:numFmt w:val="bullet"/>
      <w:lvlText w:val="•"/>
      <w:lvlJc w:val="left"/>
      <w:pPr>
        <w:ind w:left="7296" w:hanging="361"/>
      </w:pPr>
      <w:rPr>
        <w:rFonts w:hint="default"/>
      </w:rPr>
    </w:lvl>
    <w:lvl w:ilvl="7" w:tplc="D4B6D2B2">
      <w:start w:val="1"/>
      <w:numFmt w:val="bullet"/>
      <w:lvlText w:val="•"/>
      <w:lvlJc w:val="left"/>
      <w:pPr>
        <w:ind w:left="8172" w:hanging="361"/>
      </w:pPr>
      <w:rPr>
        <w:rFonts w:hint="default"/>
      </w:rPr>
    </w:lvl>
    <w:lvl w:ilvl="8" w:tplc="9E5CD6AA">
      <w:start w:val="1"/>
      <w:numFmt w:val="bullet"/>
      <w:lvlText w:val="•"/>
      <w:lvlJc w:val="left"/>
      <w:pPr>
        <w:ind w:left="9048" w:hanging="361"/>
      </w:pPr>
      <w:rPr>
        <w:rFonts w:hint="default"/>
      </w:rPr>
    </w:lvl>
  </w:abstractNum>
  <w:abstractNum w:abstractNumId="1" w15:restartNumberingAfterBreak="0">
    <w:nsid w:val="1C4711B4"/>
    <w:multiLevelType w:val="hybridMultilevel"/>
    <w:tmpl w:val="B9629268"/>
    <w:lvl w:ilvl="0" w:tplc="1924D86C">
      <w:start w:val="1"/>
      <w:numFmt w:val="bullet"/>
      <w:lvlText w:val=""/>
      <w:lvlJc w:val="left"/>
      <w:pPr>
        <w:ind w:left="1319" w:hanging="359"/>
      </w:pPr>
      <w:rPr>
        <w:rFonts w:ascii="Symbol" w:eastAsia="Symbol" w:hAnsi="Symbol" w:hint="default"/>
        <w:w w:val="99"/>
        <w:sz w:val="22"/>
        <w:szCs w:val="22"/>
      </w:rPr>
    </w:lvl>
    <w:lvl w:ilvl="1" w:tplc="1F9CF814">
      <w:start w:val="1"/>
      <w:numFmt w:val="decimal"/>
      <w:lvlText w:val="%2."/>
      <w:lvlJc w:val="left"/>
      <w:pPr>
        <w:ind w:left="2040" w:hanging="360"/>
      </w:pPr>
      <w:rPr>
        <w:rFonts w:ascii="Calibri" w:eastAsia="Calibri" w:hAnsi="Calibri" w:hint="default"/>
        <w:w w:val="100"/>
        <w:sz w:val="22"/>
        <w:szCs w:val="22"/>
      </w:rPr>
    </w:lvl>
    <w:lvl w:ilvl="2" w:tplc="B21AFC14">
      <w:start w:val="1"/>
      <w:numFmt w:val="bullet"/>
      <w:lvlText w:val="•"/>
      <w:lvlJc w:val="left"/>
      <w:pPr>
        <w:ind w:left="3013" w:hanging="360"/>
      </w:pPr>
      <w:rPr>
        <w:rFonts w:hint="default"/>
      </w:rPr>
    </w:lvl>
    <w:lvl w:ilvl="3" w:tplc="3698C3DC">
      <w:start w:val="1"/>
      <w:numFmt w:val="bullet"/>
      <w:lvlText w:val="•"/>
      <w:lvlJc w:val="left"/>
      <w:pPr>
        <w:ind w:left="3986" w:hanging="360"/>
      </w:pPr>
      <w:rPr>
        <w:rFonts w:hint="default"/>
      </w:rPr>
    </w:lvl>
    <w:lvl w:ilvl="4" w:tplc="3FD8A598">
      <w:start w:val="1"/>
      <w:numFmt w:val="bullet"/>
      <w:lvlText w:val="•"/>
      <w:lvlJc w:val="left"/>
      <w:pPr>
        <w:ind w:left="4960" w:hanging="360"/>
      </w:pPr>
      <w:rPr>
        <w:rFonts w:hint="default"/>
      </w:rPr>
    </w:lvl>
    <w:lvl w:ilvl="5" w:tplc="22C67CD0">
      <w:start w:val="1"/>
      <w:numFmt w:val="bullet"/>
      <w:lvlText w:val="•"/>
      <w:lvlJc w:val="left"/>
      <w:pPr>
        <w:ind w:left="5933" w:hanging="360"/>
      </w:pPr>
      <w:rPr>
        <w:rFonts w:hint="default"/>
      </w:rPr>
    </w:lvl>
    <w:lvl w:ilvl="6" w:tplc="A334A7A0">
      <w:start w:val="1"/>
      <w:numFmt w:val="bullet"/>
      <w:lvlText w:val="•"/>
      <w:lvlJc w:val="left"/>
      <w:pPr>
        <w:ind w:left="6906" w:hanging="360"/>
      </w:pPr>
      <w:rPr>
        <w:rFonts w:hint="default"/>
      </w:rPr>
    </w:lvl>
    <w:lvl w:ilvl="7" w:tplc="4CD04F06">
      <w:start w:val="1"/>
      <w:numFmt w:val="bullet"/>
      <w:lvlText w:val="•"/>
      <w:lvlJc w:val="left"/>
      <w:pPr>
        <w:ind w:left="7880" w:hanging="360"/>
      </w:pPr>
      <w:rPr>
        <w:rFonts w:hint="default"/>
      </w:rPr>
    </w:lvl>
    <w:lvl w:ilvl="8" w:tplc="15388A06">
      <w:start w:val="1"/>
      <w:numFmt w:val="bullet"/>
      <w:lvlText w:val="•"/>
      <w:lvlJc w:val="left"/>
      <w:pPr>
        <w:ind w:left="8853" w:hanging="360"/>
      </w:pPr>
      <w:rPr>
        <w:rFonts w:hint="default"/>
      </w:rPr>
    </w:lvl>
  </w:abstractNum>
  <w:abstractNum w:abstractNumId="2" w15:restartNumberingAfterBreak="0">
    <w:nsid w:val="26D617A2"/>
    <w:multiLevelType w:val="hybridMultilevel"/>
    <w:tmpl w:val="1548BB88"/>
    <w:lvl w:ilvl="0" w:tplc="4009000F">
      <w:start w:val="1"/>
      <w:numFmt w:val="decimal"/>
      <w:lvlText w:val="%1."/>
      <w:lvlJc w:val="left"/>
      <w:pPr>
        <w:ind w:left="959" w:hanging="360"/>
      </w:pPr>
      <w:rPr>
        <w:rFonts w:hint="default"/>
      </w:rPr>
    </w:lvl>
    <w:lvl w:ilvl="1" w:tplc="40090001">
      <w:start w:val="1"/>
      <w:numFmt w:val="bullet"/>
      <w:lvlText w:val=""/>
      <w:lvlJc w:val="left"/>
      <w:pPr>
        <w:ind w:left="1679" w:hanging="360"/>
      </w:pPr>
      <w:rPr>
        <w:rFonts w:ascii="Symbol" w:hAnsi="Symbol" w:hint="default"/>
      </w:r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3" w15:restartNumberingAfterBreak="0">
    <w:nsid w:val="2CAB49FA"/>
    <w:multiLevelType w:val="hybridMultilevel"/>
    <w:tmpl w:val="4DE48E0A"/>
    <w:lvl w:ilvl="0" w:tplc="96B2AACE">
      <w:start w:val="1"/>
      <w:numFmt w:val="decimal"/>
      <w:lvlText w:val="%1."/>
      <w:lvlJc w:val="left"/>
      <w:pPr>
        <w:ind w:left="959" w:hanging="360"/>
      </w:pPr>
      <w:rPr>
        <w:rFonts w:hint="default"/>
      </w:rPr>
    </w:lvl>
    <w:lvl w:ilvl="1" w:tplc="40090019" w:tentative="1">
      <w:start w:val="1"/>
      <w:numFmt w:val="lowerLetter"/>
      <w:lvlText w:val="%2."/>
      <w:lvlJc w:val="left"/>
      <w:pPr>
        <w:ind w:left="1679" w:hanging="360"/>
      </w:p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4" w15:restartNumberingAfterBreak="0">
    <w:nsid w:val="37C41A65"/>
    <w:multiLevelType w:val="hybridMultilevel"/>
    <w:tmpl w:val="1548BB88"/>
    <w:lvl w:ilvl="0" w:tplc="4009000F">
      <w:start w:val="1"/>
      <w:numFmt w:val="decimal"/>
      <w:lvlText w:val="%1."/>
      <w:lvlJc w:val="left"/>
      <w:pPr>
        <w:ind w:left="959" w:hanging="360"/>
      </w:pPr>
      <w:rPr>
        <w:rFonts w:hint="default"/>
      </w:rPr>
    </w:lvl>
    <w:lvl w:ilvl="1" w:tplc="40090001">
      <w:start w:val="1"/>
      <w:numFmt w:val="bullet"/>
      <w:lvlText w:val=""/>
      <w:lvlJc w:val="left"/>
      <w:pPr>
        <w:ind w:left="1679" w:hanging="360"/>
      </w:pPr>
      <w:rPr>
        <w:rFonts w:ascii="Symbol" w:hAnsi="Symbol" w:hint="default"/>
      </w:r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5" w15:restartNumberingAfterBreak="0">
    <w:nsid w:val="380A17EA"/>
    <w:multiLevelType w:val="hybridMultilevel"/>
    <w:tmpl w:val="F6A47712"/>
    <w:lvl w:ilvl="0" w:tplc="4009000F">
      <w:start w:val="1"/>
      <w:numFmt w:val="decimal"/>
      <w:lvlText w:val="%1."/>
      <w:lvlJc w:val="left"/>
      <w:pPr>
        <w:ind w:left="959" w:hanging="360"/>
      </w:pPr>
    </w:lvl>
    <w:lvl w:ilvl="1" w:tplc="40090019" w:tentative="1">
      <w:start w:val="1"/>
      <w:numFmt w:val="lowerLetter"/>
      <w:lvlText w:val="%2."/>
      <w:lvlJc w:val="left"/>
      <w:pPr>
        <w:ind w:left="1679" w:hanging="360"/>
      </w:p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6" w15:restartNumberingAfterBreak="0">
    <w:nsid w:val="40217F95"/>
    <w:multiLevelType w:val="hybridMultilevel"/>
    <w:tmpl w:val="7F24048C"/>
    <w:lvl w:ilvl="0" w:tplc="D236E8A8">
      <w:start w:val="1"/>
      <w:numFmt w:val="bullet"/>
      <w:lvlText w:val=""/>
      <w:lvlJc w:val="left"/>
      <w:pPr>
        <w:ind w:left="2040" w:hanging="361"/>
      </w:pPr>
      <w:rPr>
        <w:rFonts w:ascii="Wingdings" w:eastAsia="Wingdings" w:hAnsi="Wingdings" w:hint="default"/>
        <w:w w:val="100"/>
        <w:sz w:val="22"/>
        <w:szCs w:val="22"/>
      </w:rPr>
    </w:lvl>
    <w:lvl w:ilvl="1" w:tplc="F42E0B60">
      <w:start w:val="1"/>
      <w:numFmt w:val="bullet"/>
      <w:lvlText w:val="•"/>
      <w:lvlJc w:val="left"/>
      <w:pPr>
        <w:ind w:left="2916" w:hanging="361"/>
      </w:pPr>
      <w:rPr>
        <w:rFonts w:hint="default"/>
      </w:rPr>
    </w:lvl>
    <w:lvl w:ilvl="2" w:tplc="B1A47900">
      <w:start w:val="1"/>
      <w:numFmt w:val="bullet"/>
      <w:lvlText w:val="•"/>
      <w:lvlJc w:val="left"/>
      <w:pPr>
        <w:ind w:left="3792" w:hanging="361"/>
      </w:pPr>
      <w:rPr>
        <w:rFonts w:hint="default"/>
      </w:rPr>
    </w:lvl>
    <w:lvl w:ilvl="3" w:tplc="784EE600">
      <w:start w:val="1"/>
      <w:numFmt w:val="bullet"/>
      <w:lvlText w:val="•"/>
      <w:lvlJc w:val="left"/>
      <w:pPr>
        <w:ind w:left="4668" w:hanging="361"/>
      </w:pPr>
      <w:rPr>
        <w:rFonts w:hint="default"/>
      </w:rPr>
    </w:lvl>
    <w:lvl w:ilvl="4" w:tplc="23CCA8BA">
      <w:start w:val="1"/>
      <w:numFmt w:val="bullet"/>
      <w:lvlText w:val="•"/>
      <w:lvlJc w:val="left"/>
      <w:pPr>
        <w:ind w:left="5544" w:hanging="361"/>
      </w:pPr>
      <w:rPr>
        <w:rFonts w:hint="default"/>
      </w:rPr>
    </w:lvl>
    <w:lvl w:ilvl="5" w:tplc="67849060">
      <w:start w:val="1"/>
      <w:numFmt w:val="bullet"/>
      <w:lvlText w:val="•"/>
      <w:lvlJc w:val="left"/>
      <w:pPr>
        <w:ind w:left="6420" w:hanging="361"/>
      </w:pPr>
      <w:rPr>
        <w:rFonts w:hint="default"/>
      </w:rPr>
    </w:lvl>
    <w:lvl w:ilvl="6" w:tplc="222C5952">
      <w:start w:val="1"/>
      <w:numFmt w:val="bullet"/>
      <w:lvlText w:val="•"/>
      <w:lvlJc w:val="left"/>
      <w:pPr>
        <w:ind w:left="7296" w:hanging="361"/>
      </w:pPr>
      <w:rPr>
        <w:rFonts w:hint="default"/>
      </w:rPr>
    </w:lvl>
    <w:lvl w:ilvl="7" w:tplc="F128483A">
      <w:start w:val="1"/>
      <w:numFmt w:val="bullet"/>
      <w:lvlText w:val="•"/>
      <w:lvlJc w:val="left"/>
      <w:pPr>
        <w:ind w:left="8172" w:hanging="361"/>
      </w:pPr>
      <w:rPr>
        <w:rFonts w:hint="default"/>
      </w:rPr>
    </w:lvl>
    <w:lvl w:ilvl="8" w:tplc="3A0EAA26">
      <w:start w:val="1"/>
      <w:numFmt w:val="bullet"/>
      <w:lvlText w:val="•"/>
      <w:lvlJc w:val="left"/>
      <w:pPr>
        <w:ind w:left="9048" w:hanging="361"/>
      </w:pPr>
      <w:rPr>
        <w:rFonts w:hint="default"/>
      </w:rPr>
    </w:lvl>
  </w:abstractNum>
  <w:abstractNum w:abstractNumId="7" w15:restartNumberingAfterBreak="0">
    <w:nsid w:val="43DB67D9"/>
    <w:multiLevelType w:val="hybridMultilevel"/>
    <w:tmpl w:val="F6A47712"/>
    <w:lvl w:ilvl="0" w:tplc="4009000F">
      <w:start w:val="1"/>
      <w:numFmt w:val="decimal"/>
      <w:lvlText w:val="%1."/>
      <w:lvlJc w:val="left"/>
      <w:pPr>
        <w:ind w:left="959" w:hanging="360"/>
      </w:pPr>
    </w:lvl>
    <w:lvl w:ilvl="1" w:tplc="40090019" w:tentative="1">
      <w:start w:val="1"/>
      <w:numFmt w:val="lowerLetter"/>
      <w:lvlText w:val="%2."/>
      <w:lvlJc w:val="left"/>
      <w:pPr>
        <w:ind w:left="1679" w:hanging="360"/>
      </w:p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8" w15:restartNumberingAfterBreak="0">
    <w:nsid w:val="5AAB2C50"/>
    <w:multiLevelType w:val="hybridMultilevel"/>
    <w:tmpl w:val="576A0EC0"/>
    <w:lvl w:ilvl="0" w:tplc="40090001">
      <w:start w:val="1"/>
      <w:numFmt w:val="bullet"/>
      <w:lvlText w:val=""/>
      <w:lvlJc w:val="left"/>
      <w:pPr>
        <w:ind w:left="1319" w:hanging="360"/>
      </w:pPr>
      <w:rPr>
        <w:rFonts w:ascii="Symbol" w:hAnsi="Symbol"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9" w15:restartNumberingAfterBreak="0">
    <w:nsid w:val="5F185F29"/>
    <w:multiLevelType w:val="hybridMultilevel"/>
    <w:tmpl w:val="48F8A47C"/>
    <w:lvl w:ilvl="0" w:tplc="4009000F">
      <w:start w:val="1"/>
      <w:numFmt w:val="decimal"/>
      <w:lvlText w:val="%1."/>
      <w:lvlJc w:val="left"/>
      <w:pPr>
        <w:ind w:left="959" w:hanging="360"/>
      </w:pPr>
    </w:lvl>
    <w:lvl w:ilvl="1" w:tplc="40090001">
      <w:start w:val="1"/>
      <w:numFmt w:val="bullet"/>
      <w:lvlText w:val=""/>
      <w:lvlJc w:val="left"/>
      <w:pPr>
        <w:ind w:left="1679" w:hanging="360"/>
      </w:pPr>
      <w:rPr>
        <w:rFonts w:ascii="Symbol" w:hAnsi="Symbol" w:hint="default"/>
      </w:r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10" w15:restartNumberingAfterBreak="0">
    <w:nsid w:val="5F561DF0"/>
    <w:multiLevelType w:val="hybridMultilevel"/>
    <w:tmpl w:val="BA8E7E8C"/>
    <w:lvl w:ilvl="0" w:tplc="4009000F">
      <w:start w:val="1"/>
      <w:numFmt w:val="decimal"/>
      <w:lvlText w:val="%1."/>
      <w:lvlJc w:val="left"/>
      <w:pPr>
        <w:ind w:left="959" w:hanging="360"/>
      </w:pPr>
      <w:rPr>
        <w:rFonts w:hint="default"/>
      </w:rPr>
    </w:lvl>
    <w:lvl w:ilvl="1" w:tplc="40090001">
      <w:start w:val="1"/>
      <w:numFmt w:val="bullet"/>
      <w:lvlText w:val=""/>
      <w:lvlJc w:val="left"/>
      <w:pPr>
        <w:ind w:left="1679" w:hanging="360"/>
      </w:pPr>
      <w:rPr>
        <w:rFonts w:ascii="Symbol" w:hAnsi="Symbol" w:hint="default"/>
      </w:rPr>
    </w:lvl>
    <w:lvl w:ilvl="2" w:tplc="4009001B" w:tentative="1">
      <w:start w:val="1"/>
      <w:numFmt w:val="lowerRoman"/>
      <w:lvlText w:val="%3."/>
      <w:lvlJc w:val="right"/>
      <w:pPr>
        <w:ind w:left="2399" w:hanging="180"/>
      </w:pPr>
    </w:lvl>
    <w:lvl w:ilvl="3" w:tplc="4009000F" w:tentative="1">
      <w:start w:val="1"/>
      <w:numFmt w:val="decimal"/>
      <w:lvlText w:val="%4."/>
      <w:lvlJc w:val="left"/>
      <w:pPr>
        <w:ind w:left="3119" w:hanging="360"/>
      </w:pPr>
    </w:lvl>
    <w:lvl w:ilvl="4" w:tplc="40090019" w:tentative="1">
      <w:start w:val="1"/>
      <w:numFmt w:val="lowerLetter"/>
      <w:lvlText w:val="%5."/>
      <w:lvlJc w:val="left"/>
      <w:pPr>
        <w:ind w:left="3839" w:hanging="360"/>
      </w:pPr>
    </w:lvl>
    <w:lvl w:ilvl="5" w:tplc="4009001B" w:tentative="1">
      <w:start w:val="1"/>
      <w:numFmt w:val="lowerRoman"/>
      <w:lvlText w:val="%6."/>
      <w:lvlJc w:val="right"/>
      <w:pPr>
        <w:ind w:left="4559" w:hanging="180"/>
      </w:pPr>
    </w:lvl>
    <w:lvl w:ilvl="6" w:tplc="4009000F" w:tentative="1">
      <w:start w:val="1"/>
      <w:numFmt w:val="decimal"/>
      <w:lvlText w:val="%7."/>
      <w:lvlJc w:val="left"/>
      <w:pPr>
        <w:ind w:left="5279" w:hanging="360"/>
      </w:pPr>
    </w:lvl>
    <w:lvl w:ilvl="7" w:tplc="40090019" w:tentative="1">
      <w:start w:val="1"/>
      <w:numFmt w:val="lowerLetter"/>
      <w:lvlText w:val="%8."/>
      <w:lvlJc w:val="left"/>
      <w:pPr>
        <w:ind w:left="5999" w:hanging="360"/>
      </w:pPr>
    </w:lvl>
    <w:lvl w:ilvl="8" w:tplc="4009001B" w:tentative="1">
      <w:start w:val="1"/>
      <w:numFmt w:val="lowerRoman"/>
      <w:lvlText w:val="%9."/>
      <w:lvlJc w:val="right"/>
      <w:pPr>
        <w:ind w:left="6719" w:hanging="180"/>
      </w:pPr>
    </w:lvl>
  </w:abstractNum>
  <w:abstractNum w:abstractNumId="11" w15:restartNumberingAfterBreak="0">
    <w:nsid w:val="7F007BC2"/>
    <w:multiLevelType w:val="hybridMultilevel"/>
    <w:tmpl w:val="2C3C4116"/>
    <w:lvl w:ilvl="0" w:tplc="75968FC0">
      <w:start w:val="1"/>
      <w:numFmt w:val="bullet"/>
      <w:lvlText w:val=""/>
      <w:lvlJc w:val="left"/>
      <w:pPr>
        <w:ind w:left="1600" w:hanging="401"/>
      </w:pPr>
      <w:rPr>
        <w:rFonts w:ascii="Symbol" w:eastAsia="Symbol" w:hAnsi="Symbol" w:hint="default"/>
        <w:w w:val="99"/>
        <w:sz w:val="18"/>
        <w:szCs w:val="18"/>
      </w:rPr>
    </w:lvl>
    <w:lvl w:ilvl="1" w:tplc="5860E106">
      <w:start w:val="1"/>
      <w:numFmt w:val="bullet"/>
      <w:lvlText w:val="•"/>
      <w:lvlJc w:val="left"/>
      <w:pPr>
        <w:ind w:left="2520" w:hanging="401"/>
      </w:pPr>
      <w:rPr>
        <w:rFonts w:hint="default"/>
      </w:rPr>
    </w:lvl>
    <w:lvl w:ilvl="2" w:tplc="1FBCDD64">
      <w:start w:val="1"/>
      <w:numFmt w:val="bullet"/>
      <w:lvlText w:val="•"/>
      <w:lvlJc w:val="left"/>
      <w:pPr>
        <w:ind w:left="3440" w:hanging="401"/>
      </w:pPr>
      <w:rPr>
        <w:rFonts w:hint="default"/>
      </w:rPr>
    </w:lvl>
    <w:lvl w:ilvl="3" w:tplc="D7AC7D90">
      <w:start w:val="1"/>
      <w:numFmt w:val="bullet"/>
      <w:lvlText w:val="•"/>
      <w:lvlJc w:val="left"/>
      <w:pPr>
        <w:ind w:left="4360" w:hanging="401"/>
      </w:pPr>
      <w:rPr>
        <w:rFonts w:hint="default"/>
      </w:rPr>
    </w:lvl>
    <w:lvl w:ilvl="4" w:tplc="89283482">
      <w:start w:val="1"/>
      <w:numFmt w:val="bullet"/>
      <w:lvlText w:val="•"/>
      <w:lvlJc w:val="left"/>
      <w:pPr>
        <w:ind w:left="5280" w:hanging="401"/>
      </w:pPr>
      <w:rPr>
        <w:rFonts w:hint="default"/>
      </w:rPr>
    </w:lvl>
    <w:lvl w:ilvl="5" w:tplc="BAE6A2C4">
      <w:start w:val="1"/>
      <w:numFmt w:val="bullet"/>
      <w:lvlText w:val="•"/>
      <w:lvlJc w:val="left"/>
      <w:pPr>
        <w:ind w:left="6200" w:hanging="401"/>
      </w:pPr>
      <w:rPr>
        <w:rFonts w:hint="default"/>
      </w:rPr>
    </w:lvl>
    <w:lvl w:ilvl="6" w:tplc="AE58164A">
      <w:start w:val="1"/>
      <w:numFmt w:val="bullet"/>
      <w:lvlText w:val="•"/>
      <w:lvlJc w:val="left"/>
      <w:pPr>
        <w:ind w:left="7120" w:hanging="401"/>
      </w:pPr>
      <w:rPr>
        <w:rFonts w:hint="default"/>
      </w:rPr>
    </w:lvl>
    <w:lvl w:ilvl="7" w:tplc="628E5036">
      <w:start w:val="1"/>
      <w:numFmt w:val="bullet"/>
      <w:lvlText w:val="•"/>
      <w:lvlJc w:val="left"/>
      <w:pPr>
        <w:ind w:left="8040" w:hanging="401"/>
      </w:pPr>
      <w:rPr>
        <w:rFonts w:hint="default"/>
      </w:rPr>
    </w:lvl>
    <w:lvl w:ilvl="8" w:tplc="BEA207CA">
      <w:start w:val="1"/>
      <w:numFmt w:val="bullet"/>
      <w:lvlText w:val="•"/>
      <w:lvlJc w:val="left"/>
      <w:pPr>
        <w:ind w:left="8960" w:hanging="401"/>
      </w:pPr>
      <w:rPr>
        <w:rFonts w:hint="default"/>
      </w:rPr>
    </w:lvl>
  </w:abstractNum>
  <w:num w:numId="1">
    <w:abstractNumId w:val="11"/>
  </w:num>
  <w:num w:numId="2">
    <w:abstractNumId w:val="1"/>
  </w:num>
  <w:num w:numId="3">
    <w:abstractNumId w:val="6"/>
  </w:num>
  <w:num w:numId="4">
    <w:abstractNumId w:val="0"/>
  </w:num>
  <w:num w:numId="5">
    <w:abstractNumId w:val="9"/>
  </w:num>
  <w:num w:numId="6">
    <w:abstractNumId w:val="5"/>
  </w:num>
  <w:num w:numId="7">
    <w:abstractNumId w:val="7"/>
  </w:num>
  <w:num w:numId="8">
    <w:abstractNumId w:val="2"/>
  </w:num>
  <w:num w:numId="9">
    <w:abstractNumId w:val="4"/>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73946"/>
    <w:rsid w:val="00094F32"/>
    <w:rsid w:val="001764CB"/>
    <w:rsid w:val="00257546"/>
    <w:rsid w:val="00382724"/>
    <w:rsid w:val="003B7B7F"/>
    <w:rsid w:val="004675BF"/>
    <w:rsid w:val="004C6FCB"/>
    <w:rsid w:val="004F50B2"/>
    <w:rsid w:val="00573946"/>
    <w:rsid w:val="00583A62"/>
    <w:rsid w:val="00660A4F"/>
    <w:rsid w:val="00820D0F"/>
    <w:rsid w:val="00A22595"/>
    <w:rsid w:val="00A658A4"/>
    <w:rsid w:val="00A822A9"/>
    <w:rsid w:val="00AE5810"/>
    <w:rsid w:val="00BF4574"/>
    <w:rsid w:val="00CD1D78"/>
    <w:rsid w:val="00E2444F"/>
    <w:rsid w:val="00EE3E5B"/>
    <w:rsid w:val="00F90FB8"/>
    <w:rsid w:val="00FA4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308C2803"/>
  <w15:docId w15:val="{45E7644E-E19B-41C9-A731-91DCF726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62"/>
      <w:outlineLvl w:val="0"/>
    </w:pPr>
    <w:rPr>
      <w:rFonts w:ascii="Cambria" w:eastAsia="Cambria" w:hAnsi="Cambria"/>
      <w:sz w:val="32"/>
      <w:szCs w:val="32"/>
    </w:rPr>
  </w:style>
  <w:style w:type="paragraph" w:styleId="Heading2">
    <w:name w:val="heading 2"/>
    <w:basedOn w:val="Normal"/>
    <w:uiPriority w:val="9"/>
    <w:unhideWhenUsed/>
    <w:qFormat/>
    <w:pPr>
      <w:spacing w:before="55"/>
      <w:ind w:left="599"/>
      <w:outlineLvl w:val="1"/>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19"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60A4F"/>
    <w:pPr>
      <w:tabs>
        <w:tab w:val="center" w:pos="4513"/>
        <w:tab w:val="right" w:pos="9026"/>
      </w:tabs>
    </w:pPr>
  </w:style>
  <w:style w:type="character" w:customStyle="1" w:styleId="HeaderChar">
    <w:name w:val="Header Char"/>
    <w:basedOn w:val="DefaultParagraphFont"/>
    <w:link w:val="Header"/>
    <w:uiPriority w:val="99"/>
    <w:rsid w:val="00660A4F"/>
  </w:style>
  <w:style w:type="paragraph" w:styleId="Footer">
    <w:name w:val="footer"/>
    <w:basedOn w:val="Normal"/>
    <w:link w:val="FooterChar"/>
    <w:uiPriority w:val="99"/>
    <w:unhideWhenUsed/>
    <w:rsid w:val="00660A4F"/>
    <w:pPr>
      <w:tabs>
        <w:tab w:val="center" w:pos="4513"/>
        <w:tab w:val="right" w:pos="9026"/>
      </w:tabs>
    </w:pPr>
  </w:style>
  <w:style w:type="character" w:customStyle="1" w:styleId="FooterChar">
    <w:name w:val="Footer Char"/>
    <w:basedOn w:val="DefaultParagraphFont"/>
    <w:link w:val="Footer"/>
    <w:uiPriority w:val="99"/>
    <w:rsid w:val="00660A4F"/>
  </w:style>
  <w:style w:type="table" w:styleId="TableGrid">
    <w:name w:val="Table Grid"/>
    <w:basedOn w:val="TableNormal"/>
    <w:uiPriority w:val="39"/>
    <w:rsid w:val="003B7B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Samak Twins</cp:lastModifiedBy>
  <cp:revision>11</cp:revision>
  <dcterms:created xsi:type="dcterms:W3CDTF">2020-08-19T15:29:00Z</dcterms:created>
  <dcterms:modified xsi:type="dcterms:W3CDTF">2020-08-28T18:11:00Z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2020-08-19T00:00:00Z</vt:filetime>
  </property>
  <property fmtid="{D5CDD505-2E9C-101B-9397-08002B2CF9AE}" pid="3" name="LastSaved">
    <vt:filetime>2020-08-19T00:00:00Z</vt:filetime>
  </property>
</Properties>
</file>