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11EA" w:rsidRDefault="000911EA"/>
    <w:p w:rsidR="000911EA" w:rsidRDefault="000911EA"/>
    <w:p w:rsidR="000911EA" w:rsidRDefault="000911EA"/>
    <w:p w:rsidR="000911EA" w:rsidRDefault="000000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EA" w:rsidRDefault="000911EA">
      <w:pPr>
        <w:jc w:val="center"/>
      </w:pPr>
    </w:p>
    <w:p w:rsidR="000911EA" w:rsidRDefault="000911EA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:rsidR="000911EA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:rsidR="000911EA" w:rsidRDefault="000911EA">
      <w:pPr>
        <w:rPr>
          <w:rFonts w:eastAsia="楷体_GB2312"/>
          <w:sz w:val="28"/>
        </w:rPr>
      </w:pPr>
    </w:p>
    <w:p w:rsidR="000911EA" w:rsidRDefault="000911EA">
      <w:pPr>
        <w:rPr>
          <w:rFonts w:eastAsia="楷体_GB2312"/>
          <w:sz w:val="28"/>
        </w:rPr>
      </w:pPr>
    </w:p>
    <w:p w:rsidR="000911EA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（实验名称）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911EA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>2024-10-23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:rsidR="000911EA" w:rsidRDefault="000911EA">
      <w:pPr>
        <w:rPr>
          <w:rFonts w:eastAsia="楷体_GB2312"/>
          <w:b/>
          <w:bCs/>
          <w:sz w:val="36"/>
        </w:rPr>
      </w:pPr>
    </w:p>
    <w:p w:rsidR="000911EA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22</w:t>
      </w:r>
      <w:r>
        <w:rPr>
          <w:rFonts w:eastAsia="楷体_GB2312" w:hint="eastAsia"/>
          <w:bCs/>
          <w:sz w:val="32"/>
          <w:szCs w:val="32"/>
          <w:u w:val="single"/>
        </w:rPr>
        <w:t>软件</w:t>
      </w:r>
      <w:r>
        <w:rPr>
          <w:rFonts w:eastAsia="楷体_GB2312" w:hint="eastAsia"/>
          <w:bCs/>
          <w:sz w:val="32"/>
          <w:szCs w:val="32"/>
          <w:u w:val="single"/>
        </w:rPr>
        <w:t xml:space="preserve">2   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</w:t>
      </w:r>
      <w:r w:rsidR="00533C54">
        <w:rPr>
          <w:rFonts w:eastAsia="楷体_GB2312" w:hint="eastAsia"/>
          <w:bCs/>
          <w:sz w:val="32"/>
          <w:szCs w:val="32"/>
          <w:u w:val="single"/>
        </w:rPr>
        <w:t>220110820407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  <w:r w:rsidR="00533C54">
        <w:rPr>
          <w:rFonts w:eastAsia="楷体_GB2312" w:hint="eastAsia"/>
          <w:bCs/>
          <w:sz w:val="32"/>
          <w:szCs w:val="32"/>
          <w:u w:val="single"/>
        </w:rPr>
        <w:t>傅鑫缘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:rsidR="000911EA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911EA">
      <w:pPr>
        <w:rPr>
          <w:rFonts w:eastAsia="楷体_GB2312"/>
          <w:b/>
          <w:bCs/>
          <w:sz w:val="28"/>
        </w:rPr>
      </w:pPr>
    </w:p>
    <w:p w:rsidR="000911EA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（2）完成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（3）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（4）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当输入的最后一行为1时，输出每一步的系统状态，示例如下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Ubuntu,</w:t>
            </w:r>
            <w:r>
              <w:t xml:space="preserve"> 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:rsidR="000911EA">
        <w:trPr>
          <w:trHeight w:val="5448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,这里我们实际上安装的是"build-essential"，它包含了 GNU 编辑器集合，GNU 调试器，和其他编译软件所必需的开发库和工具。下面这个命令将会安装一系列软件包，包括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，g++，和make。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执行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35450" cy="406400"/>
                  <wp:effectExtent l="0" t="0" r="6350" b="0"/>
                  <wp:docPr id="9" name="图片 9" descr="172905858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5858718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结果</w:t>
            </w: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4667250" cy="2381250"/>
                  <wp:effectExtent l="0" t="0" r="6350" b="6350"/>
                  <wp:docPr id="10" name="图片 10" descr="1729058670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586709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检查验证 GCC 编译器是否被成功地安装：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495800" cy="863600"/>
                  <wp:effectExtent l="0" t="0" r="0" b="0"/>
                  <wp:docPr id="11" name="图片 11" descr="1729058712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5871289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第一步：vi创建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1092200"/>
                  <wp:effectExtent l="0" t="0" r="0" b="0"/>
                  <wp:docPr id="12" name="图片 12" descr="1729061065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06545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第二步：为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输入以下内容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第三步：</w:t>
            </w:r>
            <w:r>
              <w:rPr>
                <w:rFonts w:ascii="楷体_GB2312" w:eastAsia="楷体_GB2312"/>
                <w:bCs/>
                <w:sz w:val="24"/>
              </w:rPr>
              <w:t>编译程序。执行命令：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3911600" cy="292100"/>
                  <wp:effectExtent l="0" t="0" r="0" b="0"/>
                  <wp:docPr id="14" name="图片 14" descr="1729061160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290611608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第四步：</w:t>
            </w:r>
            <w:r>
              <w:rPr>
                <w:rFonts w:ascii="楷体_GB2312" w:eastAsia="楷体_GB2312"/>
                <w:b/>
                <w:sz w:val="24"/>
              </w:rPr>
              <w:t>执行程序，也就是运行程序。输入命令：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>
                  <wp:extent cx="2940050" cy="323850"/>
                  <wp:effectExtent l="0" t="0" r="6350" b="635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在终端中输入vim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同样输入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838700" cy="3054350"/>
                  <wp:effectExtent l="0" t="0" r="0" b="6350"/>
                  <wp:docPr id="2" name="图片 2" descr="1729662328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2966232868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然后·esc 输入：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ab/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340100" cy="349250"/>
                  <wp:effectExtent l="0" t="0" r="0" b="635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再输入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4819650" cy="1339850"/>
                  <wp:effectExtent l="0" t="0" r="6350" b="635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得到结果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952750" cy="381000"/>
                  <wp:effectExtent l="0" t="0" r="6350" b="0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终端中输入 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 :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输入+得到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295650" cy="4121150"/>
                  <wp:effectExtent l="0" t="0" r="6350" b="635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可以用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ctrl+c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中断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330700" cy="635000"/>
                  <wp:effectExtent l="0" t="0" r="0" b="0"/>
                  <wp:docPr id="8" name="图片 8" descr="172966270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66270026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:rsidR="000911EA" w:rsidRDefault="000911EA"/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输入vim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>输入</w:t>
            </w: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2638425" cy="3331845"/>
                  <wp:effectExtent l="0" t="0" r="3175" b="8255"/>
                  <wp:docPr id="16" name="图片 16" descr="1729662825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296628256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2708910" cy="3420110"/>
                  <wp:effectExtent l="0" t="0" r="8890" b="8890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000500" cy="438150"/>
                  <wp:effectExtent l="0" t="0" r="0" b="6350"/>
                  <wp:docPr id="18" name="图片 18" descr="1729662883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2966288300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-o communication</w:t>
            </w:r>
          </w:p>
          <w:p w:rsidR="000911EA" w:rsidRDefault="00000000">
            <w:pPr>
              <w:tabs>
                <w:tab w:val="left" w:pos="5970"/>
              </w:tabs>
              <w:ind w:firstLineChars="400" w:firstLine="96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./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5269865" cy="705485"/>
                  <wp:effectExtent l="0" t="0" r="635" b="5715"/>
                  <wp:docPr id="19" name="图片 19" descr="1729662992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296629927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1.首先设计定义变量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进程标识号：PID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进程名：PNAME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进程已占用的CPU时间RUNTIME（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rtime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）。 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最大需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占用的CPU时间NEEDTIME(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ntime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)。当RUNTIME等于NEEDTIME时，进程运行完毕。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——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——————————————</w:t>
            </w:r>
            <w:proofErr w:type="gramEnd"/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2.设计所需结构体和函数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定义进程控制块PCB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进行优先级排列函数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输入进程控制块函数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获取就绪状态的进程数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展示进程各个变量的具体内容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查看进程信息，显示当前处于运行态的进程和处于就绪队列的进程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建立进程就绪函数(进程运行时间到，置就绪状态)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3.具体操作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（1）建立chap4.c并打开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3638550" cy="666750"/>
                  <wp:effectExtent l="0" t="0" r="6350" b="6350"/>
                  <wp:docPr id="22" name="图片 22" descr="173026858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73026858977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numPr>
                <w:ilvl w:val="0"/>
                <w:numId w:val="2"/>
              </w:num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编写chap4.c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>/*define the structure of process*/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stdio.h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#define N 10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#define P proc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struct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process{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id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/*priority*/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cputime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at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alltime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sb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startblock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/*state:1 ready;-1 block;0 finish*/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struct process proc[N]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int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,j,n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_pt,priority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char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FILE *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char *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"c:\\a.txt"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fopen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"w+"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911EA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;   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   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]=0;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n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=5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/* 定义进程数量为5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初始化进程数组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=9;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P[1].at=3; P[1].sb=2;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2].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=38;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P[2].at=3; P[2].sb=-1;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3].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=2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=30;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P[3].at=6; P[3].sb=-1;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4].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=29;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P[4].at=3; P[4].sb=-1;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5].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=4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 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P[5].at=4; P[5].sb=-1;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输出初始化的进程数组内容*/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"-&gt;id%d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:\n 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0]=n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/*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[0]表示就绪队列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个数，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[0]表示阻塞队列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进行运算*/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do{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时间片加1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pt,ready_q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数组记录就绪队列的顺序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priority记录优先级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的ID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此程序段使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排序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1,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_pt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  <w:proofErr w:type="gramEnd"/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priority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:rsidR="000911EA" w:rsidRDefault="000911EA">
            <w:pPr>
              <w:widowControl/>
              <w:jc w:val="left"/>
            </w:pP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[i+1]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/* 按原则操作各进程，实质是按原则改变数组各值*/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   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&lt;0)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   P[priority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P[priority].at--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除执行进程外，其他进程的操作*/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对阻塞队列和就绪队列赋值*/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/*? 进程被阻塞的时间BLOCKTIME，表示已阻塞的进程再等待BLOCKTIME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时间片后，进程将转换成就绪状态；*/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阻塞队列中的进程的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－1 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如果该进程的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＝0，说明该进程需要进入就绪队列*/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{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将该进程的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状态置1，将其从阻塞队列移入就绪队列*/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if(P[priority].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at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对当前执行进程，如果at＝0说明执行完毕*/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if 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sb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 /* 进程的阻塞时间STARTBLOCK，*/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表示当进程再运行STARTBLOCK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进程将进入阻塞状态；*/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/* 以上两个条件都不符合，直接进入就绪队列*/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运行一次后输出运行结果*/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 TIMELICE:%d\n"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,priority-1,timeslice)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==1)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"FINISH"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}while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[0]!=0)||(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循环结束条件：就绪队列和阻塞队列全为空*/</w:t>
            </w:r>
          </w:p>
          <w:p w:rsidR="000911EA" w:rsidRDefault="00000000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</w:p>
          <w:p w:rsidR="000911EA" w:rsidRDefault="00000000">
            <w:pPr>
              <w:widowControl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）运行代码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>
                  <wp:extent cx="2838450" cy="577850"/>
                  <wp:effectExtent l="0" t="0" r="6350" b="6350"/>
                  <wp:docPr id="23" name="图片 23" descr="1730268626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73026862686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(4)在C:/a.txt中查看结果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在文件中找到该文件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1009650" cy="806450"/>
                  <wp:effectExtent l="0" t="0" r="6350" b="6350"/>
                  <wp:docPr id="24" name="图片 24" descr="1730268746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26874659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输出的结果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4292600" cy="4292600"/>
                  <wp:effectExtent l="0" t="0" r="0" b="0"/>
                  <wp:docPr id="25" name="图片 25" descr="1730268773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2687731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429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通过完成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和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四个程序，我成功地实现了进程的创建、执行、通信等操作，并加深了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概念的理解。</w:t>
            </w:r>
          </w:p>
          <w:p w:rsidR="000911EA" w:rsidRDefault="00000000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本次实验成功地实现了动态优先权算法的进程调度模拟。通过观察 C:/a.txt 文件中的输出结果，我们可以清晰地看到每个时间片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内进程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的状态变化、优先级调整以及调度顺序。实验结果表明，动态优先权算法能够有效地根据进程的优先级和运行时间进行调度，从而提高系统资源的利用率。</w:t>
            </w:r>
          </w:p>
          <w:p w:rsidR="000911EA" w:rsidRDefault="000911EA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911EA">
        <w:trPr>
          <w:trHeight w:val="345"/>
        </w:trPr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0911EA">
        <w:tc>
          <w:tcPr>
            <w:tcW w:w="8522" w:type="dxa"/>
          </w:tcPr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911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911EA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:rsidR="000911EA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                                              批阅日期：</w:t>
            </w:r>
          </w:p>
        </w:tc>
      </w:tr>
    </w:tbl>
    <w:p w:rsidR="000911EA" w:rsidRDefault="000911EA"/>
    <w:sectPr w:rsidR="000911EA">
      <w:head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77A2" w:rsidRDefault="003A77A2">
      <w:r>
        <w:separator/>
      </w:r>
    </w:p>
  </w:endnote>
  <w:endnote w:type="continuationSeparator" w:id="0">
    <w:p w:rsidR="003A77A2" w:rsidRDefault="003A7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77A2" w:rsidRDefault="003A77A2">
      <w:r>
        <w:separator/>
      </w:r>
    </w:p>
  </w:footnote>
  <w:footnote w:type="continuationSeparator" w:id="0">
    <w:p w:rsidR="003A77A2" w:rsidRDefault="003A77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911EA" w:rsidRDefault="000911EA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9FDFB1"/>
    <w:multiLevelType w:val="singleLevel"/>
    <w:tmpl w:val="A99FDFB1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3809B1E7"/>
    <w:multiLevelType w:val="singleLevel"/>
    <w:tmpl w:val="3809B1E7"/>
    <w:lvl w:ilvl="0">
      <w:start w:val="2"/>
      <w:numFmt w:val="decimal"/>
      <w:suff w:val="nothing"/>
      <w:lvlText w:val="（%1）"/>
      <w:lvlJc w:val="left"/>
    </w:lvl>
  </w:abstractNum>
  <w:num w:numId="1" w16cid:durableId="1270578165">
    <w:abstractNumId w:val="1"/>
  </w:num>
  <w:num w:numId="2" w16cid:durableId="1142305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A5MDgyMzZiOWJiY2QyMTM2Mzk2NzNiMTE0ZTM1YTUifQ=="/>
  </w:docVars>
  <w:rsids>
    <w:rsidRoot w:val="004857EE"/>
    <w:rsid w:val="000911EA"/>
    <w:rsid w:val="001046FF"/>
    <w:rsid w:val="00117EBA"/>
    <w:rsid w:val="00193E23"/>
    <w:rsid w:val="001D3376"/>
    <w:rsid w:val="002C6C9F"/>
    <w:rsid w:val="003A77A2"/>
    <w:rsid w:val="004222D2"/>
    <w:rsid w:val="004857EE"/>
    <w:rsid w:val="005163C4"/>
    <w:rsid w:val="00533C5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66B0A"/>
    <w:rsid w:val="00EB0553"/>
    <w:rsid w:val="00FD5816"/>
    <w:rsid w:val="02684A9D"/>
    <w:rsid w:val="17BF0C1B"/>
    <w:rsid w:val="18D178EE"/>
    <w:rsid w:val="1A901D80"/>
    <w:rsid w:val="2E08508B"/>
    <w:rsid w:val="34784713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E5F4"/>
  <w15:docId w15:val="{F268B657-3F76-484D-8753-F8F16894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1118</Words>
  <Characters>6377</Characters>
  <Application>Microsoft Office Word</Application>
  <DocSecurity>0</DocSecurity>
  <Lines>53</Lines>
  <Paragraphs>14</Paragraphs>
  <ScaleCrop>false</ScaleCrop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17</cp:revision>
  <dcterms:created xsi:type="dcterms:W3CDTF">2018-01-02T13:00:00Z</dcterms:created>
  <dcterms:modified xsi:type="dcterms:W3CDTF">2024-11-20T04:47:00Z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