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0B5474" w:rsidRDefault="000B5474"/>
    <w:p w:rsidR="000B5474" w:rsidRDefault="000B5474"/>
    <w:p w:rsidR="000B5474" w:rsidRDefault="000B5474"/>
    <w:p w:rsidR="000B5474" w:rsidRDefault="0000000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097655" cy="828040"/>
            <wp:effectExtent l="0" t="0" r="0" b="0"/>
            <wp:docPr id="1" name="图片 1" descr="8c5f8a22720e0cf3bdb5d3a20b46f21fbe09a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8c5f8a22720e0cf3bdb5d3a20b46f21fbe09aa3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9765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474" w:rsidRDefault="000B5474">
      <w:pPr>
        <w:jc w:val="center"/>
      </w:pPr>
    </w:p>
    <w:p w:rsidR="000B5474" w:rsidRDefault="000B5474">
      <w:pPr>
        <w:jc w:val="center"/>
        <w:rPr>
          <w:rFonts w:ascii="宋体" w:hAnsi="宋体" w:hint="eastAsia"/>
          <w:b/>
          <w:bCs/>
          <w:sz w:val="52"/>
          <w:szCs w:val="52"/>
        </w:rPr>
      </w:pPr>
    </w:p>
    <w:p w:rsidR="000B5474" w:rsidRDefault="00000000">
      <w:pPr>
        <w:jc w:val="center"/>
        <w:rPr>
          <w:rFonts w:eastAsia="楷体_GB2312"/>
          <w:sz w:val="28"/>
        </w:rPr>
      </w:pPr>
      <w:r>
        <w:rPr>
          <w:rFonts w:ascii="宋体" w:hAnsi="宋体" w:hint="eastAsia"/>
          <w:b/>
          <w:bCs/>
          <w:sz w:val="52"/>
          <w:szCs w:val="52"/>
        </w:rPr>
        <w:t>实 验（实训）报 告</w:t>
      </w:r>
    </w:p>
    <w:p w:rsidR="000B5474" w:rsidRDefault="000B5474">
      <w:pPr>
        <w:rPr>
          <w:rFonts w:eastAsia="楷体_GB2312"/>
          <w:sz w:val="28"/>
        </w:rPr>
      </w:pPr>
    </w:p>
    <w:p w:rsidR="000B5474" w:rsidRDefault="000B5474">
      <w:pPr>
        <w:rPr>
          <w:rFonts w:eastAsia="楷体_GB2312"/>
          <w:sz w:val="28"/>
        </w:rPr>
      </w:pPr>
    </w:p>
    <w:p w:rsidR="000B5474" w:rsidRDefault="00000000">
      <w:pPr>
        <w:ind w:firstLineChars="400" w:firstLine="1124"/>
        <w:rPr>
          <w:rFonts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名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>实验</w:t>
      </w:r>
      <w:r>
        <w:rPr>
          <w:rFonts w:eastAsia="楷体_GB2312" w:hint="eastAsia"/>
          <w:bCs/>
          <w:sz w:val="28"/>
          <w:szCs w:val="28"/>
          <w:u w:val="single"/>
        </w:rPr>
        <w:t xml:space="preserve">5  </w:t>
      </w:r>
      <w:r>
        <w:rPr>
          <w:rFonts w:eastAsia="楷体_GB2312" w:hint="eastAsia"/>
          <w:bCs/>
          <w:sz w:val="28"/>
          <w:szCs w:val="28"/>
          <w:u w:val="single"/>
        </w:rPr>
        <w:t>实验</w:t>
      </w:r>
      <w:r>
        <w:rPr>
          <w:rFonts w:eastAsia="楷体_GB2312" w:hint="eastAsia"/>
          <w:bCs/>
          <w:sz w:val="28"/>
          <w:szCs w:val="28"/>
          <w:u w:val="single"/>
        </w:rPr>
        <w:t xml:space="preserve">6     </w:t>
      </w:r>
    </w:p>
    <w:p w:rsidR="000B5474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eastAsia="楷体_GB2312" w:hint="eastAsia"/>
          <w:b/>
          <w:bCs/>
          <w:sz w:val="28"/>
          <w:szCs w:val="28"/>
        </w:rPr>
        <w:t>所属课程名称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</w:t>
      </w:r>
      <w:r>
        <w:rPr>
          <w:rFonts w:eastAsia="楷体_GB2312"/>
          <w:bCs/>
          <w:sz w:val="28"/>
          <w:szCs w:val="28"/>
          <w:u w:val="single"/>
        </w:rPr>
        <w:t xml:space="preserve">    </w:t>
      </w:r>
      <w:r>
        <w:rPr>
          <w:rFonts w:eastAsia="楷体_GB2312" w:hint="eastAsia"/>
          <w:bCs/>
          <w:sz w:val="28"/>
          <w:szCs w:val="28"/>
          <w:u w:val="single"/>
        </w:rPr>
        <w:t>操作系统</w:t>
      </w:r>
      <w:r>
        <w:rPr>
          <w:rFonts w:eastAsia="楷体_GB2312"/>
          <w:bCs/>
          <w:sz w:val="28"/>
          <w:szCs w:val="28"/>
          <w:u w:val="single"/>
        </w:rPr>
        <w:t xml:space="preserve">  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:rsidR="000B5474" w:rsidRDefault="00000000">
      <w:pPr>
        <w:ind w:firstLineChars="400" w:firstLine="1124"/>
        <w:rPr>
          <w:rFonts w:ascii="楷体_GB2312" w:eastAsia="楷体_GB2312"/>
          <w:b/>
          <w:bCs/>
          <w:sz w:val="28"/>
          <w:szCs w:val="28"/>
        </w:rPr>
      </w:pPr>
      <w:r>
        <w:rPr>
          <w:rFonts w:eastAsia="楷体_GB2312" w:hint="eastAsia"/>
          <w:b/>
          <w:bCs/>
          <w:sz w:val="28"/>
          <w:szCs w:val="28"/>
        </w:rPr>
        <w:t>项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目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类</w:t>
      </w:r>
      <w:r>
        <w:rPr>
          <w:rFonts w:eastAsia="楷体_GB2312" w:hint="eastAsia"/>
          <w:b/>
          <w:bCs/>
          <w:sz w:val="28"/>
          <w:szCs w:val="28"/>
        </w:rPr>
        <w:t xml:space="preserve"> </w:t>
      </w:r>
      <w:r>
        <w:rPr>
          <w:rFonts w:eastAsia="楷体_GB2312" w:hint="eastAsia"/>
          <w:b/>
          <w:bCs/>
          <w:sz w:val="28"/>
          <w:szCs w:val="28"/>
        </w:rPr>
        <w:t>型</w:t>
      </w:r>
      <w:r>
        <w:rPr>
          <w:rFonts w:eastAsia="楷体_GB2312" w:hint="eastAsia"/>
          <w:b/>
          <w:bCs/>
          <w:sz w:val="28"/>
          <w:szCs w:val="28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   </w:t>
      </w:r>
      <w:r>
        <w:rPr>
          <w:rFonts w:eastAsia="楷体_GB2312" w:hint="eastAsia"/>
          <w:bCs/>
          <w:sz w:val="28"/>
          <w:szCs w:val="28"/>
          <w:u w:val="single"/>
        </w:rPr>
        <w:t>验证</w:t>
      </w:r>
      <w:r>
        <w:rPr>
          <w:rFonts w:eastAsia="楷体_GB2312" w:hint="eastAsia"/>
          <w:bCs/>
          <w:sz w:val="28"/>
          <w:szCs w:val="28"/>
          <w:u w:val="single"/>
        </w:rPr>
        <w:t>/</w:t>
      </w:r>
      <w:r>
        <w:rPr>
          <w:rFonts w:eastAsia="楷体_GB2312" w:hint="eastAsia"/>
          <w:bCs/>
          <w:sz w:val="28"/>
          <w:szCs w:val="28"/>
          <w:u w:val="single"/>
        </w:rPr>
        <w:t>设计型</w:t>
      </w:r>
      <w:r>
        <w:rPr>
          <w:rFonts w:eastAsia="楷体_GB2312" w:hint="eastAsia"/>
          <w:bCs/>
          <w:sz w:val="28"/>
          <w:szCs w:val="28"/>
          <w:u w:val="single"/>
        </w:rPr>
        <w:t xml:space="preserve"> </w:t>
      </w:r>
      <w:r>
        <w:rPr>
          <w:rFonts w:eastAsia="楷体_GB2312"/>
          <w:bCs/>
          <w:sz w:val="28"/>
          <w:szCs w:val="28"/>
          <w:u w:val="single"/>
        </w:rPr>
        <w:t xml:space="preserve"> 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</w:t>
      </w:r>
    </w:p>
    <w:p w:rsidR="000B5474" w:rsidRDefault="00000000">
      <w:pPr>
        <w:ind w:firstLineChars="400" w:firstLine="1124"/>
        <w:rPr>
          <w:rFonts w:eastAsia="楷体_GB2312"/>
          <w:bCs/>
          <w:sz w:val="28"/>
          <w:szCs w:val="28"/>
          <w:u w:val="single"/>
        </w:rPr>
      </w:pPr>
      <w:r>
        <w:rPr>
          <w:rFonts w:ascii="楷体_GB2312" w:eastAsia="楷体_GB2312" w:hint="eastAsia"/>
          <w:b/>
          <w:bCs/>
          <w:sz w:val="28"/>
          <w:szCs w:val="28"/>
        </w:rPr>
        <w:t xml:space="preserve">实验(实训)日期 </w:t>
      </w:r>
      <w:r>
        <w:rPr>
          <w:rFonts w:eastAsia="楷体_GB2312" w:hint="eastAsia"/>
          <w:b/>
          <w:bCs/>
          <w:sz w:val="28"/>
          <w:szCs w:val="28"/>
          <w:u w:val="single"/>
        </w:rPr>
        <w:t xml:space="preserve">  </w:t>
      </w:r>
      <w:r>
        <w:rPr>
          <w:rFonts w:eastAsia="楷体_GB2312" w:hint="eastAsia"/>
          <w:bCs/>
          <w:sz w:val="28"/>
          <w:szCs w:val="28"/>
          <w:u w:val="single"/>
        </w:rPr>
        <w:t xml:space="preserve">   2024.10.16</w:t>
      </w:r>
      <w:r>
        <w:rPr>
          <w:rFonts w:eastAsia="楷体_GB2312"/>
          <w:bCs/>
          <w:sz w:val="28"/>
          <w:szCs w:val="28"/>
          <w:u w:val="single"/>
        </w:rPr>
        <w:t xml:space="preserve">      </w:t>
      </w:r>
    </w:p>
    <w:p w:rsidR="000B5474" w:rsidRDefault="000B5474">
      <w:pPr>
        <w:rPr>
          <w:rFonts w:eastAsia="楷体_GB2312"/>
          <w:b/>
          <w:bCs/>
          <w:sz w:val="36"/>
        </w:rPr>
      </w:pPr>
    </w:p>
    <w:p w:rsidR="000B5474" w:rsidRDefault="00000000">
      <w:pPr>
        <w:ind w:firstLineChars="345" w:firstLine="1108"/>
        <w:rPr>
          <w:rFonts w:eastAsia="楷体_GB2312"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班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级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22</w:t>
      </w:r>
      <w:r>
        <w:rPr>
          <w:rFonts w:eastAsia="楷体_GB2312" w:hint="eastAsia"/>
          <w:bCs/>
          <w:sz w:val="32"/>
          <w:szCs w:val="32"/>
          <w:u w:val="single"/>
        </w:rPr>
        <w:t>软工</w:t>
      </w:r>
      <w:r w:rsidR="00D85FB3">
        <w:rPr>
          <w:rFonts w:eastAsia="楷体_GB2312" w:hint="eastAsia"/>
          <w:bCs/>
          <w:sz w:val="32"/>
          <w:szCs w:val="32"/>
          <w:u w:val="single"/>
        </w:rPr>
        <w:t>2</w:t>
      </w:r>
      <w:r>
        <w:rPr>
          <w:rFonts w:eastAsia="楷体_GB2312" w:hint="eastAsia"/>
          <w:bCs/>
          <w:sz w:val="32"/>
          <w:szCs w:val="32"/>
          <w:u w:val="single"/>
        </w:rPr>
        <w:t>班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</w:t>
      </w:r>
    </w:p>
    <w:p w:rsidR="000B5474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学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号</w:t>
      </w:r>
      <w:r>
        <w:rPr>
          <w:rFonts w:eastAsia="楷体_GB2312" w:hint="eastAsia"/>
          <w:b/>
          <w:bCs/>
          <w:sz w:val="32"/>
          <w:szCs w:val="32"/>
        </w:rPr>
        <w:t xml:space="preserve">  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2201109006</w:t>
      </w:r>
      <w:r w:rsidR="00D85FB3">
        <w:rPr>
          <w:rFonts w:eastAsia="楷体_GB2312" w:hint="eastAsia"/>
          <w:bCs/>
          <w:sz w:val="32"/>
          <w:szCs w:val="32"/>
          <w:u w:val="single"/>
        </w:rPr>
        <w:t>06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</w:t>
      </w:r>
    </w:p>
    <w:p w:rsidR="000B5474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姓</w:t>
      </w:r>
      <w:r>
        <w:rPr>
          <w:rFonts w:eastAsia="楷体_GB2312" w:hint="eastAsia"/>
          <w:b/>
          <w:bCs/>
          <w:sz w:val="32"/>
          <w:szCs w:val="32"/>
        </w:rPr>
        <w:t xml:space="preserve">    </w:t>
      </w:r>
      <w:r>
        <w:rPr>
          <w:rFonts w:eastAsia="楷体_GB2312" w:hint="eastAsia"/>
          <w:b/>
          <w:bCs/>
          <w:sz w:val="32"/>
          <w:szCs w:val="32"/>
        </w:rPr>
        <w:t>名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 w:rsidR="00D85FB3">
        <w:rPr>
          <w:rFonts w:eastAsia="楷体_GB2312" w:hint="eastAsia"/>
          <w:bCs/>
          <w:sz w:val="32"/>
          <w:szCs w:val="32"/>
          <w:u w:val="single"/>
        </w:rPr>
        <w:t>贺烨强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 </w:t>
      </w:r>
    </w:p>
    <w:p w:rsidR="000B5474" w:rsidRDefault="00000000">
      <w:pPr>
        <w:ind w:firstLineChars="345" w:firstLine="1108"/>
        <w:rPr>
          <w:rFonts w:eastAsia="楷体_GB2312"/>
          <w:b/>
          <w:bCs/>
          <w:sz w:val="32"/>
          <w:szCs w:val="32"/>
        </w:rPr>
      </w:pPr>
      <w:r>
        <w:rPr>
          <w:rFonts w:eastAsia="楷体_GB2312" w:hint="eastAsia"/>
          <w:b/>
          <w:bCs/>
          <w:sz w:val="32"/>
          <w:szCs w:val="32"/>
        </w:rPr>
        <w:t>指导教师</w:t>
      </w:r>
      <w:r>
        <w:rPr>
          <w:rFonts w:eastAsia="楷体_GB2312" w:hint="eastAsia"/>
          <w:b/>
          <w:bCs/>
          <w:sz w:val="32"/>
          <w:szCs w:val="32"/>
        </w:rPr>
        <w:t xml:space="preserve"> 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</w:t>
      </w:r>
      <w:r>
        <w:rPr>
          <w:rFonts w:eastAsia="楷体_GB2312" w:hint="eastAsia"/>
          <w:bCs/>
          <w:sz w:val="32"/>
          <w:szCs w:val="32"/>
          <w:u w:val="single"/>
        </w:rPr>
        <w:t>陈伟锋</w:t>
      </w:r>
      <w:r>
        <w:rPr>
          <w:rFonts w:eastAsia="楷体_GB2312" w:hint="eastAsia"/>
          <w:bCs/>
          <w:sz w:val="32"/>
          <w:szCs w:val="32"/>
          <w:u w:val="single"/>
        </w:rPr>
        <w:t xml:space="preserve">         </w:t>
      </w:r>
    </w:p>
    <w:p w:rsidR="000B5474" w:rsidRDefault="000B5474">
      <w:pPr>
        <w:rPr>
          <w:rFonts w:eastAsia="楷体_GB2312"/>
          <w:b/>
          <w:bCs/>
          <w:sz w:val="28"/>
        </w:rPr>
      </w:pPr>
    </w:p>
    <w:p w:rsidR="000B5474" w:rsidRDefault="000B5474">
      <w:pPr>
        <w:rPr>
          <w:rFonts w:eastAsia="楷体_GB2312"/>
          <w:b/>
          <w:bCs/>
          <w:sz w:val="28"/>
        </w:rPr>
      </w:pPr>
    </w:p>
    <w:p w:rsidR="000B5474" w:rsidRDefault="000B5474">
      <w:pPr>
        <w:rPr>
          <w:rFonts w:eastAsia="楷体_GB2312"/>
          <w:b/>
          <w:bCs/>
          <w:sz w:val="28"/>
        </w:rPr>
      </w:pPr>
    </w:p>
    <w:p w:rsidR="000B5474" w:rsidRDefault="00000000">
      <w:pPr>
        <w:jc w:val="center"/>
        <w:rPr>
          <w:rFonts w:eastAsia="楷体_GB2312"/>
          <w:bCs/>
          <w:sz w:val="28"/>
        </w:rPr>
      </w:pPr>
      <w:r>
        <w:rPr>
          <w:rFonts w:eastAsia="楷体_GB2312" w:hint="eastAsia"/>
          <w:bCs/>
          <w:sz w:val="28"/>
        </w:rPr>
        <w:t>浙江财经大学教务处制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22"/>
      </w:tblGrid>
      <w:tr w:rsidR="000B5474">
        <w:tc>
          <w:tcPr>
            <w:tcW w:w="8522" w:type="dxa"/>
          </w:tcPr>
          <w:p w:rsidR="000B5474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一、实验（实训）概述：</w:t>
            </w:r>
          </w:p>
        </w:tc>
      </w:tr>
      <w:tr w:rsidR="000B5474">
        <w:tc>
          <w:tcPr>
            <w:tcW w:w="8522" w:type="dxa"/>
          </w:tcPr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【目的及要求】</w:t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【基本原理】</w:t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【实施环境】</w:t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0B5474">
        <w:tc>
          <w:tcPr>
            <w:tcW w:w="8522" w:type="dxa"/>
          </w:tcPr>
          <w:p w:rsidR="000B5474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t>二、实验（实训）内容：</w:t>
            </w:r>
          </w:p>
        </w:tc>
      </w:tr>
      <w:tr w:rsidR="000B5474">
        <w:trPr>
          <w:trHeight w:val="5448"/>
        </w:trPr>
        <w:tc>
          <w:tcPr>
            <w:tcW w:w="8522" w:type="dxa"/>
          </w:tcPr>
          <w:p w:rsidR="000B5474" w:rsidRDefault="00000000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hint="eastAsia"/>
                <w:b/>
                <w:bCs/>
              </w:rPr>
              <w:t>实验（实训）过程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  <w:r>
              <w:rPr>
                <w:rFonts w:hint="eastAsia"/>
                <w:b/>
                <w:bCs/>
              </w:rPr>
              <w:t>（步骤、记录、数据、程序等）</w:t>
            </w:r>
          </w:p>
          <w:p w:rsidR="000B5474" w:rsidRDefault="00000000">
            <w:pPr>
              <w:tabs>
                <w:tab w:val="left" w:pos="5970"/>
              </w:tabs>
              <w:jc w:val="center"/>
              <w:rPr>
                <w:b/>
                <w:bCs/>
                <w:sz w:val="28"/>
                <w:szCs w:val="36"/>
              </w:rPr>
            </w:pPr>
            <w:r>
              <w:rPr>
                <w:rFonts w:hint="eastAsia"/>
                <w:b/>
                <w:bCs/>
                <w:sz w:val="28"/>
                <w:szCs w:val="36"/>
              </w:rPr>
              <w:t>实验五</w:t>
            </w:r>
          </w:p>
          <w:p w:rsidR="000B5474" w:rsidRDefault="00000000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</w:t>
            </w:r>
            <w:r>
              <w:rPr>
                <w:rFonts w:hint="eastAsia"/>
                <w:b/>
                <w:bCs/>
              </w:rPr>
              <w:t>安装</w:t>
            </w:r>
            <w:r>
              <w:rPr>
                <w:rFonts w:hint="eastAsia"/>
                <w:b/>
                <w:bCs/>
              </w:rPr>
              <w:t>gcc</w:t>
            </w:r>
          </w:p>
          <w:p w:rsidR="000B5474" w:rsidRDefault="00000000">
            <w:pPr>
              <w:tabs>
                <w:tab w:val="left" w:pos="5970"/>
              </w:tabs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114300" distR="114300">
                  <wp:extent cx="5269865" cy="2265680"/>
                  <wp:effectExtent l="0" t="0" r="3175" b="508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65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2.完成hello.c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1135" cy="1689100"/>
                  <wp:effectExtent l="0" t="0" r="1905" b="2540"/>
                  <wp:docPr id="4" name="图片 4" descr="屏幕截图 2024-10-16 135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屏幕截图 2024-10-16 1351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68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114300" distR="114300">
                  <wp:extent cx="5271135" cy="2315210"/>
                  <wp:effectExtent l="0" t="0" r="1905" b="127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315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3.完成fork.c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5267325" cy="1504950"/>
                  <wp:effectExtent l="0" t="0" r="5715" b="3810"/>
                  <wp:docPr id="5" name="图片 5" descr="屏幕截图 2024-10-16 142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屏幕截图 2024-10-16 14224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tabs>
                <w:tab w:val="left" w:pos="5970"/>
              </w:tabs>
              <w:ind w:firstLineChars="200" w:firstLine="420"/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1135" cy="3578860"/>
                  <wp:effectExtent l="0" t="0" r="1905" b="2540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578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 w:hint="eastAsia"/>
                <w:b/>
                <w:sz w:val="24"/>
              </w:rPr>
              <w:lastRenderedPageBreak/>
              <w:t>4.完成proceses.c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noProof/>
                <w:sz w:val="24"/>
              </w:rPr>
              <w:drawing>
                <wp:inline distT="0" distB="0" distL="114300" distR="114300">
                  <wp:extent cx="5272405" cy="3747770"/>
                  <wp:effectExtent l="0" t="0" r="635" b="1270"/>
                  <wp:docPr id="7" name="图片 7" descr="屏幕截图 2024-10-16 144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屏幕截图 2024-10-16 14415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747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</w:pPr>
            <w:r>
              <w:rPr>
                <w:noProof/>
              </w:rPr>
              <w:drawing>
                <wp:inline distT="0" distB="0" distL="114300" distR="114300">
                  <wp:extent cx="5266055" cy="2678430"/>
                  <wp:effectExtent l="0" t="0" r="6985" b="381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678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pStyle w:val="a9"/>
              <w:ind w:firstLineChars="100" w:firstLine="240"/>
              <w:rPr>
                <w:rFonts w:ascii="楷体_GB2312" w:eastAsia="楷体_GB2312"/>
                <w:bCs/>
                <w:kern w:val="2"/>
              </w:rPr>
            </w:pPr>
            <w:r>
              <w:rPr>
                <w:rFonts w:ascii="楷体_GB2312" w:eastAsia="楷体_GB2312"/>
                <w:bCs/>
                <w:kern w:val="2"/>
              </w:rPr>
              <w:t>代码中创建了一个子进程，并且在父进程中也有一个无限循环。这意味着两个进程（父进程和子进程）都会无限地执行各自的循环，除非程序被外部中断或系统资源耗尽。</w:t>
            </w:r>
          </w:p>
          <w:p w:rsidR="000B5474" w:rsidRDefault="00000000">
            <w:pPr>
              <w:pStyle w:val="a9"/>
              <w:ind w:firstLineChars="100" w:firstLine="240"/>
              <w:rPr>
                <w:rFonts w:ascii="楷体_GB2312" w:eastAsia="楷体_GB2312"/>
                <w:bCs/>
                <w:kern w:val="2"/>
              </w:rPr>
            </w:pPr>
            <w:r>
              <w:rPr>
                <w:rFonts w:ascii="楷体_GB2312" w:eastAsia="楷体_GB2312"/>
                <w:bCs/>
                <w:kern w:val="2"/>
              </w:rPr>
              <w:t xml:space="preserve">具体来说，在 </w:t>
            </w:r>
            <w:r>
              <w:rPr>
                <w:rFonts w:ascii="楷体_GB2312" w:eastAsia="楷体_GB2312" w:hint="eastAsia"/>
                <w:bCs/>
                <w:kern w:val="2"/>
              </w:rPr>
              <w:t>fork()</w:t>
            </w:r>
            <w:r>
              <w:rPr>
                <w:rFonts w:ascii="楷体_GB2312" w:eastAsia="楷体_GB2312"/>
                <w:bCs/>
                <w:kern w:val="2"/>
              </w:rPr>
              <w:t xml:space="preserve"> 调用后，如果返回值 pid 小于 0，则表示 fork() 失败；如果 pid 等于 0，则表示当前是在子进程中运行；如果 pid 大于 0，则表示当前是在父进程中运行，pid 的值为新创建的子进程的 PID。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5.完成communication.c</w:t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114300" distR="114300">
                  <wp:extent cx="5271135" cy="4113530"/>
                  <wp:effectExtent l="0" t="0" r="1905" b="1270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11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268595" cy="6087110"/>
                  <wp:effectExtent l="0" t="0" r="4445" b="889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60871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5269230" cy="4827270"/>
                  <wp:effectExtent l="0" t="0" r="3810" b="3810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827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sz w:val="24"/>
              </w:rPr>
              <w:t>子进程1：</w:t>
            </w:r>
          </w:p>
          <w:p w:rsidR="000B5474" w:rsidRDefault="00000000">
            <w:pPr>
              <w:ind w:left="3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每次循环开始时关闭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filedis[0]，导致在第一次循环之后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filedis[0]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已经被关闭。</w:t>
            </w:r>
          </w:p>
          <w:p w:rsidR="000B5474" w:rsidRDefault="00000000">
            <w:pPr>
              <w:ind w:left="3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当接收到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SIGUSR1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信号时，再次关闭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filedis[0]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和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filedis[1]，但这不会影响已经关闭的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filedis[0]。</w:t>
            </w:r>
          </w:p>
          <w:p w:rsidR="000B5474" w:rsidRDefault="00000000">
            <w:pPr>
              <w:ind w:left="3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信号处理函数返回后，子进程1继续执行循环，但由于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filedis[0]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已经被关闭，这不会引起问题，但会导致子进程1无法正确退出。</w:t>
            </w:r>
          </w:p>
          <w:p w:rsidR="000B5474" w:rsidRDefault="00000000">
            <w:pPr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sz w:val="24"/>
              </w:rPr>
              <w:t>子进程2：</w:t>
            </w:r>
          </w:p>
          <w:p w:rsidR="000B5474" w:rsidRDefault="00000000">
            <w:pPr>
              <w:ind w:left="3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每次循环开始时关闭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filedis[1]，导致在第一次循环之后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filedis[1]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已经被关闭。</w:t>
            </w:r>
          </w:p>
          <w:p w:rsidR="000B5474" w:rsidRDefault="00000000">
            <w:pPr>
              <w:ind w:left="3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当接收到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SIGUSR1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信号时，再次关闭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filedis[0]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和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filedis[1]，但这不会影响已经关闭的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filedis[1]。</w:t>
            </w:r>
          </w:p>
          <w:p w:rsidR="000B5474" w:rsidRDefault="00000000">
            <w:pPr>
              <w:ind w:left="3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信号处理函数返回后，子进程2继续执行循环，但由于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filedis[1]</w:t>
            </w:r>
            <w:r>
              <w:rPr>
                <w:rFonts w:ascii="楷体_GB2312" w:eastAsia="楷体_GB2312"/>
                <w:bCs/>
                <w:sz w:val="24"/>
              </w:rPr>
              <w:t> </w:t>
            </w:r>
            <w:r>
              <w:rPr>
                <w:rFonts w:ascii="楷体_GB2312" w:eastAsia="楷体_GB2312"/>
                <w:bCs/>
                <w:sz w:val="24"/>
              </w:rPr>
              <w:t>已经被关闭，这不会引起问题，但会导致子进程2无法正确退出。</w:t>
            </w:r>
          </w:p>
          <w:p w:rsidR="000B5474" w:rsidRDefault="00000000">
            <w:pPr>
              <w:rPr>
                <w:rFonts w:ascii="楷体_GB2312" w:eastAsia="楷体_GB2312"/>
                <w:b/>
                <w:sz w:val="24"/>
              </w:rPr>
            </w:pPr>
            <w:r>
              <w:rPr>
                <w:rFonts w:ascii="楷体_GB2312" w:eastAsia="楷体_GB2312"/>
                <w:b/>
                <w:sz w:val="24"/>
              </w:rPr>
              <w:t>父进程：</w:t>
            </w:r>
          </w:p>
          <w:p w:rsidR="000B5474" w:rsidRDefault="00000000">
            <w:pPr>
              <w:ind w:left="3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父进程等待子进程1和子进程2结束后，关闭管道的读写端。</w:t>
            </w:r>
          </w:p>
          <w:p w:rsidR="000B5474" w:rsidRDefault="00000000">
            <w:pPr>
              <w:ind w:left="360"/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/>
                <w:bCs/>
                <w:sz w:val="24"/>
              </w:rPr>
              <w:t>如果子进程1和子进程2没有正确退出，父进程会一直等待。</w:t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  <w:jc w:val="center"/>
              <w:rPr>
                <w:rFonts w:ascii="楷体_GB2312" w:eastAsia="楷体_GB2312"/>
                <w:b/>
                <w:bCs/>
                <w:sz w:val="32"/>
                <w:szCs w:val="32"/>
              </w:rPr>
            </w:pPr>
            <w:r>
              <w:rPr>
                <w:rFonts w:ascii="楷体_GB2312" w:eastAsia="楷体_GB2312" w:hint="eastAsia"/>
                <w:b/>
                <w:bCs/>
                <w:sz w:val="32"/>
                <w:szCs w:val="32"/>
              </w:rPr>
              <w:lastRenderedPageBreak/>
              <w:t>实验六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#include &lt;iostream&gt;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#include &lt;algorithm&gt;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using namespace std;</w:t>
            </w:r>
          </w:p>
          <w:p w:rsidR="000B5474" w:rsidRDefault="00000000">
            <w:pPr>
              <w:tabs>
                <w:tab w:val="left" w:pos="5970"/>
              </w:tabs>
              <w:ind w:left="3614" w:hangingChars="1500" w:hanging="3614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enum State {ready,block,done};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struct PCB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int ID;                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int priority;          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int cputime;           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int alltime;          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int startblock;        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int blocktime;         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State state;           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struct PCB * next;     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ind w:left="4096" w:hangingChars="1700" w:hanging="4096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}pcb[5];                  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int main()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//定义五个进程的初始状态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pcb[0] = {0,9,0,3,2,3,ready};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pcb[1] = {1,38,0,3,1,1,ready};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pcb[2] = {2,30,0,6,4,2,ready};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pcb[3] = {3,29,0,3,1,1,ready};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pcb[4] = {4,0,0,4,1,2,ready};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int time=0;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Inttemp[5];   while(pcb[0].alltime||pcb[1].alltime||pcb[2].alltime||pcb[3].alltime||pcb[4].alltime)  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for(int i=0; i&lt;5; i++)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int array[]= {pcb[0].priority,pcb[1].priority,pcb[2].priority,pcb[3].priority,pcb[4].priority};         if((pcb[i].state==ready)&amp;&amp;(pcb[i].priority==*max_element(array,array+5)))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time++;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pcb[i].priority-=3;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pcb[i].cputime+=1;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 xml:space="preserve">                pcb[i].alltime-=1;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for(int j=0; j&lt;5; j++)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if(j==i) continue;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if(pcb[j].alltime&gt;0&amp;&amp;pcb[j].state==ready)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pcb[j].priority+=1;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if(pcb[i].alltime==0)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pcb[i].state=done;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pcb[i].priority=-1;        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for(int j=0; j&lt;5; j++) blocktime-1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if(pcb[j].state==block&amp;&amp;pcb[j].blocktime&gt;0)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pcb[j].blocktime-=1;blocktime-1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if(pcb[j].blocktime==0)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pcb[j].state=ready;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pcb[j].priority=temp[j];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if(pcb[i].startblock&gt;0)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pcb[i].startblock-=1;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if(pcb[i].startblock==0)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pcb[i].state=block;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temp[i]=pcb[i].priority;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pcb[i].priority=-1;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cout&lt;&lt;"时间片为: "&lt;&lt;time&lt;&lt;endl;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 xml:space="preserve">                cout&lt;&lt;"执行进程: "&lt;&lt;pcb[i].ID&lt;&lt;endl;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void show_PCB();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show_PCB();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return 0;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void show_PCB()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cout&lt;&lt;"就绪队列: ";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for(int j=0; j&lt;5; j++)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if(pcb[j].state==ready)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cout&lt;&lt;"-&gt;"&lt;&lt;pcb[j].ID;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cout&lt;&lt;endl;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cout&lt;&lt;"阻塞队列: ";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for(int j=0; j&lt;5; j++)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if(pcb[j].state==block)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cout&lt;&lt;"-&gt;"&lt;&lt;pcb[j].ID;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cout&lt;&lt;endl;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cout&lt;&lt;"ID\tpriority\tcputime\talltime\tstartblock\tblocktime\tstate"&lt;&lt;endl;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for(int j=0; j&lt;5; j++)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{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cout&lt;&lt;pcb[j].ID&lt;&lt;'\t'&lt;&lt;pcb[j].priority&lt;&lt;'\t'&lt;&lt;'\t'&lt;&lt;pcb[j].cputime&lt;&lt;'\t'&lt;&lt;pcb[j].alltime&lt;&lt;'\t'&lt;&lt;pcb[j].startblock&lt;&lt;'\t'&lt;&lt;'\t'&lt;&lt;pcb[j].blocktime&lt;&lt;'\t'&lt;&lt;'\t'&lt;&lt;pcb[j].state&lt;&lt;endl;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cout&lt;&lt;"----------------------------------------------------------------------------"&lt;&lt;endl;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}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noProof/>
                <w:sz w:val="24"/>
              </w:rPr>
              <w:drawing>
                <wp:inline distT="0" distB="0" distL="114300" distR="114300">
                  <wp:extent cx="5271770" cy="3666490"/>
                  <wp:effectExtent l="0" t="0" r="1270" b="6350"/>
                  <wp:docPr id="11" name="图片 11" descr="屏幕截图 2024-10-30 141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11" descr="屏幕截图 2024-10-30 14150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666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noProof/>
                <w:sz w:val="24"/>
              </w:rPr>
              <w:drawing>
                <wp:inline distT="0" distB="0" distL="114300" distR="114300">
                  <wp:extent cx="5264785" cy="3080385"/>
                  <wp:effectExtent l="0" t="0" r="8255" b="13335"/>
                  <wp:docPr id="13" name="图片 13" descr="屏幕截图 2024-10-30 141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3" descr="屏幕截图 2024-10-30 14151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785" cy="30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5263515" cy="3300730"/>
                  <wp:effectExtent l="0" t="0" r="9525" b="6350"/>
                  <wp:docPr id="14" name="图片 14" descr="屏幕截图 2024-10-30 141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4" descr="屏幕截图 2024-10-30 141523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30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noProof/>
                <w:sz w:val="24"/>
              </w:rPr>
              <w:drawing>
                <wp:inline distT="0" distB="0" distL="114300" distR="114300">
                  <wp:extent cx="5263515" cy="3097530"/>
                  <wp:effectExtent l="0" t="0" r="9525" b="11430"/>
                  <wp:docPr id="15" name="图片 15" descr="屏幕截图 2024-10-30 141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屏幕截图 2024-10-30 14153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3515" cy="309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noProof/>
                <w:sz w:val="24"/>
              </w:rPr>
              <w:lastRenderedPageBreak/>
              <w:drawing>
                <wp:inline distT="0" distB="0" distL="114300" distR="114300">
                  <wp:extent cx="5267325" cy="3001010"/>
                  <wp:effectExtent l="0" t="0" r="5715" b="1270"/>
                  <wp:docPr id="16" name="图片 16" descr="屏幕截图 2024-10-30 141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屏幕截图 2024-10-30 14154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0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noProof/>
                <w:sz w:val="24"/>
              </w:rPr>
              <w:drawing>
                <wp:inline distT="0" distB="0" distL="114300" distR="114300">
                  <wp:extent cx="5271135" cy="1279525"/>
                  <wp:effectExtent l="0" t="0" r="1905" b="635"/>
                  <wp:docPr id="17" name="图片 17" descr="屏幕截图 2024-10-30 141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屏幕截图 2024-10-30 14154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27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1</w:t>
            </w:r>
            <w:r>
              <w:rPr>
                <w:rFonts w:ascii="楷体_GB2312" w:eastAsia="楷体_GB2312" w:hint="eastAsia"/>
                <w:b/>
                <w:sz w:val="24"/>
              </w:rPr>
              <w:t>.进程初始化</w:t>
            </w:r>
            <w:r>
              <w:rPr>
                <w:rFonts w:ascii="楷体_GB2312" w:eastAsia="楷体_GB2312"/>
                <w:bCs/>
                <w:sz w:val="24"/>
              </w:rPr>
              <w:t>：创建了5个进程，每个进程有其独特的ID、优先级、已占用的CPU时间、需要占用的CPU时间、阻塞开始时间、阻塞时间以及状态。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2.</w:t>
            </w:r>
            <w:r>
              <w:rPr>
                <w:rFonts w:ascii="楷体_GB2312" w:eastAsia="楷体_GB2312"/>
                <w:b/>
                <w:sz w:val="24"/>
              </w:rPr>
              <w:t>时间片轮转</w:t>
            </w:r>
            <w:r>
              <w:rPr>
                <w:rFonts w:ascii="楷体_GB2312" w:eastAsia="楷体_GB2312"/>
                <w:bCs/>
                <w:sz w:val="24"/>
              </w:rPr>
              <w:t>：通过一个循环来模拟时间片的推进，每次循环代表一个时间单位。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3.</w:t>
            </w:r>
            <w:r>
              <w:rPr>
                <w:rFonts w:ascii="楷体_GB2312" w:eastAsia="楷体_GB2312"/>
                <w:b/>
                <w:sz w:val="24"/>
              </w:rPr>
              <w:t>优先级调度</w:t>
            </w:r>
            <w:r>
              <w:rPr>
                <w:rFonts w:ascii="楷体_GB2312" w:eastAsia="楷体_GB2312"/>
                <w:bCs/>
                <w:sz w:val="24"/>
              </w:rPr>
              <w:t>：在每个时间片内，选择具有最高优先级的就绪进程执行。正在执行的进程每执行一个时间片，其优先级降低；其他就绪进程的优先级增加。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4.</w:t>
            </w:r>
            <w:r>
              <w:rPr>
                <w:rFonts w:ascii="楷体_GB2312" w:eastAsia="楷体_GB2312"/>
                <w:b/>
                <w:sz w:val="24"/>
              </w:rPr>
              <w:t>进程阻塞与恢复</w:t>
            </w:r>
            <w:r>
              <w:rPr>
                <w:rFonts w:ascii="楷体_GB2312" w:eastAsia="楷体_GB2312"/>
                <w:bCs/>
                <w:sz w:val="24"/>
              </w:rPr>
              <w:t>：当一个进程达到特定条件时，它会被阻塞一段时间，在这段时间结束后，该进程会重新变为就绪状态。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5.</w:t>
            </w:r>
            <w:r>
              <w:rPr>
                <w:rFonts w:ascii="楷体_GB2312" w:eastAsia="楷体_GB2312"/>
                <w:b/>
                <w:sz w:val="24"/>
              </w:rPr>
              <w:t>进程完成</w:t>
            </w:r>
            <w:r>
              <w:rPr>
                <w:rFonts w:ascii="楷体_GB2312" w:eastAsia="楷体_GB2312"/>
                <w:bCs/>
                <w:sz w:val="24"/>
              </w:rPr>
              <w:t>：当一个进程所需的CPU时间全部用完后，该进程的状态被设置为完成。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  <w:r>
              <w:rPr>
                <w:rFonts w:ascii="楷体_GB2312" w:eastAsia="楷体_GB2312" w:hint="eastAsia"/>
                <w:bCs/>
                <w:sz w:val="24"/>
              </w:rPr>
              <w:t>6.</w:t>
            </w:r>
            <w:r>
              <w:rPr>
                <w:rFonts w:ascii="楷体_GB2312" w:eastAsia="楷体_GB2312"/>
                <w:b/>
                <w:sz w:val="24"/>
              </w:rPr>
              <w:t>状态显示</w:t>
            </w:r>
            <w:r>
              <w:rPr>
                <w:rFonts w:ascii="楷体_GB2312" w:eastAsia="楷体_GB2312"/>
                <w:bCs/>
                <w:sz w:val="24"/>
              </w:rPr>
              <w:t>：在每个时间片结束后，显示当前所有进程的状态，包括就绪队列和阻塞队列中的进程</w:t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【</w:t>
            </w:r>
            <w:r>
              <w:rPr>
                <w:rFonts w:ascii="楷体_GB2312" w:eastAsia="楷体_GB2312"/>
                <w:b/>
                <w:bCs/>
                <w:sz w:val="24"/>
              </w:rPr>
              <w:t>结论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与讨论】</w:t>
            </w:r>
            <w:r>
              <w:rPr>
                <w:rFonts w:ascii="楷体_GB2312" w:eastAsia="楷体_GB2312"/>
                <w:b/>
                <w:bCs/>
                <w:sz w:val="24"/>
              </w:rPr>
              <w:t>（结果</w:t>
            </w:r>
            <w:r>
              <w:rPr>
                <w:rFonts w:hint="eastAsia"/>
                <w:b/>
                <w:bCs/>
              </w:rPr>
              <w:t>、分析</w:t>
            </w:r>
            <w:r>
              <w:rPr>
                <w:rFonts w:ascii="楷体_GB2312" w:eastAsia="楷体_GB2312"/>
                <w:b/>
                <w:bCs/>
                <w:sz w:val="24"/>
              </w:rPr>
              <w:t>）</w:t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ind w:firstLineChars="200" w:firstLine="480"/>
              <w:rPr>
                <w:rFonts w:ascii="楷体_GB2312" w:eastAsia="楷体_GB2312"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ind w:firstLineChars="200" w:firstLine="482"/>
              <w:rPr>
                <w:rFonts w:ascii="楷体_GB2312" w:eastAsia="楷体_GB2312"/>
                <w:b/>
                <w:bCs/>
                <w:sz w:val="24"/>
              </w:rPr>
            </w:pPr>
          </w:p>
        </w:tc>
      </w:tr>
      <w:tr w:rsidR="000B5474">
        <w:trPr>
          <w:trHeight w:val="345"/>
        </w:trPr>
        <w:tc>
          <w:tcPr>
            <w:tcW w:w="8522" w:type="dxa"/>
          </w:tcPr>
          <w:p w:rsidR="000B5474" w:rsidRDefault="00000000">
            <w:pPr>
              <w:tabs>
                <w:tab w:val="left" w:pos="5970"/>
              </w:tabs>
              <w:rPr>
                <w:rFonts w:ascii="黑体" w:eastAsia="黑体"/>
                <w:b/>
                <w:bCs/>
                <w:sz w:val="24"/>
              </w:rPr>
            </w:pPr>
            <w:r>
              <w:rPr>
                <w:rFonts w:ascii="黑体" w:eastAsia="黑体" w:hint="eastAsia"/>
                <w:b/>
                <w:bCs/>
                <w:sz w:val="24"/>
              </w:rPr>
              <w:lastRenderedPageBreak/>
              <w:t>三、指导教师评语及成绩：</w:t>
            </w:r>
          </w:p>
        </w:tc>
      </w:tr>
      <w:tr w:rsidR="000B5474">
        <w:tc>
          <w:tcPr>
            <w:tcW w:w="8522" w:type="dxa"/>
          </w:tcPr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评语：</w:t>
            </w: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B5474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</w:p>
          <w:p w:rsidR="000B5474" w:rsidRDefault="00000000">
            <w:pPr>
              <w:tabs>
                <w:tab w:val="left" w:pos="5970"/>
              </w:tabs>
              <w:ind w:firstLineChars="1494" w:firstLine="3600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>成绩：           指导教师签名：</w:t>
            </w:r>
          </w:p>
          <w:p w:rsidR="000B5474" w:rsidRDefault="00000000">
            <w:pPr>
              <w:tabs>
                <w:tab w:val="left" w:pos="5970"/>
              </w:tabs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t xml:space="preserve">                                               批阅日期：</w:t>
            </w:r>
          </w:p>
        </w:tc>
      </w:tr>
    </w:tbl>
    <w:p w:rsidR="000B5474" w:rsidRDefault="000B5474"/>
    <w:sectPr w:rsidR="000B5474">
      <w:headerReference w:type="default" r:id="rId23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B4499E" w:rsidRDefault="00B4499E">
      <w:r>
        <w:separator/>
      </w:r>
    </w:p>
  </w:endnote>
  <w:endnote w:type="continuationSeparator" w:id="0">
    <w:p w:rsidR="00B4499E" w:rsidRDefault="00B449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B4499E" w:rsidRDefault="00B4499E">
      <w:r>
        <w:separator/>
      </w:r>
    </w:p>
  </w:footnote>
  <w:footnote w:type="continuationSeparator" w:id="0">
    <w:p w:rsidR="00B4499E" w:rsidRDefault="00B4499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0B5474" w:rsidRDefault="000B5474">
    <w:pPr>
      <w:pStyle w:val="a7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ZTJmNTVkM2NkYzk2ZDk1MzU3YzcwMGY4MjI4YTRiOWMifQ=="/>
  </w:docVars>
  <w:rsids>
    <w:rsidRoot w:val="004857EE"/>
    <w:rsid w:val="000B5474"/>
    <w:rsid w:val="001046FF"/>
    <w:rsid w:val="00117EBA"/>
    <w:rsid w:val="00193E23"/>
    <w:rsid w:val="001D3376"/>
    <w:rsid w:val="002C6C9F"/>
    <w:rsid w:val="004222D2"/>
    <w:rsid w:val="004857EE"/>
    <w:rsid w:val="005163C4"/>
    <w:rsid w:val="005C1B28"/>
    <w:rsid w:val="007F7A2D"/>
    <w:rsid w:val="00814D48"/>
    <w:rsid w:val="00874B14"/>
    <w:rsid w:val="008A22B8"/>
    <w:rsid w:val="008B3CC3"/>
    <w:rsid w:val="009A2E59"/>
    <w:rsid w:val="00A6682C"/>
    <w:rsid w:val="00AC3280"/>
    <w:rsid w:val="00AE3B3C"/>
    <w:rsid w:val="00B14992"/>
    <w:rsid w:val="00B4499E"/>
    <w:rsid w:val="00D85FB3"/>
    <w:rsid w:val="00DA572D"/>
    <w:rsid w:val="00EB0553"/>
    <w:rsid w:val="00FB62A3"/>
    <w:rsid w:val="00FD5816"/>
    <w:rsid w:val="1BFE7090"/>
    <w:rsid w:val="21B93503"/>
    <w:rsid w:val="2C9710F8"/>
    <w:rsid w:val="38280422"/>
    <w:rsid w:val="42D261EE"/>
    <w:rsid w:val="46A126D4"/>
    <w:rsid w:val="46F4317C"/>
    <w:rsid w:val="4D440969"/>
    <w:rsid w:val="4E547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DFDF6"/>
  <w15:docId w15:val="{A8CB0BA2-7E73-4AA9-A82D-B2B240772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spacing w:beforeAutospacing="1" w:afterAutospacing="1"/>
      <w:jc w:val="left"/>
    </w:pPr>
    <w:rPr>
      <w:kern w:val="0"/>
      <w:sz w:val="24"/>
    </w:rPr>
  </w:style>
  <w:style w:type="character" w:styleId="aa">
    <w:name w:val="Strong"/>
    <w:basedOn w:val="a0"/>
    <w:uiPriority w:val="22"/>
    <w:qFormat/>
    <w:rPr>
      <w:b/>
    </w:rPr>
  </w:style>
  <w:style w:type="character" w:styleId="HTML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a8">
    <w:name w:val="页眉 字符"/>
    <w:basedOn w:val="a0"/>
    <w:link w:val="a7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718</Words>
  <Characters>4097</Characters>
  <Application>Microsoft Office Word</Application>
  <DocSecurity>0</DocSecurity>
  <Lines>34</Lines>
  <Paragraphs>9</Paragraphs>
  <ScaleCrop>false</ScaleCrop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Administrator</cp:lastModifiedBy>
  <cp:revision>18</cp:revision>
  <dcterms:created xsi:type="dcterms:W3CDTF">2018-01-02T13:00:00Z</dcterms:created>
  <dcterms:modified xsi:type="dcterms:W3CDTF">2024-11-20T05:37:00Z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06C0E27775D449249DA1C6B24AFDA743_12</vt:lpwstr>
  </property>
</Properties>
</file>