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D75B4" w14:textId="77777777" w:rsidR="00B15601" w:rsidRDefault="00B15601"/>
    <w:p w14:paraId="63A94802" w14:textId="77777777" w:rsidR="00B15601" w:rsidRDefault="00B15601"/>
    <w:p w14:paraId="703C68B2" w14:textId="77777777" w:rsidR="00B15601" w:rsidRDefault="00B15601"/>
    <w:p w14:paraId="58895D43" w14:textId="77777777" w:rsidR="00B15601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6B0A1F75" wp14:editId="7E65BF0A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C30F" w14:textId="77777777" w:rsidR="00B15601" w:rsidRDefault="00B15601">
      <w:pPr>
        <w:jc w:val="center"/>
      </w:pPr>
    </w:p>
    <w:p w14:paraId="2C06E99F" w14:textId="77777777" w:rsidR="00B15601" w:rsidRDefault="00B15601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203D4411" w14:textId="77777777" w:rsidR="00B15601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696908B4" w14:textId="77777777" w:rsidR="00B15601" w:rsidRDefault="00B15601">
      <w:pPr>
        <w:rPr>
          <w:rFonts w:eastAsia="楷体_GB2312"/>
          <w:sz w:val="28"/>
        </w:rPr>
      </w:pPr>
    </w:p>
    <w:p w14:paraId="7D7FDAFF" w14:textId="77777777" w:rsidR="00B15601" w:rsidRDefault="00B15601">
      <w:pPr>
        <w:rPr>
          <w:rFonts w:eastAsia="楷体_GB2312"/>
          <w:sz w:val="28"/>
        </w:rPr>
      </w:pPr>
    </w:p>
    <w:p w14:paraId="2D016146" w14:textId="77777777" w:rsidR="00B15601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进程控制和通信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28FD7EFE" w14:textId="77777777" w:rsidR="00B15601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1FFD9178" w14:textId="5FBC5990" w:rsidR="00B15601" w:rsidRDefault="00000000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 w:rsidR="00455C45"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</w:t>
      </w:r>
    </w:p>
    <w:p w14:paraId="5DC26F1A" w14:textId="09DBE61E" w:rsidR="00B15601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202</w:t>
      </w:r>
      <w:r w:rsidR="00455C45">
        <w:rPr>
          <w:rFonts w:eastAsia="楷体_GB2312" w:hint="eastAsia"/>
          <w:bCs/>
          <w:sz w:val="28"/>
          <w:szCs w:val="28"/>
          <w:u w:val="single"/>
        </w:rPr>
        <w:t>4</w:t>
      </w:r>
      <w:r>
        <w:rPr>
          <w:rFonts w:eastAsia="楷体_GB2312" w:hint="eastAsia"/>
          <w:bCs/>
          <w:sz w:val="28"/>
          <w:szCs w:val="28"/>
          <w:u w:val="single"/>
        </w:rPr>
        <w:t>年</w:t>
      </w:r>
      <w:r>
        <w:rPr>
          <w:rFonts w:eastAsia="楷体_GB2312" w:hint="eastAsia"/>
          <w:bCs/>
          <w:sz w:val="28"/>
          <w:szCs w:val="28"/>
          <w:u w:val="single"/>
        </w:rPr>
        <w:t>11</w:t>
      </w:r>
      <w:r>
        <w:rPr>
          <w:rFonts w:eastAsia="楷体_GB2312" w:hint="eastAsia"/>
          <w:bCs/>
          <w:sz w:val="28"/>
          <w:szCs w:val="28"/>
          <w:u w:val="single"/>
        </w:rPr>
        <w:t>月</w:t>
      </w:r>
      <w:r w:rsidR="00455C45">
        <w:rPr>
          <w:rFonts w:eastAsia="楷体_GB2312" w:hint="eastAsia"/>
          <w:bCs/>
          <w:sz w:val="28"/>
          <w:szCs w:val="28"/>
          <w:u w:val="single"/>
        </w:rPr>
        <w:t>13</w:t>
      </w:r>
      <w:r>
        <w:rPr>
          <w:rFonts w:eastAsia="楷体_GB2312" w:hint="eastAsia"/>
          <w:bCs/>
          <w:sz w:val="28"/>
          <w:szCs w:val="28"/>
          <w:u w:val="single"/>
        </w:rPr>
        <w:t>日</w:t>
      </w:r>
    </w:p>
    <w:p w14:paraId="072D0F5E" w14:textId="77777777" w:rsidR="00B15601" w:rsidRDefault="00B15601">
      <w:pPr>
        <w:rPr>
          <w:rFonts w:eastAsia="楷体_GB2312"/>
          <w:b/>
          <w:bCs/>
          <w:sz w:val="36"/>
        </w:rPr>
      </w:pPr>
    </w:p>
    <w:p w14:paraId="66B3313C" w14:textId="085246F1" w:rsidR="00B15601" w:rsidRDefault="00000000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>
        <w:rPr>
          <w:rFonts w:eastAsia="楷体_GB2312"/>
          <w:bCs/>
          <w:sz w:val="32"/>
          <w:szCs w:val="32"/>
          <w:u w:val="single"/>
        </w:rPr>
        <w:t>2</w:t>
      </w:r>
      <w:r w:rsidR="00455C45">
        <w:rPr>
          <w:rFonts w:eastAsia="楷体_GB2312" w:hint="eastAsia"/>
          <w:bCs/>
          <w:sz w:val="32"/>
          <w:szCs w:val="32"/>
          <w:u w:val="single"/>
        </w:rPr>
        <w:t>2</w:t>
      </w:r>
      <w:proofErr w:type="gramStart"/>
      <w:r w:rsidR="00455C45">
        <w:rPr>
          <w:rFonts w:eastAsia="楷体_GB2312" w:hint="eastAsia"/>
          <w:bCs/>
          <w:sz w:val="32"/>
          <w:szCs w:val="32"/>
          <w:u w:val="single"/>
        </w:rPr>
        <w:t>软工</w:t>
      </w:r>
      <w:r w:rsidR="00455C45">
        <w:rPr>
          <w:rFonts w:eastAsia="楷体_GB2312" w:hint="eastAsia"/>
          <w:bCs/>
          <w:sz w:val="32"/>
          <w:szCs w:val="32"/>
          <w:u w:val="single"/>
        </w:rPr>
        <w:t>3</w:t>
      </w:r>
      <w:r w:rsidR="00455C45">
        <w:rPr>
          <w:rFonts w:eastAsia="楷体_GB2312" w:hint="eastAsia"/>
          <w:bCs/>
          <w:sz w:val="32"/>
          <w:szCs w:val="32"/>
          <w:u w:val="single"/>
        </w:rPr>
        <w:t>班</w:t>
      </w:r>
      <w:proofErr w:type="gramEnd"/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</w:p>
    <w:p w14:paraId="0374AB75" w14:textId="6196580A" w:rsidR="00B15601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455C45">
        <w:rPr>
          <w:rFonts w:eastAsia="楷体_GB2312" w:hint="eastAsia"/>
          <w:bCs/>
          <w:sz w:val="32"/>
          <w:szCs w:val="32"/>
          <w:u w:val="single"/>
        </w:rPr>
        <w:t>220110900601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</w:p>
    <w:p w14:paraId="2DE2671F" w14:textId="497CEB8F" w:rsidR="00B15601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 w:rsidR="00455C45">
        <w:rPr>
          <w:rFonts w:eastAsia="楷体_GB2312" w:hint="eastAsia"/>
          <w:bCs/>
          <w:sz w:val="32"/>
          <w:szCs w:val="32"/>
          <w:u w:val="single"/>
        </w:rPr>
        <w:t>陈俊杰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</w:t>
      </w:r>
    </w:p>
    <w:p w14:paraId="619ACBE7" w14:textId="77777777" w:rsidR="00B15601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14:paraId="0A8D4D3D" w14:textId="77777777" w:rsidR="00B15601" w:rsidRDefault="00B15601">
      <w:pPr>
        <w:rPr>
          <w:rFonts w:eastAsia="楷体_GB2312"/>
          <w:b/>
          <w:bCs/>
          <w:sz w:val="28"/>
        </w:rPr>
      </w:pPr>
    </w:p>
    <w:p w14:paraId="69D8DB59" w14:textId="77777777" w:rsidR="00B15601" w:rsidRDefault="00B15601">
      <w:pPr>
        <w:rPr>
          <w:rFonts w:eastAsia="楷体_GB2312"/>
          <w:b/>
          <w:bCs/>
          <w:sz w:val="28"/>
        </w:rPr>
      </w:pPr>
    </w:p>
    <w:p w14:paraId="3F63DC65" w14:textId="77777777" w:rsidR="00B15601" w:rsidRDefault="00B15601">
      <w:pPr>
        <w:rPr>
          <w:rFonts w:eastAsia="楷体_GB2312"/>
          <w:b/>
          <w:bCs/>
          <w:sz w:val="28"/>
        </w:rPr>
      </w:pPr>
    </w:p>
    <w:p w14:paraId="750ADA37" w14:textId="77777777" w:rsidR="00B15601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B15601" w14:paraId="2800869D" w14:textId="77777777">
        <w:tc>
          <w:tcPr>
            <w:tcW w:w="8522" w:type="dxa"/>
          </w:tcPr>
          <w:p w14:paraId="3C6273C8" w14:textId="77777777" w:rsidR="00B15601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B15601" w14:paraId="339073C1" w14:textId="77777777">
        <w:tc>
          <w:tcPr>
            <w:tcW w:w="8522" w:type="dxa"/>
          </w:tcPr>
          <w:p w14:paraId="37390F66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23109825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gcc</w:t>
            </w:r>
            <w:proofErr w:type="spellEnd"/>
          </w:p>
          <w:p w14:paraId="4EA97FFC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14:paraId="579FB765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</w:p>
          <w:p w14:paraId="254B7728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proceses.c</w:t>
            </w:r>
            <w:proofErr w:type="spellEnd"/>
          </w:p>
          <w:p w14:paraId="5B270EB9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</w:p>
          <w:p w14:paraId="0BA90CBA" w14:textId="77777777" w:rsidR="00A27819" w:rsidRDefault="00A27819" w:rsidP="00A2781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进程调度模拟</w:t>
            </w:r>
          </w:p>
          <w:p w14:paraId="6F59FEB4" w14:textId="77777777" w:rsidR="00A27819" w:rsidRDefault="00A27819" w:rsidP="00A2781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A8D3600" w14:textId="77777777" w:rsidR="00A27819" w:rsidRDefault="00A27819" w:rsidP="00A2781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14:paraId="465D8C85" w14:textId="77777777" w:rsidR="00A27819" w:rsidRDefault="00A27819" w:rsidP="00A2781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DE4A116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rFonts w:ascii="楷体_GB2312" w:eastAsia="楷体_GB2312" w:cs="楷体_GB2312"/>
                <w:sz w:val="24"/>
              </w:rPr>
              <w:t>每个标示进程的进程控制看PCB用结构体来描述，包括</w:t>
            </w:r>
          </w:p>
          <w:p w14:paraId="17048982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进程id</w:t>
            </w:r>
          </w:p>
          <w:p w14:paraId="241C02C4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进程priority，值越大，优先级越高</w:t>
            </w:r>
          </w:p>
          <w:p w14:paraId="61A2D811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已占用CPU时间</w:t>
            </w:r>
            <w:proofErr w:type="spellStart"/>
            <w:r>
              <w:rPr>
                <w:rFonts w:ascii="楷体_GB2312" w:eastAsia="楷体_GB2312" w:cs="楷体_GB2312"/>
              </w:rPr>
              <w:t>cputime</w:t>
            </w:r>
            <w:proofErr w:type="spellEnd"/>
          </w:p>
          <w:p w14:paraId="3F47ED3A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还需占用CPU时间</w:t>
            </w:r>
            <w:proofErr w:type="spellStart"/>
            <w:r>
              <w:rPr>
                <w:rFonts w:ascii="楷体_GB2312" w:eastAsia="楷体_GB2312" w:cs="楷体_GB2312"/>
              </w:rPr>
              <w:t>alltime</w:t>
            </w:r>
            <w:proofErr w:type="spellEnd"/>
            <w:r>
              <w:rPr>
                <w:rFonts w:ascii="楷体_GB2312" w:eastAsia="楷体_GB2312" w:cs="楷体_GB2312"/>
              </w:rPr>
              <w:t>，进程运行完成时，</w:t>
            </w:r>
            <w:proofErr w:type="spellStart"/>
            <w:r>
              <w:rPr>
                <w:rFonts w:ascii="楷体_GB2312" w:eastAsia="楷体_GB2312" w:cs="楷体_GB2312"/>
              </w:rPr>
              <w:t>alltime</w:t>
            </w:r>
            <w:proofErr w:type="spellEnd"/>
            <w:r>
              <w:rPr>
                <w:rFonts w:ascii="楷体_GB2312" w:eastAsia="楷体_GB2312" w:cs="楷体_GB2312"/>
              </w:rPr>
              <w:t>=0</w:t>
            </w:r>
          </w:p>
          <w:p w14:paraId="456496DF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进程阻塞时间</w:t>
            </w:r>
            <w:proofErr w:type="spellStart"/>
            <w:r>
              <w:rPr>
                <w:rFonts w:ascii="楷体_GB2312" w:eastAsia="楷体_GB2312" w:cs="楷体_GB2312"/>
              </w:rPr>
              <w:t>startblock</w:t>
            </w:r>
            <w:proofErr w:type="spellEnd"/>
            <w:r>
              <w:rPr>
                <w:rFonts w:ascii="楷体_GB2312" w:eastAsia="楷体_GB2312" w:cs="楷体_GB2312"/>
              </w:rPr>
              <w:t>，即进程每运行</w:t>
            </w:r>
            <w:proofErr w:type="spellStart"/>
            <w:r>
              <w:rPr>
                <w:rFonts w:ascii="楷体_GB2312" w:eastAsia="楷体_GB2312" w:cs="楷体_GB2312"/>
              </w:rPr>
              <w:t>startblock</w:t>
            </w:r>
            <w:proofErr w:type="spellEnd"/>
            <w:r>
              <w:rPr>
                <w:rFonts w:ascii="楷体_GB2312" w:eastAsia="楷体_GB2312" w:cs="楷体_GB2312"/>
              </w:rPr>
              <w:t>时间片后，进入阻塞状态</w:t>
            </w:r>
          </w:p>
          <w:p w14:paraId="3EFCC9D2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进程被阻塞时间</w:t>
            </w:r>
            <w:proofErr w:type="spellStart"/>
            <w:r>
              <w:rPr>
                <w:rFonts w:ascii="楷体_GB2312" w:eastAsia="楷体_GB2312" w:cs="楷体_GB2312"/>
              </w:rPr>
              <w:t>blocktime</w:t>
            </w:r>
            <w:proofErr w:type="spellEnd"/>
            <w:r>
              <w:rPr>
                <w:rFonts w:ascii="楷体_GB2312" w:eastAsia="楷体_GB2312" w:cs="楷体_GB2312"/>
              </w:rPr>
              <w:t>，即进程等待</w:t>
            </w:r>
            <w:proofErr w:type="spellStart"/>
            <w:r>
              <w:rPr>
                <w:rFonts w:ascii="楷体_GB2312" w:eastAsia="楷体_GB2312" w:cs="楷体_GB2312"/>
              </w:rPr>
              <w:t>blocktime</w:t>
            </w:r>
            <w:proofErr w:type="spellEnd"/>
            <w:r>
              <w:rPr>
                <w:rFonts w:ascii="楷体_GB2312" w:eastAsia="楷体_GB2312" w:cs="楷体_GB2312"/>
              </w:rPr>
              <w:t>时间片后，进入就绪状态</w:t>
            </w:r>
          </w:p>
          <w:p w14:paraId="02D74AD8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基础状态state（枚举：READY/BLOCK/RUNNING，初始默认为READY)</w:t>
            </w:r>
          </w:p>
          <w:p w14:paraId="185EF3DF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优先级变化规则</w:t>
            </w:r>
          </w:p>
          <w:p w14:paraId="0DBE7CB9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就绪队列中经过一个时间片，+1</w:t>
            </w:r>
          </w:p>
          <w:p w14:paraId="5FC36CFE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阻塞队列中经过一个时间片，0（不变）</w:t>
            </w:r>
          </w:p>
          <w:p w14:paraId="6739376B" w14:textId="77777777" w:rsidR="00A27819" w:rsidRDefault="00A27819" w:rsidP="00A27819">
            <w:pPr>
              <w:pStyle w:val="a9"/>
              <w:widowControl/>
            </w:pPr>
            <w:r>
              <w:rPr>
                <w:rFonts w:ascii="楷体_GB2312" w:eastAsia="楷体_GB2312" w:cs="楷体_GB2312"/>
              </w:rPr>
              <w:t>运行一个时间片，-3</w:t>
            </w:r>
          </w:p>
          <w:p w14:paraId="4A251525" w14:textId="77777777" w:rsidR="00A27819" w:rsidRDefault="00A2781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46CBD35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5AA3403E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GCC(GNU Compiler Collection)即GNU编译器套件，属于一种编程语言编译器，其原名为GCC（GNU C Compiler）即GNU c语言编译器，虽然缩写一样但是功能上区别很大。GCC的初衷是为GNU操作系统专门编写的一款编译器，原本的GNU是专用于编译C代码，现如今已扩展为可以编译C、C++、Java、Objective-C等多种编程语言的编译器集合了。</w:t>
            </w:r>
          </w:p>
          <w:p w14:paraId="43E467E2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2C722F61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/>
                <w:b/>
                <w:bCs/>
                <w:sz w:val="24"/>
              </w:rPr>
              <w:t>U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buntu</w:t>
            </w:r>
            <w:r>
              <w:rPr>
                <w:rFonts w:ascii="楷体_GB2312" w:eastAsia="楷体_GB2312"/>
                <w:b/>
                <w:bCs/>
                <w:sz w:val="24"/>
              </w:rPr>
              <w:t xml:space="preserve"> 22.04</w:t>
            </w:r>
          </w:p>
        </w:tc>
      </w:tr>
      <w:tr w:rsidR="00B15601" w14:paraId="1BD333F8" w14:textId="77777777">
        <w:tc>
          <w:tcPr>
            <w:tcW w:w="8522" w:type="dxa"/>
          </w:tcPr>
          <w:p w14:paraId="47B592F2" w14:textId="77777777" w:rsidR="00B15601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</w:p>
        </w:tc>
      </w:tr>
      <w:tr w:rsidR="00B15601" w14:paraId="4FD9A473" w14:textId="77777777">
        <w:trPr>
          <w:trHeight w:val="5448"/>
        </w:trPr>
        <w:tc>
          <w:tcPr>
            <w:tcW w:w="8522" w:type="dxa"/>
          </w:tcPr>
          <w:p w14:paraId="107D73B5" w14:textId="77777777" w:rsidR="00B15601" w:rsidRDefault="00000000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37CCAC97" w14:textId="77777777" w:rsidR="00B15601" w:rsidRPr="001A6513" w:rsidRDefault="00000000">
            <w:pPr>
              <w:tabs>
                <w:tab w:val="left" w:pos="5970"/>
              </w:tabs>
              <w:outlineLvl w:val="0"/>
              <w:rPr>
                <w:b/>
                <w:bCs/>
                <w:sz w:val="30"/>
                <w:szCs w:val="30"/>
              </w:rPr>
            </w:pPr>
            <w:r w:rsidRPr="001A6513">
              <w:rPr>
                <w:rFonts w:hint="eastAsia"/>
                <w:b/>
                <w:bCs/>
                <w:sz w:val="30"/>
                <w:szCs w:val="30"/>
              </w:rPr>
              <w:t>（一）安装</w:t>
            </w:r>
            <w:r w:rsidRPr="001A6513">
              <w:rPr>
                <w:rFonts w:hint="eastAsia"/>
                <w:b/>
                <w:bCs/>
                <w:sz w:val="30"/>
                <w:szCs w:val="30"/>
              </w:rPr>
              <w:t>GCC</w:t>
            </w:r>
          </w:p>
          <w:p w14:paraId="4205DB6C" w14:textId="77777777" w:rsidR="00B15601" w:rsidRDefault="00000000">
            <w:pPr>
              <w:pStyle w:val="aa"/>
              <w:tabs>
                <w:tab w:val="left" w:pos="5970"/>
              </w:tabs>
              <w:ind w:left="42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1.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安装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GCC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G++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：</w:t>
            </w:r>
          </w:p>
          <w:p w14:paraId="75BF8B68" w14:textId="3CC3112B" w:rsidR="00B15601" w:rsidRDefault="00000000">
            <w:pPr>
              <w:tabs>
                <w:tab w:val="left" w:pos="5970"/>
              </w:tabs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   </w:t>
            </w:r>
            <w:r w:rsidR="00455C45" w:rsidRPr="00455C45">
              <w:rPr>
                <w:noProof/>
              </w:rPr>
              <w:drawing>
                <wp:inline distT="0" distB="0" distL="0" distR="0" wp14:anchorId="22766249" wp14:editId="32A53ED2">
                  <wp:extent cx="5274310" cy="1386205"/>
                  <wp:effectExtent l="0" t="0" r="2540" b="4445"/>
                  <wp:docPr id="1958941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9413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4186E" w14:textId="77777777" w:rsidR="00B15601" w:rsidRDefault="00000000">
            <w:pPr>
              <w:pStyle w:val="aa"/>
              <w:tabs>
                <w:tab w:val="left" w:pos="5970"/>
              </w:tabs>
              <w:ind w:left="78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命令：“</w:t>
            </w:r>
            <w:proofErr w:type="spellStart"/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g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cc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--version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”</w:t>
            </w:r>
          </w:p>
          <w:p w14:paraId="453A1358" w14:textId="2B5C9085" w:rsidR="00B15601" w:rsidRDefault="00455C45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 w:rsidRPr="00455C45">
              <w:rPr>
                <w:noProof/>
              </w:rPr>
              <w:drawing>
                <wp:inline distT="0" distB="0" distL="0" distR="0" wp14:anchorId="73EA04B2" wp14:editId="73C3109B">
                  <wp:extent cx="5274310" cy="1092200"/>
                  <wp:effectExtent l="0" t="0" r="2540" b="0"/>
                  <wp:docPr id="15549347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9347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_GB2312" w:eastAsia="楷体_GB2312" w:hint="eastAsia"/>
                <w:bCs/>
                <w:sz w:val="24"/>
              </w:rPr>
              <w:t>vim</w:t>
            </w:r>
          </w:p>
          <w:p w14:paraId="6004F993" w14:textId="77777777" w:rsidR="00B15601" w:rsidRDefault="00B15601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9E757BE" w14:textId="77777777" w:rsidR="00B15601" w:rsidRPr="001A6513" w:rsidRDefault="00000000">
            <w:pPr>
              <w:tabs>
                <w:tab w:val="left" w:pos="5970"/>
              </w:tabs>
              <w:outlineLvl w:val="0"/>
              <w:rPr>
                <w:b/>
                <w:bCs/>
                <w:sz w:val="30"/>
                <w:szCs w:val="30"/>
              </w:rPr>
            </w:pPr>
            <w:r w:rsidRPr="001A6513">
              <w:rPr>
                <w:rFonts w:hint="eastAsia"/>
                <w:b/>
                <w:bCs/>
                <w:sz w:val="30"/>
                <w:szCs w:val="30"/>
              </w:rPr>
              <w:t>（二）完成</w:t>
            </w:r>
            <w:proofErr w:type="spellStart"/>
            <w:r w:rsidRPr="001A6513">
              <w:rPr>
                <w:rFonts w:hint="eastAsia"/>
                <w:b/>
                <w:bCs/>
                <w:sz w:val="30"/>
                <w:szCs w:val="30"/>
              </w:rPr>
              <w:t>hello.c</w:t>
            </w:r>
            <w:proofErr w:type="spellEnd"/>
          </w:p>
          <w:p w14:paraId="7B1DD79B" w14:textId="77777777" w:rsidR="00B15601" w:rsidRDefault="00B15601">
            <w:pPr>
              <w:tabs>
                <w:tab w:val="left" w:pos="5970"/>
              </w:tabs>
              <w:outlineLvl w:val="0"/>
              <w:rPr>
                <w:b/>
                <w:bCs/>
                <w:color w:val="0000FF"/>
                <w:sz w:val="30"/>
                <w:szCs w:val="30"/>
              </w:rPr>
            </w:pPr>
          </w:p>
          <w:p w14:paraId="42E54F5E" w14:textId="77777777" w:rsidR="00B15601" w:rsidRDefault="00B15601">
            <w:pPr>
              <w:tabs>
                <w:tab w:val="left" w:pos="5970"/>
              </w:tabs>
            </w:pPr>
          </w:p>
          <w:p w14:paraId="72229EF0" w14:textId="77777777" w:rsidR="00B15601" w:rsidRDefault="00B15601">
            <w:pPr>
              <w:tabs>
                <w:tab w:val="left" w:pos="5970"/>
              </w:tabs>
            </w:pPr>
          </w:p>
          <w:p w14:paraId="35385C91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Vim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语言文件</w:t>
            </w:r>
          </w:p>
          <w:p w14:paraId="4E43F86C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524A0B10" wp14:editId="7D9753C7">
                  <wp:extent cx="2489200" cy="666750"/>
                  <wp:effectExtent l="0" t="0" r="0" b="6350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E2798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加权限</w:t>
            </w:r>
          </w:p>
          <w:p w14:paraId="6E61BC52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3175F9DF" wp14:editId="15FFAE2A">
                  <wp:extent cx="2724150" cy="158750"/>
                  <wp:effectExtent l="0" t="0" r="6350" b="635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28848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执行</w:t>
            </w:r>
          </w:p>
          <w:p w14:paraId="48B2FA9D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0CC9460C" wp14:editId="2090E419">
                  <wp:extent cx="2019300" cy="158750"/>
                  <wp:effectExtent l="0" t="0" r="0" b="635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52551" w14:textId="77777777" w:rsidR="00B15601" w:rsidRDefault="00B15601">
            <w:pPr>
              <w:tabs>
                <w:tab w:val="left" w:pos="5970"/>
              </w:tabs>
            </w:pPr>
          </w:p>
          <w:p w14:paraId="18B54475" w14:textId="77777777" w:rsidR="00B15601" w:rsidRDefault="00B15601">
            <w:pPr>
              <w:tabs>
                <w:tab w:val="left" w:pos="5970"/>
              </w:tabs>
            </w:pPr>
          </w:p>
          <w:p w14:paraId="7D100089" w14:textId="77777777" w:rsidR="00B15601" w:rsidRPr="001A6513" w:rsidRDefault="00000000">
            <w:pPr>
              <w:tabs>
                <w:tab w:val="left" w:pos="5970"/>
              </w:tabs>
              <w:outlineLvl w:val="0"/>
              <w:rPr>
                <w:rFonts w:ascii="楷体_GB2312" w:eastAsia="楷体_GB2312"/>
                <w:bCs/>
                <w:sz w:val="24"/>
              </w:rPr>
            </w:pPr>
            <w:r w:rsidRPr="001A6513">
              <w:rPr>
                <w:rFonts w:hint="eastAsia"/>
                <w:b/>
                <w:bCs/>
                <w:sz w:val="30"/>
                <w:szCs w:val="30"/>
              </w:rPr>
              <w:t>（三）完成</w:t>
            </w:r>
            <w:proofErr w:type="spellStart"/>
            <w:r w:rsidRPr="001A6513">
              <w:rPr>
                <w:rFonts w:hint="eastAsia"/>
                <w:b/>
                <w:bCs/>
                <w:sz w:val="30"/>
                <w:szCs w:val="30"/>
              </w:rPr>
              <w:t>fork.c</w:t>
            </w:r>
            <w:proofErr w:type="spellEnd"/>
          </w:p>
          <w:p w14:paraId="69F18546" w14:textId="77777777" w:rsidR="00B15601" w:rsidRDefault="00000000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</w:t>
            </w:r>
            <w:r>
              <w:rPr>
                <w:rFonts w:hint="eastAsia"/>
                <w:b/>
                <w:bCs/>
              </w:rPr>
              <w:t>按照教程将代码打好：</w:t>
            </w:r>
          </w:p>
          <w:p w14:paraId="7192B1DB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718B4D39" wp14:editId="081E821D">
                  <wp:extent cx="4886325" cy="2914650"/>
                  <wp:effectExtent l="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E2030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编译</w:t>
            </w:r>
          </w:p>
          <w:p w14:paraId="4FE58E34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1572567F" wp14:editId="74F494E9">
                  <wp:extent cx="1343025" cy="180975"/>
                  <wp:effectExtent l="0" t="0" r="952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53923" r="-2" b="4068"/>
                          <a:stretch/>
                        </pic:blipFill>
                        <pic:spPr bwMode="auto">
                          <a:xfrm>
                            <a:off x="0" y="0"/>
                            <a:ext cx="13430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8D46A5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执行和输出</w:t>
            </w:r>
          </w:p>
          <w:p w14:paraId="2ADBF50B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19FDBC2E" wp14:editId="61FD934A">
                  <wp:extent cx="1028700" cy="200025"/>
                  <wp:effectExtent l="0" t="0" r="0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61429" b="4546"/>
                          <a:stretch/>
                        </pic:blipFill>
                        <pic:spPr bwMode="auto">
                          <a:xfrm>
                            <a:off x="0" y="0"/>
                            <a:ext cx="10287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547D50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运行结果</w:t>
            </w:r>
          </w:p>
          <w:p w14:paraId="6B58497D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58E3C153" wp14:editId="347C7933">
                  <wp:extent cx="5270500" cy="558800"/>
                  <wp:effectExtent l="0" t="0" r="6350" b="1270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084209" w14:textId="77777777" w:rsidR="00B15601" w:rsidRDefault="00000000">
            <w:pPr>
              <w:tabs>
                <w:tab w:val="left" w:pos="5970"/>
              </w:tabs>
              <w:ind w:firstLineChars="200" w:firstLine="420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运行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fork.c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代码后，创建子进程成功，执行子进程中“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execlp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("/bin/ls", "ls", NULL);”命令，即列出当前目录下的所有文件，最后子进程执行完毕，父进程输出“Child Complete”。</w:t>
            </w:r>
          </w:p>
          <w:p w14:paraId="18DA3667" w14:textId="77777777" w:rsidR="00B15601" w:rsidRDefault="00B15601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  <w:p w14:paraId="0665CCD0" w14:textId="77777777" w:rsidR="00B15601" w:rsidRDefault="00B15601">
            <w:pPr>
              <w:tabs>
                <w:tab w:val="left" w:pos="5970"/>
              </w:tabs>
              <w:outlineLvl w:val="0"/>
              <w:rPr>
                <w:b/>
                <w:bCs/>
                <w:color w:val="0000FF"/>
                <w:sz w:val="30"/>
                <w:szCs w:val="30"/>
              </w:rPr>
            </w:pPr>
          </w:p>
          <w:p w14:paraId="0A6EEE4E" w14:textId="77777777" w:rsidR="00B15601" w:rsidRPr="001A6513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outlineLvl w:val="0"/>
              <w:rPr>
                <w:b/>
                <w:bCs/>
                <w:sz w:val="30"/>
                <w:szCs w:val="30"/>
              </w:rPr>
            </w:pPr>
            <w:r w:rsidRPr="001A6513">
              <w:rPr>
                <w:rFonts w:hint="eastAsia"/>
                <w:b/>
                <w:bCs/>
                <w:sz w:val="30"/>
                <w:szCs w:val="30"/>
              </w:rPr>
              <w:t>完成</w:t>
            </w:r>
            <w:proofErr w:type="spellStart"/>
            <w:r w:rsidRPr="001A6513">
              <w:rPr>
                <w:rFonts w:hint="eastAsia"/>
                <w:b/>
                <w:bCs/>
                <w:sz w:val="30"/>
                <w:szCs w:val="30"/>
              </w:rPr>
              <w:t>Processes.c</w:t>
            </w:r>
            <w:proofErr w:type="spellEnd"/>
          </w:p>
          <w:p w14:paraId="5CB8D64A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编写文件</w:t>
            </w:r>
          </w:p>
          <w:p w14:paraId="3A01B850" w14:textId="75E1DA3F" w:rsidR="00B15601" w:rsidRDefault="00455C45">
            <w:pPr>
              <w:tabs>
                <w:tab w:val="left" w:pos="5970"/>
              </w:tabs>
            </w:pPr>
            <w:r w:rsidRPr="00455C45">
              <w:rPr>
                <w:noProof/>
              </w:rPr>
              <w:drawing>
                <wp:inline distT="0" distB="0" distL="0" distR="0" wp14:anchorId="747EAAF4" wp14:editId="3A714D73">
                  <wp:extent cx="4048690" cy="238158"/>
                  <wp:effectExtent l="0" t="0" r="9525" b="9525"/>
                  <wp:docPr id="8931106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11061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B053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79DBCFD5" wp14:editId="00C104BC">
                  <wp:extent cx="5266690" cy="2997200"/>
                  <wp:effectExtent l="0" t="0" r="10160" b="1270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14322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编译</w:t>
            </w:r>
          </w:p>
          <w:p w14:paraId="1D59473F" w14:textId="3CC1AE38" w:rsidR="00B15601" w:rsidRDefault="001E2E6F">
            <w:pPr>
              <w:tabs>
                <w:tab w:val="left" w:pos="5970"/>
              </w:tabs>
              <w:rPr>
                <w:rFonts w:hint="eastAsia"/>
              </w:rPr>
            </w:pPr>
            <w:r w:rsidRPr="001E2E6F">
              <w:rPr>
                <w:noProof/>
              </w:rPr>
              <w:drawing>
                <wp:inline distT="0" distB="0" distL="0" distR="0" wp14:anchorId="6D45692A" wp14:editId="1AE073C2">
                  <wp:extent cx="3781953" cy="381053"/>
                  <wp:effectExtent l="0" t="0" r="9525" b="0"/>
                  <wp:docPr id="1517311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3118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EF1D7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执行和输出</w:t>
            </w:r>
          </w:p>
          <w:p w14:paraId="29607031" w14:textId="22BE2CCB" w:rsidR="00B15601" w:rsidRDefault="001E2E6F">
            <w:pPr>
              <w:tabs>
                <w:tab w:val="left" w:pos="5970"/>
              </w:tabs>
            </w:pPr>
            <w:r w:rsidRPr="001E2E6F">
              <w:rPr>
                <w:noProof/>
              </w:rPr>
              <w:drawing>
                <wp:inline distT="0" distB="0" distL="0" distR="0" wp14:anchorId="74C92662" wp14:editId="63D2781C">
                  <wp:extent cx="3286584" cy="390580"/>
                  <wp:effectExtent l="0" t="0" r="0" b="9525"/>
                  <wp:docPr id="3435375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375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CCC48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1B8AB325" wp14:editId="33074C83">
                  <wp:extent cx="5270500" cy="433070"/>
                  <wp:effectExtent l="0" t="0" r="6350" b="5080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5E71C" w14:textId="0DAB2745" w:rsidR="00B15601" w:rsidRDefault="001E2E6F">
            <w:pPr>
              <w:tabs>
                <w:tab w:val="left" w:pos="5970"/>
              </w:tabs>
            </w:pPr>
            <w:r w:rsidRPr="001E2E6F">
              <w:rPr>
                <w:noProof/>
              </w:rPr>
              <w:drawing>
                <wp:inline distT="0" distB="0" distL="0" distR="0" wp14:anchorId="7A0E43ED" wp14:editId="1050CE57">
                  <wp:extent cx="5039428" cy="342948"/>
                  <wp:effectExtent l="0" t="0" r="0" b="0"/>
                  <wp:docPr id="1968517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5175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noProof/>
              </w:rPr>
              <w:drawing>
                <wp:inline distT="0" distB="0" distL="114300" distR="114300" wp14:anchorId="4ADDC308" wp14:editId="388FF907">
                  <wp:extent cx="5300980" cy="2238375"/>
                  <wp:effectExtent l="0" t="0" r="13970" b="9525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AFE7DF" w14:textId="77777777" w:rsidR="00B15601" w:rsidRDefault="00000000">
            <w:pPr>
              <w:tabs>
                <w:tab w:val="left" w:pos="5970"/>
              </w:tabs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进程的创建过程：</w:t>
            </w:r>
          </w:p>
          <w:p w14:paraId="275F59E3" w14:textId="77777777" w:rsidR="00B15601" w:rsidRDefault="00000000">
            <w:pPr>
              <w:tabs>
                <w:tab w:val="left" w:pos="5970"/>
              </w:tabs>
              <w:ind w:firstLineChars="200" w:firstLine="420"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当程序执行到 </w:t>
            </w:r>
            <w:proofErr w:type="spellStart"/>
            <w:r>
              <w:rPr>
                <w:rFonts w:ascii="宋体" w:hAnsi="宋体" w:cs="宋体" w:hint="eastAsia"/>
              </w:rPr>
              <w:t>pid</w:t>
            </w:r>
            <w:proofErr w:type="spellEnd"/>
            <w:r>
              <w:rPr>
                <w:rFonts w:ascii="宋体" w:hAnsi="宋体" w:cs="宋体" w:hint="eastAsia"/>
              </w:rPr>
              <w:t xml:space="preserve"> = fork() 时，会创建一个新的子进程。</w:t>
            </w:r>
          </w:p>
          <w:p w14:paraId="10082752" w14:textId="77777777" w:rsidR="00B15601" w:rsidRDefault="00000000">
            <w:pPr>
              <w:tabs>
                <w:tab w:val="left" w:pos="5970"/>
              </w:tabs>
              <w:ind w:firstLineChars="200" w:firstLine="420"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在父进程中，fork() 返回子进程的 PID（即一个正整数），而在子进程中，fork() 返回0。</w:t>
            </w:r>
          </w:p>
          <w:p w14:paraId="23D91DB4" w14:textId="77777777" w:rsidR="00B15601" w:rsidRDefault="00000000">
            <w:pPr>
              <w:tabs>
                <w:tab w:val="left" w:pos="5970"/>
              </w:tabs>
              <w:ind w:firstLineChars="200" w:firstLine="420"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lastRenderedPageBreak/>
              <w:t>父进程和子进程会从 fork() 返回的地方开始执行，但它们的执行路径是不同的。</w:t>
            </w:r>
          </w:p>
          <w:p w14:paraId="5B553C9C" w14:textId="77777777" w:rsidR="00B15601" w:rsidRDefault="00000000">
            <w:pPr>
              <w:tabs>
                <w:tab w:val="left" w:pos="5970"/>
              </w:tabs>
              <w:ind w:firstLineChars="200" w:firstLine="420"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在这里，变量 value 被初始化为0，并且在父进程和子进程中都被打印出来。由于两个进程共享同一份内存，虚拟地址，它们看到的 value 的值是一样的，都是0。然后，两个进程都对 value 进行了递增操作（value++），每次递增后都再次打印了 value 的值和地址。由于两个进程是并发执行的，所以它们交替打印输出。</w:t>
            </w:r>
          </w:p>
          <w:p w14:paraId="70030BAE" w14:textId="77777777" w:rsidR="00B15601" w:rsidRPr="001A6513" w:rsidRDefault="00000000">
            <w:pPr>
              <w:tabs>
                <w:tab w:val="left" w:pos="5970"/>
              </w:tabs>
              <w:outlineLvl w:val="0"/>
              <w:rPr>
                <w:rFonts w:ascii="楷体_GB2312" w:eastAsia="楷体_GB2312"/>
                <w:bCs/>
                <w:sz w:val="24"/>
              </w:rPr>
            </w:pPr>
            <w:r w:rsidRPr="001A6513">
              <w:rPr>
                <w:rFonts w:hint="eastAsia"/>
                <w:b/>
                <w:bCs/>
                <w:sz w:val="30"/>
                <w:szCs w:val="30"/>
              </w:rPr>
              <w:t>（五）完成</w:t>
            </w:r>
            <w:proofErr w:type="spellStart"/>
            <w:r w:rsidRPr="001A6513">
              <w:rPr>
                <w:rFonts w:hint="eastAsia"/>
                <w:b/>
                <w:bCs/>
                <w:sz w:val="30"/>
                <w:szCs w:val="30"/>
              </w:rPr>
              <w:t>communication.c</w:t>
            </w:r>
            <w:proofErr w:type="spellEnd"/>
          </w:p>
          <w:p w14:paraId="3FE3F857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编写代码</w:t>
            </w:r>
          </w:p>
          <w:p w14:paraId="27BAEB43" w14:textId="77777777" w:rsidR="00B15601" w:rsidRDefault="00000000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114300" distR="114300" wp14:anchorId="06514355" wp14:editId="7690D9C9">
                  <wp:extent cx="5272405" cy="4231005"/>
                  <wp:effectExtent l="0" t="0" r="4445" b="17145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3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03205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2DFFDFEB" wp14:editId="4C3E036D">
                  <wp:extent cx="5267325" cy="4135755"/>
                  <wp:effectExtent l="0" t="0" r="9525" b="1714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BCAFF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编译</w:t>
            </w:r>
          </w:p>
          <w:p w14:paraId="7FD78907" w14:textId="70750187" w:rsidR="00B15601" w:rsidRDefault="001E2E6F">
            <w:pPr>
              <w:tabs>
                <w:tab w:val="left" w:pos="5970"/>
              </w:tabs>
            </w:pPr>
            <w:r w:rsidRPr="001E2E6F">
              <w:rPr>
                <w:noProof/>
              </w:rPr>
              <w:drawing>
                <wp:inline distT="0" distB="0" distL="0" distR="0" wp14:anchorId="53C88776" wp14:editId="4F01979A">
                  <wp:extent cx="4582164" cy="314369"/>
                  <wp:effectExtent l="0" t="0" r="0" b="9525"/>
                  <wp:docPr id="19515409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54099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0BD12" w14:textId="77777777" w:rsidR="00B15601" w:rsidRDefault="00000000">
            <w:pPr>
              <w:tabs>
                <w:tab w:val="left" w:pos="5970"/>
              </w:tabs>
            </w:pPr>
            <w:r>
              <w:rPr>
                <w:rFonts w:hint="eastAsia"/>
              </w:rPr>
              <w:t>执行并输出</w:t>
            </w:r>
          </w:p>
          <w:p w14:paraId="395201D4" w14:textId="5C47A32C" w:rsidR="00B15601" w:rsidRDefault="001E2E6F">
            <w:pPr>
              <w:tabs>
                <w:tab w:val="left" w:pos="5970"/>
              </w:tabs>
            </w:pPr>
            <w:r w:rsidRPr="001E2E6F">
              <w:rPr>
                <w:noProof/>
              </w:rPr>
              <w:drawing>
                <wp:inline distT="0" distB="0" distL="0" distR="0" wp14:anchorId="434BC96B" wp14:editId="4D7AE011">
                  <wp:extent cx="3458058" cy="419158"/>
                  <wp:effectExtent l="0" t="0" r="9525" b="0"/>
                  <wp:docPr id="16823518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35181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CF4E4" w14:textId="77777777" w:rsidR="00B15601" w:rsidRDefault="00000000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26584041" wp14:editId="22A5BB5B">
                  <wp:extent cx="5203825" cy="3267075"/>
                  <wp:effectExtent l="0" t="0" r="15875" b="9525"/>
                  <wp:docPr id="2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EB7E42" w14:textId="77777777" w:rsidR="00B15601" w:rsidRDefault="00000000">
            <w:pPr>
              <w:tabs>
                <w:tab w:val="left" w:pos="5970"/>
              </w:tabs>
              <w:ind w:firstLineChars="200" w:firstLine="420"/>
            </w:pPr>
            <w:r>
              <w:rPr>
                <w:rFonts w:hint="eastAsia"/>
              </w:rPr>
              <w:t>总结：</w:t>
            </w:r>
          </w:p>
          <w:p w14:paraId="5C5782FD" w14:textId="77777777" w:rsidR="00B15601" w:rsidRDefault="00000000">
            <w:pPr>
              <w:tabs>
                <w:tab w:val="left" w:pos="5970"/>
              </w:tabs>
              <w:ind w:firstLineChars="200" w:firstLine="420"/>
            </w:pPr>
            <w:r>
              <w:t>在</w:t>
            </w:r>
            <w:r>
              <w:t>main</w:t>
            </w:r>
            <w:r>
              <w:t>函数中，首先打印父进程的</w:t>
            </w:r>
            <w:r>
              <w:t>PID</w:t>
            </w:r>
            <w:r>
              <w:t>，然后创建一个匿名管道。如果管道创建失败，则程序返回</w:t>
            </w:r>
            <w:r>
              <w:t>-1</w:t>
            </w:r>
            <w:r>
              <w:t>。</w:t>
            </w:r>
          </w:p>
          <w:p w14:paraId="24491C06" w14:textId="77777777" w:rsidR="00B15601" w:rsidRDefault="00000000">
            <w:pPr>
              <w:tabs>
                <w:tab w:val="left" w:pos="5970"/>
              </w:tabs>
              <w:ind w:firstLineChars="200" w:firstLine="420"/>
            </w:pPr>
            <w:r>
              <w:t>设置信号处理函数</w:t>
            </w:r>
            <w:r>
              <w:t>SignHandler1</w:t>
            </w:r>
            <w:r>
              <w:t>来处理</w:t>
            </w:r>
            <w:r>
              <w:t>SIGINT</w:t>
            </w:r>
            <w:r>
              <w:t>信号（通常由</w:t>
            </w:r>
            <w:proofErr w:type="spellStart"/>
            <w:r>
              <w:t>Ctrl+C</w:t>
            </w:r>
            <w:proofErr w:type="spellEnd"/>
            <w:r>
              <w:t>发送）。对于子进程</w:t>
            </w:r>
            <w:r>
              <w:t>1</w:t>
            </w:r>
            <w:r>
              <w:t>，它被设置为忽略</w:t>
            </w:r>
            <w:r>
              <w:t>SIGINT</w:t>
            </w:r>
            <w:r>
              <w:t>信号，而对于子进程</w:t>
            </w:r>
            <w:r>
              <w:t>2</w:t>
            </w:r>
            <w:r>
              <w:t>，它被设置为接收到</w:t>
            </w:r>
            <w:r>
              <w:t>SIGINT</w:t>
            </w:r>
            <w:r>
              <w:t>信号时调用</w:t>
            </w:r>
            <w:r>
              <w:t>SignHandler2</w:t>
            </w:r>
            <w:r>
              <w:t>。</w:t>
            </w:r>
          </w:p>
          <w:p w14:paraId="703454FF" w14:textId="77777777" w:rsidR="00B15601" w:rsidRDefault="00000000">
            <w:pPr>
              <w:tabs>
                <w:tab w:val="left" w:pos="5970"/>
              </w:tabs>
              <w:ind w:firstLineChars="200" w:firstLine="420"/>
            </w:pPr>
            <w:r>
              <w:t>通过</w:t>
            </w:r>
            <w:r>
              <w:t>fork()</w:t>
            </w:r>
            <w:r>
              <w:t>函数创建两个子进程。子进程</w:t>
            </w:r>
            <w:r>
              <w:t>1</w:t>
            </w:r>
            <w:r>
              <w:t>在每次迭代中向管道写入一条消息，然后自增计数器。子进程</w:t>
            </w:r>
            <w:r>
              <w:t>2</w:t>
            </w:r>
            <w:r>
              <w:t>从管道中读取消息并打印它。这两个子进程都无限循环，除非它们接收到特定的信号。</w:t>
            </w:r>
          </w:p>
          <w:p w14:paraId="4EFA5806" w14:textId="77777777" w:rsidR="00A27819" w:rsidRDefault="00A27819" w:rsidP="00A27819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进程调度模拟</w:t>
            </w:r>
          </w:p>
          <w:p w14:paraId="27774132" w14:textId="57FCD326" w:rsidR="00A27819" w:rsidRDefault="00A27819" w:rsidP="00A27819">
            <w:pPr>
              <w:tabs>
                <w:tab w:val="left" w:pos="5970"/>
              </w:tabs>
            </w:pPr>
            <w:r w:rsidRPr="00A27819">
              <w:rPr>
                <w:noProof/>
              </w:rPr>
              <w:drawing>
                <wp:inline distT="0" distB="0" distL="0" distR="0" wp14:anchorId="193D2C94" wp14:editId="5AE3E016">
                  <wp:extent cx="3600953" cy="323895"/>
                  <wp:effectExtent l="0" t="0" r="0" b="0"/>
                  <wp:docPr id="12138387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83874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CDAEE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2EECC622" wp14:editId="4C79D6F9">
                  <wp:extent cx="3623945" cy="2895600"/>
                  <wp:effectExtent l="0" t="0" r="14605" b="0"/>
                  <wp:docPr id="108984103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94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7AEA2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037E7093" wp14:editId="24B1693B">
                  <wp:extent cx="5270500" cy="2132330"/>
                  <wp:effectExtent l="0" t="0" r="6350" b="1270"/>
                  <wp:docPr id="5240452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3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7EB83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2ABCA3A1" wp14:editId="21DE30F4">
                  <wp:extent cx="5269230" cy="2177415"/>
                  <wp:effectExtent l="0" t="0" r="7620" b="1333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7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21231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0D96F7F0" wp14:editId="73B27CC4">
                  <wp:extent cx="3981450" cy="1857375"/>
                  <wp:effectExtent l="0" t="0" r="0" b="952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300231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640F97A7" wp14:editId="4539C818">
                  <wp:extent cx="5270500" cy="1949450"/>
                  <wp:effectExtent l="0" t="0" r="6350" b="12700"/>
                  <wp:docPr id="69718383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E160C7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67AFEFB3" wp14:editId="638B9359">
                  <wp:extent cx="5267325" cy="36671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88672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23FE9326" wp14:editId="785FD040">
                  <wp:extent cx="5268595" cy="3990975"/>
                  <wp:effectExtent l="0" t="0" r="825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86FA4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3C1C273B" wp14:editId="1F19DB9A">
                  <wp:extent cx="4619625" cy="2819400"/>
                  <wp:effectExtent l="0" t="0" r="9525" b="0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FD57A" w14:textId="77777777" w:rsidR="00A27819" w:rsidRDefault="00A27819" w:rsidP="00A27819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优先级查找</w:t>
            </w:r>
          </w:p>
          <w:p w14:paraId="68D7F1F8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59DBC489" wp14:editId="5F0FA498">
                  <wp:extent cx="4518660" cy="2666365"/>
                  <wp:effectExtent l="0" t="0" r="15240" b="635"/>
                  <wp:docPr id="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66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183424" w14:textId="77777777" w:rsidR="00A27819" w:rsidRDefault="00A27819" w:rsidP="00A27819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阻塞加入等待队列</w:t>
            </w:r>
          </w:p>
          <w:p w14:paraId="59A97A52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0D4E0201" wp14:editId="04AFA587">
                  <wp:extent cx="5271770" cy="2430780"/>
                  <wp:effectExtent l="0" t="0" r="5080" b="7620"/>
                  <wp:docPr id="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692B3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rFonts w:hint="eastAsia"/>
              </w:rPr>
              <w:lastRenderedPageBreak/>
              <w:t>阻塞队列检查</w:t>
            </w:r>
          </w:p>
          <w:p w14:paraId="33734E33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022260B8" wp14:editId="7BE52A83">
                  <wp:extent cx="5269230" cy="3840480"/>
                  <wp:effectExtent l="0" t="0" r="7620" b="7620"/>
                  <wp:docPr id="3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BC54E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rFonts w:hint="eastAsia"/>
              </w:rPr>
              <w:t>执行完成，移出队列</w:t>
            </w:r>
          </w:p>
          <w:p w14:paraId="13BCF1E9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 wp14:anchorId="01243BB8" wp14:editId="6613AAAE">
                  <wp:extent cx="5274310" cy="2938145"/>
                  <wp:effectExtent l="0" t="0" r="2540" b="14605"/>
                  <wp:docPr id="3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95547F" w14:textId="3AB3A1A9" w:rsidR="00A27819" w:rsidRDefault="00A27819" w:rsidP="00A27819">
            <w:pPr>
              <w:tabs>
                <w:tab w:val="left" w:pos="5970"/>
              </w:tabs>
            </w:pPr>
            <w:r w:rsidRPr="00A27819">
              <w:drawing>
                <wp:inline distT="0" distB="0" distL="0" distR="0" wp14:anchorId="184D928F" wp14:editId="72FC3A55">
                  <wp:extent cx="3534268" cy="228632"/>
                  <wp:effectExtent l="0" t="0" r="0" b="0"/>
                  <wp:docPr id="1441029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0296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A0E3F" w14:textId="671C0F06" w:rsidR="00A27819" w:rsidRDefault="00A27819" w:rsidP="00A27819">
            <w:pPr>
              <w:tabs>
                <w:tab w:val="left" w:pos="5970"/>
              </w:tabs>
            </w:pPr>
            <w:r w:rsidRPr="00A27819">
              <w:drawing>
                <wp:inline distT="0" distB="0" distL="0" distR="0" wp14:anchorId="3A794DC5" wp14:editId="5AA94A51">
                  <wp:extent cx="3639058" cy="381053"/>
                  <wp:effectExtent l="0" t="0" r="0" b="0"/>
                  <wp:docPr id="1485928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92815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5BA18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noProof/>
              </w:rPr>
              <w:lastRenderedPageBreak/>
              <w:drawing>
                <wp:inline distT="0" distB="0" distL="114300" distR="114300" wp14:anchorId="260ACB20" wp14:editId="071F56E8">
                  <wp:extent cx="3190875" cy="1866900"/>
                  <wp:effectExtent l="0" t="0" r="9525" b="0"/>
                  <wp:docPr id="3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0F6D9" w14:textId="77777777" w:rsidR="00A27819" w:rsidRDefault="00A27819" w:rsidP="00A27819">
            <w:pPr>
              <w:tabs>
                <w:tab w:val="left" w:pos="5970"/>
              </w:tabs>
            </w:pPr>
            <w:r>
              <w:rPr>
                <w:rFonts w:hint="eastAsia"/>
              </w:rPr>
              <w:t>出现阻塞进程</w:t>
            </w:r>
          </w:p>
          <w:p w14:paraId="23C4CC2D" w14:textId="0D2AB11B" w:rsidR="00A27819" w:rsidRDefault="00A27819" w:rsidP="00A27819">
            <w:pPr>
              <w:tabs>
                <w:tab w:val="left" w:pos="597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114300" distR="114300" wp14:anchorId="39D90DDC" wp14:editId="56F57B79">
                  <wp:extent cx="5269865" cy="5068570"/>
                  <wp:effectExtent l="0" t="0" r="6985" b="17780"/>
                  <wp:docPr id="4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06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601" w14:paraId="2BD79986" w14:textId="77777777">
        <w:trPr>
          <w:trHeight w:val="345"/>
        </w:trPr>
        <w:tc>
          <w:tcPr>
            <w:tcW w:w="8522" w:type="dxa"/>
          </w:tcPr>
          <w:p w14:paraId="6B86C244" w14:textId="77777777" w:rsidR="00B15601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B15601" w14:paraId="113ED46F" w14:textId="77777777">
        <w:tc>
          <w:tcPr>
            <w:tcW w:w="8522" w:type="dxa"/>
          </w:tcPr>
          <w:p w14:paraId="09297609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16A1EE45" w14:textId="77777777" w:rsidR="00B15601" w:rsidRDefault="00B1560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D3E8CFB" w14:textId="77777777" w:rsidR="00B15601" w:rsidRDefault="00B1560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43B350B3" w14:textId="77777777" w:rsidR="00B15601" w:rsidRDefault="00B1560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12BC2DC" w14:textId="77777777" w:rsidR="00B15601" w:rsidRDefault="00000000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16DF57FA" w14:textId="77777777" w:rsidR="00B15601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32686C29" w14:textId="77777777" w:rsidR="00B15601" w:rsidRDefault="00B15601"/>
    <w:sectPr w:rsidR="00B15601">
      <w:headerReference w:type="default" r:id="rId4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F7F20" w14:textId="77777777" w:rsidR="00A8449F" w:rsidRDefault="00A8449F">
      <w:r>
        <w:separator/>
      </w:r>
    </w:p>
  </w:endnote>
  <w:endnote w:type="continuationSeparator" w:id="0">
    <w:p w14:paraId="2AE49447" w14:textId="77777777" w:rsidR="00A8449F" w:rsidRDefault="00A84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9155F" w14:textId="77777777" w:rsidR="00A8449F" w:rsidRDefault="00A8449F">
      <w:r>
        <w:separator/>
      </w:r>
    </w:p>
  </w:footnote>
  <w:footnote w:type="continuationSeparator" w:id="0">
    <w:p w14:paraId="2DC3745C" w14:textId="77777777" w:rsidR="00A8449F" w:rsidRDefault="00A844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92444" w14:textId="77777777" w:rsidR="00B15601" w:rsidRDefault="00B15601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DC9035B"/>
    <w:multiLevelType w:val="singleLevel"/>
    <w:tmpl w:val="BDC9035B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212306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ZjM2NmODY4Y2NmM2YzNzE3YzgyZGZhNjlmYzQ3NWYifQ=="/>
  </w:docVars>
  <w:rsids>
    <w:rsidRoot w:val="004857EE"/>
    <w:rsid w:val="00117EBA"/>
    <w:rsid w:val="001A6513"/>
    <w:rsid w:val="001E2E6F"/>
    <w:rsid w:val="002C6C9F"/>
    <w:rsid w:val="00345809"/>
    <w:rsid w:val="003F173B"/>
    <w:rsid w:val="00455C45"/>
    <w:rsid w:val="004857EE"/>
    <w:rsid w:val="005163C4"/>
    <w:rsid w:val="005C1B28"/>
    <w:rsid w:val="006A61E5"/>
    <w:rsid w:val="0077089A"/>
    <w:rsid w:val="007F7A2D"/>
    <w:rsid w:val="00874B14"/>
    <w:rsid w:val="008B3CC3"/>
    <w:rsid w:val="009A2E59"/>
    <w:rsid w:val="009D5A2D"/>
    <w:rsid w:val="00A27819"/>
    <w:rsid w:val="00A8449F"/>
    <w:rsid w:val="00AC3280"/>
    <w:rsid w:val="00AE3B3C"/>
    <w:rsid w:val="00B14992"/>
    <w:rsid w:val="00B15601"/>
    <w:rsid w:val="00CE22BB"/>
    <w:rsid w:val="00E0248E"/>
    <w:rsid w:val="00FD5816"/>
    <w:rsid w:val="18594780"/>
    <w:rsid w:val="1BDA7538"/>
    <w:rsid w:val="35507DEB"/>
    <w:rsid w:val="53C9728F"/>
    <w:rsid w:val="58455E88"/>
    <w:rsid w:val="61761E18"/>
    <w:rsid w:val="6BC37306"/>
    <w:rsid w:val="6BCD7999"/>
    <w:rsid w:val="794E5821"/>
    <w:rsid w:val="7E6C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F760D"/>
  <w15:docId w15:val="{007D7CA6-9561-4312-9E90-F0EE96D98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rPr>
      <w:sz w:val="24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autoRedefine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token">
    <w:name w:val="token"/>
    <w:basedOn w:val="a0"/>
    <w:autoRedefine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junjie chen</cp:lastModifiedBy>
  <cp:revision>16</cp:revision>
  <dcterms:created xsi:type="dcterms:W3CDTF">2018-01-02T13:00:00Z</dcterms:created>
  <dcterms:modified xsi:type="dcterms:W3CDTF">2024-11-13T05:49:00Z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7ABA66F324F84396BD9F4BD13CBA56EC_12</vt:lpwstr>
  </property>
</Properties>
</file>