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455D" w14:textId="54234A82" w:rsidR="008271CA" w:rsidRPr="000351F0" w:rsidRDefault="008271CA">
      <w:pPr>
        <w:widowControl/>
        <w:jc w:val="center"/>
        <w:rPr>
          <w:rFonts w:ascii="Helvetica" w:hAnsi="Helvetica"/>
        </w:rPr>
      </w:pPr>
      <w:r w:rsidRPr="000351F0">
        <w:rPr>
          <w:rFonts w:ascii="Helvetica" w:hAnsi="Helvetica" w:cs="New Century Schoolbook"/>
          <w:b/>
          <w:bCs/>
          <w:sz w:val="34"/>
          <w:szCs w:val="34"/>
        </w:rPr>
        <w:t>T</w:t>
      </w:r>
      <w:r w:rsidR="00EA2040">
        <w:rPr>
          <w:rFonts w:ascii="Helvetica" w:hAnsi="Helvetica" w:cs="New Century Schoolbook"/>
          <w:b/>
          <w:bCs/>
          <w:sz w:val="34"/>
          <w:szCs w:val="34"/>
        </w:rPr>
        <w:t>inker</w:t>
      </w:r>
      <w:r w:rsidRPr="000351F0">
        <w:rPr>
          <w:rFonts w:ascii="Helvetica" w:hAnsi="Helvetica" w:cs="New Century Schoolbook"/>
          <w:b/>
          <w:bCs/>
          <w:sz w:val="34"/>
          <w:szCs w:val="34"/>
        </w:rPr>
        <w:t xml:space="preserve"> </w:t>
      </w:r>
      <w:r w:rsidR="00817E17">
        <w:rPr>
          <w:rFonts w:ascii="Arial" w:hAnsi="Arial" w:cs="Arial"/>
          <w:b/>
          <w:bCs/>
          <w:sz w:val="34"/>
          <w:szCs w:val="34"/>
        </w:rPr>
        <w:t>–</w:t>
      </w:r>
      <w:r w:rsidRPr="000351F0">
        <w:rPr>
          <w:rFonts w:ascii="Helvetica" w:hAnsi="Helvetica" w:cs="New Century Schoolbook"/>
          <w:b/>
          <w:bCs/>
          <w:sz w:val="34"/>
          <w:szCs w:val="34"/>
        </w:rPr>
        <w:t xml:space="preserve"> </w:t>
      </w:r>
      <w:r w:rsidRPr="000351F0">
        <w:rPr>
          <w:rFonts w:ascii="Helvetica" w:hAnsi="Helvetica" w:cs="New Century Schoolbook"/>
          <w:b/>
          <w:bCs/>
          <w:i/>
          <w:iCs/>
          <w:sz w:val="34"/>
          <w:szCs w:val="34"/>
        </w:rPr>
        <w:t>Software Tools for Molecular Design</w:t>
      </w:r>
    </w:p>
    <w:p w14:paraId="63E8A439" w14:textId="77777777" w:rsidR="008271CA" w:rsidRPr="00541841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6EF11BB0" w14:textId="77777777" w:rsidR="008271CA" w:rsidRPr="000351F0" w:rsidRDefault="008271CA">
      <w:pPr>
        <w:widowControl/>
        <w:jc w:val="center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>Ja</w:t>
      </w:r>
      <w:r w:rsidR="00E71EFC">
        <w:rPr>
          <w:rFonts w:ascii="Helvetica" w:hAnsi="Helvetica" w:cs="New Century Schoolbook"/>
        </w:rPr>
        <w:t>y Ponder Lab, Department of C</w:t>
      </w:r>
      <w:r w:rsidRPr="000351F0">
        <w:rPr>
          <w:rFonts w:ascii="Helvetica" w:hAnsi="Helvetica" w:cs="New Century Schoolbook"/>
        </w:rPr>
        <w:t>he</w:t>
      </w:r>
      <w:r w:rsidR="00E71EFC">
        <w:rPr>
          <w:rFonts w:ascii="Helvetica" w:hAnsi="Helvetica" w:cs="New Century Schoolbook"/>
        </w:rPr>
        <w:t>mistry,</w:t>
      </w:r>
    </w:p>
    <w:p w14:paraId="32C01EE2" w14:textId="77777777" w:rsidR="008271CA" w:rsidRPr="000351F0" w:rsidRDefault="008271CA">
      <w:pPr>
        <w:widowControl/>
        <w:jc w:val="center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>Washingt</w:t>
      </w:r>
      <w:r w:rsidR="00E71EFC">
        <w:rPr>
          <w:rFonts w:ascii="Helvetica" w:hAnsi="Helvetica" w:cs="New Century Schoolbook"/>
        </w:rPr>
        <w:t>on University</w:t>
      </w:r>
      <w:r w:rsidR="009D1F75">
        <w:rPr>
          <w:rFonts w:ascii="Helvetica" w:hAnsi="Helvetica" w:cs="New Century Schoolbook"/>
        </w:rPr>
        <w:t>, Saint Louis, Missouri 6313</w:t>
      </w:r>
      <w:r w:rsidRPr="000351F0">
        <w:rPr>
          <w:rFonts w:ascii="Helvetica" w:hAnsi="Helvetica" w:cs="New Century Schoolbook"/>
        </w:rPr>
        <w:t>0 U.S.A.</w:t>
      </w:r>
    </w:p>
    <w:p w14:paraId="0F6D85F8" w14:textId="77777777" w:rsidR="008271CA" w:rsidRPr="00541841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77B9219B" w14:textId="12A43266" w:rsidR="008271CA" w:rsidRPr="000351F0" w:rsidRDefault="008271CA">
      <w:pPr>
        <w:widowControl/>
        <w:jc w:val="both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ab/>
        <w:t>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 xml:space="preserve"> is a complete package for performing empirical force field molecular mechanics and dynamics calculations. It is intended to serve as a platform for algorithm development and parameterization, while still being efficient enough for most pr</w:t>
      </w:r>
      <w:r w:rsidR="00C54597">
        <w:rPr>
          <w:rFonts w:ascii="Helvetica" w:hAnsi="Helvetica" w:cs="New Century Schoolbook"/>
        </w:rPr>
        <w:t>oduction work. A</w:t>
      </w:r>
      <w:r w:rsidRPr="000351F0">
        <w:rPr>
          <w:rFonts w:ascii="Helvetica" w:hAnsi="Helvetica" w:cs="New Century Schoolbook"/>
        </w:rPr>
        <w:t>vailable po</w:t>
      </w:r>
      <w:r w:rsidR="00564FFF">
        <w:rPr>
          <w:rFonts w:ascii="Helvetica" w:hAnsi="Helvetica" w:cs="New Century Schoolbook"/>
        </w:rPr>
        <w:t>tentials include Amber</w:t>
      </w:r>
      <w:r w:rsidR="00F613FD">
        <w:rPr>
          <w:rFonts w:ascii="Helvetica" w:hAnsi="Helvetica" w:cs="New Century Schoolbook"/>
        </w:rPr>
        <w:t xml:space="preserve"> </w:t>
      </w:r>
      <w:r w:rsidR="00F613FD" w:rsidRPr="00F613FD">
        <w:rPr>
          <w:rFonts w:ascii="Helvetica" w:hAnsi="Helvetica" w:cs="New Century Schoolbook"/>
          <w:i/>
        </w:rPr>
        <w:t>ff</w:t>
      </w:r>
      <w:r w:rsidR="00F613FD">
        <w:rPr>
          <w:rFonts w:ascii="Helvetica" w:hAnsi="Helvetica" w:cs="New Century Schoolbook"/>
        </w:rPr>
        <w:t xml:space="preserve">94, </w:t>
      </w:r>
      <w:r w:rsidRPr="00F613FD">
        <w:rPr>
          <w:rFonts w:ascii="Helvetica" w:hAnsi="Helvetica" w:cs="New Century Schoolbook"/>
          <w:i/>
        </w:rPr>
        <w:t>ff</w:t>
      </w:r>
      <w:r w:rsidRPr="000351F0">
        <w:rPr>
          <w:rFonts w:ascii="Helvetica" w:hAnsi="Helvetica" w:cs="New Century Schoolbook"/>
        </w:rPr>
        <w:t>96,</w:t>
      </w:r>
      <w:r w:rsidR="00F613FD">
        <w:rPr>
          <w:rFonts w:ascii="Helvetica" w:hAnsi="Helvetica" w:cs="New Century Schoolbook"/>
        </w:rPr>
        <w:t xml:space="preserve"> </w:t>
      </w:r>
      <w:r w:rsidR="00F613FD" w:rsidRPr="00F613FD">
        <w:rPr>
          <w:rFonts w:ascii="Helvetica" w:hAnsi="Helvetica" w:cs="New Century Schoolbook"/>
          <w:i/>
        </w:rPr>
        <w:t>ff</w:t>
      </w:r>
      <w:r w:rsidR="00F613FD">
        <w:rPr>
          <w:rFonts w:ascii="Helvetica" w:hAnsi="Helvetica" w:cs="New Century Schoolbook"/>
        </w:rPr>
        <w:t xml:space="preserve">98 and </w:t>
      </w:r>
      <w:r w:rsidR="00F613FD" w:rsidRPr="00F613FD">
        <w:rPr>
          <w:rFonts w:ascii="Helvetica" w:hAnsi="Helvetica" w:cs="New Century Schoolbook"/>
          <w:i/>
        </w:rPr>
        <w:t>ff</w:t>
      </w:r>
      <w:r w:rsidR="00F613FD">
        <w:rPr>
          <w:rFonts w:ascii="Helvetica" w:hAnsi="Helvetica" w:cs="New Century Schoolbook"/>
        </w:rPr>
        <w:t>99</w:t>
      </w:r>
      <w:r w:rsidR="006311C6">
        <w:rPr>
          <w:rFonts w:ascii="Helvetica" w:hAnsi="Helvetica" w:cs="New Century Schoolbook"/>
        </w:rPr>
        <w:t>,</w:t>
      </w:r>
      <w:r w:rsidR="00BD79C4">
        <w:rPr>
          <w:rFonts w:ascii="Helvetica" w:hAnsi="Helvetica" w:cs="New Century Schoolbook"/>
        </w:rPr>
        <w:t xml:space="preserve"> </w:t>
      </w:r>
      <w:r w:rsidR="00BD79C4" w:rsidRPr="00BD79C4">
        <w:rPr>
          <w:rFonts w:ascii="Helvetica" w:hAnsi="Helvetica" w:cs="New Century Schoolbook"/>
          <w:i/>
        </w:rPr>
        <w:t>ff99</w:t>
      </w:r>
      <w:r w:rsidR="00532EE5">
        <w:rPr>
          <w:rFonts w:ascii="Helvetica" w:hAnsi="Helvetica" w:cs="New Century Schoolbook"/>
          <w:i/>
        </w:rPr>
        <w:t>SB</w:t>
      </w:r>
      <w:r w:rsidR="00BD79C4">
        <w:rPr>
          <w:rFonts w:ascii="Helvetica" w:hAnsi="Helvetica" w:cs="New Century Schoolbook"/>
        </w:rPr>
        <w:t>,</w:t>
      </w:r>
      <w:r w:rsidRPr="000351F0">
        <w:rPr>
          <w:rFonts w:ascii="Helvetica" w:hAnsi="Helvetica" w:cs="New Century Schoolbook"/>
        </w:rPr>
        <w:t xml:space="preserve"> </w:t>
      </w:r>
      <w:r w:rsidR="00761160" w:rsidRPr="00761160">
        <w:rPr>
          <w:rFonts w:ascii="Helvetica" w:hAnsi="Helvetica" w:cs="New Century Schoolbook"/>
          <w:i/>
          <w:iCs/>
        </w:rPr>
        <w:t>ff14</w:t>
      </w:r>
      <w:r w:rsidR="00532EE5">
        <w:rPr>
          <w:rFonts w:ascii="Helvetica" w:hAnsi="Helvetica" w:cs="New Century Schoolbook"/>
          <w:i/>
          <w:iCs/>
        </w:rPr>
        <w:t>SB</w:t>
      </w:r>
      <w:r w:rsidR="00761160">
        <w:rPr>
          <w:rFonts w:ascii="Helvetica" w:hAnsi="Helvetica" w:cs="New Century Schoolbook"/>
        </w:rPr>
        <w:t xml:space="preserve">, </w:t>
      </w:r>
      <w:r w:rsidR="00532EE5" w:rsidRPr="00532EE5">
        <w:rPr>
          <w:rFonts w:ascii="Helvetica" w:hAnsi="Helvetica" w:cs="New Century Schoolbook"/>
          <w:i/>
          <w:iCs/>
        </w:rPr>
        <w:t>ff19SB</w:t>
      </w:r>
      <w:r w:rsidR="00532EE5">
        <w:rPr>
          <w:rFonts w:ascii="Helvetica" w:hAnsi="Helvetica" w:cs="New Century Schoolbook"/>
        </w:rPr>
        <w:t xml:space="preserve">, </w:t>
      </w:r>
      <w:r w:rsidRPr="000351F0">
        <w:rPr>
          <w:rFonts w:ascii="Helvetica" w:hAnsi="Helvetica" w:cs="New Century Schoolbook"/>
        </w:rPr>
        <w:t>CHAR</w:t>
      </w:r>
      <w:r w:rsidR="006311C6">
        <w:rPr>
          <w:rFonts w:ascii="Helvetica" w:hAnsi="Helvetica" w:cs="New Century Schoolbook"/>
        </w:rPr>
        <w:t>MM</w:t>
      </w:r>
      <w:r w:rsidR="00F613FD">
        <w:rPr>
          <w:rFonts w:ascii="Helvetica" w:hAnsi="Helvetica" w:cs="New Century Schoolbook"/>
        </w:rPr>
        <w:t>19</w:t>
      </w:r>
      <w:r w:rsidR="006311C6">
        <w:rPr>
          <w:rFonts w:ascii="Helvetica" w:hAnsi="Helvetica" w:cs="New Century Schoolbook"/>
        </w:rPr>
        <w:t>, CHARMM</w:t>
      </w:r>
      <w:r w:rsidR="00D14DD1">
        <w:rPr>
          <w:rFonts w:ascii="Helvetica" w:hAnsi="Helvetica" w:cs="New Century Schoolbook"/>
        </w:rPr>
        <w:t>2</w:t>
      </w:r>
      <w:r w:rsidR="00761160">
        <w:rPr>
          <w:rFonts w:ascii="Helvetica" w:hAnsi="Helvetica" w:cs="New Century Schoolbook"/>
        </w:rPr>
        <w:t>2, CHARMM27</w:t>
      </w:r>
      <w:r w:rsidR="00F613FD">
        <w:rPr>
          <w:rFonts w:ascii="Helvetica" w:hAnsi="Helvetica" w:cs="New Century Schoolbook"/>
        </w:rPr>
        <w:t xml:space="preserve">, </w:t>
      </w:r>
      <w:r w:rsidR="00761160">
        <w:rPr>
          <w:rFonts w:ascii="Helvetica" w:hAnsi="Helvetica" w:cs="New Century Schoolbook"/>
        </w:rPr>
        <w:t>CHARMM36</w:t>
      </w:r>
      <w:r w:rsidR="002C2CA4">
        <w:rPr>
          <w:rFonts w:ascii="Helvetica" w:hAnsi="Helvetica" w:cs="New Century Schoolbook"/>
        </w:rPr>
        <w:t>m</w:t>
      </w:r>
      <w:r w:rsidR="00761160">
        <w:rPr>
          <w:rFonts w:ascii="Helvetica" w:hAnsi="Helvetica" w:cs="New Century Schoolbook"/>
        </w:rPr>
        <w:t xml:space="preserve">, </w:t>
      </w:r>
      <w:r w:rsidR="007A7D29">
        <w:rPr>
          <w:rFonts w:ascii="Helvetica" w:hAnsi="Helvetica" w:cs="New Century Schoolbook"/>
        </w:rPr>
        <w:t>D</w:t>
      </w:r>
      <w:r w:rsidR="004B015E">
        <w:rPr>
          <w:rFonts w:ascii="Helvetica" w:hAnsi="Helvetica" w:cs="New Century Schoolbook"/>
        </w:rPr>
        <w:t>ang</w:t>
      </w:r>
      <w:r w:rsidR="007A7D29">
        <w:rPr>
          <w:rFonts w:ascii="Helvetica" w:hAnsi="Helvetica" w:cs="New Century Schoolbook"/>
        </w:rPr>
        <w:t xml:space="preserve">, </w:t>
      </w:r>
      <w:r w:rsidR="00F613FD">
        <w:rPr>
          <w:rFonts w:ascii="Helvetica" w:hAnsi="Helvetica" w:cs="New Century Schoolbook"/>
        </w:rPr>
        <w:t>MM2, MM3</w:t>
      </w:r>
      <w:r w:rsidRPr="000351F0">
        <w:rPr>
          <w:rFonts w:ascii="Helvetica" w:hAnsi="Helvetica" w:cs="New Century Schoolbook"/>
        </w:rPr>
        <w:t xml:space="preserve">, </w:t>
      </w:r>
      <w:r w:rsidR="00BD79C4">
        <w:rPr>
          <w:rFonts w:ascii="Helvetica" w:hAnsi="Helvetica" w:cs="New Century Schoolbook"/>
        </w:rPr>
        <w:t>MMFF</w:t>
      </w:r>
      <w:r w:rsidR="00761160">
        <w:rPr>
          <w:rFonts w:ascii="Helvetica" w:hAnsi="Helvetica" w:cs="New Century Schoolbook"/>
        </w:rPr>
        <w:t>94, MMFF94s</w:t>
      </w:r>
      <w:r w:rsidR="00BD79C4">
        <w:rPr>
          <w:rFonts w:ascii="Helvetica" w:hAnsi="Helvetica" w:cs="New Century Schoolbook"/>
        </w:rPr>
        <w:t xml:space="preserve">, </w:t>
      </w:r>
      <w:r w:rsidRPr="000351F0">
        <w:rPr>
          <w:rFonts w:ascii="Helvetica" w:hAnsi="Helvetica" w:cs="New Century Schoolbook"/>
        </w:rPr>
        <w:t>OPLS-UA, OPLS-AA</w:t>
      </w:r>
      <w:r w:rsidR="00532EE5">
        <w:rPr>
          <w:rFonts w:ascii="Helvetica" w:hAnsi="Helvetica" w:cs="New Century Schoolbook"/>
        </w:rPr>
        <w:t>, OPLS-AA/L</w:t>
      </w:r>
      <w:r w:rsidRPr="000351F0">
        <w:rPr>
          <w:rFonts w:ascii="Helvetica" w:hAnsi="Helvetica" w:cs="New Century Schoolbook"/>
        </w:rPr>
        <w:t xml:space="preserve"> and our AMOEBA</w:t>
      </w:r>
      <w:r w:rsidR="004B015E">
        <w:rPr>
          <w:rFonts w:ascii="Helvetica" w:hAnsi="Helvetica" w:cs="New Century Schoolbook"/>
        </w:rPr>
        <w:t>, AMOEBA+ and HIPPO</w:t>
      </w:r>
      <w:r w:rsidR="008061B5">
        <w:rPr>
          <w:rFonts w:ascii="Helvetica" w:hAnsi="Helvetica" w:cs="New Century Schoolbook"/>
        </w:rPr>
        <w:t xml:space="preserve"> </w:t>
      </w:r>
      <w:r w:rsidRPr="000351F0">
        <w:rPr>
          <w:rFonts w:ascii="Helvetica" w:hAnsi="Helvetica" w:cs="New Century Schoolbook"/>
        </w:rPr>
        <w:t>po</w:t>
      </w:r>
      <w:r w:rsidR="00C54597">
        <w:rPr>
          <w:rFonts w:ascii="Helvetica" w:hAnsi="Helvetica" w:cs="New Century Schoolbook"/>
        </w:rPr>
        <w:t>larizable atomic multipole models</w:t>
      </w:r>
      <w:r w:rsidRPr="000351F0">
        <w:rPr>
          <w:rFonts w:ascii="Helvetica" w:hAnsi="Helvetica" w:cs="New Century Schoolbook"/>
        </w:rPr>
        <w:t>. Other f</w:t>
      </w:r>
      <w:r w:rsidR="00BD79C4">
        <w:rPr>
          <w:rFonts w:ascii="Helvetica" w:hAnsi="Helvetica" w:cs="New Century Schoolbook"/>
        </w:rPr>
        <w:t>orce fields can be added via new</w:t>
      </w:r>
      <w:r w:rsidR="00D14DD1">
        <w:rPr>
          <w:rFonts w:ascii="Helvetica" w:hAnsi="Helvetica" w:cs="New Century Schoolbook"/>
        </w:rPr>
        <w:t xml:space="preserve"> parameter files, and some</w:t>
      </w:r>
      <w:r w:rsidRPr="000351F0">
        <w:rPr>
          <w:rFonts w:ascii="Helvetica" w:hAnsi="Helvetica" w:cs="New Century Schoolbook"/>
        </w:rPr>
        <w:t xml:space="preserve"> a</w:t>
      </w:r>
      <w:r w:rsidR="00BD79C4">
        <w:rPr>
          <w:rFonts w:ascii="Helvetica" w:hAnsi="Helvetica" w:cs="New Century Schoolbook"/>
        </w:rPr>
        <w:t xml:space="preserve">re </w:t>
      </w:r>
      <w:r w:rsidR="00D14DD1">
        <w:rPr>
          <w:rFonts w:ascii="Helvetica" w:hAnsi="Helvetica" w:cs="New Century Schoolbook"/>
        </w:rPr>
        <w:t xml:space="preserve">currently </w:t>
      </w:r>
      <w:r w:rsidR="00BD79C4">
        <w:rPr>
          <w:rFonts w:ascii="Helvetica" w:hAnsi="Helvetica" w:cs="New Century Schoolbook"/>
        </w:rPr>
        <w:t>under consideration</w:t>
      </w:r>
      <w:r w:rsidRPr="000351F0">
        <w:rPr>
          <w:rFonts w:ascii="Helvetica" w:hAnsi="Helvetica" w:cs="New Century Schoolbook"/>
        </w:rPr>
        <w:t>.</w:t>
      </w:r>
    </w:p>
    <w:p w14:paraId="144B1F16" w14:textId="77777777" w:rsidR="008271CA" w:rsidRPr="00541841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20F45880" w14:textId="046171A9" w:rsidR="008271CA" w:rsidRPr="000351F0" w:rsidRDefault="008271CA">
      <w:pPr>
        <w:widowControl/>
        <w:jc w:val="both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ab/>
      </w:r>
      <w:r w:rsidR="007F157A">
        <w:rPr>
          <w:rFonts w:ascii="Helvetica" w:hAnsi="Helvetica" w:cs="New Century Schoolbook"/>
        </w:rPr>
        <w:t xml:space="preserve">The </w:t>
      </w:r>
      <w:r w:rsidR="008061B5">
        <w:rPr>
          <w:rFonts w:ascii="Helvetica" w:hAnsi="Helvetica" w:cs="New Century Schoolbook"/>
        </w:rPr>
        <w:t>T</w:t>
      </w:r>
      <w:r w:rsidR="00EA2040">
        <w:rPr>
          <w:rFonts w:ascii="Helvetica" w:hAnsi="Helvetica" w:cs="New Century Schoolbook"/>
        </w:rPr>
        <w:t>inker</w:t>
      </w:r>
      <w:r w:rsidR="008061B5">
        <w:rPr>
          <w:rFonts w:ascii="Helvetica" w:hAnsi="Helvetica" w:cs="New Century Schoolbook"/>
        </w:rPr>
        <w:t xml:space="preserve"> programs </w:t>
      </w:r>
      <w:r w:rsidRPr="000351F0">
        <w:rPr>
          <w:rFonts w:ascii="Helvetica" w:hAnsi="Helvetica" w:cs="New Century Schoolbook"/>
        </w:rPr>
        <w:t xml:space="preserve">perform </w:t>
      </w:r>
      <w:r w:rsidR="007F157A">
        <w:rPr>
          <w:rFonts w:ascii="Helvetica" w:hAnsi="Helvetica" w:cs="New Century Schoolbook"/>
        </w:rPr>
        <w:t xml:space="preserve">many </w:t>
      </w:r>
      <w:r w:rsidRPr="000351F0">
        <w:rPr>
          <w:rFonts w:ascii="Helvetica" w:hAnsi="Helvetica" w:cs="New Century Schoolbook"/>
        </w:rPr>
        <w:t>f</w:t>
      </w:r>
      <w:r w:rsidR="00F613FD">
        <w:rPr>
          <w:rFonts w:ascii="Helvetica" w:hAnsi="Helvetica" w:cs="New Century Schoolbook"/>
        </w:rPr>
        <w:t>unctions</w:t>
      </w:r>
      <w:r w:rsidRPr="000351F0">
        <w:rPr>
          <w:rFonts w:ascii="Helvetica" w:hAnsi="Helvetica" w:cs="New Century Schoolbook"/>
        </w:rPr>
        <w:t xml:space="preserve">: (1) energy minimization over </w:t>
      </w:r>
      <w:r w:rsidR="008061B5">
        <w:rPr>
          <w:rFonts w:ascii="Helvetica" w:hAnsi="Helvetica" w:cs="New Century Schoolbook"/>
        </w:rPr>
        <w:t>Cartesian coordinates, torsional</w:t>
      </w:r>
      <w:r w:rsidRPr="000351F0">
        <w:rPr>
          <w:rFonts w:ascii="Helvetica" w:hAnsi="Helvetica" w:cs="New Century Schoolbook"/>
        </w:rPr>
        <w:t xml:space="preserve"> angles or rigid bodies via conjugate g</w:t>
      </w:r>
      <w:r w:rsidR="008061B5">
        <w:rPr>
          <w:rFonts w:ascii="Helvetica" w:hAnsi="Helvetica" w:cs="New Century Schoolbook"/>
        </w:rPr>
        <w:t xml:space="preserve">radient, variable metric or </w:t>
      </w:r>
      <w:r w:rsidRPr="000351F0">
        <w:rPr>
          <w:rFonts w:ascii="Helvetica" w:hAnsi="Helvetica" w:cs="New Century Schoolbook"/>
        </w:rPr>
        <w:t>truncated Newton method</w:t>
      </w:r>
      <w:r w:rsidR="008061B5">
        <w:rPr>
          <w:rFonts w:ascii="Helvetica" w:hAnsi="Helvetica" w:cs="New Century Schoolbook"/>
        </w:rPr>
        <w:t>s</w:t>
      </w:r>
      <w:r w:rsidRPr="000351F0">
        <w:rPr>
          <w:rFonts w:ascii="Helvetica" w:hAnsi="Helvetica" w:cs="New Century Schoolbook"/>
        </w:rPr>
        <w:t>, (2) molecular, stochastic and rigid body dynamics with p</w:t>
      </w:r>
      <w:r w:rsidR="008061B5">
        <w:rPr>
          <w:rFonts w:ascii="Helvetica" w:hAnsi="Helvetica" w:cs="New Century Schoolbook"/>
        </w:rPr>
        <w:t>eriodic boundaries and temperature/</w:t>
      </w:r>
      <w:r w:rsidRPr="000351F0">
        <w:rPr>
          <w:rFonts w:ascii="Helvetica" w:hAnsi="Helvetica" w:cs="New Century Schoolbook"/>
        </w:rPr>
        <w:t>pressure</w:t>
      </w:r>
      <w:r w:rsidR="008061B5">
        <w:rPr>
          <w:rFonts w:ascii="Helvetica" w:hAnsi="Helvetica" w:cs="New Century Schoolbook"/>
        </w:rPr>
        <w:t xml:space="preserve"> control</w:t>
      </w:r>
      <w:r w:rsidRPr="000351F0">
        <w:rPr>
          <w:rFonts w:ascii="Helvetica" w:hAnsi="Helvetica" w:cs="New Century Schoolbook"/>
        </w:rPr>
        <w:t>,</w:t>
      </w:r>
      <w:r w:rsidR="00886F55">
        <w:rPr>
          <w:rFonts w:ascii="Helvetica" w:hAnsi="Helvetica" w:cs="New Century Schoolbook"/>
        </w:rPr>
        <w:t xml:space="preserve"> (3) mul</w:t>
      </w:r>
      <w:r w:rsidR="008061B5">
        <w:rPr>
          <w:rFonts w:ascii="Helvetica" w:hAnsi="Helvetica" w:cs="New Century Schoolbook"/>
        </w:rPr>
        <w:t>tiple time step RESPA integration</w:t>
      </w:r>
      <w:r w:rsidR="00886F55">
        <w:rPr>
          <w:rFonts w:ascii="Helvetica" w:hAnsi="Helvetica" w:cs="New Century Schoolbook"/>
        </w:rPr>
        <w:t xml:space="preserve"> for efficient MD simulation, </w:t>
      </w:r>
      <w:r w:rsidR="007F157A">
        <w:rPr>
          <w:rFonts w:ascii="Helvetica" w:hAnsi="Helvetica" w:cs="New Century Schoolbook"/>
        </w:rPr>
        <w:t xml:space="preserve">(4) Shake, Rattle and Settle for holonomic constraints, </w:t>
      </w:r>
      <w:r w:rsidR="00886F55">
        <w:rPr>
          <w:rFonts w:ascii="Helvetica" w:hAnsi="Helvetica" w:cs="New Century Schoolbook"/>
        </w:rPr>
        <w:t>(</w:t>
      </w:r>
      <w:r w:rsidR="007F157A">
        <w:rPr>
          <w:rFonts w:ascii="Helvetica" w:hAnsi="Helvetica" w:cs="New Century Schoolbook"/>
        </w:rPr>
        <w:t>5</w:t>
      </w:r>
      <w:r w:rsidRPr="000351F0">
        <w:rPr>
          <w:rFonts w:ascii="Helvetica" w:hAnsi="Helvetica" w:cs="New Century Schoolbook"/>
        </w:rPr>
        <w:t>) norm</w:t>
      </w:r>
      <w:r w:rsidR="00886F55">
        <w:rPr>
          <w:rFonts w:ascii="Helvetica" w:hAnsi="Helvetica" w:cs="New Century Schoolbook"/>
        </w:rPr>
        <w:t>al mode vibrational analysis, (</w:t>
      </w:r>
      <w:r w:rsidR="007F157A">
        <w:rPr>
          <w:rFonts w:ascii="Helvetica" w:hAnsi="Helvetica" w:cs="New Century Schoolbook"/>
        </w:rPr>
        <w:t>6</w:t>
      </w:r>
      <w:r w:rsidRPr="000351F0">
        <w:rPr>
          <w:rFonts w:ascii="Helvetica" w:hAnsi="Helvetica" w:cs="New Century Schoolbook"/>
        </w:rPr>
        <w:t xml:space="preserve">) distance geometry </w:t>
      </w:r>
      <w:r w:rsidR="007F157A">
        <w:rPr>
          <w:rFonts w:ascii="Helvetica" w:hAnsi="Helvetica" w:cs="New Century Schoolbook"/>
        </w:rPr>
        <w:t>with</w:t>
      </w:r>
      <w:r w:rsidRPr="000351F0">
        <w:rPr>
          <w:rFonts w:ascii="Helvetica" w:hAnsi="Helvetica" w:cs="New Century Schoolbook"/>
        </w:rPr>
        <w:t xml:space="preserve"> efficient</w:t>
      </w:r>
      <w:r w:rsidR="00886F55">
        <w:rPr>
          <w:rFonts w:ascii="Helvetica" w:hAnsi="Helvetica" w:cs="New Century Schoolbook"/>
        </w:rPr>
        <w:t xml:space="preserve"> random pairwise metrization, (</w:t>
      </w:r>
      <w:r w:rsidR="007F157A">
        <w:rPr>
          <w:rFonts w:ascii="Helvetica" w:hAnsi="Helvetica" w:cs="New Century Schoolbook"/>
        </w:rPr>
        <w:t>7</w:t>
      </w:r>
      <w:r w:rsidRPr="000351F0">
        <w:rPr>
          <w:rFonts w:ascii="Helvetica" w:hAnsi="Helvetica" w:cs="New Century Schoolbook"/>
        </w:rPr>
        <w:t>) build protein and nucleic a</w:t>
      </w:r>
      <w:r w:rsidR="00886F55">
        <w:rPr>
          <w:rFonts w:ascii="Helvetica" w:hAnsi="Helvetica" w:cs="New Century Schoolbook"/>
        </w:rPr>
        <w:t>cid structures from sequence,</w:t>
      </w:r>
      <w:r w:rsidRPr="000351F0">
        <w:rPr>
          <w:rFonts w:ascii="Helvetica" w:hAnsi="Helvetica" w:cs="New Century Schoolbook"/>
        </w:rPr>
        <w:t xml:space="preserve"> (</w:t>
      </w:r>
      <w:r w:rsidR="007F157A">
        <w:rPr>
          <w:rFonts w:ascii="Helvetica" w:hAnsi="Helvetica" w:cs="New Century Schoolbook"/>
        </w:rPr>
        <w:t>8</w:t>
      </w:r>
      <w:r w:rsidRPr="000351F0">
        <w:rPr>
          <w:rFonts w:ascii="Helvetica" w:hAnsi="Helvetica" w:cs="New Century Schoolbook"/>
        </w:rPr>
        <w:t xml:space="preserve">) </w:t>
      </w:r>
      <w:r w:rsidR="007F157A">
        <w:rPr>
          <w:rFonts w:ascii="Helvetica" w:hAnsi="Helvetica" w:cs="New Century Schoolbook"/>
        </w:rPr>
        <w:t xml:space="preserve">detailed </w:t>
      </w:r>
      <w:r w:rsidRPr="000351F0">
        <w:rPr>
          <w:rFonts w:ascii="Helvetica" w:hAnsi="Helvetica" w:cs="New Century Schoolbook"/>
        </w:rPr>
        <w:t>analysis of single point potential energies, (</w:t>
      </w:r>
      <w:r w:rsidR="007F157A">
        <w:rPr>
          <w:rFonts w:ascii="Helvetica" w:hAnsi="Helvetica" w:cs="New Century Schoolbook"/>
        </w:rPr>
        <w:t>9</w:t>
      </w:r>
      <w:r w:rsidRPr="000351F0">
        <w:rPr>
          <w:rFonts w:ascii="Helvetica" w:hAnsi="Helvetica" w:cs="New Century Schoolbook"/>
        </w:rPr>
        <w:t>) verification of analytical derivatives of potential</w:t>
      </w:r>
      <w:r w:rsidR="007F157A">
        <w:rPr>
          <w:rFonts w:ascii="Helvetica" w:hAnsi="Helvetica" w:cs="New Century Schoolbook"/>
        </w:rPr>
        <w:t xml:space="preserve"> function</w:t>
      </w:r>
      <w:r w:rsidRPr="000351F0">
        <w:rPr>
          <w:rFonts w:ascii="Helvetica" w:hAnsi="Helvetica" w:cs="New Century Schoolbook"/>
        </w:rPr>
        <w:t xml:space="preserve">s, </w:t>
      </w:r>
      <w:r w:rsidR="00761160">
        <w:rPr>
          <w:rFonts w:ascii="Helvetica" w:hAnsi="Helvetica" w:cs="New Century Schoolbook"/>
        </w:rPr>
        <w:t>(</w:t>
      </w:r>
      <w:r w:rsidR="007F157A">
        <w:rPr>
          <w:rFonts w:ascii="Helvetica" w:hAnsi="Helvetica" w:cs="New Century Schoolbook"/>
        </w:rPr>
        <w:t>10</w:t>
      </w:r>
      <w:r w:rsidR="00761160">
        <w:rPr>
          <w:rFonts w:ascii="Helvetica" w:hAnsi="Helvetica" w:cs="New Century Schoolbook"/>
        </w:rPr>
        <w:t xml:space="preserve">) fast analytical alpha shapes-based surface area and volume with derivatives, </w:t>
      </w:r>
      <w:r w:rsidRPr="000351F0">
        <w:rPr>
          <w:rFonts w:ascii="Helvetica" w:hAnsi="Helvetica" w:cs="New Century Schoolbook"/>
        </w:rPr>
        <w:t>(</w:t>
      </w:r>
      <w:r w:rsidR="00761160">
        <w:rPr>
          <w:rFonts w:ascii="Helvetica" w:hAnsi="Helvetica" w:cs="New Century Schoolbook"/>
        </w:rPr>
        <w:t>1</w:t>
      </w:r>
      <w:r w:rsidR="007F157A">
        <w:rPr>
          <w:rFonts w:ascii="Helvetica" w:hAnsi="Helvetica" w:cs="New Century Schoolbook"/>
        </w:rPr>
        <w:t>1</w:t>
      </w:r>
      <w:r w:rsidRPr="000351F0">
        <w:rPr>
          <w:rFonts w:ascii="Helvetica" w:hAnsi="Helvetica" w:cs="New Century Schoolbook"/>
        </w:rPr>
        <w:t xml:space="preserve">) location of </w:t>
      </w:r>
      <w:r w:rsidR="007F157A">
        <w:rPr>
          <w:rFonts w:ascii="Helvetica" w:hAnsi="Helvetica" w:cs="New Century Schoolbook"/>
        </w:rPr>
        <w:t xml:space="preserve">conformational </w:t>
      </w:r>
      <w:r w:rsidRPr="000351F0">
        <w:rPr>
          <w:rFonts w:ascii="Helvetica" w:hAnsi="Helvetica" w:cs="New Century Schoolbook"/>
        </w:rPr>
        <w:t>transition st</w:t>
      </w:r>
      <w:r w:rsidR="008061B5">
        <w:rPr>
          <w:rFonts w:ascii="Helvetica" w:hAnsi="Helvetica" w:cs="New Century Schoolbook"/>
        </w:rPr>
        <w:t>ate</w:t>
      </w:r>
      <w:r w:rsidR="007F157A">
        <w:rPr>
          <w:rFonts w:ascii="Helvetica" w:hAnsi="Helvetica" w:cs="New Century Schoolbook"/>
        </w:rPr>
        <w:t>s</w:t>
      </w:r>
      <w:r w:rsidR="008061B5">
        <w:rPr>
          <w:rFonts w:ascii="Helvetica" w:hAnsi="Helvetica" w:cs="New Century Schoolbook"/>
        </w:rPr>
        <w:t>, (1</w:t>
      </w:r>
      <w:r w:rsidR="007F157A">
        <w:rPr>
          <w:rFonts w:ascii="Helvetica" w:hAnsi="Helvetica" w:cs="New Century Schoolbook"/>
        </w:rPr>
        <w:t>2</w:t>
      </w:r>
      <w:r w:rsidR="008061B5">
        <w:rPr>
          <w:rFonts w:ascii="Helvetica" w:hAnsi="Helvetica" w:cs="New Century Schoolbook"/>
        </w:rPr>
        <w:t>) potential</w:t>
      </w:r>
      <w:r w:rsidRPr="000351F0">
        <w:rPr>
          <w:rFonts w:ascii="Helvetica" w:hAnsi="Helvetica" w:cs="New Century Schoolbook"/>
        </w:rPr>
        <w:t xml:space="preserve"> energy surface search </w:t>
      </w:r>
      <w:r w:rsidR="008061B5">
        <w:rPr>
          <w:rFonts w:ascii="Helvetica" w:hAnsi="Helvetica" w:cs="New Century Schoolbook"/>
        </w:rPr>
        <w:t>via conformation s</w:t>
      </w:r>
      <w:r w:rsidRPr="000351F0">
        <w:rPr>
          <w:rFonts w:ascii="Helvetica" w:hAnsi="Helvetica" w:cs="New Century Schoolbook"/>
        </w:rPr>
        <w:t xml:space="preserve">canning, </w:t>
      </w:r>
      <w:r w:rsidR="007F157A">
        <w:rPr>
          <w:rFonts w:ascii="Helvetica" w:hAnsi="Helvetica" w:cs="New Century Schoolbook"/>
        </w:rPr>
        <w:t>(13</w:t>
      </w:r>
      <w:r w:rsidR="007F157A" w:rsidRPr="000351F0">
        <w:rPr>
          <w:rFonts w:ascii="Helvetica" w:hAnsi="Helvetica" w:cs="New Century Schoolbook"/>
        </w:rPr>
        <w:t xml:space="preserve">) global optimization via </w:t>
      </w:r>
      <w:r w:rsidR="007F157A">
        <w:rPr>
          <w:rFonts w:ascii="Helvetica" w:hAnsi="Helvetica" w:cs="New Century Schoolbook"/>
        </w:rPr>
        <w:t xml:space="preserve">simulated annealing, Monte Carlo minimization and potential surface smoothing </w:t>
      </w:r>
      <w:r w:rsidR="007F157A" w:rsidRPr="000351F0">
        <w:rPr>
          <w:rFonts w:ascii="Helvetica" w:hAnsi="Helvetica" w:cs="New Century Schoolbook"/>
        </w:rPr>
        <w:t>method</w:t>
      </w:r>
      <w:r w:rsidR="007F157A">
        <w:rPr>
          <w:rFonts w:ascii="Helvetica" w:hAnsi="Helvetica" w:cs="New Century Schoolbook"/>
        </w:rPr>
        <w:t>s,</w:t>
      </w:r>
      <w:r w:rsidR="007F157A" w:rsidRPr="000351F0">
        <w:rPr>
          <w:rFonts w:ascii="Helvetica" w:hAnsi="Helvetica" w:cs="New Century Schoolbook"/>
        </w:rPr>
        <w:t xml:space="preserve"> </w:t>
      </w:r>
      <w:r w:rsidRPr="000351F0">
        <w:rPr>
          <w:rFonts w:ascii="Helvetica" w:hAnsi="Helvetica" w:cs="New Century Schoolbook"/>
        </w:rPr>
        <w:t>(1</w:t>
      </w:r>
      <w:r w:rsidR="007F157A">
        <w:rPr>
          <w:rFonts w:ascii="Helvetica" w:hAnsi="Helvetica" w:cs="New Century Schoolbook"/>
        </w:rPr>
        <w:t>4</w:t>
      </w:r>
      <w:r w:rsidRPr="000351F0">
        <w:rPr>
          <w:rFonts w:ascii="Helvetica" w:hAnsi="Helvetica" w:cs="New Century Schoolbook"/>
        </w:rPr>
        <w:t xml:space="preserve">) </w:t>
      </w:r>
      <w:r w:rsidR="00F613FD">
        <w:rPr>
          <w:rFonts w:ascii="Helvetica" w:hAnsi="Helvetica" w:cs="New Century Schoolbook"/>
        </w:rPr>
        <w:t xml:space="preserve">free energy calculations via </w:t>
      </w:r>
      <w:r w:rsidR="008061B5">
        <w:rPr>
          <w:rFonts w:ascii="Helvetica" w:hAnsi="Helvetica" w:cs="New Century Schoolbook"/>
        </w:rPr>
        <w:t>Bennett acceptance ratio</w:t>
      </w:r>
      <w:r w:rsidR="004702AF">
        <w:rPr>
          <w:rFonts w:ascii="Helvetica" w:hAnsi="Helvetica" w:cs="New Century Schoolbook"/>
        </w:rPr>
        <w:t xml:space="preserve"> (BAR)</w:t>
      </w:r>
      <w:r w:rsidR="008061B5">
        <w:rPr>
          <w:rFonts w:ascii="Helvetica" w:hAnsi="Helvetica" w:cs="New Century Schoolbook"/>
        </w:rPr>
        <w:t xml:space="preserve">, </w:t>
      </w:r>
      <w:r w:rsidRPr="000351F0">
        <w:rPr>
          <w:rFonts w:ascii="Helvetica" w:hAnsi="Helvetica" w:cs="New Century Schoolbook"/>
        </w:rPr>
        <w:t>f</w:t>
      </w:r>
      <w:r w:rsidR="00F613FD">
        <w:rPr>
          <w:rFonts w:ascii="Helvetica" w:hAnsi="Helvetica" w:cs="New Century Schoolbook"/>
        </w:rPr>
        <w:t>ree energy perturbation or weighted histogram analysis</w:t>
      </w:r>
      <w:r w:rsidRPr="000351F0">
        <w:rPr>
          <w:rFonts w:ascii="Helvetica" w:hAnsi="Helvetica" w:cs="New Century Schoolbook"/>
        </w:rPr>
        <w:t>,</w:t>
      </w:r>
      <w:r w:rsidR="00886F55">
        <w:rPr>
          <w:rFonts w:ascii="Helvetica" w:hAnsi="Helvetica" w:cs="New Century Schoolbook"/>
        </w:rPr>
        <w:t xml:space="preserve"> (1</w:t>
      </w:r>
      <w:r w:rsidR="007F157A">
        <w:rPr>
          <w:rFonts w:ascii="Helvetica" w:hAnsi="Helvetica" w:cs="New Century Schoolbook"/>
        </w:rPr>
        <w:t>5</w:t>
      </w:r>
      <w:r w:rsidR="00886F55">
        <w:rPr>
          <w:rFonts w:ascii="Helvetica" w:hAnsi="Helvetica" w:cs="New Century Schoolbook"/>
        </w:rPr>
        <w:t xml:space="preserve">) analysis and comparison </w:t>
      </w:r>
      <w:r w:rsidR="007F157A">
        <w:rPr>
          <w:rFonts w:ascii="Helvetica" w:hAnsi="Helvetica" w:cs="New Century Schoolbook"/>
        </w:rPr>
        <w:t>of</w:t>
      </w:r>
      <w:r w:rsidR="00886F55">
        <w:rPr>
          <w:rFonts w:ascii="Helvetica" w:hAnsi="Helvetica" w:cs="New Century Schoolbook"/>
        </w:rPr>
        <w:t xml:space="preserve"> electrostatic potentials, (1</w:t>
      </w:r>
      <w:r w:rsidR="007F157A">
        <w:rPr>
          <w:rFonts w:ascii="Helvetica" w:hAnsi="Helvetica" w:cs="New Century Schoolbook"/>
        </w:rPr>
        <w:t>6</w:t>
      </w:r>
      <w:r w:rsidRPr="000351F0">
        <w:rPr>
          <w:rFonts w:ascii="Helvetica" w:hAnsi="Helvetica" w:cs="New Century Schoolbook"/>
        </w:rPr>
        <w:t xml:space="preserve">) fit </w:t>
      </w:r>
      <w:r w:rsidR="008061B5">
        <w:rPr>
          <w:rFonts w:ascii="Helvetica" w:hAnsi="Helvetica" w:cs="New Century Schoolbook"/>
        </w:rPr>
        <w:t xml:space="preserve">intra- and </w:t>
      </w:r>
      <w:r w:rsidRPr="000351F0">
        <w:rPr>
          <w:rFonts w:ascii="Helvetica" w:hAnsi="Helvetica" w:cs="New Century Schoolbook"/>
        </w:rPr>
        <w:t>intermolecular potential parameters to structural</w:t>
      </w:r>
      <w:r w:rsidR="00886F55">
        <w:rPr>
          <w:rFonts w:ascii="Helvetica" w:hAnsi="Helvetica" w:cs="New Century Schoolbook"/>
        </w:rPr>
        <w:t xml:space="preserve"> and thermodynamic data</w:t>
      </w:r>
      <w:r w:rsidR="007F157A">
        <w:rPr>
          <w:rFonts w:ascii="Helvetica" w:hAnsi="Helvetica" w:cs="New Century Schoolbook"/>
        </w:rPr>
        <w:t>.</w:t>
      </w:r>
    </w:p>
    <w:p w14:paraId="58F3E13E" w14:textId="77777777" w:rsidR="008271CA" w:rsidRPr="00541841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1F14F0F3" w14:textId="103831BD" w:rsidR="008271CA" w:rsidRPr="000351F0" w:rsidRDefault="008271CA" w:rsidP="006148EF">
      <w:pPr>
        <w:widowControl/>
        <w:jc w:val="both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ab/>
        <w:t>Analytical Cartesian derivatives through the He</w:t>
      </w:r>
      <w:r w:rsidR="009D1F75">
        <w:rPr>
          <w:rFonts w:ascii="Helvetica" w:hAnsi="Helvetica" w:cs="New Century Schoolbook"/>
        </w:rPr>
        <w:t xml:space="preserve">ssian and analytical torsional </w:t>
      </w:r>
      <w:r w:rsidRPr="000351F0">
        <w:rPr>
          <w:rFonts w:ascii="Helvetica" w:hAnsi="Helvetica" w:cs="New Century Schoolbook"/>
        </w:rPr>
        <w:t>gradient</w:t>
      </w:r>
      <w:r w:rsidR="009D1F75">
        <w:rPr>
          <w:rFonts w:ascii="Helvetica" w:hAnsi="Helvetica" w:cs="New Century Schoolbook"/>
        </w:rPr>
        <w:t>s</w:t>
      </w:r>
      <w:r w:rsidRPr="000351F0">
        <w:rPr>
          <w:rFonts w:ascii="Helvetica" w:hAnsi="Helvetica" w:cs="New Century Schoolbook"/>
        </w:rPr>
        <w:t xml:space="preserve"> are available. Energy minimization and vibrational analysis can be performed in eith</w:t>
      </w:r>
      <w:r w:rsidR="009D1F75">
        <w:rPr>
          <w:rFonts w:ascii="Helvetica" w:hAnsi="Helvetica" w:cs="New Century Schoolbook"/>
        </w:rPr>
        <w:t>er Cartesian or torsional space</w:t>
      </w:r>
      <w:r w:rsidRPr="000351F0">
        <w:rPr>
          <w:rFonts w:ascii="Helvetica" w:hAnsi="Helvetica" w:cs="New Century Schoolbook"/>
        </w:rPr>
        <w:t xml:space="preserve">. </w:t>
      </w:r>
      <w:r w:rsidR="008D055E">
        <w:rPr>
          <w:rFonts w:ascii="Helvetica" w:hAnsi="Helvetica" w:cs="New Century Schoolbook"/>
        </w:rPr>
        <w:t>The user can define atom groups</w:t>
      </w:r>
      <w:r w:rsidRPr="000351F0">
        <w:rPr>
          <w:rFonts w:ascii="Helvetica" w:hAnsi="Helvetica" w:cs="New Century Schoolbook"/>
        </w:rPr>
        <w:t xml:space="preserve"> and compute scaled e</w:t>
      </w:r>
      <w:r w:rsidR="008D055E">
        <w:rPr>
          <w:rFonts w:ascii="Helvetica" w:hAnsi="Helvetica" w:cs="New Century Schoolbook"/>
        </w:rPr>
        <w:t>nergies between or within groups</w:t>
      </w:r>
      <w:r w:rsidRPr="000351F0">
        <w:rPr>
          <w:rFonts w:ascii="Helvetica" w:hAnsi="Helvetica" w:cs="New Century Schoolbook"/>
        </w:rPr>
        <w:t>. Atomic multipoles through the quadrupole and induced dipole polarization are implemented</w:t>
      </w:r>
      <w:r w:rsidR="00541841">
        <w:rPr>
          <w:rFonts w:ascii="Helvetica" w:hAnsi="Helvetica" w:cs="New Century Schoolbook"/>
        </w:rPr>
        <w:t xml:space="preserve"> for AMOEBA and other advanced force fields</w:t>
      </w:r>
      <w:r w:rsidR="00541841" w:rsidRPr="000351F0">
        <w:rPr>
          <w:rFonts w:ascii="Helvetica" w:hAnsi="Helvetica" w:cs="New Century Schoolbook"/>
        </w:rPr>
        <w:t>, as well as simpler electrostatic models</w:t>
      </w:r>
      <w:r w:rsidRPr="000351F0">
        <w:rPr>
          <w:rFonts w:ascii="Helvetica" w:hAnsi="Helvetica" w:cs="New Century Schoolbook"/>
        </w:rPr>
        <w:t xml:space="preserve">. Restraint potentials may be included in all </w:t>
      </w:r>
      <w:r w:rsidR="009D1F75">
        <w:rPr>
          <w:rFonts w:ascii="Helvetica" w:hAnsi="Helvetica" w:cs="New Century Schoolbook"/>
        </w:rPr>
        <w:t xml:space="preserve">calculation </w:t>
      </w:r>
      <w:r w:rsidRPr="000351F0">
        <w:rPr>
          <w:rFonts w:ascii="Helvetica" w:hAnsi="Helvetica" w:cs="New Century Schoolbook"/>
        </w:rPr>
        <w:t>types</w:t>
      </w:r>
      <w:r w:rsidR="009D1F75">
        <w:rPr>
          <w:rFonts w:ascii="Helvetica" w:hAnsi="Helvetica" w:cs="New Century Schoolbook"/>
        </w:rPr>
        <w:t>, and</w:t>
      </w:r>
      <w:r w:rsidRPr="000351F0">
        <w:rPr>
          <w:rFonts w:ascii="Helvetica" w:hAnsi="Helvetica" w:cs="New Century Schoolbook"/>
        </w:rPr>
        <w:t xml:space="preserve"> partial structures can be frozen in </w:t>
      </w:r>
      <w:r w:rsidR="00D85BDA">
        <w:rPr>
          <w:rFonts w:ascii="Helvetica" w:hAnsi="Helvetica" w:cs="New Century Schoolbook"/>
        </w:rPr>
        <w:t>position</w:t>
      </w:r>
      <w:r w:rsidRPr="000351F0">
        <w:rPr>
          <w:rFonts w:ascii="Helvetica" w:hAnsi="Helvetica" w:cs="New Century Schoolbook"/>
        </w:rPr>
        <w:t xml:space="preserve">. </w:t>
      </w:r>
      <w:r w:rsidR="008061B5" w:rsidRPr="000351F0">
        <w:rPr>
          <w:rFonts w:ascii="Helvetica" w:hAnsi="Helvetica" w:cs="New Century Schoolbook"/>
        </w:rPr>
        <w:t xml:space="preserve">The molecular volume and surface area as well as their derivatives are </w:t>
      </w:r>
      <w:r w:rsidR="00D85BDA">
        <w:rPr>
          <w:rFonts w:ascii="Helvetica" w:hAnsi="Helvetica" w:cs="New Century Schoolbook"/>
        </w:rPr>
        <w:t>available</w:t>
      </w:r>
      <w:r w:rsidR="008061B5" w:rsidRPr="000351F0">
        <w:rPr>
          <w:rFonts w:ascii="Helvetica" w:hAnsi="Helvetica" w:cs="New Century Schoolbook"/>
        </w:rPr>
        <w:t>.</w:t>
      </w:r>
      <w:r w:rsidR="008061B5">
        <w:rPr>
          <w:rFonts w:ascii="Helvetica" w:hAnsi="Helvetica" w:cs="New Century Schoolbook"/>
        </w:rPr>
        <w:t xml:space="preserve"> </w:t>
      </w:r>
      <w:r w:rsidRPr="000351F0">
        <w:rPr>
          <w:rFonts w:ascii="Helvetica" w:hAnsi="Helvetica" w:cs="New Century Schoolbook"/>
        </w:rPr>
        <w:t xml:space="preserve">Both replicative and image boundary conditions are supported for all unit cell types </w:t>
      </w:r>
      <w:r w:rsidR="00D85BDA">
        <w:rPr>
          <w:rFonts w:ascii="Helvetica" w:hAnsi="Helvetica" w:cs="New Century Schoolbook"/>
        </w:rPr>
        <w:t>including</w:t>
      </w:r>
      <w:r w:rsidRPr="000351F0">
        <w:rPr>
          <w:rFonts w:ascii="Helvetica" w:hAnsi="Helvetica" w:cs="New Century Schoolbook"/>
        </w:rPr>
        <w:t xml:space="preserve"> truncated octahedra</w:t>
      </w:r>
      <w:r w:rsidR="00D85BDA">
        <w:rPr>
          <w:rFonts w:ascii="Helvetica" w:hAnsi="Helvetica" w:cs="New Century Schoolbook"/>
        </w:rPr>
        <w:t xml:space="preserve"> and rhombic dodecahedra</w:t>
      </w:r>
      <w:r w:rsidRPr="000351F0">
        <w:rPr>
          <w:rFonts w:ascii="Helvetica" w:hAnsi="Helvetica" w:cs="New Century Schoolbook"/>
        </w:rPr>
        <w:t xml:space="preserve">. Nonbonded </w:t>
      </w:r>
      <w:r w:rsidR="009D1F75">
        <w:rPr>
          <w:rFonts w:ascii="Helvetica" w:hAnsi="Helvetica" w:cs="New Century Schoolbook"/>
        </w:rPr>
        <w:t xml:space="preserve">interactions can </w:t>
      </w:r>
      <w:r w:rsidR="00D85BDA">
        <w:rPr>
          <w:rFonts w:ascii="Helvetica" w:hAnsi="Helvetica" w:cs="New Century Schoolbook"/>
        </w:rPr>
        <w:t>use</w:t>
      </w:r>
      <w:r w:rsidR="009D1F75">
        <w:rPr>
          <w:rFonts w:ascii="Helvetica" w:hAnsi="Helvetica" w:cs="New Century Schoolbook"/>
        </w:rPr>
        <w:t xml:space="preserve"> spline</w:t>
      </w:r>
      <w:r w:rsidR="00D85BDA">
        <w:rPr>
          <w:rFonts w:ascii="Helvetica" w:hAnsi="Helvetica" w:cs="New Century Schoolbook"/>
        </w:rPr>
        <w:t>d</w:t>
      </w:r>
      <w:r w:rsidR="009D1F75">
        <w:rPr>
          <w:rFonts w:ascii="Helvetica" w:hAnsi="Helvetica" w:cs="New Century Schoolbook"/>
        </w:rPr>
        <w:t xml:space="preserve"> distance </w:t>
      </w:r>
      <w:r w:rsidRPr="000351F0">
        <w:rPr>
          <w:rFonts w:ascii="Helvetica" w:hAnsi="Helvetica" w:cs="New Century Schoolbook"/>
        </w:rPr>
        <w:t>windows</w:t>
      </w:r>
      <w:r w:rsidR="008061B5">
        <w:rPr>
          <w:rFonts w:ascii="Helvetica" w:hAnsi="Helvetica" w:cs="New Century Schoolbook"/>
        </w:rPr>
        <w:t xml:space="preserve">, </w:t>
      </w:r>
      <w:r w:rsidRPr="000351F0">
        <w:rPr>
          <w:rFonts w:ascii="Helvetica" w:hAnsi="Helvetica" w:cs="New Century Schoolbook"/>
        </w:rPr>
        <w:t>Method of Lights</w:t>
      </w:r>
      <w:r w:rsidR="009D1F75">
        <w:rPr>
          <w:rFonts w:ascii="Helvetica" w:hAnsi="Helvetica" w:cs="New Century Schoolbook"/>
        </w:rPr>
        <w:t xml:space="preserve"> or pair neighbor lists</w:t>
      </w:r>
      <w:r w:rsidRPr="000351F0">
        <w:rPr>
          <w:rFonts w:ascii="Helvetica" w:hAnsi="Helvetica" w:cs="New Century Schoolbook"/>
        </w:rPr>
        <w:t>. Particle mesh Ewald (PME) is available for part</w:t>
      </w:r>
      <w:r w:rsidR="009D1F75">
        <w:rPr>
          <w:rFonts w:ascii="Helvetica" w:hAnsi="Helvetica" w:cs="New Century Schoolbook"/>
        </w:rPr>
        <w:t>ial charges and</w:t>
      </w:r>
      <w:r w:rsidRPr="000351F0">
        <w:rPr>
          <w:rFonts w:ascii="Helvetica" w:hAnsi="Helvetica" w:cs="New Century Schoolbook"/>
        </w:rPr>
        <w:t xml:space="preserve"> polarizable atomic multipoles. </w:t>
      </w:r>
      <w:r w:rsidR="008061B5">
        <w:rPr>
          <w:rFonts w:ascii="Helvetica" w:hAnsi="Helvetica" w:cs="New Century Schoolbook"/>
        </w:rPr>
        <w:t xml:space="preserve">Poisson-Boltmann electrostatic calculations are available through an interface to the APBS package. </w:t>
      </w:r>
      <w:r w:rsidRPr="000351F0">
        <w:rPr>
          <w:rFonts w:ascii="Helvetica" w:hAnsi="Helvetica" w:cs="New Century Schoolbook"/>
        </w:rPr>
        <w:t>Various continuum solvation models, such as GB/SA</w:t>
      </w:r>
      <w:r w:rsidR="009D1F75">
        <w:rPr>
          <w:rFonts w:ascii="Helvetica" w:hAnsi="Helvetica" w:cs="New Century Schoolbook"/>
        </w:rPr>
        <w:t>, GK and PB</w:t>
      </w:r>
      <w:r w:rsidRPr="000351F0">
        <w:rPr>
          <w:rFonts w:ascii="Helvetica" w:hAnsi="Helvetica" w:cs="New Century Schoolbook"/>
        </w:rPr>
        <w:t>, are implemented</w:t>
      </w:r>
      <w:r w:rsidR="009D1F75">
        <w:rPr>
          <w:rFonts w:ascii="Helvetica" w:hAnsi="Helvetica" w:cs="New Century Schoolbook"/>
        </w:rPr>
        <w:t>. User-defined potentials are</w:t>
      </w:r>
      <w:r w:rsidRPr="000351F0">
        <w:rPr>
          <w:rFonts w:ascii="Helvetica" w:hAnsi="Helvetica" w:cs="New Century Schoolbook"/>
        </w:rPr>
        <w:t xml:space="preserve"> easily added.</w:t>
      </w:r>
    </w:p>
    <w:p w14:paraId="016C6390" w14:textId="77777777" w:rsidR="008271CA" w:rsidRPr="00541841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36343127" w14:textId="63F042C8" w:rsidR="008271CA" w:rsidRPr="000351F0" w:rsidRDefault="006148EF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ab/>
        <w:t>The central component</w:t>
      </w:r>
      <w:r w:rsidR="008271CA" w:rsidRPr="000351F0">
        <w:rPr>
          <w:rFonts w:ascii="Helvetica" w:hAnsi="Helvetica" w:cs="New Century Schoolbook"/>
        </w:rPr>
        <w:t xml:space="preserve"> of the T</w:t>
      </w:r>
      <w:r w:rsidR="00EA2040">
        <w:rPr>
          <w:rFonts w:ascii="Helvetica" w:hAnsi="Helvetica" w:cs="New Century Schoolbook"/>
        </w:rPr>
        <w:t>inker</w:t>
      </w:r>
      <w:r w:rsidR="008271CA" w:rsidRPr="000351F0">
        <w:rPr>
          <w:rFonts w:ascii="Helvetica" w:hAnsi="Helvetica" w:cs="New Century Schoolbook"/>
        </w:rPr>
        <w:t xml:space="preserve"> package is a modular set of callable routines which allow the manipulation of coordinates and evaluation of potential energy and </w:t>
      </w:r>
      <w:r w:rsidR="008271CA" w:rsidRPr="000351F0">
        <w:rPr>
          <w:rFonts w:ascii="Helvetica" w:hAnsi="Helvetica" w:cs="New Century Schoolbook"/>
        </w:rPr>
        <w:lastRenderedPageBreak/>
        <w:t xml:space="preserve">derivatives in a straightforward fashion. The </w:t>
      </w:r>
      <w:r w:rsidR="001F40A4">
        <w:rPr>
          <w:rFonts w:ascii="Helvetica" w:hAnsi="Helvetica" w:cs="New Century Schoolbook"/>
        </w:rPr>
        <w:t>developers</w:t>
      </w:r>
      <w:r w:rsidR="008271CA" w:rsidRPr="000351F0">
        <w:rPr>
          <w:rFonts w:ascii="Helvetica" w:hAnsi="Helvetica" w:cs="New Century Schoolbook"/>
        </w:rPr>
        <w:t xml:space="preserve"> welcome</w:t>
      </w:r>
      <w:r w:rsidR="001F40A4">
        <w:rPr>
          <w:rFonts w:ascii="Helvetica" w:hAnsi="Helvetica" w:cs="New Century Schoolbook"/>
        </w:rPr>
        <w:t xml:space="preserve"> contributions</w:t>
      </w:r>
      <w:r w:rsidR="008271CA" w:rsidRPr="000351F0">
        <w:rPr>
          <w:rFonts w:ascii="Helvetica" w:hAnsi="Helvetica" w:cs="New Century Schoolbook"/>
        </w:rPr>
        <w:t xml:space="preserve"> of new modules for T</w:t>
      </w:r>
      <w:r w:rsidR="00EA2040">
        <w:rPr>
          <w:rFonts w:ascii="Helvetica" w:hAnsi="Helvetica" w:cs="New Century Schoolbook"/>
        </w:rPr>
        <w:t>inker</w:t>
      </w:r>
      <w:r w:rsidR="008271CA" w:rsidRPr="000351F0">
        <w:rPr>
          <w:rFonts w:ascii="Helvetica" w:hAnsi="Helvetica" w:cs="New Century Schoolbook"/>
        </w:rPr>
        <w:t xml:space="preserve"> and is willing to </w:t>
      </w:r>
      <w:r w:rsidR="001F40A4">
        <w:rPr>
          <w:rFonts w:ascii="Helvetica" w:hAnsi="Helvetica" w:cs="New Century Schoolbook"/>
        </w:rPr>
        <w:t xml:space="preserve">consult, and </w:t>
      </w:r>
      <w:r w:rsidR="008271CA" w:rsidRPr="000351F0">
        <w:rPr>
          <w:rFonts w:ascii="Helvetica" w:hAnsi="Helvetica" w:cs="New Century Schoolbook"/>
        </w:rPr>
        <w:t>serve as a resource and distribution center for suc</w:t>
      </w:r>
      <w:r w:rsidR="001F40A4">
        <w:rPr>
          <w:rFonts w:ascii="Helvetica" w:hAnsi="Helvetica" w:cs="New Century Schoolbook"/>
        </w:rPr>
        <w:t xml:space="preserve">h </w:t>
      </w:r>
      <w:r w:rsidR="008271CA" w:rsidRPr="000351F0">
        <w:rPr>
          <w:rFonts w:ascii="Helvetica" w:hAnsi="Helvetica" w:cs="New Century Schoolbook"/>
        </w:rPr>
        <w:t xml:space="preserve"> efforts.</w:t>
      </w:r>
    </w:p>
    <w:p w14:paraId="0B4E7499" w14:textId="77777777" w:rsidR="008271CA" w:rsidRPr="00761160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5BDBBED6" w14:textId="0F4F19B7" w:rsidR="00F613FD" w:rsidRDefault="00F613FD">
      <w:pPr>
        <w:widowControl/>
        <w:jc w:val="both"/>
        <w:rPr>
          <w:rFonts w:ascii="Helvetica" w:hAnsi="Helvetica"/>
        </w:rPr>
      </w:pPr>
      <w:r>
        <w:rPr>
          <w:rFonts w:ascii="Helvetica" w:hAnsi="Helvetica"/>
        </w:rPr>
        <w:tab/>
      </w:r>
      <w:r w:rsidRPr="000351F0">
        <w:rPr>
          <w:rFonts w:ascii="Helvetica" w:hAnsi="Helvetica" w:cs="New Century Schoolbook"/>
        </w:rPr>
        <w:t>A complete Java GUI</w:t>
      </w:r>
      <w:r w:rsidR="00116A14">
        <w:rPr>
          <w:rFonts w:ascii="Helvetica" w:hAnsi="Helvetica" w:cs="New Century Schoolbook"/>
        </w:rPr>
        <w:t xml:space="preserve"> for 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>, Force Field Explorer</w:t>
      </w:r>
      <w:r w:rsidR="00116A14">
        <w:rPr>
          <w:rFonts w:ascii="Helvetica" w:hAnsi="Helvetica" w:cs="New Century Schoolbook"/>
        </w:rPr>
        <w:t xml:space="preserve"> or FFE</w:t>
      </w:r>
      <w:r w:rsidRPr="000351F0">
        <w:rPr>
          <w:rFonts w:ascii="Helvetica" w:hAnsi="Helvetica" w:cs="New Century Schoolbook"/>
        </w:rPr>
        <w:t xml:space="preserve">, </w:t>
      </w:r>
      <w:r w:rsidR="00116A14">
        <w:rPr>
          <w:rFonts w:ascii="Helvetica" w:hAnsi="Helvetica" w:cs="New Century Schoolbook"/>
        </w:rPr>
        <w:t xml:space="preserve">is available as an adjunct to the basic </w:t>
      </w:r>
      <w:r w:rsidR="004702AF">
        <w:rPr>
          <w:rFonts w:ascii="Helvetica" w:hAnsi="Helvetica" w:cs="New Century Schoolbook"/>
        </w:rPr>
        <w:t>Tinker</w:t>
      </w:r>
      <w:r w:rsidR="00116A14">
        <w:rPr>
          <w:rFonts w:ascii="Helvetica" w:hAnsi="Helvetica" w:cs="New Century Schoolbook"/>
        </w:rPr>
        <w:t>.</w:t>
      </w:r>
      <w:r w:rsidR="00DA3DC3">
        <w:rPr>
          <w:rFonts w:ascii="Helvetica" w:hAnsi="Helvetica" w:cs="New Century Schoolbook"/>
        </w:rPr>
        <w:t xml:space="preserve"> FFE</w:t>
      </w:r>
      <w:r w:rsidRPr="000351F0">
        <w:rPr>
          <w:rFonts w:ascii="Helvetica" w:hAnsi="Helvetica" w:cs="New Century Schoolbook"/>
        </w:rPr>
        <w:t xml:space="preserve"> is tightly integrated with the 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 xml:space="preserve"> code via a socket mechanism, and can setup, launch and visualize 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 xml:space="preserve"> calculations.</w:t>
      </w:r>
      <w:r w:rsidR="00DA3DC3">
        <w:rPr>
          <w:rFonts w:ascii="Helvetica" w:hAnsi="Helvetica" w:cs="New Century Schoolbook"/>
        </w:rPr>
        <w:t xml:space="preserve"> </w:t>
      </w:r>
      <w:r w:rsidR="004702AF">
        <w:rPr>
          <w:rFonts w:ascii="Helvetica" w:hAnsi="Helvetica" w:cs="New Century Schoolbook"/>
        </w:rPr>
        <w:t>FFE</w:t>
      </w:r>
      <w:r w:rsidR="00116A14">
        <w:rPr>
          <w:rFonts w:ascii="Helvetica" w:hAnsi="Helvetica" w:cs="New Century Schoolbook"/>
        </w:rPr>
        <w:t xml:space="preserve"> allows interactive use on a single machine, as well as connection to jobs running on a remote server.</w:t>
      </w:r>
    </w:p>
    <w:p w14:paraId="18350CDC" w14:textId="77777777" w:rsidR="00F613FD" w:rsidRPr="00761160" w:rsidRDefault="00F613FD">
      <w:pPr>
        <w:widowControl/>
        <w:jc w:val="both"/>
        <w:rPr>
          <w:rFonts w:ascii="Helvetica" w:hAnsi="Helvetica"/>
          <w:sz w:val="20"/>
          <w:szCs w:val="20"/>
        </w:rPr>
      </w:pPr>
    </w:p>
    <w:p w14:paraId="463B03BA" w14:textId="7D303557" w:rsidR="008271CA" w:rsidRPr="000351F0" w:rsidRDefault="008271CA">
      <w:pPr>
        <w:widowControl/>
        <w:jc w:val="both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ab/>
        <w:t>The 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 xml:space="preserve"> package is written in a portable</w:t>
      </w:r>
      <w:r w:rsidR="004702AF">
        <w:rPr>
          <w:rFonts w:ascii="Helvetica" w:hAnsi="Helvetica" w:cs="New Century Schoolbook"/>
        </w:rPr>
        <w:t xml:space="preserve"> extended</w:t>
      </w:r>
      <w:r w:rsidRPr="000351F0">
        <w:rPr>
          <w:rFonts w:ascii="Helvetica" w:hAnsi="Helvetica" w:cs="New Century Schoolbook"/>
        </w:rPr>
        <w:t xml:space="preserve"> Fortran</w:t>
      </w:r>
      <w:r w:rsidR="00C62F94">
        <w:rPr>
          <w:rFonts w:ascii="Helvetica" w:hAnsi="Helvetica" w:cs="New Century Schoolbook"/>
        </w:rPr>
        <w:t xml:space="preserve"> 95</w:t>
      </w:r>
      <w:r w:rsidRPr="000351F0">
        <w:rPr>
          <w:rFonts w:ascii="Helvetica" w:hAnsi="Helvetica" w:cs="New Century Schoolbook"/>
        </w:rPr>
        <w:t xml:space="preserve"> dialect th</w:t>
      </w:r>
      <w:r w:rsidR="008061B5">
        <w:rPr>
          <w:rFonts w:ascii="Helvetica" w:hAnsi="Helvetica" w:cs="New Century Schoolbook"/>
        </w:rPr>
        <w:t>at makes use of dynamic</w:t>
      </w:r>
      <w:r w:rsidR="00C62F94">
        <w:rPr>
          <w:rFonts w:ascii="Helvetica" w:hAnsi="Helvetica" w:cs="New Century Schoolbook"/>
        </w:rPr>
        <w:t xml:space="preserve"> memory allocation</w:t>
      </w:r>
      <w:r w:rsidRPr="000351F0">
        <w:rPr>
          <w:rFonts w:ascii="Helvetica" w:hAnsi="Helvetica" w:cs="New Century Schoolbook"/>
        </w:rPr>
        <w:t xml:space="preserve">. </w:t>
      </w:r>
      <w:r w:rsidR="00C62F94">
        <w:rPr>
          <w:rFonts w:ascii="Helvetica" w:hAnsi="Helvetica" w:cs="New Century Schoolbook"/>
        </w:rPr>
        <w:t xml:space="preserve">OpenMP </w:t>
      </w:r>
      <w:r w:rsidR="004702AF">
        <w:rPr>
          <w:rFonts w:ascii="Helvetica" w:hAnsi="Helvetica" w:cs="New Century Schoolbook"/>
        </w:rPr>
        <w:t>directives</w:t>
      </w:r>
      <w:r w:rsidR="00C62F94">
        <w:rPr>
          <w:rFonts w:ascii="Helvetica" w:hAnsi="Helvetica" w:cs="New Century Schoolbook"/>
        </w:rPr>
        <w:t xml:space="preserve"> parallelize selected CPU intensive calculations on shared-memory multiple core systems. </w:t>
      </w:r>
      <w:r w:rsidRPr="000351F0">
        <w:rPr>
          <w:rFonts w:ascii="Helvetica" w:hAnsi="Helvetica" w:cs="New Century Schoolbook"/>
        </w:rPr>
        <w:t xml:space="preserve">Program control is via an optional </w:t>
      </w:r>
      <w:r w:rsidR="00D85BDA">
        <w:rPr>
          <w:rFonts w:ascii="Helvetica" w:hAnsi="Helvetica" w:cs="New Century Schoolbook"/>
        </w:rPr>
        <w:t>k</w:t>
      </w:r>
      <w:r w:rsidRPr="000351F0">
        <w:rPr>
          <w:rFonts w:ascii="Helvetica" w:hAnsi="Helvetica" w:cs="New Century Schoolbook"/>
        </w:rPr>
        <w:t xml:space="preserve">eyword </w:t>
      </w:r>
      <w:r w:rsidR="00D85BDA">
        <w:rPr>
          <w:rFonts w:ascii="Helvetica" w:hAnsi="Helvetica" w:cs="New Century Schoolbook"/>
        </w:rPr>
        <w:t>file</w:t>
      </w:r>
      <w:r w:rsidR="00116A14" w:rsidRPr="000351F0">
        <w:rPr>
          <w:rFonts w:ascii="Helvetica" w:hAnsi="Helvetica" w:cs="New Century Schoolbook"/>
        </w:rPr>
        <w:t xml:space="preserve">. </w:t>
      </w:r>
      <w:r w:rsidRPr="000351F0">
        <w:rPr>
          <w:rFonts w:ascii="Helvetica" w:hAnsi="Helvetica" w:cs="New Century Schoolbook"/>
        </w:rPr>
        <w:t>Auxiliary programs are provided to convert Protein Data Bank files to and from the T</w:t>
      </w:r>
      <w:r w:rsidR="00EA2040">
        <w:rPr>
          <w:rFonts w:ascii="Helvetica" w:hAnsi="Helvetica" w:cs="New Century Schoolbook"/>
        </w:rPr>
        <w:t>inker</w:t>
      </w:r>
      <w:r w:rsidRPr="000351F0">
        <w:rPr>
          <w:rFonts w:ascii="Helvetica" w:hAnsi="Helvetica" w:cs="New Century Schoolbook"/>
        </w:rPr>
        <w:t xml:space="preserve"> formats. </w:t>
      </w:r>
      <w:r w:rsidR="00BD79C4">
        <w:rPr>
          <w:rFonts w:ascii="Helvetica" w:hAnsi="Helvetica" w:cs="New Century Schoolbook"/>
        </w:rPr>
        <w:t>T</w:t>
      </w:r>
      <w:r w:rsidR="00EA2040">
        <w:rPr>
          <w:rFonts w:ascii="Helvetica" w:hAnsi="Helvetica" w:cs="New Century Schoolbook"/>
        </w:rPr>
        <w:t>inker</w:t>
      </w:r>
      <w:r w:rsidR="00BD79C4">
        <w:rPr>
          <w:rFonts w:ascii="Helvetica" w:hAnsi="Helvetica" w:cs="New Century Schoolbook"/>
        </w:rPr>
        <w:t xml:space="preserve"> coordinate files are dire</w:t>
      </w:r>
      <w:r w:rsidR="00C62F94">
        <w:rPr>
          <w:rFonts w:ascii="Helvetica" w:hAnsi="Helvetica" w:cs="New Century Schoolbook"/>
        </w:rPr>
        <w:t xml:space="preserve">ctly supported by the </w:t>
      </w:r>
      <w:r w:rsidR="00BD79C4">
        <w:rPr>
          <w:rFonts w:ascii="Helvetica" w:hAnsi="Helvetica" w:cs="New Century Schoolbook"/>
        </w:rPr>
        <w:t>VMD</w:t>
      </w:r>
      <w:r w:rsidR="00C62F94">
        <w:rPr>
          <w:rFonts w:ascii="Helvetica" w:hAnsi="Helvetica" w:cs="New Century Schoolbook"/>
        </w:rPr>
        <w:t>, PyMOL and MOLDEN</w:t>
      </w:r>
      <w:r w:rsidR="00BD79C4">
        <w:rPr>
          <w:rFonts w:ascii="Helvetica" w:hAnsi="Helvetica" w:cs="New Century Schoolbook"/>
        </w:rPr>
        <w:t xml:space="preserve"> modeling packages.</w:t>
      </w:r>
      <w:r w:rsidR="00C62F94" w:rsidRPr="00C62F94">
        <w:rPr>
          <w:rFonts w:ascii="Helvetica" w:hAnsi="Helvetica" w:cs="New Century Schoolbook"/>
        </w:rPr>
        <w:t xml:space="preserve"> </w:t>
      </w:r>
      <w:r w:rsidR="00C62F94">
        <w:rPr>
          <w:rFonts w:ascii="Helvetica" w:hAnsi="Helvetica" w:cs="New Century Schoolbook"/>
        </w:rPr>
        <w:t>T</w:t>
      </w:r>
      <w:r w:rsidR="00EA2040">
        <w:rPr>
          <w:rFonts w:ascii="Helvetica" w:hAnsi="Helvetica" w:cs="New Century Schoolbook"/>
        </w:rPr>
        <w:t>inker</w:t>
      </w:r>
      <w:r w:rsidR="00C62F94">
        <w:rPr>
          <w:rFonts w:ascii="Helvetica" w:hAnsi="Helvetica" w:cs="New Century Schoolbook"/>
        </w:rPr>
        <w:t xml:space="preserve"> structure</w:t>
      </w:r>
      <w:r w:rsidR="00886F55">
        <w:rPr>
          <w:rFonts w:ascii="Helvetica" w:hAnsi="Helvetica" w:cs="New Century Schoolbook"/>
        </w:rPr>
        <w:t xml:space="preserve">s are also compatible with the ChemDraw </w:t>
      </w:r>
      <w:r w:rsidR="004B015E">
        <w:rPr>
          <w:rFonts w:ascii="Helvetica" w:hAnsi="Helvetica" w:cs="New Century Schoolbook"/>
        </w:rPr>
        <w:t>and</w:t>
      </w:r>
      <w:r w:rsidR="00886F55">
        <w:rPr>
          <w:rFonts w:ascii="Helvetica" w:hAnsi="Helvetica" w:cs="New Century Schoolbook"/>
        </w:rPr>
        <w:t xml:space="preserve"> ChemOffice</w:t>
      </w:r>
      <w:r w:rsidR="00C62F94">
        <w:rPr>
          <w:rFonts w:ascii="Helvetica" w:hAnsi="Helvetica" w:cs="New Century Schoolbook"/>
        </w:rPr>
        <w:t xml:space="preserve"> programs.</w:t>
      </w:r>
    </w:p>
    <w:p w14:paraId="610ACC10" w14:textId="77777777" w:rsidR="008271CA" w:rsidRPr="00761160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76436550" w14:textId="77777777" w:rsidR="008271CA" w:rsidRPr="000351F0" w:rsidRDefault="00E7579E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Selected References:</w:t>
      </w:r>
    </w:p>
    <w:p w14:paraId="1292B6A9" w14:textId="77777777" w:rsidR="008271CA" w:rsidRPr="00761160" w:rsidRDefault="008271CA">
      <w:pPr>
        <w:widowControl/>
        <w:jc w:val="both"/>
        <w:rPr>
          <w:rFonts w:ascii="Helvetica" w:hAnsi="Helvetica"/>
          <w:sz w:val="20"/>
          <w:szCs w:val="20"/>
        </w:rPr>
      </w:pPr>
    </w:p>
    <w:p w14:paraId="699C7D05" w14:textId="5C4023CF" w:rsidR="002F7655" w:rsidRDefault="002F7655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 w:cs="New Century Schoolbook"/>
        </w:rPr>
      </w:pPr>
      <w:r>
        <w:rPr>
          <w:rFonts w:ascii="Helvetica" w:hAnsi="Helvetica" w:cs="New Century Schoolbook"/>
        </w:rPr>
        <w:t>(1)</w:t>
      </w:r>
      <w:r>
        <w:rPr>
          <w:rFonts w:ascii="Helvetica" w:hAnsi="Helvetica" w:cs="New Century Schoolbook"/>
        </w:rPr>
        <w:tab/>
        <w:t xml:space="preserve">Tinker 8: Software Tools for Molecular Design, J. A. Rackers, Z. Wang, C. Lu, M. L. Laury, L. Lagardere, M. J. Schnieders, J.-P. Piquemal, P. Ren and J.W. Ponder, </w:t>
      </w:r>
      <w:r w:rsidRPr="002F7655">
        <w:rPr>
          <w:rFonts w:ascii="Helvetica" w:hAnsi="Helvetica" w:cs="New Century Schoolbook"/>
          <w:i/>
          <w:iCs/>
        </w:rPr>
        <w:t>J. Chem. Theory Comput.</w:t>
      </w:r>
      <w:r>
        <w:rPr>
          <w:rFonts w:ascii="Helvetica" w:hAnsi="Helvetica" w:cs="New Century Schoolbook"/>
        </w:rPr>
        <w:t xml:space="preserve">, </w:t>
      </w:r>
      <w:r w:rsidRPr="002F7655">
        <w:rPr>
          <w:rFonts w:ascii="Helvetica" w:hAnsi="Helvetica" w:cs="New Century Schoolbook"/>
          <w:b/>
          <w:bCs/>
        </w:rPr>
        <w:t>14</w:t>
      </w:r>
      <w:r>
        <w:rPr>
          <w:rFonts w:ascii="Helvetica" w:hAnsi="Helvetica" w:cs="New Century Schoolbook"/>
        </w:rPr>
        <w:t>, 5273-5289 (2018).</w:t>
      </w:r>
    </w:p>
    <w:p w14:paraId="23AAA03B" w14:textId="6AB9AC4A" w:rsidR="006E6323" w:rsidRDefault="006E6323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 w:cs="New Century Schoolbook"/>
        </w:rPr>
      </w:pPr>
      <w:r>
        <w:rPr>
          <w:rFonts w:ascii="Helvetica" w:hAnsi="Helvetica" w:cs="New Century Schoolbook"/>
        </w:rPr>
        <w:t>(2)</w:t>
      </w:r>
      <w:r>
        <w:rPr>
          <w:rFonts w:ascii="Helvetica" w:hAnsi="Helvetica" w:cs="New Century Schoolbook"/>
        </w:rPr>
        <w:tab/>
        <w:t xml:space="preserve">Raising the Performance of the Tinker-HP Molecular Modeling Package, L.-H. Jolly, A. Duran, L. Lagardere, J. W. Ponder, P. Ren and J.-P. Piquemal, </w:t>
      </w:r>
      <w:r w:rsidRPr="006E6323">
        <w:rPr>
          <w:rFonts w:ascii="Helvetica" w:hAnsi="Helvetica" w:cs="New Century Schoolbook"/>
          <w:i/>
          <w:iCs/>
        </w:rPr>
        <w:t>Live CoMS</w:t>
      </w:r>
      <w:r>
        <w:rPr>
          <w:rFonts w:ascii="Helvetica" w:hAnsi="Helvetica" w:cs="New Century Schoolbook"/>
        </w:rPr>
        <w:t xml:space="preserve">, </w:t>
      </w:r>
      <w:r w:rsidRPr="006E6323">
        <w:rPr>
          <w:rFonts w:ascii="Helvetica" w:hAnsi="Helvetica" w:cs="New Century Schoolbook"/>
          <w:b/>
          <w:bCs/>
        </w:rPr>
        <w:t>1</w:t>
      </w:r>
      <w:r>
        <w:rPr>
          <w:rFonts w:ascii="Helvetica" w:hAnsi="Helvetica" w:cs="New Century Schoolbook"/>
        </w:rPr>
        <w:t>, 2.10409 (2019).</w:t>
      </w:r>
    </w:p>
    <w:p w14:paraId="13E80E89" w14:textId="6DFBAA1A" w:rsidR="006148EF" w:rsidRPr="00D14DD1" w:rsidRDefault="00733D17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 w:cs="New Century Schoolbook"/>
        </w:rPr>
      </w:pPr>
      <w:r>
        <w:rPr>
          <w:rFonts w:ascii="Helvetica" w:hAnsi="Helvetica" w:cs="New Century Schoolbook"/>
        </w:rPr>
        <w:t>(</w:t>
      </w:r>
      <w:r w:rsidR="006E6323">
        <w:rPr>
          <w:rFonts w:ascii="Helvetica" w:hAnsi="Helvetica" w:cs="New Century Schoolbook"/>
        </w:rPr>
        <w:t>3</w:t>
      </w:r>
      <w:r>
        <w:rPr>
          <w:rFonts w:ascii="Helvetica" w:hAnsi="Helvetica" w:cs="New Century Schoolbook"/>
        </w:rPr>
        <w:t>)</w:t>
      </w:r>
      <w:r w:rsidR="006148EF" w:rsidRPr="00D14DD1">
        <w:rPr>
          <w:rFonts w:ascii="Helvetica" w:hAnsi="Helvetica" w:cs="New Century Schoolbook"/>
        </w:rPr>
        <w:tab/>
      </w:r>
      <w:r w:rsidR="002F7655">
        <w:rPr>
          <w:rFonts w:ascii="Helvetica" w:hAnsi="Helvetica" w:cs="New Century Schoolbook"/>
        </w:rPr>
        <w:t xml:space="preserve">AMOEBA </w:t>
      </w:r>
      <w:r w:rsidR="006148EF" w:rsidRPr="00D14DD1">
        <w:rPr>
          <w:rFonts w:ascii="Helvetica" w:hAnsi="Helvetica"/>
          <w:noProof w:val="0"/>
          <w:color w:val="auto"/>
        </w:rPr>
        <w:t>Polarizable Atomic Mul</w:t>
      </w:r>
      <w:r w:rsidR="006148EF">
        <w:rPr>
          <w:rFonts w:ascii="Helvetica" w:hAnsi="Helvetica"/>
          <w:noProof w:val="0"/>
          <w:color w:val="auto"/>
        </w:rPr>
        <w:t>tipol</w:t>
      </w:r>
      <w:r w:rsidR="002F7655">
        <w:rPr>
          <w:rFonts w:ascii="Helvetica" w:hAnsi="Helvetica"/>
          <w:noProof w:val="0"/>
          <w:color w:val="auto"/>
        </w:rPr>
        <w:t>e</w:t>
      </w:r>
      <w:r w:rsidR="006148EF">
        <w:rPr>
          <w:rFonts w:ascii="Helvetica" w:hAnsi="Helvetica"/>
          <w:noProof w:val="0"/>
          <w:color w:val="auto"/>
        </w:rPr>
        <w:t xml:space="preserve"> Force Field for </w:t>
      </w:r>
      <w:r w:rsidR="002F7655">
        <w:rPr>
          <w:rFonts w:ascii="Helvetica" w:hAnsi="Helvetica"/>
          <w:noProof w:val="0"/>
          <w:color w:val="auto"/>
        </w:rPr>
        <w:t>Nucleic Acids</w:t>
      </w:r>
      <w:r w:rsidR="006148EF">
        <w:rPr>
          <w:rFonts w:ascii="Helvetica" w:hAnsi="Helvetica"/>
          <w:noProof w:val="0"/>
          <w:color w:val="auto"/>
        </w:rPr>
        <w:t xml:space="preserve">, </w:t>
      </w:r>
      <w:r w:rsidR="002F7655">
        <w:rPr>
          <w:rFonts w:ascii="Helvetica" w:hAnsi="Helvetica"/>
          <w:noProof w:val="0"/>
          <w:color w:val="auto"/>
        </w:rPr>
        <w:t xml:space="preserve">C. Zhang, C. Lu, Z. Jing, C. Wu, J.-P. </w:t>
      </w:r>
      <w:proofErr w:type="spellStart"/>
      <w:r w:rsidR="002F7655">
        <w:rPr>
          <w:rFonts w:ascii="Helvetica" w:hAnsi="Helvetica"/>
          <w:noProof w:val="0"/>
          <w:color w:val="auto"/>
        </w:rPr>
        <w:t>Piquemal</w:t>
      </w:r>
      <w:proofErr w:type="spellEnd"/>
      <w:r w:rsidR="002F7655">
        <w:rPr>
          <w:rFonts w:ascii="Helvetica" w:hAnsi="Helvetica"/>
          <w:noProof w:val="0"/>
          <w:color w:val="auto"/>
        </w:rPr>
        <w:t xml:space="preserve">, </w:t>
      </w:r>
      <w:r w:rsidR="006148EF">
        <w:rPr>
          <w:rFonts w:ascii="Helvetica" w:hAnsi="Helvetica"/>
          <w:noProof w:val="0"/>
          <w:color w:val="auto"/>
        </w:rPr>
        <w:t>J. W. Ponder and P. Ren</w:t>
      </w:r>
      <w:r w:rsidR="006148EF" w:rsidRPr="00D14DD1">
        <w:rPr>
          <w:rFonts w:ascii="Helvetica" w:hAnsi="Helvetica"/>
          <w:noProof w:val="0"/>
          <w:color w:val="auto"/>
        </w:rPr>
        <w:t xml:space="preserve">, </w:t>
      </w:r>
      <w:r w:rsidR="006148EF" w:rsidRPr="00D14DD1">
        <w:rPr>
          <w:rFonts w:ascii="Helvetica" w:hAnsi="Helvetica"/>
          <w:i/>
          <w:iCs/>
          <w:noProof w:val="0"/>
          <w:color w:val="auto"/>
        </w:rPr>
        <w:t xml:space="preserve">J. Chem. Theory </w:t>
      </w:r>
      <w:proofErr w:type="spellStart"/>
      <w:r w:rsidR="006148EF" w:rsidRPr="00D14DD1">
        <w:rPr>
          <w:rFonts w:ascii="Helvetica" w:hAnsi="Helvetica"/>
          <w:i/>
          <w:iCs/>
          <w:noProof w:val="0"/>
          <w:color w:val="auto"/>
        </w:rPr>
        <w:t>Comput</w:t>
      </w:r>
      <w:proofErr w:type="spellEnd"/>
      <w:r w:rsidR="006148EF" w:rsidRPr="00D14DD1">
        <w:rPr>
          <w:rFonts w:ascii="Helvetica" w:hAnsi="Helvetica"/>
          <w:i/>
          <w:iCs/>
          <w:noProof w:val="0"/>
          <w:color w:val="auto"/>
        </w:rPr>
        <w:t>.</w:t>
      </w:r>
      <w:r w:rsidR="006148EF" w:rsidRPr="00D14DD1">
        <w:rPr>
          <w:rFonts w:ascii="Helvetica" w:hAnsi="Helvetica"/>
          <w:noProof w:val="0"/>
          <w:color w:val="auto"/>
        </w:rPr>
        <w:t xml:space="preserve">, </w:t>
      </w:r>
      <w:r w:rsidR="002F7655">
        <w:rPr>
          <w:rFonts w:ascii="Helvetica" w:hAnsi="Helvetica"/>
          <w:b/>
          <w:bCs/>
          <w:noProof w:val="0"/>
          <w:color w:val="auto"/>
        </w:rPr>
        <w:t>14</w:t>
      </w:r>
      <w:r w:rsidR="006148EF">
        <w:rPr>
          <w:rFonts w:ascii="Helvetica" w:hAnsi="Helvetica"/>
          <w:noProof w:val="0"/>
          <w:color w:val="auto"/>
        </w:rPr>
        <w:t xml:space="preserve">, </w:t>
      </w:r>
      <w:r w:rsidR="002F7655">
        <w:rPr>
          <w:rFonts w:ascii="Helvetica" w:hAnsi="Helvetica"/>
          <w:noProof w:val="0"/>
          <w:color w:val="auto"/>
        </w:rPr>
        <w:t>2</w:t>
      </w:r>
      <w:r w:rsidR="006148EF">
        <w:rPr>
          <w:rFonts w:ascii="Helvetica" w:hAnsi="Helvetica"/>
          <w:noProof w:val="0"/>
          <w:color w:val="auto"/>
        </w:rPr>
        <w:t>0</w:t>
      </w:r>
      <w:r w:rsidR="002F7655">
        <w:rPr>
          <w:rFonts w:ascii="Helvetica" w:hAnsi="Helvetica"/>
          <w:noProof w:val="0"/>
          <w:color w:val="auto"/>
        </w:rPr>
        <w:t>84</w:t>
      </w:r>
      <w:r w:rsidR="006148EF" w:rsidRPr="00D14DD1">
        <w:rPr>
          <w:rFonts w:ascii="Helvetica" w:hAnsi="Helvetica"/>
          <w:noProof w:val="0"/>
          <w:color w:val="auto"/>
        </w:rPr>
        <w:t>-</w:t>
      </w:r>
      <w:r w:rsidR="002F7655">
        <w:rPr>
          <w:rFonts w:ascii="Helvetica" w:hAnsi="Helvetica"/>
          <w:noProof w:val="0"/>
          <w:color w:val="auto"/>
        </w:rPr>
        <w:t>2108</w:t>
      </w:r>
      <w:r w:rsidR="006148EF" w:rsidRPr="00D14DD1">
        <w:rPr>
          <w:rFonts w:ascii="Helvetica" w:hAnsi="Helvetica"/>
          <w:noProof w:val="0"/>
          <w:color w:val="auto"/>
        </w:rPr>
        <w:t xml:space="preserve"> (201</w:t>
      </w:r>
      <w:r w:rsidR="002F7655">
        <w:rPr>
          <w:rFonts w:ascii="Helvetica" w:hAnsi="Helvetica"/>
          <w:noProof w:val="0"/>
          <w:color w:val="auto"/>
        </w:rPr>
        <w:t>8</w:t>
      </w:r>
      <w:r w:rsidR="006148EF" w:rsidRPr="00D14DD1">
        <w:rPr>
          <w:rFonts w:ascii="Helvetica" w:hAnsi="Helvetica"/>
          <w:noProof w:val="0"/>
          <w:color w:val="auto"/>
        </w:rPr>
        <w:t>)</w:t>
      </w:r>
      <w:r w:rsidR="006148EF">
        <w:rPr>
          <w:rFonts w:ascii="Helvetica" w:hAnsi="Helvetica"/>
          <w:noProof w:val="0"/>
          <w:color w:val="auto"/>
        </w:rPr>
        <w:t>.</w:t>
      </w:r>
    </w:p>
    <w:p w14:paraId="7CE54386" w14:textId="27ACF8E3" w:rsidR="000351F0" w:rsidRPr="000351F0" w:rsidRDefault="00733D17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(</w:t>
      </w:r>
      <w:r w:rsidR="006148EF">
        <w:rPr>
          <w:rFonts w:ascii="Helvetica" w:hAnsi="Helvetica" w:cs="New Century Schoolbook"/>
        </w:rPr>
        <w:t>4</w:t>
      </w:r>
      <w:r>
        <w:rPr>
          <w:rFonts w:ascii="Helvetica" w:hAnsi="Helvetica" w:cs="New Century Schoolbook"/>
        </w:rPr>
        <w:t>)</w:t>
      </w:r>
      <w:r w:rsidR="000351F0" w:rsidRPr="000351F0">
        <w:rPr>
          <w:rFonts w:ascii="Helvetica" w:hAnsi="Helvetica" w:cs="New Century Schoolbook"/>
        </w:rPr>
        <w:tab/>
      </w:r>
      <w:r w:rsidR="00D14DD1">
        <w:rPr>
          <w:rFonts w:ascii="Helvetica" w:hAnsi="Helvetica" w:cs="New Century Schoolbook"/>
        </w:rPr>
        <w:t>Polarizable Atomic Multipole Water Model for Molecular Mechanics Simulation</w:t>
      </w:r>
      <w:r w:rsidR="00D14DD1" w:rsidRPr="000351F0">
        <w:rPr>
          <w:rFonts w:ascii="Helvetica" w:hAnsi="Helvetica" w:cs="New Century Schoolbook"/>
        </w:rPr>
        <w:t xml:space="preserve">, </w:t>
      </w:r>
      <w:r w:rsidR="000351F0" w:rsidRPr="000351F0">
        <w:rPr>
          <w:rFonts w:ascii="Helvetica" w:hAnsi="Helvetica" w:cs="New Century Schoolbook"/>
        </w:rPr>
        <w:t xml:space="preserve">P. Ren and J. W. Ponder, </w:t>
      </w:r>
      <w:r w:rsidR="00656433">
        <w:rPr>
          <w:rFonts w:ascii="Helvetica" w:hAnsi="Helvetica" w:cs="New Century Schoolbook"/>
          <w:i/>
          <w:iCs/>
        </w:rPr>
        <w:t>J. Phys</w:t>
      </w:r>
      <w:r w:rsidR="000351F0" w:rsidRPr="000351F0">
        <w:rPr>
          <w:rFonts w:ascii="Helvetica" w:hAnsi="Helvetica" w:cs="New Century Schoolbook"/>
          <w:i/>
          <w:iCs/>
        </w:rPr>
        <w:t>. Chem.</w:t>
      </w:r>
      <w:r w:rsidR="00656433">
        <w:rPr>
          <w:rFonts w:ascii="Helvetica" w:hAnsi="Helvetica" w:cs="New Century Schoolbook"/>
          <w:i/>
          <w:iCs/>
        </w:rPr>
        <w:t xml:space="preserve"> B</w:t>
      </w:r>
      <w:r w:rsidR="000351F0" w:rsidRPr="000351F0">
        <w:rPr>
          <w:rFonts w:ascii="Helvetica" w:hAnsi="Helvetica" w:cs="New Century Schoolbook"/>
        </w:rPr>
        <w:t xml:space="preserve">, </w:t>
      </w:r>
      <w:r w:rsidR="00656433" w:rsidRPr="00656433">
        <w:rPr>
          <w:rFonts w:ascii="Helvetica" w:hAnsi="Helvetica" w:cs="New Century Schoolbook"/>
          <w:b/>
          <w:i/>
          <w:iCs/>
        </w:rPr>
        <w:t>107</w:t>
      </w:r>
      <w:r w:rsidR="000351F0" w:rsidRPr="000351F0">
        <w:rPr>
          <w:rFonts w:ascii="Helvetica" w:hAnsi="Helvetica" w:cs="New Century Schoolbook"/>
          <w:i/>
          <w:iCs/>
        </w:rPr>
        <w:t>,</w:t>
      </w:r>
      <w:r w:rsidR="00656433">
        <w:rPr>
          <w:rFonts w:ascii="Helvetica" w:hAnsi="Helvetica" w:cs="New Century Schoolbook"/>
        </w:rPr>
        <w:t xml:space="preserve"> 5933-5947 (2003</w:t>
      </w:r>
      <w:r w:rsidR="000351F0" w:rsidRPr="000351F0">
        <w:rPr>
          <w:rFonts w:ascii="Helvetica" w:hAnsi="Helvetica" w:cs="New Century Schoolbook"/>
        </w:rPr>
        <w:t>).</w:t>
      </w:r>
    </w:p>
    <w:p w14:paraId="025C79BF" w14:textId="369FA5FA" w:rsidR="000351F0" w:rsidRPr="000351F0" w:rsidRDefault="00733D17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(</w:t>
      </w:r>
      <w:r w:rsidR="006148EF">
        <w:rPr>
          <w:rFonts w:ascii="Helvetica" w:hAnsi="Helvetica" w:cs="New Century Schoolbook"/>
        </w:rPr>
        <w:t>5</w:t>
      </w:r>
      <w:r>
        <w:rPr>
          <w:rFonts w:ascii="Helvetica" w:hAnsi="Helvetica" w:cs="New Century Schoolbook"/>
        </w:rPr>
        <w:t>)</w:t>
      </w:r>
      <w:r w:rsidR="000351F0" w:rsidRPr="000351F0">
        <w:rPr>
          <w:rFonts w:ascii="Helvetica" w:hAnsi="Helvetica" w:cs="New Century Schoolbook"/>
        </w:rPr>
        <w:tab/>
      </w:r>
      <w:r w:rsidR="00D14DD1" w:rsidRPr="000351F0">
        <w:rPr>
          <w:rFonts w:ascii="Helvetica" w:hAnsi="Helvetica" w:cs="New Century Schoolbook"/>
        </w:rPr>
        <w:t>Analysis and Application of Potential Energy Smo</w:t>
      </w:r>
      <w:r w:rsidR="00D14DD1">
        <w:rPr>
          <w:rFonts w:ascii="Helvetica" w:hAnsi="Helvetica" w:cs="New Century Schoolbook"/>
        </w:rPr>
        <w:t xml:space="preserve">othing for Global Optimization, </w:t>
      </w:r>
      <w:r w:rsidR="000351F0" w:rsidRPr="000351F0">
        <w:rPr>
          <w:rFonts w:ascii="Helvetica" w:hAnsi="Helvetica" w:cs="New Century Schoolbook"/>
        </w:rPr>
        <w:t xml:space="preserve">R. V. Pappu, R. K. Hart and J. W. Ponder, </w:t>
      </w:r>
      <w:r w:rsidR="000351F0" w:rsidRPr="000351F0">
        <w:rPr>
          <w:rFonts w:ascii="Helvetica" w:hAnsi="Helvetica" w:cs="New Century Schoolbook"/>
          <w:i/>
          <w:iCs/>
        </w:rPr>
        <w:t xml:space="preserve">J. Phys. Chem. B, </w:t>
      </w:r>
      <w:r w:rsidR="000351F0" w:rsidRPr="000351F0">
        <w:rPr>
          <w:rFonts w:ascii="Helvetica" w:hAnsi="Helvetica" w:cs="New Century Schoolbook"/>
          <w:b/>
          <w:bCs/>
          <w:i/>
          <w:iCs/>
        </w:rPr>
        <w:t>102</w:t>
      </w:r>
      <w:r w:rsidR="000351F0" w:rsidRPr="000351F0">
        <w:rPr>
          <w:rFonts w:ascii="Helvetica" w:hAnsi="Helvetica" w:cs="New Century Schoolbook"/>
        </w:rPr>
        <w:t>, 9725-9742 (1998).</w:t>
      </w:r>
    </w:p>
    <w:p w14:paraId="048BA119" w14:textId="04849178" w:rsidR="000351F0" w:rsidRPr="000351F0" w:rsidRDefault="00733D17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(</w:t>
      </w:r>
      <w:r w:rsidR="006148EF">
        <w:rPr>
          <w:rFonts w:ascii="Helvetica" w:hAnsi="Helvetica" w:cs="New Century Schoolbook"/>
        </w:rPr>
        <w:t>6</w:t>
      </w:r>
      <w:r>
        <w:rPr>
          <w:rFonts w:ascii="Helvetica" w:hAnsi="Helvetica" w:cs="New Century Schoolbook"/>
        </w:rPr>
        <w:t>)</w:t>
      </w:r>
      <w:r w:rsidR="000351F0" w:rsidRPr="000351F0">
        <w:rPr>
          <w:rFonts w:ascii="Helvetica" w:hAnsi="Helvetica" w:cs="New Century Schoolbook"/>
        </w:rPr>
        <w:tab/>
      </w:r>
      <w:r w:rsidR="00541841">
        <w:rPr>
          <w:rFonts w:ascii="Helvetica" w:hAnsi="Helvetica" w:cs="New Century Schoolbook"/>
        </w:rPr>
        <w:t>Implicit Solvents for the Polarizable Atomic Multipole AMOEBA Force</w:t>
      </w:r>
      <w:r w:rsidR="00D14DD1" w:rsidRPr="000351F0">
        <w:rPr>
          <w:rFonts w:ascii="Helvetica" w:hAnsi="Helvetica" w:cs="New Century Schoolbook"/>
        </w:rPr>
        <w:t xml:space="preserve">, </w:t>
      </w:r>
      <w:r w:rsidR="00541841">
        <w:rPr>
          <w:rFonts w:ascii="Helvetica" w:hAnsi="Helvetica" w:cs="New Century Schoolbook"/>
        </w:rPr>
        <w:t>R. A. Corrigan, G. Qi, A. C. Thiel, J. R. Lynn, B. D. Walker, T. L. Cassvant, L. Lagardere, J.-P. Piquemal, J. W. Ponder, P. Ren and M. J. Schnieders</w:t>
      </w:r>
      <w:r w:rsidR="000351F0" w:rsidRPr="000351F0">
        <w:rPr>
          <w:rFonts w:ascii="Helvetica" w:hAnsi="Helvetica" w:cs="New Century Schoolbook"/>
        </w:rPr>
        <w:t xml:space="preserve">, </w:t>
      </w:r>
      <w:r w:rsidR="00541841" w:rsidRPr="00D14DD1">
        <w:rPr>
          <w:rFonts w:ascii="Helvetica" w:hAnsi="Helvetica"/>
          <w:i/>
          <w:iCs/>
          <w:noProof w:val="0"/>
          <w:color w:val="auto"/>
        </w:rPr>
        <w:t xml:space="preserve">J. Chem. Theory </w:t>
      </w:r>
      <w:proofErr w:type="spellStart"/>
      <w:r w:rsidR="00541841" w:rsidRPr="00D14DD1">
        <w:rPr>
          <w:rFonts w:ascii="Helvetica" w:hAnsi="Helvetica"/>
          <w:i/>
          <w:iCs/>
          <w:noProof w:val="0"/>
          <w:color w:val="auto"/>
        </w:rPr>
        <w:t>Comput</w:t>
      </w:r>
      <w:proofErr w:type="spellEnd"/>
      <w:r w:rsidR="00541841" w:rsidRPr="00D14DD1">
        <w:rPr>
          <w:rFonts w:ascii="Helvetica" w:hAnsi="Helvetica"/>
          <w:i/>
          <w:iCs/>
          <w:noProof w:val="0"/>
          <w:color w:val="auto"/>
        </w:rPr>
        <w:t>.</w:t>
      </w:r>
      <w:r w:rsidR="00541841" w:rsidRPr="00D14DD1">
        <w:rPr>
          <w:rFonts w:ascii="Helvetica" w:hAnsi="Helvetica"/>
          <w:noProof w:val="0"/>
          <w:color w:val="auto"/>
        </w:rPr>
        <w:t xml:space="preserve">, </w:t>
      </w:r>
      <w:r w:rsidR="00541841">
        <w:rPr>
          <w:rFonts w:ascii="Helvetica" w:hAnsi="Helvetica"/>
          <w:b/>
          <w:bCs/>
          <w:noProof w:val="0"/>
          <w:color w:val="auto"/>
        </w:rPr>
        <w:t>17</w:t>
      </w:r>
      <w:r w:rsidR="00541841">
        <w:rPr>
          <w:rFonts w:ascii="Helvetica" w:hAnsi="Helvetica"/>
          <w:noProof w:val="0"/>
          <w:color w:val="auto"/>
        </w:rPr>
        <w:t>, 2323</w:t>
      </w:r>
      <w:r w:rsidR="00541841" w:rsidRPr="00D14DD1">
        <w:rPr>
          <w:rFonts w:ascii="Helvetica" w:hAnsi="Helvetica"/>
          <w:noProof w:val="0"/>
          <w:color w:val="auto"/>
        </w:rPr>
        <w:t>-</w:t>
      </w:r>
      <w:r w:rsidR="00541841">
        <w:rPr>
          <w:rFonts w:ascii="Helvetica" w:hAnsi="Helvetica"/>
          <w:noProof w:val="0"/>
          <w:color w:val="auto"/>
        </w:rPr>
        <w:t>2341</w:t>
      </w:r>
      <w:r w:rsidR="00541841" w:rsidRPr="00D14DD1">
        <w:rPr>
          <w:rFonts w:ascii="Helvetica" w:hAnsi="Helvetica"/>
          <w:noProof w:val="0"/>
          <w:color w:val="auto"/>
        </w:rPr>
        <w:t xml:space="preserve"> (20</w:t>
      </w:r>
      <w:r w:rsidR="00541841">
        <w:rPr>
          <w:rFonts w:ascii="Helvetica" w:hAnsi="Helvetica"/>
          <w:noProof w:val="0"/>
          <w:color w:val="auto"/>
        </w:rPr>
        <w:t>21</w:t>
      </w:r>
      <w:r w:rsidR="00541841" w:rsidRPr="00D14DD1">
        <w:rPr>
          <w:rFonts w:ascii="Helvetica" w:hAnsi="Helvetica"/>
          <w:noProof w:val="0"/>
          <w:color w:val="auto"/>
        </w:rPr>
        <w:t>)</w:t>
      </w:r>
      <w:r w:rsidR="00541841">
        <w:rPr>
          <w:rFonts w:ascii="Helvetica" w:hAnsi="Helvetica"/>
          <w:noProof w:val="0"/>
          <w:color w:val="auto"/>
        </w:rPr>
        <w:t>.</w:t>
      </w:r>
    </w:p>
    <w:p w14:paraId="7BAFF387" w14:textId="6D297223" w:rsidR="008271CA" w:rsidRPr="000351F0" w:rsidRDefault="00733D17" w:rsidP="00733D17">
      <w:pPr>
        <w:widowControl/>
        <w:tabs>
          <w:tab w:val="left" w:pos="540"/>
        </w:tabs>
        <w:ind w:left="540" w:hanging="540"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(</w:t>
      </w:r>
      <w:r w:rsidR="006148EF">
        <w:rPr>
          <w:rFonts w:ascii="Helvetica" w:hAnsi="Helvetica" w:cs="New Century Schoolbook"/>
        </w:rPr>
        <w:t>7</w:t>
      </w:r>
      <w:r>
        <w:rPr>
          <w:rFonts w:ascii="Helvetica" w:hAnsi="Helvetica" w:cs="New Century Schoolbook"/>
        </w:rPr>
        <w:t>)</w:t>
      </w:r>
      <w:r w:rsidR="008271CA" w:rsidRPr="000351F0">
        <w:rPr>
          <w:rFonts w:ascii="Helvetica" w:hAnsi="Helvetica" w:cs="New Century Schoolbook"/>
        </w:rPr>
        <w:tab/>
      </w:r>
      <w:r w:rsidR="00D14DD1" w:rsidRPr="000351F0">
        <w:rPr>
          <w:rFonts w:ascii="Helvetica" w:hAnsi="Helvetica" w:cs="New Century Schoolbook"/>
        </w:rPr>
        <w:t xml:space="preserve">An Efficient Newton-like Method for Molecular Mechanics Energy Minimization of Large Molecules, </w:t>
      </w:r>
      <w:r w:rsidR="008271CA" w:rsidRPr="000351F0">
        <w:rPr>
          <w:rFonts w:ascii="Helvetica" w:hAnsi="Helvetica" w:cs="New Century Schoolbook"/>
        </w:rPr>
        <w:t xml:space="preserve">J. W. Ponder and F. M. Richards, </w:t>
      </w:r>
      <w:r w:rsidR="008271CA" w:rsidRPr="000351F0">
        <w:rPr>
          <w:rFonts w:ascii="Helvetica" w:hAnsi="Helvetica" w:cs="New Century Schoolbook"/>
          <w:i/>
          <w:iCs/>
        </w:rPr>
        <w:t>J. Comput. Chem.,</w:t>
      </w:r>
      <w:r w:rsidR="008271CA" w:rsidRPr="000351F0">
        <w:rPr>
          <w:rFonts w:ascii="Helvetica" w:hAnsi="Helvetica" w:cs="New Century Schoolbook"/>
        </w:rPr>
        <w:t xml:space="preserve"> </w:t>
      </w:r>
      <w:r w:rsidR="008271CA" w:rsidRPr="000351F0">
        <w:rPr>
          <w:rFonts w:ascii="Helvetica" w:hAnsi="Helvetica" w:cs="New Century Schoolbook"/>
          <w:b/>
          <w:bCs/>
          <w:i/>
          <w:iCs/>
        </w:rPr>
        <w:t>8</w:t>
      </w:r>
      <w:r w:rsidR="008271CA" w:rsidRPr="000351F0">
        <w:rPr>
          <w:rFonts w:ascii="Helvetica" w:hAnsi="Helvetica" w:cs="New Century Schoolbook"/>
        </w:rPr>
        <w:t>, 1016-1024 (1987).</w:t>
      </w:r>
    </w:p>
    <w:p w14:paraId="281E6BC5" w14:textId="77777777" w:rsidR="008271CA" w:rsidRPr="00761160" w:rsidRDefault="008271CA">
      <w:pPr>
        <w:widowControl/>
        <w:tabs>
          <w:tab w:val="left" w:pos="269"/>
        </w:tabs>
        <w:jc w:val="both"/>
        <w:rPr>
          <w:rFonts w:ascii="Helvetica" w:hAnsi="Helvetica"/>
          <w:sz w:val="20"/>
          <w:szCs w:val="20"/>
        </w:rPr>
      </w:pPr>
    </w:p>
    <w:p w14:paraId="53584E0A" w14:textId="6D5EDFC0" w:rsidR="004702AF" w:rsidRDefault="008271CA">
      <w:pPr>
        <w:widowControl/>
        <w:rPr>
          <w:rFonts w:ascii="Helvetica" w:hAnsi="Helvetica" w:cs="New Century Schoolbook"/>
        </w:rPr>
      </w:pPr>
      <w:r w:rsidRPr="000351F0">
        <w:rPr>
          <w:rFonts w:ascii="Helvetica" w:hAnsi="Helvetica" w:cs="New Century Schoolbook"/>
        </w:rPr>
        <w:t>Availability:</w:t>
      </w:r>
      <w:r w:rsidRPr="000351F0">
        <w:rPr>
          <w:rFonts w:ascii="Helvetica" w:hAnsi="Helvetica" w:cs="New Century Schoolbook"/>
        </w:rPr>
        <w:tab/>
      </w:r>
      <w:r w:rsidRPr="000351F0">
        <w:rPr>
          <w:rFonts w:ascii="Helvetica" w:hAnsi="Helvetica" w:cs="New Century Schoolbook"/>
        </w:rPr>
        <w:tab/>
      </w:r>
      <w:r w:rsidR="002F7655">
        <w:rPr>
          <w:rFonts w:ascii="Helvetica" w:hAnsi="Helvetica" w:cs="New Century Schoolbook"/>
        </w:rPr>
        <w:t xml:space="preserve">Source Code at </w:t>
      </w:r>
      <w:r w:rsidR="004702AF" w:rsidRPr="004702AF">
        <w:rPr>
          <w:rFonts w:ascii="Helvetica" w:hAnsi="Helvetica" w:cs="New Century Schoolbook"/>
        </w:rPr>
        <w:t>https://github.com/TinkerTools/Tinker/</w:t>
      </w:r>
    </w:p>
    <w:p w14:paraId="3219236F" w14:textId="723FA6F6" w:rsidR="008271CA" w:rsidRPr="000351F0" w:rsidRDefault="004702AF">
      <w:pPr>
        <w:widowControl/>
        <w:rPr>
          <w:rFonts w:ascii="Helvetica" w:hAnsi="Helvetica"/>
        </w:rPr>
      </w:pP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</w:r>
      <w:r w:rsidR="00656433">
        <w:rPr>
          <w:rFonts w:ascii="Helvetica" w:hAnsi="Helvetica" w:cs="New Century Schoolbook"/>
        </w:rPr>
        <w:t xml:space="preserve">Executables and Source at </w:t>
      </w:r>
      <w:r w:rsidR="008271CA" w:rsidRPr="000351F0">
        <w:rPr>
          <w:rFonts w:ascii="Helvetica" w:hAnsi="Helvetica" w:cs="New Century Schoolbook"/>
        </w:rPr>
        <w:t>http</w:t>
      </w:r>
      <w:r>
        <w:rPr>
          <w:rFonts w:ascii="Helvetica" w:hAnsi="Helvetica" w:cs="New Century Schoolbook"/>
        </w:rPr>
        <w:t>s</w:t>
      </w:r>
      <w:r w:rsidR="008271CA" w:rsidRPr="000351F0">
        <w:rPr>
          <w:rFonts w:ascii="Helvetica" w:hAnsi="Helvetica" w:cs="New Century Schoolbook"/>
        </w:rPr>
        <w:t>://dasher.wustl.edu/tinker/</w:t>
      </w:r>
    </w:p>
    <w:p w14:paraId="09711C04" w14:textId="1B0C19D9" w:rsidR="008271CA" w:rsidRPr="000351F0" w:rsidRDefault="001E59AD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>Version:</w:t>
      </w: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</w:r>
      <w:r w:rsidR="002C5B70">
        <w:rPr>
          <w:rFonts w:ascii="Helvetica" w:hAnsi="Helvetica" w:cs="New Century Schoolbook"/>
        </w:rPr>
        <w:t>T</w:t>
      </w:r>
      <w:r w:rsidR="00EA2040">
        <w:rPr>
          <w:rFonts w:ascii="Helvetica" w:hAnsi="Helvetica" w:cs="New Century Schoolbook"/>
        </w:rPr>
        <w:t>inker</w:t>
      </w:r>
      <w:r w:rsidR="002C5B70">
        <w:rPr>
          <w:rFonts w:ascii="Helvetica" w:hAnsi="Helvetica" w:cs="New Century Schoolbook"/>
        </w:rPr>
        <w:t xml:space="preserve"> </w:t>
      </w:r>
      <w:r w:rsidR="00532EE5">
        <w:rPr>
          <w:rFonts w:ascii="Helvetica" w:hAnsi="Helvetica" w:cs="New Century Schoolbook"/>
        </w:rPr>
        <w:t>2</w:t>
      </w:r>
      <w:r w:rsidR="00C61FC7">
        <w:rPr>
          <w:rFonts w:ascii="Helvetica" w:hAnsi="Helvetica" w:cs="New Century Schoolbook"/>
        </w:rPr>
        <w:t>6.</w:t>
      </w:r>
      <w:r w:rsidR="00EF023D">
        <w:rPr>
          <w:rFonts w:ascii="Helvetica" w:hAnsi="Helvetica" w:cs="New Century Schoolbook"/>
        </w:rPr>
        <w:t>2</w:t>
      </w:r>
      <w:r w:rsidR="000351F0">
        <w:rPr>
          <w:rFonts w:ascii="Helvetica" w:hAnsi="Helvetica" w:cs="New Century Schoolbook"/>
        </w:rPr>
        <w:t xml:space="preserve"> </w:t>
      </w:r>
      <w:r w:rsidR="002C5B70">
        <w:rPr>
          <w:rFonts w:ascii="Helvetica" w:hAnsi="Helvetica" w:cs="New Century Schoolbook"/>
        </w:rPr>
        <w:t xml:space="preserve">and Force Field Explorer </w:t>
      </w:r>
      <w:r w:rsidR="00543D4A">
        <w:rPr>
          <w:rFonts w:ascii="Helvetica" w:hAnsi="Helvetica" w:cs="New Century Schoolbook"/>
        </w:rPr>
        <w:t>2</w:t>
      </w:r>
      <w:r w:rsidR="00C61FC7">
        <w:rPr>
          <w:rFonts w:ascii="Helvetica" w:hAnsi="Helvetica" w:cs="New Century Schoolbook"/>
        </w:rPr>
        <w:t>6.</w:t>
      </w:r>
      <w:r w:rsidR="00EF023D">
        <w:rPr>
          <w:rFonts w:ascii="Helvetica" w:hAnsi="Helvetica" w:cs="New Century Schoolbook"/>
        </w:rPr>
        <w:t>2</w:t>
      </w:r>
      <w:r w:rsidR="00656433">
        <w:rPr>
          <w:rFonts w:ascii="Helvetica" w:hAnsi="Helvetica" w:cs="New Century Schoolbook"/>
        </w:rPr>
        <w:t xml:space="preserve"> of</w:t>
      </w:r>
      <w:r w:rsidR="00963A5D">
        <w:rPr>
          <w:rFonts w:ascii="Helvetica" w:hAnsi="Helvetica" w:cs="New Century Schoolbook"/>
        </w:rPr>
        <w:t xml:space="preserve"> </w:t>
      </w:r>
      <w:r w:rsidR="00EF023D">
        <w:rPr>
          <w:rFonts w:ascii="Helvetica" w:hAnsi="Helvetica" w:cs="New Century Schoolbook"/>
        </w:rPr>
        <w:t>April</w:t>
      </w:r>
      <w:r w:rsidR="00EB78DA">
        <w:rPr>
          <w:rFonts w:ascii="Helvetica" w:hAnsi="Helvetica" w:cs="New Century Schoolbook"/>
        </w:rPr>
        <w:t xml:space="preserve"> 20</w:t>
      </w:r>
      <w:r w:rsidR="002F7655">
        <w:rPr>
          <w:rFonts w:ascii="Helvetica" w:hAnsi="Helvetica" w:cs="New Century Schoolbook"/>
        </w:rPr>
        <w:t>2</w:t>
      </w:r>
      <w:r w:rsidR="00C61FC7">
        <w:rPr>
          <w:rFonts w:ascii="Helvetica" w:hAnsi="Helvetica" w:cs="New Century Schoolbook"/>
        </w:rPr>
        <w:t>6</w:t>
      </w:r>
    </w:p>
    <w:p w14:paraId="534C6BE4" w14:textId="77777777" w:rsidR="008271CA" w:rsidRPr="000351F0" w:rsidRDefault="00E71EFC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 xml:space="preserve">Language: </w:t>
      </w: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  <w:t>Fortran</w:t>
      </w:r>
      <w:r w:rsidR="00886F55">
        <w:rPr>
          <w:rFonts w:ascii="Helvetica" w:hAnsi="Helvetica" w:cs="New Century Schoolbook"/>
        </w:rPr>
        <w:t xml:space="preserve"> </w:t>
      </w:r>
      <w:r>
        <w:rPr>
          <w:rFonts w:ascii="Helvetica" w:hAnsi="Helvetica" w:cs="New Century Schoolbook"/>
        </w:rPr>
        <w:t>95</w:t>
      </w:r>
      <w:r w:rsidR="008271CA" w:rsidRPr="000351F0">
        <w:rPr>
          <w:rFonts w:ascii="Helvetica" w:hAnsi="Helvetica" w:cs="New Century Schoolbook"/>
        </w:rPr>
        <w:t xml:space="preserve"> with common extensions</w:t>
      </w:r>
      <w:r w:rsidR="00656433">
        <w:rPr>
          <w:rFonts w:ascii="Helvetica" w:hAnsi="Helvetica" w:cs="New Century Schoolbook"/>
        </w:rPr>
        <w:t xml:space="preserve"> and some C</w:t>
      </w:r>
      <w:r w:rsidR="001E59AD">
        <w:rPr>
          <w:rFonts w:ascii="Helvetica" w:hAnsi="Helvetica" w:cs="New Century Schoolbook"/>
        </w:rPr>
        <w:t>;</w:t>
      </w:r>
    </w:p>
    <w:p w14:paraId="35D3EAA3" w14:textId="77777777" w:rsidR="008271CA" w:rsidRPr="000351F0" w:rsidRDefault="008271CA">
      <w:pPr>
        <w:widowControl/>
        <w:jc w:val="both"/>
        <w:rPr>
          <w:rFonts w:ascii="Helvetica" w:hAnsi="Helvetica"/>
        </w:rPr>
      </w:pPr>
      <w:r w:rsidRPr="000351F0">
        <w:rPr>
          <w:rFonts w:ascii="Helvetica" w:hAnsi="Helvetica" w:cs="New Century Schoolbook"/>
        </w:rPr>
        <w:tab/>
      </w:r>
      <w:r w:rsidRPr="000351F0">
        <w:rPr>
          <w:rFonts w:ascii="Helvetica" w:hAnsi="Helvetica" w:cs="New Century Schoolbook"/>
        </w:rPr>
        <w:tab/>
      </w:r>
      <w:r w:rsidRPr="000351F0">
        <w:rPr>
          <w:rFonts w:ascii="Helvetica" w:hAnsi="Helvetica" w:cs="New Century Schoolbook"/>
        </w:rPr>
        <w:tab/>
      </w:r>
      <w:r w:rsidR="00656433">
        <w:rPr>
          <w:rFonts w:ascii="Helvetica" w:hAnsi="Helvetica" w:cs="New Century Schoolbook"/>
        </w:rPr>
        <w:t xml:space="preserve">FFE </w:t>
      </w:r>
      <w:r w:rsidRPr="000351F0">
        <w:rPr>
          <w:rFonts w:ascii="Helvetica" w:hAnsi="Helvetica" w:cs="New Century Schoolbook"/>
        </w:rPr>
        <w:t>GUI in Java with Java 3D extensions</w:t>
      </w:r>
    </w:p>
    <w:p w14:paraId="1DDD3CC5" w14:textId="3A267855" w:rsidR="008271CA" w:rsidRPr="000351F0" w:rsidRDefault="00726BCB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 xml:space="preserve">Lines of Code:    </w:t>
      </w:r>
      <w:r>
        <w:rPr>
          <w:rFonts w:ascii="Helvetica" w:hAnsi="Helvetica" w:cs="New Century Schoolbook"/>
        </w:rPr>
        <w:tab/>
        <w:t>2</w:t>
      </w:r>
      <w:r w:rsidR="007271FD">
        <w:rPr>
          <w:rFonts w:ascii="Helvetica" w:hAnsi="Helvetica" w:cs="New Century Schoolbook"/>
        </w:rPr>
        <w:t>8</w:t>
      </w:r>
      <w:r w:rsidR="007F157A">
        <w:rPr>
          <w:rFonts w:ascii="Helvetica" w:hAnsi="Helvetica" w:cs="New Century Schoolbook"/>
        </w:rPr>
        <w:t>6</w:t>
      </w:r>
      <w:r w:rsidR="001E59AD">
        <w:rPr>
          <w:rFonts w:ascii="Helvetica" w:hAnsi="Helvetica" w:cs="New Century Schoolbook"/>
        </w:rPr>
        <w:t>,0</w:t>
      </w:r>
      <w:r w:rsidR="008271CA" w:rsidRPr="000351F0">
        <w:rPr>
          <w:rFonts w:ascii="Helvetica" w:hAnsi="Helvetica" w:cs="New Century Schoolbook"/>
        </w:rPr>
        <w:t xml:space="preserve">00 </w:t>
      </w:r>
      <w:r w:rsidR="00E71EFC">
        <w:rPr>
          <w:rFonts w:ascii="Helvetica" w:hAnsi="Helvetica" w:cs="New Century Schoolbook"/>
        </w:rPr>
        <w:t>in T</w:t>
      </w:r>
      <w:r w:rsidR="004B015E">
        <w:rPr>
          <w:rFonts w:ascii="Helvetica" w:hAnsi="Helvetica" w:cs="New Century Schoolbook"/>
        </w:rPr>
        <w:t>inker</w:t>
      </w:r>
      <w:r w:rsidR="00E71EFC">
        <w:rPr>
          <w:rFonts w:ascii="Helvetica" w:hAnsi="Helvetica" w:cs="New Century Schoolbook"/>
        </w:rPr>
        <w:t xml:space="preserve"> Package (Fortran</w:t>
      </w:r>
      <w:r w:rsidR="00886F55">
        <w:rPr>
          <w:rFonts w:ascii="Helvetica" w:hAnsi="Helvetica" w:cs="New Century Schoolbook"/>
        </w:rPr>
        <w:t xml:space="preserve"> </w:t>
      </w:r>
      <w:r w:rsidR="00E71EFC">
        <w:rPr>
          <w:rFonts w:ascii="Helvetica" w:hAnsi="Helvetica" w:cs="New Century Schoolbook"/>
        </w:rPr>
        <w:t>95</w:t>
      </w:r>
      <w:r w:rsidR="00656433">
        <w:rPr>
          <w:rFonts w:ascii="Helvetica" w:hAnsi="Helvetica" w:cs="New Century Schoolbook"/>
        </w:rPr>
        <w:t xml:space="preserve"> and some C</w:t>
      </w:r>
      <w:r w:rsidR="008271CA" w:rsidRPr="000351F0">
        <w:rPr>
          <w:rFonts w:ascii="Helvetica" w:hAnsi="Helvetica" w:cs="New Century Schoolbook"/>
        </w:rPr>
        <w:t>)</w:t>
      </w:r>
    </w:p>
    <w:p w14:paraId="4B7104F8" w14:textId="77777777" w:rsidR="008271CA" w:rsidRPr="000351F0" w:rsidRDefault="007A7D29">
      <w:pPr>
        <w:widowControl/>
        <w:jc w:val="both"/>
        <w:rPr>
          <w:rFonts w:ascii="Helvetica" w:hAnsi="Helvetica"/>
        </w:rPr>
      </w:pP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</w:r>
      <w:r>
        <w:rPr>
          <w:rFonts w:ascii="Helvetica" w:hAnsi="Helvetica" w:cs="New Century Schoolbook"/>
        </w:rPr>
        <w:tab/>
        <w:t>30</w:t>
      </w:r>
      <w:r w:rsidR="008271CA" w:rsidRPr="000351F0">
        <w:rPr>
          <w:rFonts w:ascii="Helvetica" w:hAnsi="Helvetica" w:cs="New Century Schoolbook"/>
        </w:rPr>
        <w:t>,000</w:t>
      </w:r>
      <w:r w:rsidR="00656433">
        <w:rPr>
          <w:rFonts w:ascii="Helvetica" w:hAnsi="Helvetica" w:cs="New Century Schoolbook"/>
        </w:rPr>
        <w:t xml:space="preserve"> in Force Field Explorer (Java and some C)</w:t>
      </w:r>
    </w:p>
    <w:sectPr w:rsidR="008271CA" w:rsidRPr="000351F0" w:rsidSect="00761160">
      <w:type w:val="continuous"/>
      <w:pgSz w:w="12240" w:h="15840"/>
      <w:pgMar w:top="1170" w:right="1260" w:bottom="1233" w:left="126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ew Century Schoolbook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4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1F0"/>
    <w:rsid w:val="000351F0"/>
    <w:rsid w:val="00116A14"/>
    <w:rsid w:val="001E59AD"/>
    <w:rsid w:val="001F40A4"/>
    <w:rsid w:val="00210586"/>
    <w:rsid w:val="00286DE2"/>
    <w:rsid w:val="002B6F7D"/>
    <w:rsid w:val="002C2CA4"/>
    <w:rsid w:val="002C5B70"/>
    <w:rsid w:val="002F7655"/>
    <w:rsid w:val="00442F15"/>
    <w:rsid w:val="004702AF"/>
    <w:rsid w:val="00491F69"/>
    <w:rsid w:val="004B015E"/>
    <w:rsid w:val="00532EE5"/>
    <w:rsid w:val="00541841"/>
    <w:rsid w:val="00543D4A"/>
    <w:rsid w:val="00564FFF"/>
    <w:rsid w:val="005E4C70"/>
    <w:rsid w:val="006148EF"/>
    <w:rsid w:val="006311C6"/>
    <w:rsid w:val="00655F54"/>
    <w:rsid w:val="00656433"/>
    <w:rsid w:val="006A6DEB"/>
    <w:rsid w:val="006E48EA"/>
    <w:rsid w:val="006E6323"/>
    <w:rsid w:val="006F5D1A"/>
    <w:rsid w:val="00726BCB"/>
    <w:rsid w:val="007271FD"/>
    <w:rsid w:val="00730118"/>
    <w:rsid w:val="00733D17"/>
    <w:rsid w:val="00742FB7"/>
    <w:rsid w:val="00761160"/>
    <w:rsid w:val="007A773D"/>
    <w:rsid w:val="007A7D29"/>
    <w:rsid w:val="007F157A"/>
    <w:rsid w:val="008061B5"/>
    <w:rsid w:val="00817E17"/>
    <w:rsid w:val="008271CA"/>
    <w:rsid w:val="00886F55"/>
    <w:rsid w:val="008D055E"/>
    <w:rsid w:val="00963A5D"/>
    <w:rsid w:val="009D1F75"/>
    <w:rsid w:val="00A270D5"/>
    <w:rsid w:val="00AA2E30"/>
    <w:rsid w:val="00AD6557"/>
    <w:rsid w:val="00AE5286"/>
    <w:rsid w:val="00BD79C4"/>
    <w:rsid w:val="00C54597"/>
    <w:rsid w:val="00C61FC7"/>
    <w:rsid w:val="00C62F94"/>
    <w:rsid w:val="00C97658"/>
    <w:rsid w:val="00D02527"/>
    <w:rsid w:val="00D14DD1"/>
    <w:rsid w:val="00D85BDA"/>
    <w:rsid w:val="00DA3DC3"/>
    <w:rsid w:val="00E71EFC"/>
    <w:rsid w:val="00E7579E"/>
    <w:rsid w:val="00EA2040"/>
    <w:rsid w:val="00EB15FE"/>
    <w:rsid w:val="00EB78DA"/>
    <w:rsid w:val="00EF023D"/>
    <w:rsid w:val="00F11AC7"/>
    <w:rsid w:val="00F266BA"/>
    <w:rsid w:val="00F36E36"/>
    <w:rsid w:val="00F613FD"/>
    <w:rsid w:val="00FA0849"/>
    <w:rsid w:val="00FE3A2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3937A0"/>
  <w15:docId w15:val="{9475EE5D-7AB2-8A4C-ADAD-F23EBAB9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527"/>
    <w:pPr>
      <w:widowControl w:val="0"/>
      <w:autoSpaceDE w:val="0"/>
      <w:autoSpaceDN w:val="0"/>
      <w:adjustRightInd w:val="0"/>
    </w:pPr>
    <w:rPr>
      <w:rFonts w:ascii="Times" w:hAnsi="Times" w:cs="Times"/>
      <w:noProof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ll">
    <w:name w:val="Cell"/>
    <w:basedOn w:val="Normal"/>
    <w:rsid w:val="00D02527"/>
  </w:style>
  <w:style w:type="paragraph" w:customStyle="1" w:styleId="Footnote">
    <w:name w:val="Footnote"/>
    <w:basedOn w:val="Normal"/>
    <w:rsid w:val="00D02527"/>
  </w:style>
  <w:style w:type="paragraph" w:customStyle="1" w:styleId="HdrFtr">
    <w:name w:val="HdrFtr"/>
    <w:basedOn w:val="Normal"/>
    <w:rsid w:val="00D02527"/>
    <w:pPr>
      <w:tabs>
        <w:tab w:val="center" w:pos="5040"/>
        <w:tab w:val="right" w:pos="10080"/>
        <w:tab w:val="right" w:pos="13680"/>
      </w:tabs>
    </w:pPr>
  </w:style>
  <w:style w:type="character" w:styleId="Hyperlink">
    <w:name w:val="Hyperlink"/>
    <w:basedOn w:val="DefaultParagraphFont"/>
    <w:uiPriority w:val="99"/>
    <w:unhideWhenUsed/>
    <w:rsid w:val="004702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ax01946o.aw</vt:lpstr>
    </vt:vector>
  </TitlesOfParts>
  <Company>*</Company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ax01946o.aw</dc:title>
  <dc:subject/>
  <dc:creator>ponder</dc:creator>
  <cp:keywords/>
  <dc:description>Created by ApplixWare Release 5.00 (build 1315) #18  RTF Export Filter</dc:description>
  <cp:lastModifiedBy>Microsoft Office User</cp:lastModifiedBy>
  <cp:revision>38</cp:revision>
  <cp:lastPrinted>2014-02-16T16:40:00Z</cp:lastPrinted>
  <dcterms:created xsi:type="dcterms:W3CDTF">2014-02-16T16:41:00Z</dcterms:created>
  <dcterms:modified xsi:type="dcterms:W3CDTF">2026-04-20T22:43:00Z</dcterms:modified>
</cp:coreProperties>
</file>