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C1498" w14:textId="4ABAFD01" w:rsidR="000C2B5E" w:rsidRPr="00F80849" w:rsidRDefault="00F80849">
      <w:pPr>
        <w:rPr>
          <w:sz w:val="32"/>
          <w:szCs w:val="32"/>
        </w:rPr>
      </w:pPr>
      <w:r w:rsidRPr="00F80849">
        <w:rPr>
          <w:b/>
          <w:bCs/>
          <w:sz w:val="32"/>
          <w:szCs w:val="32"/>
          <w:u w:val="single"/>
        </w:rPr>
        <w:t xml:space="preserve">NAME: </w:t>
      </w:r>
      <w:r w:rsidRPr="00F80849">
        <w:rPr>
          <w:sz w:val="32"/>
          <w:szCs w:val="32"/>
        </w:rPr>
        <w:t>Rishabh Sajin</w:t>
      </w:r>
    </w:p>
    <w:p w14:paraId="0288DA72" w14:textId="04C16B66" w:rsidR="00F80849" w:rsidRPr="00F80849" w:rsidRDefault="00F80849">
      <w:pPr>
        <w:rPr>
          <w:sz w:val="32"/>
          <w:szCs w:val="32"/>
        </w:rPr>
      </w:pPr>
      <w:r w:rsidRPr="00F80849">
        <w:rPr>
          <w:b/>
          <w:bCs/>
          <w:sz w:val="32"/>
          <w:szCs w:val="32"/>
          <w:u w:val="single"/>
        </w:rPr>
        <w:t xml:space="preserve">CLASS: </w:t>
      </w:r>
      <w:r w:rsidRPr="00F80849">
        <w:rPr>
          <w:sz w:val="32"/>
          <w:szCs w:val="32"/>
        </w:rPr>
        <w:t>D16A</w:t>
      </w:r>
    </w:p>
    <w:p w14:paraId="0B41DC22" w14:textId="32277E36" w:rsidR="00F80849" w:rsidRPr="00F80849" w:rsidRDefault="00F80849">
      <w:pPr>
        <w:rPr>
          <w:sz w:val="32"/>
          <w:szCs w:val="32"/>
        </w:rPr>
      </w:pPr>
      <w:r w:rsidRPr="00F80849">
        <w:rPr>
          <w:b/>
          <w:bCs/>
          <w:sz w:val="32"/>
          <w:szCs w:val="32"/>
          <w:u w:val="single"/>
        </w:rPr>
        <w:t xml:space="preserve">ROLL NO: </w:t>
      </w:r>
      <w:r w:rsidRPr="00F80849">
        <w:rPr>
          <w:sz w:val="32"/>
          <w:szCs w:val="32"/>
        </w:rPr>
        <w:t>52</w:t>
      </w:r>
    </w:p>
    <w:p w14:paraId="3021BD01" w14:textId="758EB2AE" w:rsidR="00F80849" w:rsidRPr="00F80849" w:rsidRDefault="00F80849">
      <w:pPr>
        <w:rPr>
          <w:b/>
          <w:bCs/>
          <w:sz w:val="32"/>
          <w:szCs w:val="32"/>
          <w:u w:val="single"/>
        </w:rPr>
      </w:pPr>
      <w:r w:rsidRPr="00F80849">
        <w:rPr>
          <w:b/>
          <w:bCs/>
          <w:sz w:val="32"/>
          <w:szCs w:val="32"/>
          <w:u w:val="single"/>
        </w:rPr>
        <w:t xml:space="preserve">TOPIC: </w:t>
      </w:r>
      <w:r w:rsidRPr="00F80849">
        <w:rPr>
          <w:rFonts w:ascii="Arial" w:hAnsi="Arial" w:cs="Arial"/>
          <w:color w:val="000000"/>
          <w:sz w:val="32"/>
          <w:szCs w:val="32"/>
        </w:rPr>
        <w:t>IoT based forest fire monitoring system</w:t>
      </w:r>
    </w:p>
    <w:p w14:paraId="173059BE" w14:textId="34EF7FDA" w:rsidR="008E4D79" w:rsidRDefault="008E4D79"/>
    <w:p w14:paraId="6308A004" w14:textId="5CEFA0C7" w:rsidR="008E4D79" w:rsidRDefault="008E4D79"/>
    <w:p w14:paraId="0E6718A4" w14:textId="33417E8D" w:rsidR="008E4D79" w:rsidRDefault="006A3E5C">
      <w:pPr>
        <w:rPr>
          <w:rFonts w:ascii="Arial" w:hAnsi="Arial" w:cs="Arial"/>
          <w:b/>
          <w:bCs/>
          <w:color w:val="000000"/>
          <w:sz w:val="28"/>
          <w:szCs w:val="28"/>
          <w:u w:val="single"/>
        </w:rPr>
      </w:pPr>
      <w:r>
        <w:rPr>
          <w:rFonts w:ascii="Arial" w:hAnsi="Arial" w:cs="Arial"/>
          <w:b/>
          <w:bCs/>
          <w:color w:val="000000"/>
          <w:sz w:val="28"/>
          <w:szCs w:val="28"/>
          <w:u w:val="single"/>
        </w:rPr>
        <w:t xml:space="preserve">Understanding of the problem </w:t>
      </w:r>
      <w:r w:rsidR="00F80849">
        <w:rPr>
          <w:rFonts w:ascii="Arial" w:hAnsi="Arial" w:cs="Arial"/>
          <w:b/>
          <w:bCs/>
          <w:color w:val="000000"/>
          <w:sz w:val="28"/>
          <w:szCs w:val="28"/>
          <w:u w:val="single"/>
        </w:rPr>
        <w:t>statement:</w:t>
      </w:r>
    </w:p>
    <w:p w14:paraId="764FC270" w14:textId="6CE330AE" w:rsidR="00BB0EE3" w:rsidRDefault="00BB0EE3">
      <w:pPr>
        <w:rPr>
          <w:rFonts w:ascii="Arial" w:hAnsi="Arial" w:cs="Arial"/>
          <w:b/>
          <w:bCs/>
          <w:color w:val="000000"/>
          <w:sz w:val="28"/>
          <w:szCs w:val="28"/>
          <w:u w:val="single"/>
        </w:rPr>
      </w:pPr>
    </w:p>
    <w:p w14:paraId="62CF75ED" w14:textId="6B9457CE" w:rsidR="00BB0EE3" w:rsidRPr="00BB0EE3" w:rsidRDefault="00BB0EE3">
      <w:pPr>
        <w:rPr>
          <w:rFonts w:ascii="Arial" w:hAnsi="Arial" w:cs="Arial"/>
          <w:color w:val="000000"/>
          <w:sz w:val="24"/>
          <w:szCs w:val="24"/>
        </w:rPr>
      </w:pPr>
      <w:r>
        <w:rPr>
          <w:rFonts w:ascii="Arial" w:hAnsi="Arial" w:cs="Arial"/>
          <w:sz w:val="24"/>
          <w:szCs w:val="24"/>
        </w:rPr>
        <w:t>[</w:t>
      </w:r>
      <w:r w:rsidR="00F80849">
        <w:rPr>
          <w:rFonts w:ascii="Arial" w:hAnsi="Arial" w:cs="Arial"/>
          <w:sz w:val="24"/>
          <w:szCs w:val="24"/>
        </w:rPr>
        <w:t>1]</w:t>
      </w:r>
      <w:r w:rsidR="00F80849" w:rsidRPr="00BB0EE3">
        <w:rPr>
          <w:rFonts w:ascii="Arial" w:hAnsi="Arial" w:cs="Arial"/>
          <w:sz w:val="24"/>
          <w:szCs w:val="24"/>
        </w:rPr>
        <w:t xml:space="preserve"> Forest</w:t>
      </w:r>
      <w:r w:rsidRPr="00BB0EE3">
        <w:rPr>
          <w:rFonts w:ascii="Arial" w:hAnsi="Arial" w:cs="Arial"/>
          <w:sz w:val="24"/>
          <w:szCs w:val="24"/>
        </w:rPr>
        <w:t xml:space="preserve"> fires are as old as the forests themselves. when there is no rain for months during summer, the forests become littered with dry leaves and twinges, which could burst into flames initiated by even the slight spark They pose a threat not only to the forest wealth but also to the entire regime to fauna and flora seriously disturbing the bio-diversity and the ecology and environment of a region, also there is a danger for wild life, domestic crops and to the nearest people.. So there is a necessary to avoid the excess of losses due to forest fire by controlling the fire in its early stages.</w:t>
      </w:r>
    </w:p>
    <w:p w14:paraId="1A2472CF" w14:textId="7E809203" w:rsidR="008E4D79" w:rsidRDefault="008E4D79">
      <w:pPr>
        <w:rPr>
          <w:rFonts w:ascii="Arial" w:hAnsi="Arial" w:cs="Arial"/>
          <w:color w:val="000000"/>
          <w:sz w:val="24"/>
          <w:szCs w:val="24"/>
        </w:rPr>
      </w:pPr>
      <w:r w:rsidRPr="002C1904">
        <w:rPr>
          <w:rFonts w:ascii="Arial" w:hAnsi="Arial" w:cs="Arial"/>
          <w:color w:val="000000"/>
          <w:sz w:val="24"/>
          <w:szCs w:val="24"/>
        </w:rPr>
        <w:t xml:space="preserve">Data acquisition is basically the process by which the signals are sampled which measure the real-world physical conditions and convert that signals into numeric values that can be easily manipulated by the computing device. In our project which is IOT based forest fire monitoring system, we require some sensors </w:t>
      </w:r>
      <w:r w:rsidR="000E75AE" w:rsidRPr="002C1904">
        <w:rPr>
          <w:rFonts w:ascii="Arial" w:hAnsi="Arial" w:cs="Arial"/>
          <w:color w:val="000000"/>
          <w:sz w:val="24"/>
          <w:szCs w:val="24"/>
        </w:rPr>
        <w:t>to</w:t>
      </w:r>
      <w:r w:rsidRPr="002C1904">
        <w:rPr>
          <w:rFonts w:ascii="Arial" w:hAnsi="Arial" w:cs="Arial"/>
          <w:color w:val="000000"/>
          <w:sz w:val="24"/>
          <w:szCs w:val="24"/>
        </w:rPr>
        <w:t xml:space="preserve"> detect the changes in temperature or sensors which detect smoke, which will help send data to the microcontroller, because of which the user monitoring this system will be alerted about the fire in the forest.</w:t>
      </w:r>
      <w:r w:rsidR="000E75AE" w:rsidRPr="002C1904">
        <w:rPr>
          <w:rFonts w:ascii="Arial" w:hAnsi="Arial" w:cs="Arial"/>
          <w:color w:val="000000"/>
          <w:sz w:val="24"/>
          <w:szCs w:val="24"/>
        </w:rPr>
        <w:t xml:space="preserve"> </w:t>
      </w:r>
    </w:p>
    <w:p w14:paraId="256E87C9" w14:textId="1C5BE5E4" w:rsidR="00A477C1" w:rsidRDefault="00A477C1">
      <w:pPr>
        <w:rPr>
          <w:rFonts w:ascii="Arial" w:hAnsi="Arial" w:cs="Arial"/>
          <w:color w:val="000000"/>
          <w:sz w:val="24"/>
          <w:szCs w:val="24"/>
        </w:rPr>
      </w:pPr>
    </w:p>
    <w:p w14:paraId="0C8F1454" w14:textId="472BD120" w:rsidR="00A477C1" w:rsidRPr="00A477C1" w:rsidRDefault="00A477C1">
      <w:pPr>
        <w:rPr>
          <w:rFonts w:ascii="Arial" w:hAnsi="Arial" w:cs="Arial"/>
          <w:color w:val="000000"/>
          <w:sz w:val="24"/>
          <w:szCs w:val="24"/>
        </w:rPr>
      </w:pPr>
      <w:r>
        <w:rPr>
          <w:rFonts w:ascii="Arial" w:hAnsi="Arial" w:cs="Arial"/>
          <w:sz w:val="24"/>
          <w:szCs w:val="24"/>
        </w:rPr>
        <w:t>[</w:t>
      </w:r>
      <w:r w:rsidR="00F80849">
        <w:rPr>
          <w:rFonts w:ascii="Arial" w:hAnsi="Arial" w:cs="Arial"/>
          <w:sz w:val="24"/>
          <w:szCs w:val="24"/>
        </w:rPr>
        <w:t>2]</w:t>
      </w:r>
      <w:r w:rsidR="00F80849" w:rsidRPr="00A477C1">
        <w:rPr>
          <w:rFonts w:ascii="Arial" w:hAnsi="Arial" w:cs="Arial"/>
          <w:sz w:val="24"/>
          <w:szCs w:val="24"/>
        </w:rPr>
        <w:t xml:space="preserve"> In</w:t>
      </w:r>
      <w:r w:rsidRPr="00A477C1">
        <w:rPr>
          <w:rFonts w:ascii="Arial" w:hAnsi="Arial" w:cs="Arial"/>
          <w:sz w:val="24"/>
          <w:szCs w:val="24"/>
        </w:rPr>
        <w:t xml:space="preserve"> this proposed system we are using IOT as base to execute the plan to save forests. As we know it is a trending topic and easy to access. We have used sensors like flame sensor and DHT sensors which performs on the basis of the written code using Arduino Uno platform. A cloud platform called firebase is used to update the values of the sensors. When there is change in the set threshold value then it automatically sends a message to the user through an app saying whether fire is detected or smoke is detected. A threshold value is set for every sensor and they sense the environment changes and update it to the nearest forest officer at the earliest. We have used Nodemcu as the microcontroller which will receive data from sensors and send it through internet to a database or cloud which will be stored as values.</w:t>
      </w:r>
      <w:r w:rsidRPr="00A477C1">
        <w:rPr>
          <w:rFonts w:ascii="Arial" w:hAnsi="Arial" w:cs="Arial"/>
          <w:sz w:val="24"/>
          <w:szCs w:val="24"/>
        </w:rPr>
        <w:t xml:space="preserve"> </w:t>
      </w:r>
      <w:r w:rsidRPr="00A477C1">
        <w:rPr>
          <w:rFonts w:ascii="Arial" w:hAnsi="Arial" w:cs="Arial"/>
          <w:sz w:val="24"/>
          <w:szCs w:val="24"/>
        </w:rPr>
        <w:t>To design this project specifically NodeMCU model is used, because to perform multiple tasks simultaneously and IOT is used to perform tasks automatically. NodeMCU is comprising of 30 GPIO pins out of which at most 5 to 6 pins are used as general purpose input and output pins. The GPIO pin 3, 4 and 5 are taken as input pin, and output is calculated using IOT cloud platform called firebase.</w:t>
      </w:r>
    </w:p>
    <w:p w14:paraId="0C187FAD" w14:textId="77777777" w:rsidR="002C1904" w:rsidRPr="002C1904" w:rsidRDefault="002C1904" w:rsidP="002C1904">
      <w:pPr>
        <w:rPr>
          <w:rFonts w:ascii="Arial" w:hAnsi="Arial" w:cs="Arial"/>
          <w:color w:val="000000" w:themeColor="text1"/>
          <w:sz w:val="24"/>
          <w:szCs w:val="24"/>
        </w:rPr>
      </w:pPr>
      <w:r w:rsidRPr="002C1904">
        <w:rPr>
          <w:rFonts w:ascii="Arial" w:hAnsi="Arial" w:cs="Arial"/>
          <w:color w:val="000000" w:themeColor="text1"/>
          <w:sz w:val="24"/>
          <w:szCs w:val="24"/>
        </w:rPr>
        <w:lastRenderedPageBreak/>
        <w:t xml:space="preserve">Sensors </w:t>
      </w:r>
      <w:r w:rsidRPr="002C1904">
        <w:rPr>
          <w:rFonts w:ascii="Arial" w:hAnsi="Arial" w:cs="Arial"/>
          <w:color w:val="000000" w:themeColor="text1"/>
          <w:sz w:val="24"/>
          <w:szCs w:val="24"/>
          <w:shd w:val="clear" w:color="auto" w:fill="FFFFFF"/>
        </w:rPr>
        <w:t xml:space="preserve">is a device that converts signals from one energy domain to electrical domain. </w:t>
      </w:r>
      <w:r w:rsidRPr="002C1904">
        <w:rPr>
          <w:rFonts w:ascii="Arial" w:hAnsi="Arial" w:cs="Arial"/>
          <w:color w:val="000000" w:themeColor="text1"/>
          <w:sz w:val="24"/>
          <w:szCs w:val="24"/>
        </w:rPr>
        <w:t>The sensor node must essentially consist of a microprocessor, sensors, a long-range, low-consumption transmission part and an energy source optimized for a long duration.</w:t>
      </w:r>
    </w:p>
    <w:p w14:paraId="15D4499B" w14:textId="22E6C473" w:rsidR="002C1904" w:rsidRDefault="002C1904">
      <w:pPr>
        <w:rPr>
          <w:rFonts w:ascii="Arial" w:hAnsi="Arial" w:cs="Arial"/>
          <w:sz w:val="24"/>
          <w:szCs w:val="24"/>
        </w:rPr>
      </w:pPr>
    </w:p>
    <w:p w14:paraId="0A0B36E3" w14:textId="6B456466" w:rsidR="002C1904" w:rsidRDefault="002C1904">
      <w:pPr>
        <w:rPr>
          <w:rFonts w:ascii="Arial" w:hAnsi="Arial" w:cs="Arial"/>
          <w:sz w:val="24"/>
          <w:szCs w:val="24"/>
        </w:rPr>
      </w:pPr>
    </w:p>
    <w:p w14:paraId="60299743" w14:textId="77777777" w:rsidR="002C1904" w:rsidRPr="002C1904" w:rsidRDefault="002C1904">
      <w:pPr>
        <w:rPr>
          <w:rFonts w:ascii="Arial" w:hAnsi="Arial" w:cs="Arial"/>
          <w:sz w:val="24"/>
          <w:szCs w:val="24"/>
        </w:rPr>
      </w:pPr>
    </w:p>
    <w:p w14:paraId="2462E3FF" w14:textId="5E594A68" w:rsidR="0041212F" w:rsidRPr="002C1904" w:rsidRDefault="002C1904">
      <w:pPr>
        <w:rPr>
          <w:rFonts w:ascii="Arial" w:hAnsi="Arial" w:cs="Arial"/>
          <w:b/>
          <w:bCs/>
          <w:sz w:val="28"/>
          <w:szCs w:val="28"/>
          <w:u w:val="single"/>
        </w:rPr>
      </w:pPr>
      <w:r w:rsidRPr="002C1904">
        <w:rPr>
          <w:rFonts w:ascii="Arial" w:hAnsi="Arial" w:cs="Arial"/>
          <w:b/>
          <w:bCs/>
          <w:sz w:val="28"/>
          <w:szCs w:val="28"/>
          <w:u w:val="single"/>
        </w:rPr>
        <w:t>FLAME SENSOR</w:t>
      </w:r>
    </w:p>
    <w:p w14:paraId="7FB1D739" w14:textId="73ED6394" w:rsidR="0041212F" w:rsidRDefault="00A2757A">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[3]</w:t>
      </w:r>
      <w:r w:rsidR="0041212F" w:rsidRPr="002C1904">
        <w:rPr>
          <w:rFonts w:ascii="Arial" w:hAnsi="Arial" w:cs="Arial"/>
          <w:color w:val="000000" w:themeColor="text1"/>
          <w:sz w:val="24"/>
          <w:szCs w:val="24"/>
          <w:shd w:val="clear" w:color="auto" w:fill="FFFFFF"/>
        </w:rPr>
        <w:t>A sensor which is most sensitive to a normal light is known as a flame sensor. That’s why this </w:t>
      </w:r>
      <w:hyperlink r:id="rId8" w:tgtFrame="_blank" w:history="1">
        <w:r w:rsidR="0041212F" w:rsidRPr="002C1904">
          <w:rPr>
            <w:rStyle w:val="Hyperlink"/>
            <w:rFonts w:ascii="Arial" w:hAnsi="Arial" w:cs="Arial"/>
            <w:color w:val="000000" w:themeColor="text1"/>
            <w:sz w:val="24"/>
            <w:szCs w:val="24"/>
            <w:u w:val="none"/>
            <w:bdr w:val="none" w:sz="0" w:space="0" w:color="auto" w:frame="1"/>
            <w:shd w:val="clear" w:color="auto" w:fill="FFFFFF"/>
          </w:rPr>
          <w:t>sensor module</w:t>
        </w:r>
      </w:hyperlink>
      <w:r w:rsidR="0041212F" w:rsidRPr="002C1904">
        <w:rPr>
          <w:rFonts w:ascii="Arial" w:hAnsi="Arial" w:cs="Arial"/>
          <w:color w:val="000000" w:themeColor="text1"/>
          <w:sz w:val="24"/>
          <w:szCs w:val="24"/>
          <w:shd w:val="clear" w:color="auto" w:fill="FFFFFF"/>
        </w:rPr>
        <w:t xml:space="preserve"> is used in flame alarms. This sensor detects flame otherwise wavelength within the range of 760 nm – 1100 nm from the light source. This sensor can be easily damaged to high temperature. So this sensor can be placed at a certain distance from the flame. The flame detection can be done from a 100cm distance and the detection angle will be 600. The output of this sensor is an analog signal or digital signal. </w:t>
      </w:r>
      <w:r w:rsidR="00550D99" w:rsidRPr="002C1904">
        <w:rPr>
          <w:rFonts w:ascii="Arial" w:hAnsi="Arial" w:cs="Arial"/>
          <w:color w:val="000000" w:themeColor="text1"/>
          <w:sz w:val="24"/>
          <w:szCs w:val="24"/>
          <w:shd w:val="clear" w:color="auto" w:fill="FFFFFF"/>
        </w:rPr>
        <w:t>This sensor/detector can be built with an </w:t>
      </w:r>
      <w:hyperlink r:id="rId9" w:tgtFrame="_blank" w:history="1">
        <w:r w:rsidR="00550D99" w:rsidRPr="002C1904">
          <w:rPr>
            <w:rStyle w:val="Hyperlink"/>
            <w:rFonts w:ascii="Arial" w:hAnsi="Arial" w:cs="Arial"/>
            <w:color w:val="000000" w:themeColor="text1"/>
            <w:sz w:val="24"/>
            <w:szCs w:val="24"/>
            <w:u w:val="none"/>
            <w:bdr w:val="none" w:sz="0" w:space="0" w:color="auto" w:frame="1"/>
            <w:shd w:val="clear" w:color="auto" w:fill="FFFFFF"/>
          </w:rPr>
          <w:t>electronic circuit</w:t>
        </w:r>
      </w:hyperlink>
      <w:r w:rsidR="00550D99" w:rsidRPr="002C1904">
        <w:rPr>
          <w:rFonts w:ascii="Arial" w:hAnsi="Arial" w:cs="Arial"/>
          <w:color w:val="000000" w:themeColor="text1"/>
          <w:sz w:val="24"/>
          <w:szCs w:val="24"/>
          <w:shd w:val="clear" w:color="auto" w:fill="FFFFFF"/>
        </w:rPr>
        <w:t> using a receiver like electromagnetic radiation. This sensor uses the infrared flame flash method, which allows the sensor to work through a coating of oil, dust, water vapor, otherwise ice.</w:t>
      </w:r>
    </w:p>
    <w:p w14:paraId="3D702C43" w14:textId="77777777" w:rsidR="002C1904" w:rsidRPr="002C1904" w:rsidRDefault="002C1904">
      <w:pPr>
        <w:rPr>
          <w:rFonts w:ascii="Arial" w:hAnsi="Arial" w:cs="Arial"/>
          <w:color w:val="000000" w:themeColor="text1"/>
          <w:sz w:val="24"/>
          <w:szCs w:val="24"/>
          <w:shd w:val="clear" w:color="auto" w:fill="FFFFFF"/>
        </w:rPr>
      </w:pPr>
    </w:p>
    <w:p w14:paraId="5B39F11A" w14:textId="77777777" w:rsidR="0034721F" w:rsidRPr="007946B9" w:rsidRDefault="0034721F" w:rsidP="0034721F">
      <w:pPr>
        <w:shd w:val="clear" w:color="auto" w:fill="FFFFFF"/>
        <w:spacing w:after="240" w:line="240" w:lineRule="auto"/>
        <w:jc w:val="both"/>
        <w:textAlignment w:val="baseline"/>
        <w:outlineLvl w:val="2"/>
        <w:rPr>
          <w:rFonts w:ascii="Arial" w:eastAsia="Times New Roman" w:hAnsi="Arial" w:cs="Arial"/>
          <w:color w:val="000000"/>
          <w:sz w:val="28"/>
          <w:szCs w:val="28"/>
          <w:lang w:eastAsia="en-IN"/>
        </w:rPr>
      </w:pPr>
      <w:r w:rsidRPr="007946B9">
        <w:rPr>
          <w:rFonts w:ascii="Arial" w:eastAsia="Times New Roman" w:hAnsi="Arial" w:cs="Arial"/>
          <w:color w:val="000000"/>
          <w:sz w:val="28"/>
          <w:szCs w:val="28"/>
          <w:lang w:eastAsia="en-IN"/>
        </w:rPr>
        <w:t>Flame Sensor Module</w:t>
      </w:r>
    </w:p>
    <w:p w14:paraId="16F01897" w14:textId="56C195A1" w:rsidR="0034721F" w:rsidRDefault="0034721F" w:rsidP="0034721F">
      <w:pPr>
        <w:pStyle w:val="Heading3"/>
        <w:shd w:val="clear" w:color="auto" w:fill="FFFFFF"/>
        <w:spacing w:before="0" w:beforeAutospacing="0" w:after="240" w:afterAutospacing="0"/>
        <w:jc w:val="both"/>
        <w:textAlignment w:val="baseline"/>
        <w:rPr>
          <w:rFonts w:ascii="Arial" w:hAnsi="Arial" w:cs="Arial"/>
          <w:color w:val="000000"/>
          <w:sz w:val="33"/>
          <w:szCs w:val="33"/>
        </w:rPr>
      </w:pPr>
    </w:p>
    <w:p w14:paraId="533EEC8E" w14:textId="15445A55" w:rsidR="00AB1209" w:rsidRDefault="00AB1209" w:rsidP="0034721F">
      <w:pPr>
        <w:pStyle w:val="Heading3"/>
        <w:shd w:val="clear" w:color="auto" w:fill="FFFFFF"/>
        <w:spacing w:before="0" w:beforeAutospacing="0" w:after="240" w:afterAutospacing="0"/>
        <w:jc w:val="both"/>
        <w:textAlignment w:val="baseline"/>
        <w:rPr>
          <w:rFonts w:ascii="Arial" w:hAnsi="Arial" w:cs="Arial"/>
          <w:color w:val="000000"/>
          <w:sz w:val="33"/>
          <w:szCs w:val="33"/>
        </w:rPr>
      </w:pPr>
      <w:r>
        <w:rPr>
          <w:noProof/>
        </w:rPr>
        <w:drawing>
          <wp:inline distT="0" distB="0" distL="0" distR="0" wp14:anchorId="1806ED2D" wp14:editId="365E0C10">
            <wp:extent cx="4472940" cy="3192780"/>
            <wp:effectExtent l="114300" t="114300" r="137160" b="14097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940" cy="3192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4A3469" w14:textId="77777777" w:rsidR="002C1904" w:rsidRDefault="002C1904" w:rsidP="0034721F">
      <w:pPr>
        <w:pStyle w:val="Heading3"/>
        <w:shd w:val="clear" w:color="auto" w:fill="FFFFFF"/>
        <w:spacing w:before="0" w:beforeAutospacing="0" w:after="240" w:afterAutospacing="0"/>
        <w:jc w:val="both"/>
        <w:textAlignment w:val="baseline"/>
        <w:rPr>
          <w:rFonts w:ascii="Arial" w:hAnsi="Arial" w:cs="Arial"/>
          <w:color w:val="000000"/>
          <w:sz w:val="33"/>
          <w:szCs w:val="33"/>
        </w:rPr>
      </w:pPr>
    </w:p>
    <w:p w14:paraId="13EC10D4" w14:textId="77777777" w:rsidR="0034721F" w:rsidRPr="00CC26E8" w:rsidRDefault="0034721F" w:rsidP="0034721F">
      <w:pPr>
        <w:pStyle w:val="NormalWeb"/>
        <w:shd w:val="clear" w:color="auto" w:fill="FFFFFF"/>
        <w:spacing w:before="0" w:beforeAutospacing="0" w:after="360" w:afterAutospacing="0"/>
        <w:jc w:val="both"/>
        <w:textAlignment w:val="baseline"/>
        <w:rPr>
          <w:rFonts w:ascii="Arial" w:hAnsi="Arial" w:cs="Arial"/>
        </w:rPr>
      </w:pPr>
      <w:r w:rsidRPr="00CC26E8">
        <w:rPr>
          <w:rFonts w:ascii="Arial" w:hAnsi="Arial" w:cs="Arial"/>
        </w:rPr>
        <w:t>Flame-sensors are classified into four types</w:t>
      </w:r>
    </w:p>
    <w:p w14:paraId="624E62CA" w14:textId="77777777" w:rsidR="0034721F" w:rsidRPr="00CC26E8" w:rsidRDefault="0034721F" w:rsidP="0034721F">
      <w:pPr>
        <w:numPr>
          <w:ilvl w:val="0"/>
          <w:numId w:val="1"/>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IR single frequency</w:t>
      </w:r>
    </w:p>
    <w:p w14:paraId="7430CE0D" w14:textId="77777777" w:rsidR="0034721F" w:rsidRPr="00CC26E8" w:rsidRDefault="0034721F" w:rsidP="0034721F">
      <w:pPr>
        <w:numPr>
          <w:ilvl w:val="0"/>
          <w:numId w:val="1"/>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IR multi-spectrum</w:t>
      </w:r>
    </w:p>
    <w:p w14:paraId="0F5DAD6E" w14:textId="77777777" w:rsidR="0034721F" w:rsidRPr="00CC26E8" w:rsidRDefault="0034721F" w:rsidP="0034721F">
      <w:pPr>
        <w:numPr>
          <w:ilvl w:val="0"/>
          <w:numId w:val="1"/>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UV flame detectors</w:t>
      </w:r>
    </w:p>
    <w:p w14:paraId="17D30D3C" w14:textId="77777777" w:rsidR="0034721F" w:rsidRPr="00CC26E8" w:rsidRDefault="0034721F" w:rsidP="0034721F">
      <w:pPr>
        <w:numPr>
          <w:ilvl w:val="0"/>
          <w:numId w:val="1"/>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UV/ IR flame detectors</w:t>
      </w:r>
    </w:p>
    <w:p w14:paraId="16AF7A16" w14:textId="77777777" w:rsidR="0034721F" w:rsidRPr="00CC26E8" w:rsidRDefault="0034721F" w:rsidP="0034721F">
      <w:pPr>
        <w:pStyle w:val="Heading3"/>
        <w:shd w:val="clear" w:color="auto" w:fill="FFFFFF"/>
        <w:spacing w:before="0" w:beforeAutospacing="0" w:after="240" w:afterAutospacing="0"/>
        <w:jc w:val="both"/>
        <w:textAlignment w:val="baseline"/>
        <w:rPr>
          <w:rFonts w:ascii="Arial" w:hAnsi="Arial" w:cs="Arial"/>
          <w:b w:val="0"/>
          <w:bCs w:val="0"/>
          <w:sz w:val="24"/>
          <w:szCs w:val="24"/>
        </w:rPr>
      </w:pPr>
      <w:r w:rsidRPr="00CC26E8">
        <w:rPr>
          <w:rFonts w:ascii="Arial" w:hAnsi="Arial" w:cs="Arial"/>
          <w:b w:val="0"/>
          <w:bCs w:val="0"/>
          <w:sz w:val="24"/>
          <w:szCs w:val="24"/>
        </w:rPr>
        <w:t>Features &amp; Specifications</w:t>
      </w:r>
    </w:p>
    <w:p w14:paraId="64EB55D0" w14:textId="77777777" w:rsidR="0034721F" w:rsidRPr="00CC26E8" w:rsidRDefault="0034721F" w:rsidP="0034721F">
      <w:pPr>
        <w:pStyle w:val="NormalWeb"/>
        <w:shd w:val="clear" w:color="auto" w:fill="FFFFFF"/>
        <w:spacing w:before="0" w:beforeAutospacing="0" w:after="360" w:afterAutospacing="0"/>
        <w:jc w:val="both"/>
        <w:textAlignment w:val="baseline"/>
        <w:rPr>
          <w:rFonts w:ascii="Arial" w:hAnsi="Arial" w:cs="Arial"/>
        </w:rPr>
      </w:pPr>
      <w:r w:rsidRPr="00CC26E8">
        <w:rPr>
          <w:rFonts w:ascii="Arial" w:hAnsi="Arial" w:cs="Arial"/>
        </w:rPr>
        <w:t>The features of this sensor include the following.</w:t>
      </w:r>
    </w:p>
    <w:p w14:paraId="3347F2C4"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Photosensitivity is high</w:t>
      </w:r>
    </w:p>
    <w:p w14:paraId="6A3919C0"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Response time is fast</w:t>
      </w:r>
    </w:p>
    <w:p w14:paraId="2B9DBEB5"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Simple to use</w:t>
      </w:r>
    </w:p>
    <w:p w14:paraId="5DA9E511"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Sensitivity is adjustable</w:t>
      </w:r>
    </w:p>
    <w:p w14:paraId="59C5A9AC"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Detection angle is 600,</w:t>
      </w:r>
    </w:p>
    <w:p w14:paraId="0F0B05ED"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It is responsive to the flame range.</w:t>
      </w:r>
    </w:p>
    <w:p w14:paraId="34EF11CA"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Accuracy can be adjustable</w:t>
      </w:r>
    </w:p>
    <w:p w14:paraId="528A512B"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Operating voltage of this sensor is 3.3V to 5V</w:t>
      </w:r>
    </w:p>
    <w:p w14:paraId="1F58AFD8"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Analog voltage o/ps and digital switch o/ps</w:t>
      </w:r>
    </w:p>
    <w:p w14:paraId="285EC76A"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The PCB size is 3cm X 1.6cm</w:t>
      </w:r>
    </w:p>
    <w:p w14:paraId="5714EE18" w14:textId="77777777"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Power indicator &amp; digital switch o/p indicator</w:t>
      </w:r>
    </w:p>
    <w:p w14:paraId="58FEFE96" w14:textId="6A535762" w:rsidR="0034721F" w:rsidRPr="00CC26E8" w:rsidRDefault="0034721F" w:rsidP="0034721F">
      <w:pPr>
        <w:numPr>
          <w:ilvl w:val="0"/>
          <w:numId w:val="2"/>
        </w:numPr>
        <w:shd w:val="clear" w:color="auto" w:fill="FFFFFF"/>
        <w:spacing w:after="0" w:line="240" w:lineRule="auto"/>
        <w:ind w:left="1020"/>
        <w:jc w:val="both"/>
        <w:textAlignment w:val="baseline"/>
        <w:rPr>
          <w:rFonts w:ascii="Arial" w:hAnsi="Arial" w:cs="Arial"/>
          <w:sz w:val="24"/>
          <w:szCs w:val="24"/>
        </w:rPr>
      </w:pPr>
      <w:r w:rsidRPr="00CC26E8">
        <w:rPr>
          <w:rFonts w:ascii="Arial" w:hAnsi="Arial" w:cs="Arial"/>
          <w:sz w:val="24"/>
          <w:szCs w:val="24"/>
        </w:rPr>
        <w:t>If the flame intensity is lighter within 0.8m then the flame test can be activated, if the flame intensity is high, then the detection of distance will be improved.</w:t>
      </w:r>
    </w:p>
    <w:p w14:paraId="1A4C3215" w14:textId="7829FD2F" w:rsidR="00DE19AE" w:rsidRDefault="00DE19AE" w:rsidP="00DE19AE">
      <w:pPr>
        <w:shd w:val="clear" w:color="auto" w:fill="FFFFFF"/>
        <w:spacing w:after="0" w:line="240" w:lineRule="auto"/>
        <w:jc w:val="both"/>
        <w:textAlignment w:val="baseline"/>
        <w:rPr>
          <w:rFonts w:ascii="Arial" w:hAnsi="Arial" w:cs="Arial"/>
          <w:color w:val="666666"/>
          <w:sz w:val="27"/>
          <w:szCs w:val="27"/>
        </w:rPr>
      </w:pPr>
    </w:p>
    <w:p w14:paraId="7DE2DEB2" w14:textId="615DE82F" w:rsidR="00DE19AE" w:rsidRDefault="00DE19AE" w:rsidP="00DE19AE">
      <w:pPr>
        <w:shd w:val="clear" w:color="auto" w:fill="FFFFFF"/>
        <w:spacing w:after="0" w:line="240" w:lineRule="auto"/>
        <w:jc w:val="both"/>
        <w:textAlignment w:val="baseline"/>
        <w:rPr>
          <w:rFonts w:ascii="Arial" w:hAnsi="Arial" w:cs="Arial"/>
          <w:color w:val="666666"/>
          <w:sz w:val="27"/>
          <w:szCs w:val="27"/>
        </w:rPr>
      </w:pPr>
    </w:p>
    <w:p w14:paraId="6AA14171" w14:textId="47587B3F" w:rsidR="00CC26E8" w:rsidRDefault="00CC26E8" w:rsidP="00DE19AE">
      <w:pPr>
        <w:shd w:val="clear" w:color="auto" w:fill="FFFFFF"/>
        <w:spacing w:after="0" w:line="240" w:lineRule="auto"/>
        <w:jc w:val="both"/>
        <w:textAlignment w:val="baseline"/>
        <w:rPr>
          <w:rFonts w:ascii="Arial" w:hAnsi="Arial" w:cs="Arial"/>
          <w:color w:val="666666"/>
          <w:sz w:val="27"/>
          <w:szCs w:val="27"/>
        </w:rPr>
      </w:pPr>
    </w:p>
    <w:p w14:paraId="287CE8A5" w14:textId="6CEAD7C0" w:rsidR="00CC26E8" w:rsidRDefault="00CC26E8" w:rsidP="00DE19AE">
      <w:pPr>
        <w:shd w:val="clear" w:color="auto" w:fill="FFFFFF"/>
        <w:spacing w:after="0" w:line="240" w:lineRule="auto"/>
        <w:jc w:val="both"/>
        <w:textAlignment w:val="baseline"/>
        <w:rPr>
          <w:rFonts w:ascii="Arial" w:hAnsi="Arial" w:cs="Arial"/>
          <w:b/>
          <w:bCs/>
          <w:sz w:val="28"/>
          <w:szCs w:val="28"/>
          <w:u w:val="single"/>
        </w:rPr>
      </w:pPr>
      <w:r w:rsidRPr="00207ED9">
        <w:rPr>
          <w:rFonts w:ascii="Arial" w:hAnsi="Arial" w:cs="Arial"/>
          <w:b/>
          <w:bCs/>
          <w:sz w:val="28"/>
          <w:szCs w:val="28"/>
          <w:u w:val="single"/>
        </w:rPr>
        <w:t>DH</w:t>
      </w:r>
      <w:r w:rsidR="00207ED9" w:rsidRPr="00207ED9">
        <w:rPr>
          <w:rFonts w:ascii="Arial" w:hAnsi="Arial" w:cs="Arial"/>
          <w:b/>
          <w:bCs/>
          <w:sz w:val="28"/>
          <w:szCs w:val="28"/>
          <w:u w:val="single"/>
        </w:rPr>
        <w:t>T11 SENSOR</w:t>
      </w:r>
    </w:p>
    <w:p w14:paraId="0863D471" w14:textId="78D9B7E8" w:rsidR="00F80849" w:rsidRDefault="00F80849" w:rsidP="00DE19AE">
      <w:pPr>
        <w:shd w:val="clear" w:color="auto" w:fill="FFFFFF"/>
        <w:spacing w:after="0" w:line="240" w:lineRule="auto"/>
        <w:jc w:val="both"/>
        <w:textAlignment w:val="baseline"/>
        <w:rPr>
          <w:rFonts w:ascii="Arial" w:hAnsi="Arial" w:cs="Arial"/>
          <w:b/>
          <w:bCs/>
          <w:sz w:val="28"/>
          <w:szCs w:val="28"/>
          <w:u w:val="single"/>
        </w:rPr>
      </w:pPr>
    </w:p>
    <w:p w14:paraId="53713CB6" w14:textId="353DF3CA" w:rsidR="00F80849" w:rsidRPr="00207ED9" w:rsidRDefault="00F80849" w:rsidP="00DE19AE">
      <w:pPr>
        <w:shd w:val="clear" w:color="auto" w:fill="FFFFFF"/>
        <w:spacing w:after="0" w:line="240" w:lineRule="auto"/>
        <w:jc w:val="both"/>
        <w:textAlignment w:val="baseline"/>
        <w:rPr>
          <w:rFonts w:ascii="Arial" w:hAnsi="Arial" w:cs="Arial"/>
          <w:b/>
          <w:bCs/>
          <w:sz w:val="28"/>
          <w:szCs w:val="28"/>
          <w:u w:val="single"/>
        </w:rPr>
      </w:pPr>
      <w:r>
        <w:rPr>
          <w:noProof/>
        </w:rPr>
        <w:drawing>
          <wp:inline distT="0" distB="0" distL="0" distR="0" wp14:anchorId="2F2D86B0" wp14:editId="49CC1492">
            <wp:extent cx="3916680" cy="3063240"/>
            <wp:effectExtent l="0" t="0" r="7620" b="381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063240"/>
                    </a:xfrm>
                    <a:prstGeom prst="rect">
                      <a:avLst/>
                    </a:prstGeom>
                    <a:noFill/>
                    <a:ln>
                      <a:noFill/>
                    </a:ln>
                  </pic:spPr>
                </pic:pic>
              </a:graphicData>
            </a:graphic>
          </wp:inline>
        </w:drawing>
      </w:r>
    </w:p>
    <w:p w14:paraId="5023830E" w14:textId="7D678859" w:rsidR="00DE19AE" w:rsidRDefault="00DE19AE" w:rsidP="00DE19AE">
      <w:pPr>
        <w:shd w:val="clear" w:color="auto" w:fill="FFFFFF"/>
        <w:spacing w:after="0" w:line="240" w:lineRule="auto"/>
        <w:jc w:val="both"/>
        <w:textAlignment w:val="baseline"/>
        <w:rPr>
          <w:rFonts w:ascii="Arial" w:hAnsi="Arial" w:cs="Arial"/>
          <w:color w:val="666666"/>
          <w:sz w:val="27"/>
          <w:szCs w:val="27"/>
        </w:rPr>
      </w:pPr>
    </w:p>
    <w:p w14:paraId="2C88BA46" w14:textId="4E4C0ED2" w:rsidR="005E59DD" w:rsidRPr="00207ED9" w:rsidRDefault="00A2757A" w:rsidP="005E59DD">
      <w:pPr>
        <w:shd w:val="clear" w:color="auto" w:fill="FFFFFF"/>
        <w:spacing w:after="360" w:line="240" w:lineRule="auto"/>
        <w:jc w:val="both"/>
        <w:textAlignment w:val="baseline"/>
        <w:rPr>
          <w:rFonts w:ascii="Arial" w:eastAsia="Times New Roman" w:hAnsi="Arial" w:cs="Arial"/>
          <w:sz w:val="24"/>
          <w:szCs w:val="24"/>
          <w:lang w:eastAsia="en-IN"/>
        </w:rPr>
      </w:pPr>
      <w:r>
        <w:rPr>
          <w:rFonts w:ascii="Arial" w:eastAsia="Times New Roman" w:hAnsi="Arial" w:cs="Arial"/>
          <w:sz w:val="24"/>
          <w:szCs w:val="24"/>
          <w:lang w:eastAsia="en-IN"/>
        </w:rPr>
        <w:t>[</w:t>
      </w:r>
      <w:r w:rsidR="00F80849">
        <w:rPr>
          <w:rFonts w:ascii="Arial" w:eastAsia="Times New Roman" w:hAnsi="Arial" w:cs="Arial"/>
          <w:sz w:val="24"/>
          <w:szCs w:val="24"/>
          <w:lang w:eastAsia="en-IN"/>
        </w:rPr>
        <w:t>4]</w:t>
      </w:r>
      <w:r w:rsidR="00F80849" w:rsidRPr="00207ED9">
        <w:rPr>
          <w:rFonts w:ascii="Arial" w:eastAsia="Times New Roman" w:hAnsi="Arial" w:cs="Arial"/>
          <w:sz w:val="24"/>
          <w:szCs w:val="24"/>
          <w:lang w:eastAsia="en-IN"/>
        </w:rPr>
        <w:t xml:space="preserve"> DHT</w:t>
      </w:r>
      <w:r w:rsidR="005E59DD" w:rsidRPr="00207ED9">
        <w:rPr>
          <w:rFonts w:ascii="Arial" w:eastAsia="Times New Roman" w:hAnsi="Arial" w:cs="Arial"/>
          <w:sz w:val="24"/>
          <w:szCs w:val="24"/>
          <w:lang w:eastAsia="en-IN"/>
        </w:rPr>
        <w:t>11 is a low-cost digital sensor for sensing temperature and humidity.  This sensor can be easily interfaced with any micro-controller such as Arduino, Raspberry Pi etc… to measure humidity and temperature instantaneously.</w:t>
      </w:r>
    </w:p>
    <w:p w14:paraId="145EE9CC" w14:textId="77777777" w:rsidR="005E59DD" w:rsidRPr="00207ED9" w:rsidRDefault="005E59DD" w:rsidP="005E59DD">
      <w:pPr>
        <w:shd w:val="clear" w:color="auto" w:fill="FFFFFF"/>
        <w:spacing w:after="0" w:line="240" w:lineRule="auto"/>
        <w:jc w:val="both"/>
        <w:textAlignment w:val="baseline"/>
        <w:rPr>
          <w:rFonts w:ascii="Arial" w:eastAsia="Times New Roman" w:hAnsi="Arial" w:cs="Arial"/>
          <w:sz w:val="24"/>
          <w:szCs w:val="24"/>
          <w:lang w:eastAsia="en-IN"/>
        </w:rPr>
      </w:pPr>
      <w:r w:rsidRPr="00207ED9">
        <w:rPr>
          <w:rFonts w:ascii="Arial" w:eastAsia="Times New Roman" w:hAnsi="Arial" w:cs="Arial"/>
          <w:sz w:val="24"/>
          <w:szCs w:val="24"/>
          <w:lang w:eastAsia="en-IN"/>
        </w:rPr>
        <w:t>DHT11 humidity and temperature sensor is available as a sensor and as a module. The difference between this sensor and module is the pull-up resistor and a power-on LED. DHT11 is a relative humidity sensor.  To measure the surrounding air this sensor uses a </w:t>
      </w:r>
      <w:hyperlink r:id="rId12" w:tgtFrame="_blank" w:history="1">
        <w:r w:rsidRPr="00207ED9">
          <w:rPr>
            <w:rFonts w:ascii="Arial" w:eastAsia="Times New Roman" w:hAnsi="Arial" w:cs="Arial"/>
            <w:sz w:val="24"/>
            <w:szCs w:val="24"/>
            <w:bdr w:val="none" w:sz="0" w:space="0" w:color="auto" w:frame="1"/>
            <w:lang w:eastAsia="en-IN"/>
          </w:rPr>
          <w:t>thermistor</w:t>
        </w:r>
      </w:hyperlink>
      <w:r w:rsidRPr="00207ED9">
        <w:rPr>
          <w:rFonts w:ascii="Arial" w:eastAsia="Times New Roman" w:hAnsi="Arial" w:cs="Arial"/>
          <w:sz w:val="24"/>
          <w:szCs w:val="24"/>
          <w:lang w:eastAsia="en-IN"/>
        </w:rPr>
        <w:t> and a capacitive humidity sensor.</w:t>
      </w:r>
    </w:p>
    <w:p w14:paraId="320B60D8" w14:textId="68E773F0" w:rsidR="00DE19AE" w:rsidRPr="00207ED9" w:rsidRDefault="00DE19AE" w:rsidP="00DE19AE">
      <w:pPr>
        <w:shd w:val="clear" w:color="auto" w:fill="FFFFFF"/>
        <w:spacing w:after="0" w:line="240" w:lineRule="auto"/>
        <w:jc w:val="both"/>
        <w:textAlignment w:val="baseline"/>
        <w:rPr>
          <w:rFonts w:ascii="Arial" w:hAnsi="Arial" w:cs="Arial"/>
          <w:sz w:val="24"/>
          <w:szCs w:val="24"/>
        </w:rPr>
      </w:pPr>
    </w:p>
    <w:p w14:paraId="34A621C4" w14:textId="77777777" w:rsidR="005E59DD" w:rsidRPr="00207ED9" w:rsidRDefault="005E59DD" w:rsidP="005E59DD">
      <w:pPr>
        <w:shd w:val="clear" w:color="auto" w:fill="FFFFFF"/>
        <w:spacing w:after="0" w:line="240" w:lineRule="auto"/>
        <w:jc w:val="both"/>
        <w:textAlignment w:val="baseline"/>
        <w:rPr>
          <w:rFonts w:ascii="Arial" w:eastAsia="Times New Roman" w:hAnsi="Arial" w:cs="Arial"/>
          <w:sz w:val="24"/>
          <w:szCs w:val="24"/>
          <w:lang w:eastAsia="en-IN"/>
        </w:rPr>
      </w:pPr>
      <w:r w:rsidRPr="00207ED9">
        <w:rPr>
          <w:rFonts w:ascii="Arial" w:eastAsia="Times New Roman" w:hAnsi="Arial" w:cs="Arial"/>
          <w:sz w:val="24"/>
          <w:szCs w:val="24"/>
          <w:lang w:eastAsia="en-IN"/>
        </w:rPr>
        <w:t>DHT11 sensor consists of a capacitive humidity sensing element and a thermistor for sensing temperature.  The humidity sensing </w:t>
      </w:r>
      <w:hyperlink r:id="rId13" w:tgtFrame="_blank" w:history="1">
        <w:r w:rsidRPr="00207ED9">
          <w:rPr>
            <w:rFonts w:ascii="Arial" w:eastAsia="Times New Roman" w:hAnsi="Arial" w:cs="Arial"/>
            <w:sz w:val="24"/>
            <w:szCs w:val="24"/>
            <w:bdr w:val="none" w:sz="0" w:space="0" w:color="auto" w:frame="1"/>
            <w:lang w:eastAsia="en-IN"/>
          </w:rPr>
          <w:t>capacitor</w:t>
        </w:r>
      </w:hyperlink>
      <w:r w:rsidRPr="00207ED9">
        <w:rPr>
          <w:rFonts w:ascii="Arial" w:eastAsia="Times New Roman" w:hAnsi="Arial" w:cs="Arial"/>
          <w:sz w:val="24"/>
          <w:szCs w:val="24"/>
          <w:lang w:eastAsia="en-IN"/>
        </w:rPr>
        <w:t> has two electrodes with a moisture holding substrate as a dielectric between them. Change in the capacitance value occurs with the change in humidity levels. The IC measure, process this changed resistance values and change them into digital form.</w:t>
      </w:r>
    </w:p>
    <w:p w14:paraId="646A190B" w14:textId="77777777" w:rsidR="005E59DD" w:rsidRPr="00207ED9" w:rsidRDefault="005E59DD" w:rsidP="005E59DD">
      <w:pPr>
        <w:shd w:val="clear" w:color="auto" w:fill="FFFFFF"/>
        <w:spacing w:after="360" w:line="240" w:lineRule="auto"/>
        <w:jc w:val="both"/>
        <w:textAlignment w:val="baseline"/>
        <w:rPr>
          <w:rFonts w:ascii="Arial" w:eastAsia="Times New Roman" w:hAnsi="Arial" w:cs="Arial"/>
          <w:sz w:val="24"/>
          <w:szCs w:val="24"/>
          <w:lang w:eastAsia="en-IN"/>
        </w:rPr>
      </w:pPr>
      <w:r w:rsidRPr="00207ED9">
        <w:rPr>
          <w:rFonts w:ascii="Arial" w:eastAsia="Times New Roman" w:hAnsi="Arial" w:cs="Arial"/>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554FA7B7" w14:textId="77777777" w:rsidR="005E59DD" w:rsidRPr="00207ED9" w:rsidRDefault="005E59DD" w:rsidP="005E59DD">
      <w:pPr>
        <w:shd w:val="clear" w:color="auto" w:fill="FFFFFF"/>
        <w:spacing w:after="360" w:line="240" w:lineRule="auto"/>
        <w:jc w:val="both"/>
        <w:textAlignment w:val="baseline"/>
        <w:rPr>
          <w:rFonts w:ascii="Arial" w:eastAsia="Times New Roman" w:hAnsi="Arial" w:cs="Arial"/>
          <w:sz w:val="24"/>
          <w:szCs w:val="24"/>
          <w:lang w:eastAsia="en-IN"/>
        </w:rPr>
      </w:pPr>
      <w:r w:rsidRPr="00207ED9">
        <w:rPr>
          <w:rFonts w:ascii="Arial" w:eastAsia="Times New Roman" w:hAnsi="Arial" w:cs="Arial"/>
          <w:sz w:val="24"/>
          <w:szCs w:val="24"/>
          <w:lang w:eastAsia="en-IN"/>
        </w:rPr>
        <w:t>The temperature range of DHT11 is from 0 to 50 degree Celsius with a 2-degree accuracy. Humidity range of this sensor is from 20 to 80% with 5% accuracy. The sampling rate of this sensor is 1Hz .i.e. it gives one reading for every second.  DHT11 is small in size with operating voltage from 3 to 5 volts. The maximum current used while measuring is 2.5mA.</w:t>
      </w:r>
    </w:p>
    <w:p w14:paraId="1257BCBF" w14:textId="1E3F4A05" w:rsidR="005E59DD" w:rsidRDefault="00EF49AD" w:rsidP="00DE19AE">
      <w:pPr>
        <w:shd w:val="clear" w:color="auto" w:fill="FFFFFF"/>
        <w:spacing w:after="0" w:line="240" w:lineRule="auto"/>
        <w:jc w:val="both"/>
        <w:textAlignment w:val="baseline"/>
        <w:rPr>
          <w:rFonts w:ascii="Arial" w:hAnsi="Arial" w:cs="Arial"/>
          <w:sz w:val="24"/>
          <w:szCs w:val="24"/>
          <w:shd w:val="clear" w:color="auto" w:fill="FFFFFF"/>
        </w:rPr>
      </w:pPr>
      <w:r w:rsidRPr="00207ED9">
        <w:rPr>
          <w:rFonts w:ascii="Arial" w:hAnsi="Arial" w:cs="Arial"/>
          <w:sz w:val="24"/>
          <w:szCs w:val="24"/>
          <w:shd w:val="clear" w:color="auto" w:fill="FFFFFF"/>
        </w:rPr>
        <w:t>DHT11 sensor has four pins- VCC, GND, Data Pin and a not connected pin. A pull-up resistor of 5k to 10k ohms is provided for communication between sensor and micro-controller.</w:t>
      </w:r>
    </w:p>
    <w:p w14:paraId="7D075F1B" w14:textId="1ED87EFB" w:rsidR="00207ED9" w:rsidRDefault="00207ED9" w:rsidP="00DE19AE">
      <w:pPr>
        <w:shd w:val="clear" w:color="auto" w:fill="FFFFFF"/>
        <w:spacing w:after="0" w:line="240" w:lineRule="auto"/>
        <w:jc w:val="both"/>
        <w:textAlignment w:val="baseline"/>
        <w:rPr>
          <w:rFonts w:ascii="Arial" w:hAnsi="Arial" w:cs="Arial"/>
          <w:sz w:val="24"/>
          <w:szCs w:val="24"/>
          <w:shd w:val="clear" w:color="auto" w:fill="FFFFFF"/>
        </w:rPr>
      </w:pPr>
    </w:p>
    <w:p w14:paraId="2CC104C6" w14:textId="77777777" w:rsidR="00207ED9" w:rsidRPr="00207ED9" w:rsidRDefault="00207ED9" w:rsidP="00DE19AE">
      <w:pPr>
        <w:shd w:val="clear" w:color="auto" w:fill="FFFFFF"/>
        <w:spacing w:after="0" w:line="240" w:lineRule="auto"/>
        <w:jc w:val="both"/>
        <w:textAlignment w:val="baseline"/>
        <w:rPr>
          <w:rFonts w:ascii="Arial" w:hAnsi="Arial" w:cs="Arial"/>
          <w:sz w:val="24"/>
          <w:szCs w:val="24"/>
          <w:shd w:val="clear" w:color="auto" w:fill="FFFFFF"/>
        </w:rPr>
      </w:pPr>
    </w:p>
    <w:p w14:paraId="3DA27CAB" w14:textId="77777777" w:rsidR="00DB4709" w:rsidRDefault="00DB4709" w:rsidP="00DE19AE">
      <w:pPr>
        <w:shd w:val="clear" w:color="auto" w:fill="FFFFFF"/>
        <w:spacing w:after="0" w:line="240" w:lineRule="auto"/>
        <w:jc w:val="both"/>
        <w:textAlignment w:val="baseline"/>
        <w:rPr>
          <w:rFonts w:ascii="Arial" w:hAnsi="Arial" w:cs="Arial"/>
          <w:color w:val="666666"/>
          <w:sz w:val="27"/>
          <w:szCs w:val="27"/>
          <w:shd w:val="clear" w:color="auto" w:fill="FFFFFF"/>
        </w:rPr>
      </w:pPr>
    </w:p>
    <w:p w14:paraId="0E016BDE" w14:textId="77777777" w:rsidR="00DB4709" w:rsidRDefault="00DB4709" w:rsidP="00DE19AE">
      <w:pPr>
        <w:shd w:val="clear" w:color="auto" w:fill="FFFFFF"/>
        <w:spacing w:after="0" w:line="240" w:lineRule="auto"/>
        <w:jc w:val="both"/>
        <w:textAlignment w:val="baseline"/>
        <w:rPr>
          <w:rFonts w:ascii="Arial" w:hAnsi="Arial" w:cs="Arial"/>
          <w:color w:val="666666"/>
          <w:sz w:val="27"/>
          <w:szCs w:val="27"/>
          <w:shd w:val="clear" w:color="auto" w:fill="FFFFFF"/>
        </w:rPr>
      </w:pPr>
    </w:p>
    <w:p w14:paraId="2F03E90A" w14:textId="24BE628D" w:rsidR="00DB4709" w:rsidRDefault="00DB4709" w:rsidP="00DE19AE">
      <w:pPr>
        <w:shd w:val="clear" w:color="auto" w:fill="FFFFFF"/>
        <w:spacing w:after="0" w:line="240" w:lineRule="auto"/>
        <w:jc w:val="both"/>
        <w:textAlignment w:val="baseline"/>
        <w:rPr>
          <w:rFonts w:ascii="Arial" w:hAnsi="Arial" w:cs="Arial"/>
          <w:b/>
          <w:bCs/>
          <w:sz w:val="28"/>
          <w:szCs w:val="28"/>
          <w:u w:val="single"/>
          <w:shd w:val="clear" w:color="auto" w:fill="FFFFFF"/>
        </w:rPr>
      </w:pPr>
      <w:r w:rsidRPr="007946B9">
        <w:rPr>
          <w:rFonts w:ascii="Arial" w:hAnsi="Arial" w:cs="Arial"/>
          <w:b/>
          <w:bCs/>
          <w:sz w:val="28"/>
          <w:szCs w:val="28"/>
          <w:u w:val="single"/>
          <w:shd w:val="clear" w:color="auto" w:fill="FFFFFF"/>
        </w:rPr>
        <w:t>TEMT</w:t>
      </w:r>
      <w:r w:rsidR="007946B9" w:rsidRPr="007946B9">
        <w:rPr>
          <w:rFonts w:ascii="Arial" w:hAnsi="Arial" w:cs="Arial"/>
          <w:b/>
          <w:bCs/>
          <w:sz w:val="28"/>
          <w:szCs w:val="28"/>
          <w:u w:val="single"/>
          <w:shd w:val="clear" w:color="auto" w:fill="FFFFFF"/>
        </w:rPr>
        <w:t>6000 Sensor</w:t>
      </w:r>
    </w:p>
    <w:p w14:paraId="36D790B7" w14:textId="06D79FFD" w:rsidR="00F80849" w:rsidRDefault="00F80849" w:rsidP="00DE19AE">
      <w:pPr>
        <w:shd w:val="clear" w:color="auto" w:fill="FFFFFF"/>
        <w:spacing w:after="0" w:line="240" w:lineRule="auto"/>
        <w:jc w:val="both"/>
        <w:textAlignment w:val="baseline"/>
        <w:rPr>
          <w:rFonts w:ascii="Arial" w:hAnsi="Arial" w:cs="Arial"/>
          <w:b/>
          <w:bCs/>
          <w:sz w:val="28"/>
          <w:szCs w:val="28"/>
          <w:u w:val="single"/>
          <w:shd w:val="clear" w:color="auto" w:fill="FFFFFF"/>
        </w:rPr>
      </w:pPr>
    </w:p>
    <w:p w14:paraId="192168C8" w14:textId="7EAB2465" w:rsidR="00F80849" w:rsidRDefault="00F80849" w:rsidP="00DE19AE">
      <w:pPr>
        <w:shd w:val="clear" w:color="auto" w:fill="FFFFFF"/>
        <w:spacing w:after="0" w:line="240" w:lineRule="auto"/>
        <w:jc w:val="both"/>
        <w:textAlignment w:val="baseline"/>
        <w:rPr>
          <w:rFonts w:ascii="Arial" w:hAnsi="Arial" w:cs="Arial"/>
          <w:b/>
          <w:bCs/>
          <w:sz w:val="28"/>
          <w:szCs w:val="28"/>
          <w:u w:val="single"/>
          <w:shd w:val="clear" w:color="auto" w:fill="FFFFFF"/>
        </w:rPr>
      </w:pPr>
      <w:r>
        <w:rPr>
          <w:noProof/>
        </w:rPr>
        <w:drawing>
          <wp:inline distT="0" distB="0" distL="0" distR="0" wp14:anchorId="7E9A0DD9" wp14:editId="600A32D3">
            <wp:extent cx="5731510" cy="2077720"/>
            <wp:effectExtent l="0" t="0" r="254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1C08D39A" w14:textId="77777777" w:rsidR="007946B9" w:rsidRPr="007946B9" w:rsidRDefault="007946B9" w:rsidP="00DE19AE">
      <w:pPr>
        <w:shd w:val="clear" w:color="auto" w:fill="FFFFFF"/>
        <w:spacing w:after="0" w:line="240" w:lineRule="auto"/>
        <w:jc w:val="both"/>
        <w:textAlignment w:val="baseline"/>
        <w:rPr>
          <w:rFonts w:ascii="Arial" w:hAnsi="Arial" w:cs="Arial"/>
          <w:b/>
          <w:bCs/>
          <w:sz w:val="28"/>
          <w:szCs w:val="28"/>
          <w:u w:val="single"/>
          <w:shd w:val="clear" w:color="auto" w:fill="FFFFFF"/>
        </w:rPr>
      </w:pPr>
    </w:p>
    <w:p w14:paraId="13C8B41E" w14:textId="0A65C4F3" w:rsidR="000A7502" w:rsidRDefault="00A2757A" w:rsidP="00DE19AE">
      <w:pPr>
        <w:shd w:val="clear" w:color="auto" w:fill="FFFFFF"/>
        <w:spacing w:after="0" w:line="240" w:lineRule="auto"/>
        <w:jc w:val="both"/>
        <w:textAlignment w:val="baseline"/>
        <w:rPr>
          <w:rFonts w:ascii="Arial" w:hAnsi="Arial" w:cs="Arial"/>
          <w:sz w:val="24"/>
          <w:szCs w:val="24"/>
          <w:shd w:val="clear" w:color="auto" w:fill="FFFFFF"/>
        </w:rPr>
      </w:pPr>
      <w:r>
        <w:rPr>
          <w:rFonts w:ascii="Arial" w:hAnsi="Arial" w:cs="Arial"/>
          <w:sz w:val="24"/>
          <w:szCs w:val="24"/>
          <w:shd w:val="clear" w:color="auto" w:fill="FFFFFF"/>
        </w:rPr>
        <w:lastRenderedPageBreak/>
        <w:t>[</w:t>
      </w:r>
      <w:r w:rsidR="00F80849">
        <w:rPr>
          <w:rFonts w:ascii="Arial" w:hAnsi="Arial" w:cs="Arial"/>
          <w:sz w:val="24"/>
          <w:szCs w:val="24"/>
          <w:shd w:val="clear" w:color="auto" w:fill="FFFFFF"/>
        </w:rPr>
        <w:t>5]</w:t>
      </w:r>
      <w:r w:rsidR="00F80849" w:rsidRPr="007354CB">
        <w:rPr>
          <w:rFonts w:ascii="Arial" w:hAnsi="Arial" w:cs="Arial"/>
          <w:sz w:val="24"/>
          <w:szCs w:val="24"/>
          <w:shd w:val="clear" w:color="auto" w:fill="FFFFFF"/>
        </w:rPr>
        <w:t xml:space="preserve"> We</w:t>
      </w:r>
      <w:r w:rsidR="00050CF9" w:rsidRPr="007354CB">
        <w:rPr>
          <w:rFonts w:ascii="Arial" w:hAnsi="Arial" w:cs="Arial"/>
          <w:sz w:val="24"/>
          <w:szCs w:val="24"/>
          <w:shd w:val="clear" w:color="auto" w:fill="FFFFFF"/>
        </w:rPr>
        <w:t xml:space="preserve"> can even use light </w:t>
      </w:r>
      <w:r w:rsidR="00A57ACD" w:rsidRPr="007354CB">
        <w:rPr>
          <w:rFonts w:ascii="Arial" w:hAnsi="Arial" w:cs="Arial"/>
          <w:sz w:val="24"/>
          <w:szCs w:val="24"/>
          <w:shd w:val="clear" w:color="auto" w:fill="FFFFFF"/>
        </w:rPr>
        <w:t xml:space="preserve">intensity sensor such as </w:t>
      </w:r>
      <w:r w:rsidR="00501C84" w:rsidRPr="007354CB">
        <w:rPr>
          <w:rStyle w:val="Strong"/>
          <w:rFonts w:ascii="Arial" w:hAnsi="Arial" w:cs="Arial"/>
          <w:b w:val="0"/>
          <w:bCs w:val="0"/>
          <w:sz w:val="24"/>
          <w:szCs w:val="24"/>
          <w:bdr w:val="none" w:sz="0" w:space="0" w:color="auto" w:frame="1"/>
          <w:shd w:val="clear" w:color="auto" w:fill="FFFFFF"/>
        </w:rPr>
        <w:t>TEMT6000 Ambient Light Sensor.</w:t>
      </w:r>
      <w:r w:rsidR="00501C84" w:rsidRPr="007354CB">
        <w:rPr>
          <w:rStyle w:val="Strong"/>
          <w:rFonts w:ascii="Arial" w:hAnsi="Arial" w:cs="Arial"/>
          <w:sz w:val="24"/>
          <w:szCs w:val="24"/>
          <w:bdr w:val="none" w:sz="0" w:space="0" w:color="auto" w:frame="1"/>
          <w:shd w:val="clear" w:color="auto" w:fill="FFFFFF"/>
        </w:rPr>
        <w:t xml:space="preserve"> </w:t>
      </w:r>
      <w:r w:rsidR="007944F1" w:rsidRPr="007354CB">
        <w:rPr>
          <w:rFonts w:ascii="Arial" w:hAnsi="Arial" w:cs="Arial"/>
          <w:sz w:val="24"/>
          <w:szCs w:val="24"/>
          <w:shd w:val="clear" w:color="auto" w:fill="FFFFFF"/>
        </w:rPr>
        <w:t>The TEMT6000 is made up of a single </w:t>
      </w:r>
      <w:r w:rsidR="007944F1" w:rsidRPr="007354CB">
        <w:rPr>
          <w:rStyle w:val="Strong"/>
          <w:rFonts w:ascii="Arial" w:hAnsi="Arial" w:cs="Arial"/>
          <w:b w:val="0"/>
          <w:bCs w:val="0"/>
          <w:sz w:val="24"/>
          <w:szCs w:val="24"/>
          <w:bdr w:val="none" w:sz="0" w:space="0" w:color="auto" w:frame="1"/>
          <w:shd w:val="clear" w:color="auto" w:fill="FFFFFF"/>
        </w:rPr>
        <w:t>phototransistor</w:t>
      </w:r>
      <w:r w:rsidR="007944F1" w:rsidRPr="007354CB">
        <w:rPr>
          <w:rFonts w:ascii="Arial" w:hAnsi="Arial" w:cs="Arial"/>
          <w:b/>
          <w:bCs/>
          <w:sz w:val="24"/>
          <w:szCs w:val="24"/>
          <w:shd w:val="clear" w:color="auto" w:fill="FFFFFF"/>
        </w:rPr>
        <w:t>,</w:t>
      </w:r>
      <w:r w:rsidR="007944F1" w:rsidRPr="007354CB">
        <w:rPr>
          <w:rFonts w:ascii="Arial" w:hAnsi="Arial" w:cs="Arial"/>
          <w:sz w:val="24"/>
          <w:szCs w:val="24"/>
          <w:shd w:val="clear" w:color="auto" w:fill="FFFFFF"/>
        </w:rPr>
        <w:t xml:space="preserve"> which acts just like a simple </w:t>
      </w:r>
      <w:r w:rsidR="007944F1" w:rsidRPr="007354CB">
        <w:rPr>
          <w:rStyle w:val="Strong"/>
          <w:rFonts w:ascii="Arial" w:hAnsi="Arial" w:cs="Arial"/>
          <w:b w:val="0"/>
          <w:bCs w:val="0"/>
          <w:sz w:val="24"/>
          <w:szCs w:val="24"/>
          <w:bdr w:val="none" w:sz="0" w:space="0" w:color="auto" w:frame="1"/>
          <w:shd w:val="clear" w:color="auto" w:fill="FFFFFF"/>
        </w:rPr>
        <w:t>NPN</w:t>
      </w:r>
      <w:r w:rsidR="007944F1" w:rsidRPr="007354CB">
        <w:rPr>
          <w:rStyle w:val="Strong"/>
          <w:rFonts w:ascii="Arial" w:hAnsi="Arial" w:cs="Arial"/>
          <w:sz w:val="24"/>
          <w:szCs w:val="24"/>
          <w:bdr w:val="none" w:sz="0" w:space="0" w:color="auto" w:frame="1"/>
          <w:shd w:val="clear" w:color="auto" w:fill="FFFFFF"/>
        </w:rPr>
        <w:t xml:space="preserve"> </w:t>
      </w:r>
      <w:r w:rsidR="007944F1" w:rsidRPr="007354CB">
        <w:rPr>
          <w:rStyle w:val="Strong"/>
          <w:rFonts w:ascii="Arial" w:hAnsi="Arial" w:cs="Arial"/>
          <w:b w:val="0"/>
          <w:bCs w:val="0"/>
          <w:sz w:val="24"/>
          <w:szCs w:val="24"/>
          <w:bdr w:val="none" w:sz="0" w:space="0" w:color="auto" w:frame="1"/>
          <w:shd w:val="clear" w:color="auto" w:fill="FFFFFF"/>
        </w:rPr>
        <w:t>transistor</w:t>
      </w:r>
      <w:r w:rsidR="007944F1" w:rsidRPr="007354CB">
        <w:rPr>
          <w:rFonts w:ascii="Arial" w:hAnsi="Arial" w:cs="Arial"/>
          <w:b/>
          <w:bCs/>
          <w:sz w:val="24"/>
          <w:szCs w:val="24"/>
          <w:shd w:val="clear" w:color="auto" w:fill="FFFFFF"/>
        </w:rPr>
        <w:t>.</w:t>
      </w:r>
      <w:r w:rsidR="007944F1" w:rsidRPr="007354CB">
        <w:rPr>
          <w:rFonts w:ascii="Arial" w:hAnsi="Arial" w:cs="Arial"/>
          <w:sz w:val="24"/>
          <w:szCs w:val="24"/>
          <w:shd w:val="clear" w:color="auto" w:fill="FFFFFF"/>
        </w:rPr>
        <w:t xml:space="preserve"> The greater is the incoming light on the Base, the more the current flowing from the Collector to the Emitter. The sensor only works in the visible spectrum </w:t>
      </w:r>
      <w:r w:rsidR="007944F1" w:rsidRPr="007354CB">
        <w:rPr>
          <w:rStyle w:val="Strong"/>
          <w:rFonts w:ascii="Arial" w:hAnsi="Arial" w:cs="Arial"/>
          <w:b w:val="0"/>
          <w:bCs w:val="0"/>
          <w:sz w:val="24"/>
          <w:szCs w:val="24"/>
          <w:bdr w:val="none" w:sz="0" w:space="0" w:color="auto" w:frame="1"/>
          <w:shd w:val="clear" w:color="auto" w:fill="FFFFFF"/>
        </w:rPr>
        <w:t>(390–700 nm)</w:t>
      </w:r>
      <w:r w:rsidR="007944F1" w:rsidRPr="007354CB">
        <w:rPr>
          <w:rFonts w:ascii="Arial" w:hAnsi="Arial" w:cs="Arial"/>
          <w:b/>
          <w:bCs/>
          <w:sz w:val="24"/>
          <w:szCs w:val="24"/>
          <w:shd w:val="clear" w:color="auto" w:fill="FFFFFF"/>
        </w:rPr>
        <w:t>.</w:t>
      </w:r>
      <w:r w:rsidR="007944F1" w:rsidRPr="007354CB">
        <w:rPr>
          <w:rFonts w:ascii="Arial" w:hAnsi="Arial" w:cs="Arial"/>
          <w:sz w:val="24"/>
          <w:szCs w:val="24"/>
          <w:shd w:val="clear" w:color="auto" w:fill="FFFFFF"/>
        </w:rPr>
        <w:t xml:space="preserve"> The Infrared, ultraviolet ray or any other light will have no effect on the sensor. The sensor operates in the range of </w:t>
      </w:r>
      <w:r w:rsidR="007944F1" w:rsidRPr="007354CB">
        <w:rPr>
          <w:rStyle w:val="Strong"/>
          <w:rFonts w:ascii="Arial" w:hAnsi="Arial" w:cs="Arial"/>
          <w:b w:val="0"/>
          <w:bCs w:val="0"/>
          <w:sz w:val="24"/>
          <w:szCs w:val="24"/>
          <w:bdr w:val="none" w:sz="0" w:space="0" w:color="auto" w:frame="1"/>
          <w:shd w:val="clear" w:color="auto" w:fill="FFFFFF"/>
        </w:rPr>
        <w:t>3.3V to 5V</w:t>
      </w:r>
      <w:r w:rsidR="007944F1" w:rsidRPr="007354CB">
        <w:rPr>
          <w:rFonts w:ascii="Arial" w:hAnsi="Arial" w:cs="Arial"/>
          <w:b/>
          <w:bCs/>
          <w:sz w:val="24"/>
          <w:szCs w:val="24"/>
          <w:shd w:val="clear" w:color="auto" w:fill="FFFFFF"/>
        </w:rPr>
        <w:t>.</w:t>
      </w:r>
      <w:r w:rsidR="007944F1" w:rsidRPr="007354CB">
        <w:rPr>
          <w:rFonts w:ascii="Arial" w:hAnsi="Arial" w:cs="Arial"/>
          <w:sz w:val="24"/>
          <w:szCs w:val="24"/>
          <w:shd w:val="clear" w:color="auto" w:fill="FFFFFF"/>
        </w:rPr>
        <w:t xml:space="preserve"> The breakout board has a voltage divider circuit connected to the </w:t>
      </w:r>
      <w:r w:rsidR="007944F1" w:rsidRPr="007354CB">
        <w:rPr>
          <w:rStyle w:val="Strong"/>
          <w:rFonts w:ascii="Arial" w:hAnsi="Arial" w:cs="Arial"/>
          <w:b w:val="0"/>
          <w:bCs w:val="0"/>
          <w:sz w:val="24"/>
          <w:szCs w:val="24"/>
          <w:bdr w:val="none" w:sz="0" w:space="0" w:color="auto" w:frame="1"/>
          <w:shd w:val="clear" w:color="auto" w:fill="FFFFFF"/>
        </w:rPr>
        <w:t>10K Resistor</w:t>
      </w:r>
      <w:r w:rsidR="007944F1" w:rsidRPr="007354CB">
        <w:rPr>
          <w:rFonts w:ascii="Arial" w:hAnsi="Arial" w:cs="Arial"/>
          <w:sz w:val="24"/>
          <w:szCs w:val="24"/>
          <w:shd w:val="clear" w:color="auto" w:fill="FFFFFF"/>
        </w:rPr>
        <w:t>. The TEMT600 acts as one of the resistors in the divider network. As the light falls on the </w:t>
      </w:r>
      <w:r w:rsidR="007944F1" w:rsidRPr="007354CB">
        <w:rPr>
          <w:rStyle w:val="Strong"/>
          <w:rFonts w:ascii="Arial" w:hAnsi="Arial" w:cs="Arial"/>
          <w:b w:val="0"/>
          <w:bCs w:val="0"/>
          <w:sz w:val="24"/>
          <w:szCs w:val="24"/>
          <w:bdr w:val="none" w:sz="0" w:space="0" w:color="auto" w:frame="1"/>
          <w:shd w:val="clear" w:color="auto" w:fill="FFFFFF"/>
        </w:rPr>
        <w:t>phototransistor surface</w:t>
      </w:r>
      <w:r w:rsidR="007944F1" w:rsidRPr="007354CB">
        <w:rPr>
          <w:rFonts w:ascii="Arial" w:hAnsi="Arial" w:cs="Arial"/>
          <w:sz w:val="24"/>
          <w:szCs w:val="24"/>
          <w:shd w:val="clear" w:color="auto" w:fill="FFFFFF"/>
        </w:rPr>
        <w:t>, the resistance value changes which changes the voltage on the SIG pin. An Arduino or any other </w:t>
      </w:r>
      <w:r w:rsidR="007944F1" w:rsidRPr="007354CB">
        <w:rPr>
          <w:rStyle w:val="Strong"/>
          <w:rFonts w:ascii="Arial" w:hAnsi="Arial" w:cs="Arial"/>
          <w:b w:val="0"/>
          <w:bCs w:val="0"/>
          <w:sz w:val="24"/>
          <w:szCs w:val="24"/>
          <w:bdr w:val="none" w:sz="0" w:space="0" w:color="auto" w:frame="1"/>
          <w:shd w:val="clear" w:color="auto" w:fill="FFFFFF"/>
        </w:rPr>
        <w:t>microcontroller</w:t>
      </w:r>
      <w:r w:rsidR="007944F1" w:rsidRPr="007354CB">
        <w:rPr>
          <w:rFonts w:ascii="Arial" w:hAnsi="Arial" w:cs="Arial"/>
          <w:sz w:val="24"/>
          <w:szCs w:val="24"/>
          <w:shd w:val="clear" w:color="auto" w:fill="FFFFFF"/>
        </w:rPr>
        <w:t> is used to read the value and then to measure </w:t>
      </w:r>
      <w:r w:rsidR="007944F1" w:rsidRPr="007354CB">
        <w:rPr>
          <w:rStyle w:val="Strong"/>
          <w:rFonts w:ascii="Arial" w:hAnsi="Arial" w:cs="Arial"/>
          <w:b w:val="0"/>
          <w:bCs w:val="0"/>
          <w:sz w:val="24"/>
          <w:szCs w:val="24"/>
          <w:bdr w:val="none" w:sz="0" w:space="0" w:color="auto" w:frame="1"/>
          <w:shd w:val="clear" w:color="auto" w:fill="FFFFFF"/>
        </w:rPr>
        <w:t>illuminance and light intensity</w:t>
      </w:r>
      <w:r w:rsidR="007944F1" w:rsidRPr="007354CB">
        <w:rPr>
          <w:rFonts w:ascii="Arial" w:hAnsi="Arial" w:cs="Arial"/>
          <w:b/>
          <w:bCs/>
          <w:sz w:val="24"/>
          <w:szCs w:val="24"/>
          <w:shd w:val="clear" w:color="auto" w:fill="FFFFFF"/>
        </w:rPr>
        <w:t>.</w:t>
      </w:r>
      <w:r w:rsidR="007944F1" w:rsidRPr="007354CB">
        <w:rPr>
          <w:rFonts w:ascii="Arial" w:hAnsi="Arial" w:cs="Arial"/>
          <w:sz w:val="24"/>
          <w:szCs w:val="24"/>
          <w:shd w:val="clear" w:color="auto" w:fill="FFFFFF"/>
        </w:rPr>
        <w:t xml:space="preserve"> </w:t>
      </w:r>
      <w:hyperlink r:id="rId15" w:tgtFrame="_blank" w:history="1">
        <w:r w:rsidR="00504066" w:rsidRPr="007354CB">
          <w:rPr>
            <w:rStyle w:val="Hyperlink"/>
            <w:rFonts w:ascii="Arial" w:hAnsi="Arial" w:cs="Arial"/>
            <w:color w:val="auto"/>
            <w:sz w:val="24"/>
            <w:szCs w:val="24"/>
            <w:u w:val="none"/>
            <w:bdr w:val="none" w:sz="0" w:space="0" w:color="auto" w:frame="1"/>
          </w:rPr>
          <w:t>TEMT6000 Ambient Light Sensor</w:t>
        </w:r>
      </w:hyperlink>
      <w:r w:rsidR="00504066" w:rsidRPr="007354CB">
        <w:rPr>
          <w:rFonts w:ascii="Arial" w:hAnsi="Arial" w:cs="Arial"/>
          <w:sz w:val="24"/>
          <w:szCs w:val="24"/>
          <w:shd w:val="clear" w:color="auto" w:fill="FFFFFF"/>
        </w:rPr>
        <w:t> measures illuminance. The </w:t>
      </w:r>
      <w:r w:rsidR="00504066" w:rsidRPr="007354CB">
        <w:rPr>
          <w:rStyle w:val="Strong"/>
          <w:rFonts w:ascii="Arial" w:hAnsi="Arial" w:cs="Arial"/>
          <w:b w:val="0"/>
          <w:bCs w:val="0"/>
          <w:sz w:val="24"/>
          <w:szCs w:val="24"/>
          <w:bdr w:val="none" w:sz="0" w:space="0" w:color="auto" w:frame="1"/>
          <w:shd w:val="clear" w:color="auto" w:fill="FFFFFF"/>
        </w:rPr>
        <w:t>Illuminance</w:t>
      </w:r>
      <w:r w:rsidR="00504066" w:rsidRPr="007354CB">
        <w:rPr>
          <w:rFonts w:ascii="Arial" w:hAnsi="Arial" w:cs="Arial"/>
          <w:sz w:val="24"/>
          <w:szCs w:val="24"/>
          <w:shd w:val="clear" w:color="auto" w:fill="FFFFFF"/>
        </w:rPr>
        <w:t> is a measure of the total quantity of visible light emitted by a source. It is referred to as </w:t>
      </w:r>
      <w:r w:rsidR="00504066" w:rsidRPr="007354CB">
        <w:rPr>
          <w:rStyle w:val="Strong"/>
          <w:rFonts w:ascii="Arial" w:hAnsi="Arial" w:cs="Arial"/>
          <w:b w:val="0"/>
          <w:bCs w:val="0"/>
          <w:sz w:val="24"/>
          <w:szCs w:val="24"/>
          <w:bdr w:val="none" w:sz="0" w:space="0" w:color="auto" w:frame="1"/>
          <w:shd w:val="clear" w:color="auto" w:fill="FFFFFF"/>
        </w:rPr>
        <w:t>luminous flux</w:t>
      </w:r>
      <w:r w:rsidR="00504066" w:rsidRPr="007354CB">
        <w:rPr>
          <w:rFonts w:ascii="Arial" w:hAnsi="Arial" w:cs="Arial"/>
          <w:b/>
          <w:bCs/>
          <w:sz w:val="24"/>
          <w:szCs w:val="24"/>
          <w:shd w:val="clear" w:color="auto" w:fill="FFFFFF"/>
        </w:rPr>
        <w:t> </w:t>
      </w:r>
      <w:r w:rsidR="00504066" w:rsidRPr="007354CB">
        <w:rPr>
          <w:rFonts w:ascii="Arial" w:hAnsi="Arial" w:cs="Arial"/>
          <w:sz w:val="24"/>
          <w:szCs w:val="24"/>
          <w:shd w:val="clear" w:color="auto" w:fill="FFFFFF"/>
        </w:rPr>
        <w:t xml:space="preserve">and measured in </w:t>
      </w:r>
      <w:r w:rsidR="00504066" w:rsidRPr="007354CB">
        <w:rPr>
          <w:rFonts w:ascii="Arial" w:hAnsi="Arial" w:cs="Arial"/>
          <w:b/>
          <w:bCs/>
          <w:sz w:val="24"/>
          <w:szCs w:val="24"/>
          <w:shd w:val="clear" w:color="auto" w:fill="FFFFFF"/>
        </w:rPr>
        <w:t>l</w:t>
      </w:r>
      <w:r w:rsidR="00504066" w:rsidRPr="007354CB">
        <w:rPr>
          <w:rStyle w:val="Strong"/>
          <w:rFonts w:ascii="Arial" w:hAnsi="Arial" w:cs="Arial"/>
          <w:b w:val="0"/>
          <w:bCs w:val="0"/>
          <w:sz w:val="24"/>
          <w:szCs w:val="24"/>
          <w:bdr w:val="none" w:sz="0" w:space="0" w:color="auto" w:frame="1"/>
          <w:shd w:val="clear" w:color="auto" w:fill="FFFFFF"/>
        </w:rPr>
        <w:t>umens (lm) per meter square</w:t>
      </w:r>
      <w:r w:rsidR="00504066" w:rsidRPr="007354CB">
        <w:rPr>
          <w:rFonts w:ascii="Arial" w:hAnsi="Arial" w:cs="Arial"/>
          <w:b/>
          <w:bCs/>
          <w:sz w:val="24"/>
          <w:szCs w:val="24"/>
          <w:shd w:val="clear" w:color="auto" w:fill="FFFFFF"/>
        </w:rPr>
        <w:t>.</w:t>
      </w:r>
      <w:r w:rsidR="00504066" w:rsidRPr="007354CB">
        <w:rPr>
          <w:rFonts w:ascii="Arial" w:hAnsi="Arial" w:cs="Arial"/>
          <w:sz w:val="24"/>
          <w:szCs w:val="24"/>
          <w:shd w:val="clear" w:color="auto" w:fill="FFFFFF"/>
        </w:rPr>
        <w:t xml:space="preserve"> </w:t>
      </w:r>
    </w:p>
    <w:p w14:paraId="209E7323" w14:textId="79B3C660" w:rsidR="007354CB" w:rsidRDefault="007354CB" w:rsidP="00DE19AE">
      <w:pPr>
        <w:shd w:val="clear" w:color="auto" w:fill="FFFFFF"/>
        <w:spacing w:after="0" w:line="240" w:lineRule="auto"/>
        <w:jc w:val="both"/>
        <w:textAlignment w:val="baseline"/>
        <w:rPr>
          <w:rFonts w:ascii="Arial" w:hAnsi="Arial" w:cs="Arial"/>
          <w:sz w:val="24"/>
          <w:szCs w:val="24"/>
          <w:shd w:val="clear" w:color="auto" w:fill="FFFFFF"/>
        </w:rPr>
      </w:pPr>
    </w:p>
    <w:p w14:paraId="00CE47B7" w14:textId="04A1EE42" w:rsidR="007354CB" w:rsidRDefault="007354CB" w:rsidP="00DE19AE">
      <w:pPr>
        <w:shd w:val="clear" w:color="auto" w:fill="FFFFFF"/>
        <w:spacing w:after="0" w:line="240" w:lineRule="auto"/>
        <w:jc w:val="both"/>
        <w:textAlignment w:val="baseline"/>
        <w:rPr>
          <w:rFonts w:ascii="Arial" w:hAnsi="Arial" w:cs="Arial"/>
          <w:sz w:val="24"/>
          <w:szCs w:val="24"/>
          <w:shd w:val="clear" w:color="auto" w:fill="FFFFFF"/>
        </w:rPr>
      </w:pPr>
    </w:p>
    <w:p w14:paraId="533E04FC" w14:textId="024CC350" w:rsidR="007354CB" w:rsidRDefault="007354CB" w:rsidP="00DE19AE">
      <w:pPr>
        <w:shd w:val="clear" w:color="auto" w:fill="FFFFFF"/>
        <w:spacing w:after="0" w:line="240" w:lineRule="auto"/>
        <w:jc w:val="both"/>
        <w:textAlignment w:val="baseline"/>
        <w:rPr>
          <w:rFonts w:ascii="Arial" w:hAnsi="Arial" w:cs="Arial"/>
          <w:b/>
          <w:bCs/>
          <w:sz w:val="28"/>
          <w:szCs w:val="28"/>
          <w:u w:val="single"/>
          <w:shd w:val="clear" w:color="auto" w:fill="FFFFFF"/>
        </w:rPr>
      </w:pPr>
      <w:r w:rsidRPr="007354CB">
        <w:rPr>
          <w:rFonts w:ascii="Arial" w:hAnsi="Arial" w:cs="Arial"/>
          <w:b/>
          <w:bCs/>
          <w:sz w:val="28"/>
          <w:szCs w:val="28"/>
          <w:u w:val="single"/>
          <w:shd w:val="clear" w:color="auto" w:fill="FFFFFF"/>
        </w:rPr>
        <w:t>PIR Sensor</w:t>
      </w:r>
    </w:p>
    <w:p w14:paraId="55ED94CD" w14:textId="167253EB" w:rsidR="00F80849" w:rsidRDefault="00F80849" w:rsidP="00DE19AE">
      <w:pPr>
        <w:shd w:val="clear" w:color="auto" w:fill="FFFFFF"/>
        <w:spacing w:after="0" w:line="240" w:lineRule="auto"/>
        <w:jc w:val="both"/>
        <w:textAlignment w:val="baseline"/>
        <w:rPr>
          <w:rFonts w:ascii="Arial" w:hAnsi="Arial" w:cs="Arial"/>
          <w:b/>
          <w:bCs/>
          <w:sz w:val="28"/>
          <w:szCs w:val="28"/>
          <w:u w:val="single"/>
          <w:shd w:val="clear" w:color="auto" w:fill="FFFFFF"/>
        </w:rPr>
      </w:pPr>
    </w:p>
    <w:p w14:paraId="3B0A27E0" w14:textId="48CD3E13" w:rsidR="00F80849" w:rsidRPr="007354CB" w:rsidRDefault="00F80849" w:rsidP="00F80849">
      <w:pPr>
        <w:shd w:val="clear" w:color="auto" w:fill="FFFFFF"/>
        <w:spacing w:after="0" w:line="240" w:lineRule="auto"/>
        <w:jc w:val="center"/>
        <w:textAlignment w:val="baseline"/>
        <w:rPr>
          <w:rFonts w:ascii="Arial" w:hAnsi="Arial" w:cs="Arial"/>
          <w:b/>
          <w:bCs/>
          <w:sz w:val="28"/>
          <w:szCs w:val="28"/>
          <w:u w:val="single"/>
          <w:shd w:val="clear" w:color="auto" w:fill="FFFFFF"/>
        </w:rPr>
      </w:pPr>
      <w:r>
        <w:rPr>
          <w:noProof/>
        </w:rPr>
        <w:drawing>
          <wp:inline distT="0" distB="0" distL="0" distR="0" wp14:anchorId="7D128657" wp14:editId="2B7BD5FE">
            <wp:extent cx="2887980" cy="2202180"/>
            <wp:effectExtent l="0" t="0" r="7620" b="762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980" cy="2202180"/>
                    </a:xfrm>
                    <a:prstGeom prst="rect">
                      <a:avLst/>
                    </a:prstGeom>
                    <a:noFill/>
                    <a:ln>
                      <a:noFill/>
                    </a:ln>
                  </pic:spPr>
                </pic:pic>
              </a:graphicData>
            </a:graphic>
          </wp:inline>
        </w:drawing>
      </w:r>
    </w:p>
    <w:p w14:paraId="729B1FE3" w14:textId="44234738" w:rsidR="00D10A9E" w:rsidRDefault="00D10A9E" w:rsidP="00DE19AE">
      <w:pPr>
        <w:shd w:val="clear" w:color="auto" w:fill="FFFFFF"/>
        <w:spacing w:after="0" w:line="240" w:lineRule="auto"/>
        <w:jc w:val="both"/>
        <w:textAlignment w:val="baseline"/>
        <w:rPr>
          <w:rFonts w:ascii="Segoe UI" w:hAnsi="Segoe UI" w:cs="Segoe UI"/>
          <w:color w:val="000000"/>
          <w:sz w:val="26"/>
          <w:szCs w:val="26"/>
          <w:shd w:val="clear" w:color="auto" w:fill="FFFFFF"/>
        </w:rPr>
      </w:pPr>
    </w:p>
    <w:p w14:paraId="186FFDA6" w14:textId="54E1559F" w:rsidR="00D10A9E" w:rsidRPr="007354CB" w:rsidRDefault="00A2757A" w:rsidP="00DE19AE">
      <w:pPr>
        <w:shd w:val="clear" w:color="auto" w:fill="FFFFFF"/>
        <w:spacing w:after="0" w:line="240" w:lineRule="auto"/>
        <w:jc w:val="both"/>
        <w:textAlignment w:val="baseline"/>
        <w:rPr>
          <w:rFonts w:ascii="Arial" w:hAnsi="Arial" w:cs="Arial"/>
          <w:sz w:val="24"/>
          <w:szCs w:val="24"/>
          <w:shd w:val="clear" w:color="auto" w:fill="FFFFFF"/>
        </w:rPr>
      </w:pPr>
      <w:r>
        <w:rPr>
          <w:rFonts w:ascii="Arial" w:hAnsi="Arial" w:cs="Arial"/>
          <w:sz w:val="24"/>
          <w:szCs w:val="24"/>
          <w:shd w:val="clear" w:color="auto" w:fill="FFFFFF"/>
        </w:rPr>
        <w:t>[</w:t>
      </w:r>
      <w:r w:rsidR="00F80849">
        <w:rPr>
          <w:rFonts w:ascii="Arial" w:hAnsi="Arial" w:cs="Arial"/>
          <w:sz w:val="24"/>
          <w:szCs w:val="24"/>
          <w:shd w:val="clear" w:color="auto" w:fill="FFFFFF"/>
        </w:rPr>
        <w:t>6]</w:t>
      </w:r>
      <w:r w:rsidR="00F80849" w:rsidRPr="007354CB">
        <w:rPr>
          <w:rFonts w:ascii="Arial" w:hAnsi="Arial" w:cs="Arial"/>
          <w:sz w:val="24"/>
          <w:szCs w:val="24"/>
          <w:shd w:val="clear" w:color="auto" w:fill="FFFFFF"/>
        </w:rPr>
        <w:t xml:space="preserve"> PIR</w:t>
      </w:r>
      <w:r w:rsidR="00D10A9E" w:rsidRPr="007354CB">
        <w:rPr>
          <w:rFonts w:ascii="Arial" w:hAnsi="Arial" w:cs="Arial"/>
          <w:sz w:val="24"/>
          <w:szCs w:val="24"/>
          <w:shd w:val="clear" w:color="auto" w:fill="FFFFFF"/>
        </w:rPr>
        <w:t xml:space="preserve"> sensor detects a human being moving around within approximately 10m from the sensor. This is an average value, as the actual detection range is between 5m and 12m.PIR are fundamentally made of a pyro electric sensor, which can detect levels of infrared radiation.</w:t>
      </w:r>
    </w:p>
    <w:p w14:paraId="48304823" w14:textId="4555EF14" w:rsidR="002C1904" w:rsidRDefault="002C1904" w:rsidP="00DE19AE">
      <w:pPr>
        <w:shd w:val="clear" w:color="auto" w:fill="FFFFFF"/>
        <w:spacing w:after="0" w:line="240" w:lineRule="auto"/>
        <w:jc w:val="both"/>
        <w:textAlignment w:val="baseline"/>
        <w:rPr>
          <w:rFonts w:ascii="Arial" w:hAnsi="Arial" w:cs="Arial"/>
          <w:sz w:val="24"/>
          <w:szCs w:val="24"/>
          <w:shd w:val="clear" w:color="auto" w:fill="FFFFFF"/>
        </w:rPr>
      </w:pPr>
      <w:r w:rsidRPr="007354CB">
        <w:rPr>
          <w:rFonts w:ascii="Arial" w:hAnsi="Arial" w:cs="Arial"/>
          <w:sz w:val="24"/>
          <w:szCs w:val="24"/>
          <w:shd w:val="clear" w:color="auto" w:fill="FFFFFF"/>
        </w:rPr>
        <w:t>Most PIR sensors have a 3-pin connection at the side or bottom. One pin will be ground, another will be signal and the last pin will be power. Power is usually up to 5V. Sometimes bigger modules don’t have direct output and instead just operate a relay which case there is ground, power and the two switch associations. Interfacing PIR with microcontroller is very easy and simple. The PIR acts as a digital output so all you need to do is listening for the pin to flip high or low. The motion can be detected by checking for a high signal on a single I/O pin. Once the sensor warms up the output will remain low until there is motion, at which time the output will swing high for a couple of seconds, then return low. If motion continues the output will cycle in this manner until the sensors line of sight of still again. The PIR sensor needs a warm-up time with a specific end goal to capacity fittingly. This is because of the settling time included in studying nature’s domain. This could be anyplace from 10-60 seconds.</w:t>
      </w:r>
    </w:p>
    <w:p w14:paraId="0CC199D3" w14:textId="7A36F908" w:rsidR="005A75C5" w:rsidRDefault="005A75C5" w:rsidP="00DE19AE">
      <w:pPr>
        <w:shd w:val="clear" w:color="auto" w:fill="FFFFFF"/>
        <w:spacing w:after="0" w:line="240" w:lineRule="auto"/>
        <w:jc w:val="both"/>
        <w:textAlignment w:val="baseline"/>
        <w:rPr>
          <w:rFonts w:ascii="Arial" w:hAnsi="Arial" w:cs="Arial"/>
          <w:sz w:val="24"/>
          <w:szCs w:val="24"/>
          <w:shd w:val="clear" w:color="auto" w:fill="FFFFFF"/>
        </w:rPr>
      </w:pPr>
    </w:p>
    <w:p w14:paraId="29FCAFC1" w14:textId="5DEF3EBA" w:rsidR="005A75C5" w:rsidRDefault="005A75C5" w:rsidP="00DE19AE">
      <w:pPr>
        <w:shd w:val="clear" w:color="auto" w:fill="FFFFFF"/>
        <w:spacing w:after="0" w:line="240" w:lineRule="auto"/>
        <w:jc w:val="both"/>
        <w:textAlignment w:val="baseline"/>
        <w:rPr>
          <w:rFonts w:ascii="Arial" w:hAnsi="Arial" w:cs="Arial"/>
          <w:sz w:val="24"/>
          <w:szCs w:val="24"/>
          <w:shd w:val="clear" w:color="auto" w:fill="FFFFFF"/>
        </w:rPr>
      </w:pPr>
    </w:p>
    <w:p w14:paraId="3E464794" w14:textId="2934C2B9" w:rsidR="005A75C5" w:rsidRDefault="005A75C5" w:rsidP="00DE19AE">
      <w:pPr>
        <w:shd w:val="clear" w:color="auto" w:fill="FFFFFF"/>
        <w:spacing w:after="0" w:line="240" w:lineRule="auto"/>
        <w:jc w:val="both"/>
        <w:textAlignment w:val="baseline"/>
        <w:rPr>
          <w:rFonts w:ascii="Arial" w:hAnsi="Arial" w:cs="Arial"/>
          <w:sz w:val="24"/>
          <w:szCs w:val="24"/>
          <w:shd w:val="clear" w:color="auto" w:fill="FFFFFF"/>
        </w:rPr>
      </w:pPr>
    </w:p>
    <w:p w14:paraId="7695272E" w14:textId="11BB1889" w:rsidR="003F37B2" w:rsidRDefault="003F37B2">
      <w:pPr>
        <w:rPr>
          <w:rFonts w:ascii="Arial" w:hAnsi="Arial" w:cs="Arial"/>
          <w:color w:val="000000" w:themeColor="text1"/>
          <w:sz w:val="24"/>
          <w:szCs w:val="24"/>
        </w:rPr>
      </w:pPr>
    </w:p>
    <w:p w14:paraId="51A8FF62" w14:textId="5B5A349B" w:rsidR="003F37B2" w:rsidRDefault="003F37B2">
      <w:pPr>
        <w:rPr>
          <w:rFonts w:ascii="Arial" w:hAnsi="Arial" w:cs="Arial"/>
          <w:color w:val="000000" w:themeColor="text1"/>
          <w:sz w:val="24"/>
          <w:szCs w:val="24"/>
        </w:rPr>
      </w:pPr>
    </w:p>
    <w:p w14:paraId="2EA10EA1" w14:textId="37F33219" w:rsidR="003F37B2" w:rsidRDefault="001F42DA">
      <w:pPr>
        <w:rPr>
          <w:rFonts w:ascii="Arial" w:hAnsi="Arial" w:cs="Arial"/>
          <w:b/>
          <w:bCs/>
          <w:color w:val="000000"/>
          <w:sz w:val="28"/>
          <w:szCs w:val="28"/>
          <w:u w:val="single"/>
        </w:rPr>
      </w:pPr>
      <w:r w:rsidRPr="007F6419">
        <w:rPr>
          <w:rFonts w:ascii="Arial" w:hAnsi="Arial" w:cs="Arial"/>
          <w:b/>
          <w:bCs/>
          <w:color w:val="000000"/>
          <w:sz w:val="28"/>
          <w:szCs w:val="28"/>
          <w:u w:val="single"/>
        </w:rPr>
        <w:t>Software and Hardware Requirement</w:t>
      </w:r>
      <w:r w:rsidR="007F6419">
        <w:rPr>
          <w:rFonts w:ascii="Arial" w:hAnsi="Arial" w:cs="Arial"/>
          <w:b/>
          <w:bCs/>
          <w:color w:val="000000"/>
          <w:sz w:val="28"/>
          <w:szCs w:val="28"/>
          <w:u w:val="single"/>
        </w:rPr>
        <w:t>:</w:t>
      </w:r>
    </w:p>
    <w:p w14:paraId="07D5AEFE" w14:textId="19A41DD3" w:rsidR="007F6419" w:rsidRPr="002B6D54" w:rsidRDefault="002B6D54">
      <w:pPr>
        <w:rPr>
          <w:rFonts w:ascii="Arial" w:hAnsi="Arial" w:cs="Arial"/>
          <w:color w:val="000000"/>
          <w:sz w:val="24"/>
          <w:szCs w:val="24"/>
        </w:rPr>
      </w:pPr>
      <w:r>
        <w:rPr>
          <w:rFonts w:ascii="Arial" w:hAnsi="Arial" w:cs="Arial"/>
          <w:color w:val="000000"/>
          <w:sz w:val="24"/>
          <w:szCs w:val="24"/>
        </w:rPr>
        <w:t>Hardware:</w:t>
      </w:r>
    </w:p>
    <w:p w14:paraId="427CCD41" w14:textId="1A0709EB" w:rsidR="007F6419" w:rsidRPr="002127C7" w:rsidRDefault="002127C7" w:rsidP="00FB301B">
      <w:pPr>
        <w:pStyle w:val="ListParagraph"/>
        <w:numPr>
          <w:ilvl w:val="0"/>
          <w:numId w:val="4"/>
        </w:numPr>
        <w:rPr>
          <w:rFonts w:ascii="Arial" w:hAnsi="Arial" w:cs="Arial"/>
          <w:b/>
          <w:bCs/>
          <w:color w:val="000000" w:themeColor="text1"/>
          <w:sz w:val="24"/>
          <w:szCs w:val="24"/>
          <w:u w:val="single"/>
        </w:rPr>
      </w:pPr>
      <w:r>
        <w:rPr>
          <w:rFonts w:ascii="Arial" w:hAnsi="Arial" w:cs="Arial"/>
          <w:color w:val="000000" w:themeColor="text1"/>
          <w:sz w:val="24"/>
          <w:szCs w:val="24"/>
        </w:rPr>
        <w:t>Flame Sensor</w:t>
      </w:r>
    </w:p>
    <w:p w14:paraId="7458590B" w14:textId="77777777" w:rsidR="00AD4431" w:rsidRPr="00AD4431" w:rsidRDefault="002127C7" w:rsidP="00AD4431">
      <w:pPr>
        <w:pStyle w:val="ListParagraph"/>
        <w:numPr>
          <w:ilvl w:val="0"/>
          <w:numId w:val="4"/>
        </w:numPr>
        <w:rPr>
          <w:rFonts w:ascii="Arial" w:hAnsi="Arial" w:cs="Arial"/>
          <w:b/>
          <w:bCs/>
          <w:color w:val="000000" w:themeColor="text1"/>
          <w:sz w:val="24"/>
          <w:szCs w:val="24"/>
          <w:u w:val="single"/>
        </w:rPr>
      </w:pPr>
      <w:r>
        <w:rPr>
          <w:rFonts w:ascii="Arial" w:hAnsi="Arial" w:cs="Arial"/>
          <w:color w:val="000000" w:themeColor="text1"/>
          <w:sz w:val="24"/>
          <w:szCs w:val="24"/>
        </w:rPr>
        <w:t>DHT11 Sensor</w:t>
      </w:r>
      <w:r w:rsidR="00AD4431">
        <w:rPr>
          <w:rFonts w:ascii="Arial" w:hAnsi="Arial" w:cs="Arial"/>
          <w:color w:val="000000" w:themeColor="text1"/>
          <w:sz w:val="24"/>
          <w:szCs w:val="24"/>
        </w:rPr>
        <w:t>:</w:t>
      </w:r>
    </w:p>
    <w:p w14:paraId="5DA2E889" w14:textId="77777777" w:rsidR="00AD4431" w:rsidRDefault="00AD4431" w:rsidP="008D5C35">
      <w:pPr>
        <w:pStyle w:val="ListParagraph"/>
        <w:numPr>
          <w:ilvl w:val="0"/>
          <w:numId w:val="4"/>
        </w:numPr>
        <w:rPr>
          <w:rFonts w:ascii="Arial" w:eastAsia="Times New Roman" w:hAnsi="Arial" w:cs="Arial"/>
          <w:color w:val="141412"/>
          <w:sz w:val="24"/>
          <w:szCs w:val="24"/>
          <w:lang w:eastAsia="en-IN"/>
        </w:rPr>
      </w:pPr>
      <w:r w:rsidRPr="00AD4431">
        <w:rPr>
          <w:rFonts w:ascii="Arial" w:eastAsia="Times New Roman" w:hAnsi="Arial" w:cs="Arial"/>
          <w:color w:val="141412"/>
          <w:sz w:val="24"/>
          <w:szCs w:val="24"/>
          <w:lang w:eastAsia="en-IN"/>
        </w:rPr>
        <w:t>3 to 5V power and I/O</w:t>
      </w:r>
    </w:p>
    <w:p w14:paraId="4EF43802" w14:textId="77777777" w:rsidR="00AD4431" w:rsidRDefault="00AD4431" w:rsidP="00AD4431">
      <w:pPr>
        <w:pStyle w:val="ListParagraph"/>
        <w:ind w:left="1440"/>
        <w:rPr>
          <w:rFonts w:ascii="Arial" w:eastAsia="Times New Roman" w:hAnsi="Arial" w:cs="Arial"/>
          <w:color w:val="141412"/>
          <w:sz w:val="24"/>
          <w:szCs w:val="24"/>
          <w:lang w:eastAsia="en-IN"/>
        </w:rPr>
      </w:pPr>
      <w:r w:rsidRPr="00AD4431">
        <w:rPr>
          <w:rFonts w:ascii="Arial" w:eastAsia="Times New Roman" w:hAnsi="Arial" w:cs="Arial"/>
          <w:color w:val="141412"/>
          <w:sz w:val="24"/>
          <w:szCs w:val="24"/>
          <w:lang w:eastAsia="en-IN"/>
        </w:rPr>
        <w:t>2.5mA max current use during conversion (while requesting data)</w:t>
      </w:r>
    </w:p>
    <w:p w14:paraId="2EFD6FC4" w14:textId="77777777" w:rsidR="00AD4431" w:rsidRDefault="00AD4431" w:rsidP="00AD4431">
      <w:pPr>
        <w:pStyle w:val="ListParagraph"/>
        <w:ind w:left="1440"/>
        <w:rPr>
          <w:rFonts w:ascii="Arial" w:eastAsia="Times New Roman" w:hAnsi="Arial" w:cs="Arial"/>
          <w:color w:val="141412"/>
          <w:sz w:val="24"/>
          <w:szCs w:val="24"/>
          <w:lang w:eastAsia="en-IN"/>
        </w:rPr>
      </w:pPr>
      <w:r w:rsidRPr="00AD4431">
        <w:rPr>
          <w:rFonts w:ascii="Arial" w:eastAsia="Times New Roman" w:hAnsi="Arial" w:cs="Arial"/>
          <w:color w:val="141412"/>
          <w:sz w:val="24"/>
          <w:szCs w:val="24"/>
          <w:lang w:eastAsia="en-IN"/>
        </w:rPr>
        <w:t>Good for 20-80% humidity readings with 5% accuracy</w:t>
      </w:r>
    </w:p>
    <w:p w14:paraId="778F4820" w14:textId="77777777" w:rsidR="00AD4431" w:rsidRDefault="00AD4431" w:rsidP="00AD4431">
      <w:pPr>
        <w:pStyle w:val="ListParagraph"/>
        <w:ind w:left="1440"/>
        <w:rPr>
          <w:rFonts w:ascii="Arial" w:eastAsia="Times New Roman" w:hAnsi="Arial" w:cs="Arial"/>
          <w:color w:val="141412"/>
          <w:sz w:val="24"/>
          <w:szCs w:val="24"/>
          <w:lang w:eastAsia="en-IN"/>
        </w:rPr>
      </w:pPr>
      <w:r w:rsidRPr="00AD4431">
        <w:rPr>
          <w:rFonts w:ascii="Arial" w:eastAsia="Times New Roman" w:hAnsi="Arial" w:cs="Arial"/>
          <w:color w:val="141412"/>
          <w:sz w:val="24"/>
          <w:szCs w:val="24"/>
          <w:lang w:eastAsia="en-IN"/>
        </w:rPr>
        <w:t>Good for 0-50°C temperature readings ±2°C accuracy</w:t>
      </w:r>
    </w:p>
    <w:p w14:paraId="0957E7AA" w14:textId="77777777" w:rsidR="00AD4431" w:rsidRDefault="00AD4431" w:rsidP="00AD4431">
      <w:pPr>
        <w:pStyle w:val="ListParagraph"/>
        <w:ind w:left="1440"/>
        <w:rPr>
          <w:rFonts w:ascii="Arial" w:eastAsia="Times New Roman" w:hAnsi="Arial" w:cs="Arial"/>
          <w:color w:val="141412"/>
          <w:sz w:val="24"/>
          <w:szCs w:val="24"/>
          <w:lang w:eastAsia="en-IN"/>
        </w:rPr>
      </w:pPr>
      <w:r w:rsidRPr="00AD4431">
        <w:rPr>
          <w:rFonts w:ascii="Arial" w:eastAsia="Times New Roman" w:hAnsi="Arial" w:cs="Arial"/>
          <w:color w:val="141412"/>
          <w:sz w:val="24"/>
          <w:szCs w:val="24"/>
          <w:lang w:eastAsia="en-IN"/>
        </w:rPr>
        <w:t>No more than 1 Hz sampling rate (once every second)</w:t>
      </w:r>
    </w:p>
    <w:p w14:paraId="3B7EC1C3" w14:textId="77777777" w:rsidR="00AD4431" w:rsidRDefault="00AD4431" w:rsidP="00AD4431">
      <w:pPr>
        <w:pStyle w:val="ListParagraph"/>
        <w:ind w:left="1440"/>
        <w:rPr>
          <w:rFonts w:ascii="Arial" w:eastAsia="Times New Roman" w:hAnsi="Arial" w:cs="Arial"/>
          <w:color w:val="141412"/>
          <w:sz w:val="24"/>
          <w:szCs w:val="24"/>
          <w:lang w:eastAsia="en-IN"/>
        </w:rPr>
      </w:pPr>
      <w:r w:rsidRPr="00AD4431">
        <w:rPr>
          <w:rFonts w:ascii="Arial" w:eastAsia="Times New Roman" w:hAnsi="Arial" w:cs="Arial"/>
          <w:color w:val="141412"/>
          <w:sz w:val="24"/>
          <w:szCs w:val="24"/>
          <w:lang w:eastAsia="en-IN"/>
        </w:rPr>
        <w:t>Body size 15.5mm x 12mm x 5.5mm</w:t>
      </w:r>
    </w:p>
    <w:p w14:paraId="23545E27" w14:textId="35C757C4" w:rsidR="00AD4431" w:rsidRPr="00AD4431" w:rsidRDefault="00AD4431" w:rsidP="00AD4431">
      <w:pPr>
        <w:pStyle w:val="ListParagraph"/>
        <w:ind w:left="1440"/>
        <w:rPr>
          <w:rFonts w:ascii="Arial" w:hAnsi="Arial" w:cs="Arial"/>
          <w:b/>
          <w:bCs/>
          <w:color w:val="000000" w:themeColor="text1"/>
          <w:sz w:val="24"/>
          <w:szCs w:val="24"/>
          <w:u w:val="single"/>
        </w:rPr>
      </w:pPr>
      <w:r w:rsidRPr="00AD4431">
        <w:rPr>
          <w:rFonts w:ascii="Arial" w:eastAsia="Times New Roman" w:hAnsi="Arial" w:cs="Arial"/>
          <w:color w:val="141412"/>
          <w:sz w:val="24"/>
          <w:szCs w:val="24"/>
          <w:lang w:eastAsia="en-IN"/>
        </w:rPr>
        <w:t>4 pins with 0.1″ spacing</w:t>
      </w:r>
    </w:p>
    <w:p w14:paraId="01DED330" w14:textId="77777777" w:rsidR="00AD4431" w:rsidRPr="002127C7" w:rsidRDefault="00AD4431" w:rsidP="00AD4431">
      <w:pPr>
        <w:pStyle w:val="ListParagraph"/>
        <w:ind w:left="1440"/>
        <w:rPr>
          <w:rFonts w:ascii="Arial" w:hAnsi="Arial" w:cs="Arial"/>
          <w:b/>
          <w:bCs/>
          <w:color w:val="000000" w:themeColor="text1"/>
          <w:sz w:val="24"/>
          <w:szCs w:val="24"/>
          <w:u w:val="single"/>
        </w:rPr>
      </w:pPr>
    </w:p>
    <w:p w14:paraId="7CF01785" w14:textId="0A8EEFEB" w:rsidR="002127C7" w:rsidRPr="00AD4431" w:rsidRDefault="002127C7" w:rsidP="00FB301B">
      <w:pPr>
        <w:pStyle w:val="ListParagraph"/>
        <w:numPr>
          <w:ilvl w:val="0"/>
          <w:numId w:val="4"/>
        </w:numPr>
        <w:rPr>
          <w:rFonts w:ascii="Arial" w:hAnsi="Arial" w:cs="Arial"/>
          <w:b/>
          <w:bCs/>
          <w:color w:val="000000" w:themeColor="text1"/>
          <w:sz w:val="24"/>
          <w:szCs w:val="24"/>
          <w:u w:val="single"/>
        </w:rPr>
      </w:pPr>
      <w:r>
        <w:rPr>
          <w:rFonts w:ascii="Arial" w:hAnsi="Arial" w:cs="Arial"/>
          <w:color w:val="000000" w:themeColor="text1"/>
          <w:sz w:val="24"/>
          <w:szCs w:val="24"/>
        </w:rPr>
        <w:t>TEMT6000 Sensor</w:t>
      </w:r>
    </w:p>
    <w:p w14:paraId="2896C4BE" w14:textId="67B5BCDC" w:rsidR="00AD4431" w:rsidRPr="00AD4431" w:rsidRDefault="00AD4431" w:rsidP="00AD4431">
      <w:pPr>
        <w:pStyle w:val="ListParagraph"/>
        <w:ind w:left="1440"/>
        <w:rPr>
          <w:rFonts w:ascii="Arial" w:hAnsi="Arial" w:cs="Arial"/>
          <w:b/>
          <w:bCs/>
          <w:color w:val="000000" w:themeColor="text1"/>
          <w:sz w:val="24"/>
          <w:szCs w:val="24"/>
          <w:u w:val="single"/>
        </w:rPr>
      </w:pPr>
      <w:r w:rsidRPr="00AD4431">
        <w:rPr>
          <w:rFonts w:ascii="Arial" w:hAnsi="Arial" w:cs="Arial"/>
          <w:sz w:val="24"/>
          <w:szCs w:val="24"/>
        </w:rPr>
        <w:t>Wide angle of half sensitivity ϕ = ± 60°</w:t>
      </w:r>
    </w:p>
    <w:p w14:paraId="32DB4CDE" w14:textId="7A45AA6C" w:rsidR="00CA2F90" w:rsidRPr="00144D4E" w:rsidRDefault="00CA2F90" w:rsidP="00FB301B">
      <w:pPr>
        <w:pStyle w:val="ListParagraph"/>
        <w:numPr>
          <w:ilvl w:val="0"/>
          <w:numId w:val="4"/>
        </w:numPr>
        <w:rPr>
          <w:rFonts w:ascii="Arial" w:hAnsi="Arial" w:cs="Arial"/>
          <w:b/>
          <w:bCs/>
          <w:color w:val="000000" w:themeColor="text1"/>
          <w:sz w:val="24"/>
          <w:szCs w:val="24"/>
          <w:u w:val="single"/>
        </w:rPr>
      </w:pPr>
      <w:r>
        <w:rPr>
          <w:rFonts w:ascii="Arial" w:hAnsi="Arial" w:cs="Arial"/>
          <w:color w:val="000000" w:themeColor="text1"/>
          <w:sz w:val="24"/>
          <w:szCs w:val="24"/>
        </w:rPr>
        <w:t>PIR Sensor</w:t>
      </w:r>
    </w:p>
    <w:p w14:paraId="5DA7F5A2" w14:textId="27B20D77" w:rsidR="00144D4E" w:rsidRPr="007533F4" w:rsidRDefault="00144D4E" w:rsidP="00FB301B">
      <w:pPr>
        <w:pStyle w:val="ListParagraph"/>
        <w:numPr>
          <w:ilvl w:val="0"/>
          <w:numId w:val="4"/>
        </w:numPr>
        <w:rPr>
          <w:rFonts w:ascii="Arial" w:hAnsi="Arial" w:cs="Arial"/>
          <w:b/>
          <w:bCs/>
          <w:color w:val="000000" w:themeColor="text1"/>
          <w:sz w:val="24"/>
          <w:szCs w:val="24"/>
          <w:u w:val="single"/>
        </w:rPr>
      </w:pPr>
      <w:r w:rsidRPr="007533F4">
        <w:rPr>
          <w:rFonts w:ascii="Arial" w:hAnsi="Arial" w:cs="Arial"/>
          <w:sz w:val="24"/>
          <w:szCs w:val="24"/>
        </w:rPr>
        <w:t>RASPBERRY PI</w:t>
      </w:r>
    </w:p>
    <w:p w14:paraId="74BB58C8" w14:textId="2115AA63" w:rsidR="00144D4E" w:rsidRPr="007533F4" w:rsidRDefault="007533F4" w:rsidP="00FB301B">
      <w:pPr>
        <w:pStyle w:val="ListParagraph"/>
        <w:numPr>
          <w:ilvl w:val="0"/>
          <w:numId w:val="4"/>
        </w:numPr>
        <w:rPr>
          <w:rFonts w:ascii="Arial" w:hAnsi="Arial" w:cs="Arial"/>
          <w:b/>
          <w:bCs/>
          <w:color w:val="000000" w:themeColor="text1"/>
          <w:sz w:val="24"/>
          <w:szCs w:val="24"/>
          <w:u w:val="single"/>
        </w:rPr>
      </w:pPr>
      <w:r w:rsidRPr="007533F4">
        <w:rPr>
          <w:rFonts w:ascii="Arial" w:hAnsi="Arial" w:cs="Arial"/>
          <w:sz w:val="24"/>
          <w:szCs w:val="24"/>
        </w:rPr>
        <w:t>GSM modem</w:t>
      </w:r>
    </w:p>
    <w:p w14:paraId="57364ED0" w14:textId="2B06F0C1" w:rsidR="007533F4" w:rsidRPr="00776B8C" w:rsidRDefault="007533F4" w:rsidP="00FB301B">
      <w:pPr>
        <w:pStyle w:val="ListParagraph"/>
        <w:numPr>
          <w:ilvl w:val="0"/>
          <w:numId w:val="4"/>
        </w:numPr>
        <w:rPr>
          <w:rFonts w:ascii="Arial" w:hAnsi="Arial" w:cs="Arial"/>
          <w:b/>
          <w:bCs/>
          <w:color w:val="000000" w:themeColor="text1"/>
          <w:sz w:val="24"/>
          <w:szCs w:val="24"/>
          <w:u w:val="single"/>
        </w:rPr>
      </w:pPr>
      <w:r w:rsidRPr="007533F4">
        <w:rPr>
          <w:rFonts w:ascii="Arial" w:hAnsi="Arial" w:cs="Arial"/>
          <w:sz w:val="24"/>
          <w:szCs w:val="24"/>
        </w:rPr>
        <w:t>GPS module</w:t>
      </w:r>
    </w:p>
    <w:p w14:paraId="444EE6F7" w14:textId="0EF00E0E" w:rsidR="00776B8C" w:rsidRDefault="00776B8C" w:rsidP="00776B8C">
      <w:pPr>
        <w:rPr>
          <w:rFonts w:ascii="Arial" w:hAnsi="Arial" w:cs="Arial"/>
          <w:b/>
          <w:bCs/>
          <w:color w:val="000000" w:themeColor="text1"/>
          <w:sz w:val="24"/>
          <w:szCs w:val="24"/>
          <w:u w:val="single"/>
        </w:rPr>
      </w:pPr>
    </w:p>
    <w:p w14:paraId="2A57F7B1" w14:textId="671161BC" w:rsidR="00776B8C" w:rsidRPr="00E052A3" w:rsidRDefault="00A47568" w:rsidP="00776B8C">
      <w:pPr>
        <w:rPr>
          <w:rFonts w:ascii="Arial" w:hAnsi="Arial" w:cs="Arial"/>
          <w:color w:val="000000" w:themeColor="text1"/>
          <w:sz w:val="24"/>
          <w:szCs w:val="24"/>
        </w:rPr>
      </w:pPr>
      <w:r w:rsidRPr="00E052A3">
        <w:rPr>
          <w:rFonts w:ascii="Arial" w:hAnsi="Arial" w:cs="Arial"/>
          <w:color w:val="000000" w:themeColor="text1"/>
          <w:sz w:val="24"/>
          <w:szCs w:val="24"/>
        </w:rPr>
        <w:t>Software</w:t>
      </w:r>
      <w:r w:rsidR="002B6D54" w:rsidRPr="00E052A3">
        <w:rPr>
          <w:rFonts w:ascii="Arial" w:hAnsi="Arial" w:cs="Arial"/>
          <w:color w:val="000000" w:themeColor="text1"/>
          <w:sz w:val="24"/>
          <w:szCs w:val="24"/>
        </w:rPr>
        <w:t>:</w:t>
      </w:r>
    </w:p>
    <w:p w14:paraId="0D9DBB78" w14:textId="53A7DEFD" w:rsidR="00A47568" w:rsidRPr="00E052A3" w:rsidRDefault="00B72182" w:rsidP="00B72182">
      <w:pPr>
        <w:pStyle w:val="ListParagraph"/>
        <w:numPr>
          <w:ilvl w:val="0"/>
          <w:numId w:val="5"/>
        </w:numPr>
        <w:rPr>
          <w:rFonts w:ascii="Arial" w:hAnsi="Arial" w:cs="Arial"/>
          <w:b/>
          <w:bCs/>
          <w:color w:val="000000" w:themeColor="text1"/>
          <w:sz w:val="24"/>
          <w:szCs w:val="24"/>
          <w:u w:val="single"/>
        </w:rPr>
      </w:pPr>
      <w:r w:rsidRPr="00E052A3">
        <w:rPr>
          <w:rFonts w:ascii="Arial" w:hAnsi="Arial" w:cs="Arial"/>
          <w:color w:val="000000"/>
          <w:sz w:val="24"/>
          <w:szCs w:val="24"/>
          <w:shd w:val="clear" w:color="auto" w:fill="FFFFFF"/>
        </w:rPr>
        <w:t>Arduino IDE</w:t>
      </w:r>
    </w:p>
    <w:p w14:paraId="6A228399" w14:textId="470AFBF6" w:rsidR="00B72182" w:rsidRPr="00E052A3" w:rsidRDefault="002B6D54" w:rsidP="00B72182">
      <w:pPr>
        <w:pStyle w:val="ListParagraph"/>
        <w:numPr>
          <w:ilvl w:val="0"/>
          <w:numId w:val="5"/>
        </w:numPr>
        <w:rPr>
          <w:rFonts w:ascii="Arial" w:hAnsi="Arial" w:cs="Arial"/>
          <w:b/>
          <w:bCs/>
          <w:color w:val="000000" w:themeColor="text1"/>
          <w:sz w:val="24"/>
          <w:szCs w:val="24"/>
          <w:u w:val="single"/>
        </w:rPr>
      </w:pPr>
      <w:r w:rsidRPr="00E052A3">
        <w:rPr>
          <w:rFonts w:ascii="Arial" w:hAnsi="Arial" w:cs="Arial"/>
          <w:color w:val="000000"/>
          <w:sz w:val="24"/>
          <w:szCs w:val="24"/>
        </w:rPr>
        <w:t>Proteus Design Suite</w:t>
      </w:r>
    </w:p>
    <w:p w14:paraId="0B70ECA7" w14:textId="351F5CE4" w:rsidR="00BB0EE3" w:rsidRPr="00E052A3" w:rsidRDefault="00BB0EE3" w:rsidP="00B72182">
      <w:pPr>
        <w:pStyle w:val="ListParagraph"/>
        <w:numPr>
          <w:ilvl w:val="0"/>
          <w:numId w:val="5"/>
        </w:numPr>
        <w:rPr>
          <w:rFonts w:ascii="Arial" w:hAnsi="Arial" w:cs="Arial"/>
          <w:b/>
          <w:bCs/>
          <w:color w:val="000000" w:themeColor="text1"/>
          <w:sz w:val="24"/>
          <w:szCs w:val="24"/>
          <w:u w:val="single"/>
        </w:rPr>
      </w:pPr>
      <w:r w:rsidRPr="00E052A3">
        <w:rPr>
          <w:rFonts w:ascii="Arial" w:hAnsi="Arial" w:cs="Arial"/>
          <w:color w:val="000000"/>
          <w:sz w:val="24"/>
          <w:szCs w:val="24"/>
        </w:rPr>
        <w:t>Python</w:t>
      </w:r>
    </w:p>
    <w:p w14:paraId="17ABF858" w14:textId="46ED986C" w:rsidR="000409EA" w:rsidRDefault="000409EA" w:rsidP="000409EA">
      <w:pPr>
        <w:rPr>
          <w:rFonts w:ascii="Arial" w:hAnsi="Arial" w:cs="Arial"/>
          <w:b/>
          <w:bCs/>
          <w:color w:val="000000" w:themeColor="text1"/>
          <w:sz w:val="24"/>
          <w:szCs w:val="24"/>
          <w:u w:val="single"/>
        </w:rPr>
      </w:pPr>
    </w:p>
    <w:p w14:paraId="23FD383C" w14:textId="596250A2" w:rsidR="000409EA" w:rsidRDefault="000409EA" w:rsidP="000409EA">
      <w:pPr>
        <w:rPr>
          <w:rFonts w:ascii="Arial" w:hAnsi="Arial" w:cs="Arial"/>
          <w:b/>
          <w:bCs/>
          <w:color w:val="000000" w:themeColor="text1"/>
          <w:sz w:val="24"/>
          <w:szCs w:val="24"/>
          <w:u w:val="single"/>
        </w:rPr>
      </w:pPr>
    </w:p>
    <w:p w14:paraId="55592CD1" w14:textId="77777777" w:rsidR="006A3E5C" w:rsidRDefault="006A3E5C" w:rsidP="006A3E5C">
      <w:pPr>
        <w:rPr>
          <w:rFonts w:ascii="Arial" w:hAnsi="Arial" w:cs="Arial"/>
          <w:b/>
          <w:bCs/>
          <w:color w:val="000000" w:themeColor="text1"/>
          <w:sz w:val="28"/>
          <w:szCs w:val="28"/>
          <w:u w:val="single"/>
        </w:rPr>
      </w:pPr>
      <w:r w:rsidRPr="00A477C1">
        <w:rPr>
          <w:rFonts w:ascii="Arial" w:hAnsi="Arial" w:cs="Arial"/>
          <w:b/>
          <w:bCs/>
          <w:color w:val="000000" w:themeColor="text1"/>
          <w:sz w:val="28"/>
          <w:szCs w:val="28"/>
          <w:u w:val="single"/>
        </w:rPr>
        <w:t>Updates:</w:t>
      </w:r>
    </w:p>
    <w:p w14:paraId="59192BE2" w14:textId="77777777" w:rsidR="006A3E5C" w:rsidRDefault="006A3E5C" w:rsidP="006A3E5C">
      <w:pPr>
        <w:pStyle w:val="ListParagraph"/>
        <w:numPr>
          <w:ilvl w:val="0"/>
          <w:numId w:val="9"/>
        </w:numPr>
        <w:rPr>
          <w:rFonts w:ascii="Arial" w:hAnsi="Arial" w:cs="Arial"/>
          <w:color w:val="000000" w:themeColor="text1"/>
          <w:sz w:val="24"/>
          <w:szCs w:val="24"/>
        </w:rPr>
      </w:pPr>
      <w:r>
        <w:rPr>
          <w:rFonts w:ascii="Arial" w:hAnsi="Arial" w:cs="Arial"/>
          <w:color w:val="000000" w:themeColor="text1"/>
          <w:sz w:val="24"/>
          <w:szCs w:val="24"/>
        </w:rPr>
        <w:t>We can add a extra module which consists of a servo motor and a camera, which after the detection of smoke, could capture the image of the forest fire in order to let the user know the severity of the forest fire. Also it could help us understand whether the forest fire detected by the sensors is true or not, as it would capture the image of the landscape at that particular moment.</w:t>
      </w:r>
    </w:p>
    <w:p w14:paraId="35B574C3" w14:textId="032F5649" w:rsidR="006A3E5C" w:rsidRPr="009A27E3" w:rsidRDefault="006A3E5C" w:rsidP="006A3E5C">
      <w:pPr>
        <w:pStyle w:val="ListParagraph"/>
        <w:numPr>
          <w:ilvl w:val="0"/>
          <w:numId w:val="9"/>
        </w:numPr>
        <w:rPr>
          <w:rFonts w:ascii="Arial" w:hAnsi="Arial" w:cs="Arial"/>
          <w:color w:val="000000" w:themeColor="text1"/>
          <w:sz w:val="24"/>
          <w:szCs w:val="24"/>
        </w:rPr>
      </w:pPr>
      <w:r w:rsidRPr="00C3640C">
        <w:rPr>
          <w:rFonts w:ascii="Arial" w:hAnsi="Arial" w:cs="Arial"/>
          <w:sz w:val="24"/>
          <w:szCs w:val="24"/>
        </w:rPr>
        <w:t>In future, we</w:t>
      </w:r>
      <w:r>
        <w:rPr>
          <w:rFonts w:ascii="Arial" w:hAnsi="Arial" w:cs="Arial"/>
          <w:sz w:val="24"/>
          <w:szCs w:val="24"/>
        </w:rPr>
        <w:t xml:space="preserve"> can </w:t>
      </w:r>
      <w:r w:rsidRPr="00C3640C">
        <w:rPr>
          <w:rFonts w:ascii="Arial" w:hAnsi="Arial" w:cs="Arial"/>
          <w:sz w:val="24"/>
          <w:szCs w:val="24"/>
        </w:rPr>
        <w:t>updat</w:t>
      </w:r>
      <w:r>
        <w:rPr>
          <w:rFonts w:ascii="Arial" w:hAnsi="Arial" w:cs="Arial"/>
          <w:sz w:val="24"/>
          <w:szCs w:val="24"/>
        </w:rPr>
        <w:t>e</w:t>
      </w:r>
      <w:r w:rsidRPr="00C3640C">
        <w:rPr>
          <w:rFonts w:ascii="Arial" w:hAnsi="Arial" w:cs="Arial"/>
          <w:sz w:val="24"/>
          <w:szCs w:val="24"/>
        </w:rPr>
        <w:t xml:space="preserve"> the system with additional features like increase the range of sensing of the sensor, monitoring the count of animals present in the forest and can be prevented from being endangered</w:t>
      </w:r>
    </w:p>
    <w:p w14:paraId="4A0DE418" w14:textId="5ECB72A8" w:rsidR="009A27E3" w:rsidRPr="009A27E3" w:rsidRDefault="009A27E3" w:rsidP="006A3E5C">
      <w:pPr>
        <w:pStyle w:val="ListParagraph"/>
        <w:numPr>
          <w:ilvl w:val="0"/>
          <w:numId w:val="9"/>
        </w:numPr>
        <w:rPr>
          <w:rFonts w:ascii="Arial" w:hAnsi="Arial" w:cs="Arial"/>
          <w:color w:val="000000" w:themeColor="text1"/>
          <w:sz w:val="24"/>
          <w:szCs w:val="24"/>
        </w:rPr>
      </w:pPr>
      <w:r>
        <w:rPr>
          <w:rFonts w:ascii="Arial" w:hAnsi="Arial" w:cs="Arial"/>
          <w:sz w:val="24"/>
          <w:szCs w:val="24"/>
        </w:rPr>
        <w:t xml:space="preserve">We can also implement the </w:t>
      </w:r>
      <w:r w:rsidRPr="009A27E3">
        <w:rPr>
          <w:rFonts w:ascii="Arial" w:hAnsi="Arial" w:cs="Arial"/>
          <w:sz w:val="24"/>
          <w:szCs w:val="24"/>
        </w:rPr>
        <w:t xml:space="preserve">KILLFIRE method uses spatial segmentation and motion flow estimations to detect fire from moving </w:t>
      </w:r>
      <w:r w:rsidRPr="009A27E3">
        <w:rPr>
          <w:rFonts w:ascii="Arial" w:hAnsi="Arial" w:cs="Arial"/>
          <w:sz w:val="24"/>
          <w:szCs w:val="24"/>
        </w:rPr>
        <w:t>videos. By</w:t>
      </w:r>
      <w:r w:rsidRPr="009A27E3">
        <w:rPr>
          <w:rFonts w:ascii="Arial" w:hAnsi="Arial" w:cs="Arial"/>
          <w:sz w:val="24"/>
          <w:szCs w:val="24"/>
        </w:rPr>
        <w:t xml:space="preserve"> the use of motion compensation techniques, high accuracy is achieved in the results. </w:t>
      </w:r>
      <w:r w:rsidRPr="009A27E3">
        <w:rPr>
          <w:rFonts w:ascii="Arial" w:hAnsi="Arial" w:cs="Arial"/>
          <w:sz w:val="24"/>
          <w:szCs w:val="24"/>
        </w:rPr>
        <w:lastRenderedPageBreak/>
        <w:t>The temporal video segmentation adds the extra advantage in the proposed system which segments the fire regions.</w:t>
      </w:r>
    </w:p>
    <w:p w14:paraId="3145945B" w14:textId="77777777" w:rsidR="006A3E5C" w:rsidRDefault="006A3E5C" w:rsidP="000409EA">
      <w:pPr>
        <w:rPr>
          <w:rFonts w:ascii="Arial" w:hAnsi="Arial" w:cs="Arial"/>
          <w:sz w:val="24"/>
          <w:szCs w:val="24"/>
        </w:rPr>
      </w:pPr>
    </w:p>
    <w:p w14:paraId="116D3F23" w14:textId="271BDAE3" w:rsidR="00105A09" w:rsidRDefault="00105A09" w:rsidP="000409EA">
      <w:pPr>
        <w:rPr>
          <w:rFonts w:ascii="Arial" w:hAnsi="Arial" w:cs="Arial"/>
          <w:sz w:val="24"/>
          <w:szCs w:val="24"/>
        </w:rPr>
      </w:pPr>
    </w:p>
    <w:p w14:paraId="72A900A4" w14:textId="588A8D09" w:rsidR="00105A09" w:rsidRDefault="00105A09" w:rsidP="000409EA">
      <w:pPr>
        <w:rPr>
          <w:rFonts w:ascii="Arial" w:hAnsi="Arial" w:cs="Arial"/>
          <w:sz w:val="24"/>
          <w:szCs w:val="24"/>
        </w:rPr>
      </w:pPr>
    </w:p>
    <w:p w14:paraId="66AD5D94" w14:textId="77777777" w:rsidR="006A3E5C" w:rsidRDefault="006A3E5C" w:rsidP="006A3E5C">
      <w:pPr>
        <w:rPr>
          <w:rFonts w:ascii="Arial" w:hAnsi="Arial" w:cs="Arial"/>
          <w:b/>
          <w:bCs/>
          <w:color w:val="000000" w:themeColor="text1"/>
          <w:sz w:val="28"/>
          <w:szCs w:val="28"/>
          <w:u w:val="single"/>
        </w:rPr>
      </w:pPr>
    </w:p>
    <w:p w14:paraId="47B7137D" w14:textId="0D4D39C1" w:rsidR="006A3E5C" w:rsidRDefault="006A3E5C" w:rsidP="006A3E5C">
      <w:pPr>
        <w:rPr>
          <w:rFonts w:ascii="Arial" w:hAnsi="Arial" w:cs="Arial"/>
          <w:b/>
          <w:bCs/>
          <w:color w:val="000000" w:themeColor="text1"/>
          <w:sz w:val="28"/>
          <w:szCs w:val="28"/>
          <w:u w:val="single"/>
        </w:rPr>
      </w:pPr>
      <w:r>
        <w:rPr>
          <w:rFonts w:ascii="Arial" w:hAnsi="Arial" w:cs="Arial"/>
          <w:b/>
          <w:bCs/>
          <w:color w:val="000000" w:themeColor="text1"/>
          <w:sz w:val="28"/>
          <w:szCs w:val="28"/>
          <w:u w:val="single"/>
        </w:rPr>
        <w:t>Application:</w:t>
      </w:r>
    </w:p>
    <w:p w14:paraId="61D51C99" w14:textId="066ACA41" w:rsidR="006A3E5C" w:rsidRDefault="006A3E5C" w:rsidP="006A3E5C">
      <w:pPr>
        <w:rPr>
          <w:rFonts w:ascii="Arial" w:hAnsi="Arial" w:cs="Arial"/>
          <w:sz w:val="24"/>
          <w:szCs w:val="24"/>
        </w:rPr>
      </w:pPr>
      <w:r w:rsidRPr="00C3640C">
        <w:rPr>
          <w:rFonts w:ascii="Arial" w:hAnsi="Arial" w:cs="Arial"/>
          <w:sz w:val="24"/>
          <w:szCs w:val="24"/>
        </w:rPr>
        <w:t>Fire detection and management plays a very crucial part in terms of safety.</w:t>
      </w:r>
      <w:r>
        <w:rPr>
          <w:rFonts w:ascii="Arial" w:hAnsi="Arial" w:cs="Arial"/>
          <w:sz w:val="24"/>
          <w:szCs w:val="24"/>
        </w:rPr>
        <w:t xml:space="preserve"> In our project we have used it to detect fire in the forest, similarly the same system with little modification can be </w:t>
      </w:r>
      <w:r w:rsidRPr="00C3640C">
        <w:rPr>
          <w:rFonts w:ascii="Arial" w:hAnsi="Arial" w:cs="Arial"/>
          <w:sz w:val="24"/>
          <w:szCs w:val="24"/>
        </w:rPr>
        <w:t>implemented in malls, offices, data centres etc.</w:t>
      </w:r>
    </w:p>
    <w:p w14:paraId="49DDD051" w14:textId="77777777" w:rsidR="00F80849" w:rsidRDefault="00F80849" w:rsidP="006A3E5C">
      <w:pPr>
        <w:rPr>
          <w:rFonts w:ascii="Arial" w:hAnsi="Arial" w:cs="Arial"/>
          <w:b/>
          <w:bCs/>
          <w:sz w:val="28"/>
          <w:szCs w:val="28"/>
          <w:u w:val="single"/>
        </w:rPr>
      </w:pPr>
    </w:p>
    <w:p w14:paraId="56517D0B" w14:textId="74C5C2F5" w:rsidR="00105A09" w:rsidRDefault="00AC66CA" w:rsidP="000409EA">
      <w:pPr>
        <w:rPr>
          <w:rFonts w:ascii="Arial" w:hAnsi="Arial" w:cs="Arial"/>
          <w:b/>
          <w:bCs/>
          <w:sz w:val="28"/>
          <w:szCs w:val="28"/>
          <w:u w:val="single"/>
        </w:rPr>
      </w:pPr>
      <w:r>
        <w:rPr>
          <w:rFonts w:ascii="Arial" w:hAnsi="Arial" w:cs="Arial"/>
          <w:b/>
          <w:bCs/>
          <w:sz w:val="28"/>
          <w:szCs w:val="28"/>
          <w:u w:val="single"/>
        </w:rPr>
        <w:t>Advantages:</w:t>
      </w:r>
    </w:p>
    <w:p w14:paraId="7D80D7B1" w14:textId="0A3DD9AD" w:rsidR="00AC66CA" w:rsidRDefault="00AC66CA" w:rsidP="000409EA">
      <w:pPr>
        <w:rPr>
          <w:rFonts w:ascii="Arial" w:hAnsi="Arial" w:cs="Arial"/>
          <w:sz w:val="24"/>
          <w:szCs w:val="24"/>
        </w:rPr>
      </w:pPr>
      <w:r w:rsidRPr="00AC66CA">
        <w:rPr>
          <w:rFonts w:ascii="Arial" w:hAnsi="Arial" w:cs="Arial"/>
          <w:sz w:val="24"/>
          <w:szCs w:val="24"/>
        </w:rPr>
        <w:t>The proposed system detects the forest fire at a faster rate compared to 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this project is to receive an alert message through an app to the respective user.</w:t>
      </w:r>
    </w:p>
    <w:p w14:paraId="01D478C6" w14:textId="4F29FCE0" w:rsidR="006A3E5C" w:rsidRDefault="006A3E5C" w:rsidP="000409EA">
      <w:pPr>
        <w:rPr>
          <w:rFonts w:ascii="Arial" w:hAnsi="Arial" w:cs="Arial"/>
          <w:sz w:val="24"/>
          <w:szCs w:val="24"/>
        </w:rPr>
      </w:pPr>
    </w:p>
    <w:p w14:paraId="0A1BDE8E" w14:textId="77777777" w:rsidR="006A3E5C" w:rsidRDefault="006A3E5C" w:rsidP="006A3E5C">
      <w:pPr>
        <w:rPr>
          <w:rFonts w:ascii="Arial" w:hAnsi="Arial" w:cs="Arial"/>
          <w:b/>
          <w:bCs/>
          <w:color w:val="000000" w:themeColor="text1"/>
          <w:sz w:val="28"/>
          <w:szCs w:val="28"/>
          <w:u w:val="single"/>
        </w:rPr>
      </w:pPr>
      <w:r>
        <w:rPr>
          <w:rFonts w:ascii="Arial" w:hAnsi="Arial" w:cs="Arial"/>
          <w:b/>
          <w:bCs/>
          <w:color w:val="000000" w:themeColor="text1"/>
          <w:sz w:val="28"/>
          <w:szCs w:val="28"/>
          <w:u w:val="single"/>
        </w:rPr>
        <w:t>Conclusion:</w:t>
      </w:r>
    </w:p>
    <w:p w14:paraId="6A35A7BA" w14:textId="77777777" w:rsidR="006A3E5C" w:rsidRDefault="006A3E5C" w:rsidP="006A3E5C">
      <w:pPr>
        <w:rPr>
          <w:rFonts w:ascii="Arial" w:hAnsi="Arial" w:cs="Arial"/>
          <w:sz w:val="24"/>
          <w:szCs w:val="24"/>
        </w:rPr>
      </w:pPr>
      <w:r w:rsidRPr="00D86F46">
        <w:rPr>
          <w:rFonts w:ascii="Arial" w:hAnsi="Arial" w:cs="Arial"/>
          <w:sz w:val="24"/>
          <w:szCs w:val="24"/>
        </w:rPr>
        <w:t>This type of system is the first of its kind to ensure no further damage is then to forests when there is fire breakout and immediately a message is sent to the user through the App. Immediate response or early warning to a fire breakout is mostly the only ways to avoid losses and environmental, cultural heritage damages to a great extent. Therefore the most important goals in fire surveillance are quick and reliable detection of fire. It is so much easier to suppress fire while it is in its early stages. Information about progress of fire is highly valuable for managing fire during all its stages. Based on this information the firefighting staff can be guided on target to block fire before it reaches cultural heritage sites and to suppress it quickly by utilizing required firefighting equipment and vehicles. With further research and innovation, this project can be implemented in various forest areas so that we can save our forests and maintain great environment.</w:t>
      </w:r>
    </w:p>
    <w:p w14:paraId="18D6F904" w14:textId="77777777" w:rsidR="006A3E5C" w:rsidRDefault="006A3E5C" w:rsidP="000409EA">
      <w:pPr>
        <w:rPr>
          <w:rFonts w:ascii="Arial" w:hAnsi="Arial" w:cs="Arial"/>
          <w:sz w:val="24"/>
          <w:szCs w:val="24"/>
        </w:rPr>
      </w:pPr>
    </w:p>
    <w:p w14:paraId="5A86A7C6" w14:textId="7ADF478B" w:rsidR="00BB0EE3" w:rsidRDefault="00BB0EE3" w:rsidP="000409EA">
      <w:pPr>
        <w:rPr>
          <w:rFonts w:ascii="Arial" w:hAnsi="Arial" w:cs="Arial"/>
          <w:sz w:val="24"/>
          <w:szCs w:val="24"/>
        </w:rPr>
      </w:pPr>
    </w:p>
    <w:p w14:paraId="5D1B3373" w14:textId="77777777" w:rsidR="00BB0EE3" w:rsidRDefault="00BB0EE3" w:rsidP="000409EA">
      <w:pPr>
        <w:rPr>
          <w:rFonts w:ascii="Arial" w:hAnsi="Arial" w:cs="Arial"/>
          <w:b/>
          <w:bCs/>
          <w:sz w:val="28"/>
          <w:szCs w:val="28"/>
          <w:u w:val="single"/>
        </w:rPr>
      </w:pPr>
    </w:p>
    <w:p w14:paraId="6FF963A7" w14:textId="77777777" w:rsidR="000A6CF5" w:rsidRDefault="000A6CF5" w:rsidP="000409EA">
      <w:pPr>
        <w:rPr>
          <w:rFonts w:ascii="Arial" w:hAnsi="Arial" w:cs="Arial"/>
          <w:b/>
          <w:bCs/>
          <w:sz w:val="28"/>
          <w:szCs w:val="28"/>
          <w:u w:val="single"/>
        </w:rPr>
      </w:pPr>
    </w:p>
    <w:p w14:paraId="73A714D4" w14:textId="08CB07DD" w:rsidR="00BB0EE3" w:rsidRDefault="00BB0EE3" w:rsidP="000409EA">
      <w:pPr>
        <w:rPr>
          <w:rFonts w:ascii="Arial" w:hAnsi="Arial" w:cs="Arial"/>
          <w:b/>
          <w:bCs/>
          <w:sz w:val="28"/>
          <w:szCs w:val="28"/>
          <w:u w:val="single"/>
        </w:rPr>
      </w:pPr>
      <w:r w:rsidRPr="00BB0EE3">
        <w:rPr>
          <w:rFonts w:ascii="Arial" w:hAnsi="Arial" w:cs="Arial"/>
          <w:b/>
          <w:bCs/>
          <w:sz w:val="28"/>
          <w:szCs w:val="28"/>
          <w:u w:val="single"/>
        </w:rPr>
        <w:lastRenderedPageBreak/>
        <w:t>References</w:t>
      </w:r>
      <w:r>
        <w:rPr>
          <w:rFonts w:ascii="Arial" w:hAnsi="Arial" w:cs="Arial"/>
          <w:b/>
          <w:bCs/>
          <w:sz w:val="28"/>
          <w:szCs w:val="28"/>
          <w:u w:val="single"/>
        </w:rPr>
        <w:t>:</w:t>
      </w:r>
    </w:p>
    <w:p w14:paraId="5F457965" w14:textId="5CCD36B4" w:rsidR="00BB0EE3" w:rsidRPr="00A477C1" w:rsidRDefault="00BB0EE3" w:rsidP="00BB0EE3">
      <w:pPr>
        <w:pStyle w:val="ListParagraph"/>
        <w:numPr>
          <w:ilvl w:val="0"/>
          <w:numId w:val="6"/>
        </w:numPr>
        <w:rPr>
          <w:rFonts w:ascii="Arial" w:hAnsi="Arial" w:cs="Arial"/>
          <w:color w:val="000000" w:themeColor="text1"/>
          <w:sz w:val="24"/>
          <w:szCs w:val="24"/>
        </w:rPr>
      </w:pPr>
      <w:r w:rsidRPr="00A2757A">
        <w:rPr>
          <w:rFonts w:ascii="Arial" w:hAnsi="Arial" w:cs="Arial"/>
          <w:sz w:val="24"/>
          <w:szCs w:val="24"/>
        </w:rPr>
        <w:t>[1]</w:t>
      </w:r>
      <w:r w:rsidRPr="00A2757A">
        <w:rPr>
          <w:rFonts w:ascii="Arial" w:hAnsi="Arial" w:cs="Arial"/>
          <w:sz w:val="24"/>
          <w:szCs w:val="24"/>
        </w:rPr>
        <w:t xml:space="preserve">Sangam et al., </w:t>
      </w:r>
      <w:r w:rsidRPr="00A2757A">
        <w:rPr>
          <w:rFonts w:ascii="Arial" w:hAnsi="Arial" w:cs="Arial"/>
          <w:i/>
          <w:iCs/>
          <w:sz w:val="24"/>
          <w:szCs w:val="24"/>
        </w:rPr>
        <w:t>An IoT based Fire Detection, Precaution &amp; Monitoring System using Raspberry Pi3 &amp; GSM</w:t>
      </w:r>
      <w:r w:rsidRPr="00A2757A">
        <w:rPr>
          <w:rFonts w:ascii="Arial" w:hAnsi="Arial" w:cs="Arial"/>
          <w:sz w:val="24"/>
          <w:szCs w:val="24"/>
        </w:rPr>
        <w:t xml:space="preserve"> 2019</w:t>
      </w:r>
      <w:r w:rsidRPr="00A2757A">
        <w:rPr>
          <w:rFonts w:ascii="Arial" w:hAnsi="Arial" w:cs="Arial"/>
          <w:sz w:val="24"/>
          <w:szCs w:val="24"/>
        </w:rPr>
        <w:t>.</w:t>
      </w:r>
    </w:p>
    <w:p w14:paraId="47B87859" w14:textId="30FE0036" w:rsidR="00A477C1" w:rsidRPr="00A477C1" w:rsidRDefault="00A477C1" w:rsidP="00BB0EE3">
      <w:pPr>
        <w:pStyle w:val="ListParagraph"/>
        <w:numPr>
          <w:ilvl w:val="0"/>
          <w:numId w:val="6"/>
        </w:numPr>
        <w:rPr>
          <w:rFonts w:ascii="Arial" w:hAnsi="Arial" w:cs="Arial"/>
          <w:color w:val="000000" w:themeColor="text1"/>
          <w:sz w:val="24"/>
          <w:szCs w:val="24"/>
        </w:rPr>
      </w:pPr>
      <w:r w:rsidRPr="00A477C1">
        <w:rPr>
          <w:rFonts w:ascii="Arial" w:hAnsi="Arial" w:cs="Arial"/>
          <w:sz w:val="24"/>
          <w:szCs w:val="24"/>
        </w:rPr>
        <w:t>[2]</w:t>
      </w:r>
      <w:r w:rsidR="00C3640C">
        <w:rPr>
          <w:rFonts w:ascii="Arial" w:hAnsi="Arial" w:cs="Arial"/>
          <w:sz w:val="24"/>
          <w:szCs w:val="24"/>
        </w:rPr>
        <w:t>[7]</w:t>
      </w:r>
      <w:r w:rsidRPr="00A477C1">
        <w:rPr>
          <w:rFonts w:ascii="Arial" w:hAnsi="Arial" w:cs="Arial"/>
          <w:sz w:val="24"/>
          <w:szCs w:val="24"/>
        </w:rPr>
        <w:t xml:space="preserve"> </w:t>
      </w:r>
      <w:r w:rsidRPr="00A477C1">
        <w:rPr>
          <w:rFonts w:ascii="Arial" w:hAnsi="Arial" w:cs="Arial"/>
          <w:sz w:val="24"/>
          <w:szCs w:val="24"/>
        </w:rPr>
        <w:t xml:space="preserve">S et al., </w:t>
      </w:r>
      <w:r w:rsidRPr="00A477C1">
        <w:rPr>
          <w:rFonts w:ascii="Arial" w:hAnsi="Arial" w:cs="Arial"/>
          <w:i/>
          <w:iCs/>
          <w:sz w:val="24"/>
          <w:szCs w:val="24"/>
        </w:rPr>
        <w:t>IOT Enabled Forest Fire Detection and Management</w:t>
      </w:r>
      <w:r w:rsidRPr="00A477C1">
        <w:rPr>
          <w:rFonts w:ascii="Arial" w:hAnsi="Arial" w:cs="Arial"/>
          <w:sz w:val="24"/>
          <w:szCs w:val="24"/>
        </w:rPr>
        <w:t xml:space="preserve"> 2020</w:t>
      </w:r>
    </w:p>
    <w:p w14:paraId="348EF75E" w14:textId="7537C5EF" w:rsidR="00BB0EE3" w:rsidRPr="00A2757A" w:rsidRDefault="00A2757A" w:rsidP="00BB0EE3">
      <w:pPr>
        <w:pStyle w:val="ListParagraph"/>
        <w:numPr>
          <w:ilvl w:val="0"/>
          <w:numId w:val="6"/>
        </w:numPr>
        <w:rPr>
          <w:rFonts w:ascii="Arial" w:hAnsi="Arial" w:cs="Arial"/>
          <w:color w:val="000000" w:themeColor="text1"/>
          <w:sz w:val="24"/>
          <w:szCs w:val="24"/>
        </w:rPr>
      </w:pPr>
      <w:r w:rsidRPr="00A2757A">
        <w:rPr>
          <w:rFonts w:ascii="Arial" w:hAnsi="Arial" w:cs="Arial"/>
          <w:sz w:val="24"/>
          <w:szCs w:val="24"/>
        </w:rPr>
        <w:t>[5]</w:t>
      </w:r>
      <w:r w:rsidRPr="00A2757A">
        <w:rPr>
          <w:rFonts w:ascii="Arial" w:hAnsi="Arial" w:cs="Arial"/>
          <w:sz w:val="24"/>
          <w:szCs w:val="24"/>
        </w:rPr>
        <w:t xml:space="preserve">Newton, </w:t>
      </w:r>
      <w:r w:rsidRPr="00A2757A">
        <w:rPr>
          <w:rFonts w:ascii="Arial" w:hAnsi="Arial" w:cs="Arial"/>
          <w:i/>
          <w:iCs/>
          <w:sz w:val="24"/>
          <w:szCs w:val="24"/>
        </w:rPr>
        <w:t>TEMT6000 Ambient Light Sensor &amp; Arduino - Measure Light Intensity</w:t>
      </w:r>
      <w:r w:rsidRPr="00A2757A">
        <w:rPr>
          <w:rFonts w:ascii="Arial" w:hAnsi="Arial" w:cs="Arial"/>
          <w:sz w:val="24"/>
          <w:szCs w:val="24"/>
        </w:rPr>
        <w:t xml:space="preserve"> 2021</w:t>
      </w:r>
    </w:p>
    <w:p w14:paraId="4484BC05" w14:textId="4D890680" w:rsidR="00A2757A" w:rsidRPr="00A2757A" w:rsidRDefault="00A2757A" w:rsidP="00BB0EE3">
      <w:pPr>
        <w:pStyle w:val="ListParagraph"/>
        <w:numPr>
          <w:ilvl w:val="0"/>
          <w:numId w:val="6"/>
        </w:numPr>
        <w:rPr>
          <w:rFonts w:ascii="Arial" w:hAnsi="Arial" w:cs="Arial"/>
          <w:color w:val="000000" w:themeColor="text1"/>
          <w:sz w:val="24"/>
          <w:szCs w:val="24"/>
        </w:rPr>
      </w:pPr>
      <w:r w:rsidRPr="00A2757A">
        <w:rPr>
          <w:rFonts w:ascii="Arial" w:hAnsi="Arial" w:cs="Arial"/>
          <w:sz w:val="24"/>
          <w:szCs w:val="24"/>
        </w:rPr>
        <w:t>[4]</w:t>
      </w:r>
      <w:r w:rsidRPr="00A2757A">
        <w:rPr>
          <w:rFonts w:ascii="Arial" w:hAnsi="Arial" w:cs="Arial"/>
          <w:sz w:val="24"/>
          <w:szCs w:val="24"/>
        </w:rPr>
        <w:t xml:space="preserve">*, </w:t>
      </w:r>
      <w:r w:rsidRPr="00A2757A">
        <w:rPr>
          <w:rFonts w:ascii="Arial" w:hAnsi="Arial" w:cs="Arial"/>
          <w:i/>
          <w:iCs/>
          <w:sz w:val="24"/>
          <w:szCs w:val="24"/>
        </w:rPr>
        <w:t>DHT11 Sensor Definition, Working and Applications</w:t>
      </w:r>
      <w:r w:rsidRPr="00A2757A">
        <w:rPr>
          <w:rFonts w:ascii="Arial" w:hAnsi="Arial" w:cs="Arial"/>
          <w:sz w:val="24"/>
          <w:szCs w:val="24"/>
        </w:rPr>
        <w:t xml:space="preserve"> 2019</w:t>
      </w:r>
    </w:p>
    <w:p w14:paraId="195E9C9D" w14:textId="191E37BC" w:rsidR="00A2757A" w:rsidRPr="00A2757A" w:rsidRDefault="00A2757A" w:rsidP="00BB0EE3">
      <w:pPr>
        <w:pStyle w:val="ListParagraph"/>
        <w:numPr>
          <w:ilvl w:val="0"/>
          <w:numId w:val="6"/>
        </w:numPr>
        <w:rPr>
          <w:rFonts w:ascii="Arial" w:hAnsi="Arial" w:cs="Arial"/>
          <w:color w:val="000000" w:themeColor="text1"/>
          <w:sz w:val="24"/>
          <w:szCs w:val="24"/>
        </w:rPr>
      </w:pPr>
      <w:r w:rsidRPr="00A2757A">
        <w:rPr>
          <w:rFonts w:ascii="Arial" w:hAnsi="Arial" w:cs="Arial"/>
          <w:sz w:val="24"/>
          <w:szCs w:val="24"/>
        </w:rPr>
        <w:t>[3]</w:t>
      </w:r>
      <w:r w:rsidRPr="00A2757A">
        <w:rPr>
          <w:rFonts w:ascii="Arial" w:hAnsi="Arial" w:cs="Arial"/>
          <w:sz w:val="24"/>
          <w:szCs w:val="24"/>
        </w:rPr>
        <w:t xml:space="preserve">*, </w:t>
      </w:r>
      <w:r w:rsidRPr="00A2757A">
        <w:rPr>
          <w:rFonts w:ascii="Arial" w:hAnsi="Arial" w:cs="Arial"/>
          <w:i/>
          <w:iCs/>
          <w:sz w:val="24"/>
          <w:szCs w:val="24"/>
        </w:rPr>
        <w:t>Flame Sensor : Working, Types, and Its Applications</w:t>
      </w:r>
      <w:r w:rsidRPr="00A2757A">
        <w:rPr>
          <w:rFonts w:ascii="Arial" w:hAnsi="Arial" w:cs="Arial"/>
          <w:sz w:val="24"/>
          <w:szCs w:val="24"/>
        </w:rPr>
        <w:t xml:space="preserve"> 2019</w:t>
      </w:r>
    </w:p>
    <w:p w14:paraId="29C0FE7B" w14:textId="3DFA8BB2" w:rsidR="00A2757A" w:rsidRPr="009A27E3" w:rsidRDefault="00A2757A" w:rsidP="00BB0EE3">
      <w:pPr>
        <w:pStyle w:val="ListParagraph"/>
        <w:numPr>
          <w:ilvl w:val="0"/>
          <w:numId w:val="6"/>
        </w:numPr>
        <w:rPr>
          <w:rFonts w:ascii="Arial" w:hAnsi="Arial" w:cs="Arial"/>
          <w:color w:val="000000" w:themeColor="text1"/>
          <w:sz w:val="24"/>
          <w:szCs w:val="24"/>
        </w:rPr>
      </w:pPr>
      <w:r w:rsidRPr="00A2757A">
        <w:rPr>
          <w:rFonts w:ascii="Arial" w:hAnsi="Arial" w:cs="Arial"/>
          <w:sz w:val="24"/>
          <w:szCs w:val="24"/>
        </w:rPr>
        <w:t>[6]</w:t>
      </w:r>
      <w:r w:rsidRPr="00A2757A">
        <w:rPr>
          <w:rFonts w:ascii="Arial" w:hAnsi="Arial" w:cs="Arial"/>
          <w:sz w:val="24"/>
          <w:szCs w:val="24"/>
        </w:rPr>
        <w:t xml:space="preserve">Www.facebook.com/elprocus, </w:t>
      </w:r>
      <w:r w:rsidRPr="00A2757A">
        <w:rPr>
          <w:rFonts w:ascii="Arial" w:hAnsi="Arial" w:cs="Arial"/>
          <w:i/>
          <w:iCs/>
          <w:sz w:val="24"/>
          <w:szCs w:val="24"/>
        </w:rPr>
        <w:t>What is a PIR Motion Sensor: PIR IC Working, Features and Applications</w:t>
      </w:r>
      <w:r w:rsidRPr="00A2757A">
        <w:rPr>
          <w:rFonts w:ascii="Arial" w:hAnsi="Arial" w:cs="Arial"/>
          <w:sz w:val="24"/>
          <w:szCs w:val="24"/>
        </w:rPr>
        <w:t xml:space="preserve"> 2020</w:t>
      </w:r>
    </w:p>
    <w:p w14:paraId="4FCDFE62" w14:textId="35CE14BA" w:rsidR="009A27E3" w:rsidRPr="009A27E3" w:rsidRDefault="009A27E3" w:rsidP="00BB0EE3">
      <w:pPr>
        <w:pStyle w:val="ListParagraph"/>
        <w:numPr>
          <w:ilvl w:val="0"/>
          <w:numId w:val="6"/>
        </w:numPr>
        <w:rPr>
          <w:rFonts w:ascii="Arial" w:hAnsi="Arial" w:cs="Arial"/>
          <w:color w:val="000000" w:themeColor="text1"/>
          <w:sz w:val="24"/>
          <w:szCs w:val="24"/>
        </w:rPr>
      </w:pPr>
      <w:r w:rsidRPr="009A27E3">
        <w:rPr>
          <w:sz w:val="24"/>
          <w:szCs w:val="24"/>
        </w:rPr>
        <w:t xml:space="preserve">S et al., </w:t>
      </w:r>
      <w:r w:rsidRPr="009A27E3">
        <w:rPr>
          <w:i/>
          <w:iCs/>
          <w:sz w:val="24"/>
          <w:szCs w:val="24"/>
        </w:rPr>
        <w:t>IOT Enabled Forest Fire Detection and Management</w:t>
      </w:r>
      <w:r w:rsidRPr="009A27E3">
        <w:rPr>
          <w:sz w:val="24"/>
          <w:szCs w:val="24"/>
        </w:rPr>
        <w:t xml:space="preserve"> 2020</w:t>
      </w:r>
    </w:p>
    <w:p w14:paraId="33778E76" w14:textId="301080DB" w:rsidR="00A477C1" w:rsidRDefault="00A477C1" w:rsidP="00A477C1">
      <w:pPr>
        <w:rPr>
          <w:rFonts w:ascii="Arial" w:hAnsi="Arial" w:cs="Arial"/>
          <w:color w:val="000000" w:themeColor="text1"/>
          <w:sz w:val="24"/>
          <w:szCs w:val="24"/>
        </w:rPr>
      </w:pPr>
    </w:p>
    <w:p w14:paraId="042C2795" w14:textId="2CF72053" w:rsidR="00A477C1" w:rsidRDefault="00A477C1" w:rsidP="00A477C1">
      <w:pPr>
        <w:rPr>
          <w:rFonts w:ascii="Arial" w:hAnsi="Arial" w:cs="Arial"/>
          <w:color w:val="000000" w:themeColor="text1"/>
          <w:sz w:val="24"/>
          <w:szCs w:val="24"/>
        </w:rPr>
      </w:pPr>
    </w:p>
    <w:p w14:paraId="0F8312BB" w14:textId="77777777" w:rsidR="00C3640C" w:rsidRPr="00C3640C" w:rsidRDefault="00C3640C" w:rsidP="00C3640C">
      <w:pPr>
        <w:rPr>
          <w:rFonts w:ascii="Arial" w:hAnsi="Arial" w:cs="Arial"/>
          <w:color w:val="000000" w:themeColor="text1"/>
          <w:sz w:val="24"/>
          <w:szCs w:val="24"/>
        </w:rPr>
      </w:pPr>
    </w:p>
    <w:p w14:paraId="460C0DD5" w14:textId="77777777" w:rsidR="00A477C1" w:rsidRPr="00A477C1" w:rsidRDefault="00A477C1" w:rsidP="00A477C1">
      <w:pPr>
        <w:rPr>
          <w:rFonts w:ascii="Arial" w:hAnsi="Arial" w:cs="Arial"/>
          <w:color w:val="000000" w:themeColor="text1"/>
          <w:sz w:val="24"/>
          <w:szCs w:val="24"/>
        </w:rPr>
      </w:pPr>
    </w:p>
    <w:p w14:paraId="2C26BF65" w14:textId="4C9617A4" w:rsidR="008742FC" w:rsidRPr="00BB0EE3" w:rsidRDefault="008742FC" w:rsidP="008742FC">
      <w:pPr>
        <w:rPr>
          <w:rFonts w:ascii="Arial" w:hAnsi="Arial" w:cs="Arial"/>
          <w:b/>
          <w:bCs/>
          <w:color w:val="000000" w:themeColor="text1"/>
          <w:sz w:val="24"/>
          <w:szCs w:val="24"/>
          <w:u w:val="single"/>
        </w:rPr>
      </w:pPr>
    </w:p>
    <w:p w14:paraId="3515CC77" w14:textId="77777777" w:rsidR="008742FC" w:rsidRPr="008742FC" w:rsidRDefault="008742FC" w:rsidP="008742FC">
      <w:pPr>
        <w:rPr>
          <w:rFonts w:ascii="Arial" w:hAnsi="Arial" w:cs="Arial"/>
          <w:b/>
          <w:bCs/>
          <w:color w:val="000000" w:themeColor="text1"/>
          <w:sz w:val="24"/>
          <w:szCs w:val="24"/>
          <w:u w:val="single"/>
        </w:rPr>
      </w:pPr>
    </w:p>
    <w:sectPr w:rsidR="008742FC" w:rsidRPr="008742FC">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24052" w14:textId="77777777" w:rsidR="002A3033" w:rsidRDefault="002A3033" w:rsidP="00F80849">
      <w:pPr>
        <w:spacing w:after="0" w:line="240" w:lineRule="auto"/>
      </w:pPr>
      <w:r>
        <w:separator/>
      </w:r>
    </w:p>
  </w:endnote>
  <w:endnote w:type="continuationSeparator" w:id="0">
    <w:p w14:paraId="4F7DB055" w14:textId="77777777" w:rsidR="002A3033" w:rsidRDefault="002A3033" w:rsidP="00F80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81B0B" w14:textId="77777777" w:rsidR="002A3033" w:rsidRDefault="002A3033" w:rsidP="00F80849">
      <w:pPr>
        <w:spacing w:after="0" w:line="240" w:lineRule="auto"/>
      </w:pPr>
      <w:r>
        <w:separator/>
      </w:r>
    </w:p>
  </w:footnote>
  <w:footnote w:type="continuationSeparator" w:id="0">
    <w:p w14:paraId="0C0CB2B1" w14:textId="77777777" w:rsidR="002A3033" w:rsidRDefault="002A3033" w:rsidP="00F808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914111"/>
      <w:docPartObj>
        <w:docPartGallery w:val="Page Numbers (Top of Page)"/>
        <w:docPartUnique/>
      </w:docPartObj>
    </w:sdtPr>
    <w:sdtEndPr>
      <w:rPr>
        <w:noProof/>
      </w:rPr>
    </w:sdtEndPr>
    <w:sdtContent>
      <w:p w14:paraId="3EF73FC6" w14:textId="4334E84B" w:rsidR="00F80849" w:rsidRDefault="00F808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5AB52F" w14:textId="77777777" w:rsidR="00F80849" w:rsidRDefault="00F80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31BDC"/>
    <w:multiLevelType w:val="hybridMultilevel"/>
    <w:tmpl w:val="0A1AC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92293A"/>
    <w:multiLevelType w:val="multilevel"/>
    <w:tmpl w:val="ADA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F0097E"/>
    <w:multiLevelType w:val="hybridMultilevel"/>
    <w:tmpl w:val="A24CD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2C4645"/>
    <w:multiLevelType w:val="multilevel"/>
    <w:tmpl w:val="1E82C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8C0F1F"/>
    <w:multiLevelType w:val="hybridMultilevel"/>
    <w:tmpl w:val="72AA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D203E3"/>
    <w:multiLevelType w:val="hybridMultilevel"/>
    <w:tmpl w:val="88EA1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2C6D50"/>
    <w:multiLevelType w:val="hybridMultilevel"/>
    <w:tmpl w:val="801ADC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7F746A3"/>
    <w:multiLevelType w:val="hybridMultilevel"/>
    <w:tmpl w:val="2AC65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070663"/>
    <w:multiLevelType w:val="multilevel"/>
    <w:tmpl w:val="7742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131A7F"/>
    <w:multiLevelType w:val="hybridMultilevel"/>
    <w:tmpl w:val="7BDAF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6"/>
  </w:num>
  <w:num w:numId="5">
    <w:abstractNumId w:val="5"/>
  </w:num>
  <w:num w:numId="6">
    <w:abstractNumId w:val="0"/>
  </w:num>
  <w:num w:numId="7">
    <w:abstractNumId w:val="3"/>
  </w:num>
  <w:num w:numId="8">
    <w:abstractNumId w:val="2"/>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D79"/>
    <w:rsid w:val="000409EA"/>
    <w:rsid w:val="00050CF9"/>
    <w:rsid w:val="000A6CF5"/>
    <w:rsid w:val="000A7502"/>
    <w:rsid w:val="000C2B5E"/>
    <w:rsid w:val="000D4330"/>
    <w:rsid w:val="000E75AE"/>
    <w:rsid w:val="00105A09"/>
    <w:rsid w:val="00144D4E"/>
    <w:rsid w:val="001E73BB"/>
    <w:rsid w:val="001F42DA"/>
    <w:rsid w:val="00207ED9"/>
    <w:rsid w:val="002127C7"/>
    <w:rsid w:val="002207F8"/>
    <w:rsid w:val="00232467"/>
    <w:rsid w:val="002A3033"/>
    <w:rsid w:val="002B6D54"/>
    <w:rsid w:val="002C1904"/>
    <w:rsid w:val="0034721F"/>
    <w:rsid w:val="003F37B2"/>
    <w:rsid w:val="0041212F"/>
    <w:rsid w:val="00501C84"/>
    <w:rsid w:val="00504066"/>
    <w:rsid w:val="00511588"/>
    <w:rsid w:val="00550D99"/>
    <w:rsid w:val="005A75C5"/>
    <w:rsid w:val="005E59DD"/>
    <w:rsid w:val="006A3E5C"/>
    <w:rsid w:val="00714D01"/>
    <w:rsid w:val="007354CB"/>
    <w:rsid w:val="007533F4"/>
    <w:rsid w:val="00756740"/>
    <w:rsid w:val="00776B8C"/>
    <w:rsid w:val="007944F1"/>
    <w:rsid w:val="007946B9"/>
    <w:rsid w:val="007F49AF"/>
    <w:rsid w:val="007F6419"/>
    <w:rsid w:val="008742FC"/>
    <w:rsid w:val="00891E0C"/>
    <w:rsid w:val="008D5C35"/>
    <w:rsid w:val="008E4D79"/>
    <w:rsid w:val="009A27E3"/>
    <w:rsid w:val="00A2757A"/>
    <w:rsid w:val="00A47568"/>
    <w:rsid w:val="00A477C1"/>
    <w:rsid w:val="00A57ACD"/>
    <w:rsid w:val="00AB1209"/>
    <w:rsid w:val="00AC66CA"/>
    <w:rsid w:val="00AD4431"/>
    <w:rsid w:val="00B56244"/>
    <w:rsid w:val="00B72182"/>
    <w:rsid w:val="00BB0EE3"/>
    <w:rsid w:val="00C25BDF"/>
    <w:rsid w:val="00C3640C"/>
    <w:rsid w:val="00CA2F90"/>
    <w:rsid w:val="00CC26E8"/>
    <w:rsid w:val="00D10A9E"/>
    <w:rsid w:val="00D86F46"/>
    <w:rsid w:val="00DB4709"/>
    <w:rsid w:val="00DB6D6E"/>
    <w:rsid w:val="00DD701E"/>
    <w:rsid w:val="00DE19AE"/>
    <w:rsid w:val="00E052A3"/>
    <w:rsid w:val="00E173D5"/>
    <w:rsid w:val="00EF49AD"/>
    <w:rsid w:val="00F80849"/>
    <w:rsid w:val="00FB301B"/>
    <w:rsid w:val="00FD1B1C"/>
    <w:rsid w:val="00FE7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CD543"/>
  <w15:chartTrackingRefBased/>
  <w15:docId w15:val="{1D285DCD-6EA7-4521-8056-355D4E4E1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472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212F"/>
    <w:rPr>
      <w:color w:val="0000FF"/>
      <w:u w:val="single"/>
    </w:rPr>
  </w:style>
  <w:style w:type="character" w:customStyle="1" w:styleId="Heading3Char">
    <w:name w:val="Heading 3 Char"/>
    <w:basedOn w:val="DefaultParagraphFont"/>
    <w:link w:val="Heading3"/>
    <w:uiPriority w:val="9"/>
    <w:rsid w:val="0034721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472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1C84"/>
    <w:rPr>
      <w:b/>
      <w:bCs/>
    </w:rPr>
  </w:style>
  <w:style w:type="paragraph" w:styleId="ListParagraph">
    <w:name w:val="List Paragraph"/>
    <w:basedOn w:val="Normal"/>
    <w:uiPriority w:val="34"/>
    <w:qFormat/>
    <w:rsid w:val="00FB301B"/>
    <w:pPr>
      <w:ind w:left="720"/>
      <w:contextualSpacing/>
    </w:pPr>
  </w:style>
  <w:style w:type="character" w:styleId="HTMLCode">
    <w:name w:val="HTML Code"/>
    <w:basedOn w:val="DefaultParagraphFont"/>
    <w:uiPriority w:val="99"/>
    <w:semiHidden/>
    <w:unhideWhenUsed/>
    <w:rsid w:val="005A75C5"/>
    <w:rPr>
      <w:rFonts w:ascii="Courier New" w:eastAsia="Times New Roman" w:hAnsi="Courier New" w:cs="Courier New"/>
      <w:sz w:val="20"/>
      <w:szCs w:val="20"/>
    </w:rPr>
  </w:style>
  <w:style w:type="paragraph" w:styleId="Header">
    <w:name w:val="header"/>
    <w:basedOn w:val="Normal"/>
    <w:link w:val="HeaderChar"/>
    <w:uiPriority w:val="99"/>
    <w:unhideWhenUsed/>
    <w:rsid w:val="00F80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849"/>
  </w:style>
  <w:style w:type="paragraph" w:styleId="Footer">
    <w:name w:val="footer"/>
    <w:basedOn w:val="Normal"/>
    <w:link w:val="FooterChar"/>
    <w:uiPriority w:val="99"/>
    <w:unhideWhenUsed/>
    <w:rsid w:val="00F80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0359">
      <w:bodyDiv w:val="1"/>
      <w:marLeft w:val="0"/>
      <w:marRight w:val="0"/>
      <w:marTop w:val="0"/>
      <w:marBottom w:val="0"/>
      <w:divBdr>
        <w:top w:val="none" w:sz="0" w:space="0" w:color="auto"/>
        <w:left w:val="none" w:sz="0" w:space="0" w:color="auto"/>
        <w:bottom w:val="none" w:sz="0" w:space="0" w:color="auto"/>
        <w:right w:val="none" w:sz="0" w:space="0" w:color="auto"/>
      </w:divBdr>
    </w:div>
    <w:div w:id="310326335">
      <w:bodyDiv w:val="1"/>
      <w:marLeft w:val="0"/>
      <w:marRight w:val="0"/>
      <w:marTop w:val="0"/>
      <w:marBottom w:val="0"/>
      <w:divBdr>
        <w:top w:val="none" w:sz="0" w:space="0" w:color="auto"/>
        <w:left w:val="none" w:sz="0" w:space="0" w:color="auto"/>
        <w:bottom w:val="none" w:sz="0" w:space="0" w:color="auto"/>
        <w:right w:val="none" w:sz="0" w:space="0" w:color="auto"/>
      </w:divBdr>
    </w:div>
    <w:div w:id="1020929246">
      <w:bodyDiv w:val="1"/>
      <w:marLeft w:val="0"/>
      <w:marRight w:val="0"/>
      <w:marTop w:val="0"/>
      <w:marBottom w:val="0"/>
      <w:divBdr>
        <w:top w:val="none" w:sz="0" w:space="0" w:color="auto"/>
        <w:left w:val="none" w:sz="0" w:space="0" w:color="auto"/>
        <w:bottom w:val="none" w:sz="0" w:space="0" w:color="auto"/>
        <w:right w:val="none" w:sz="0" w:space="0" w:color="auto"/>
      </w:divBdr>
    </w:div>
    <w:div w:id="1642684696">
      <w:bodyDiv w:val="1"/>
      <w:marLeft w:val="0"/>
      <w:marRight w:val="0"/>
      <w:marTop w:val="0"/>
      <w:marBottom w:val="0"/>
      <w:divBdr>
        <w:top w:val="none" w:sz="0" w:space="0" w:color="auto"/>
        <w:left w:val="none" w:sz="0" w:space="0" w:color="auto"/>
        <w:bottom w:val="none" w:sz="0" w:space="0" w:color="auto"/>
        <w:right w:val="none" w:sz="0" w:space="0" w:color="auto"/>
      </w:divBdr>
    </w:div>
    <w:div w:id="194441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procus.com/accelerometer-sensor-working-and-applications/" TargetMode="External"/><Relationship Id="rId13" Type="http://schemas.openxmlformats.org/officeDocument/2006/relationships/hyperlink" Target="https://www.elprocus.com/construction-of-capacitor-with-worki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procus.com/introduction-to-thermistor-types-with-its-workings-and-application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vishay.com/docs/81579/temt6000.pdf"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lprocus.com/top-10-simple-electronic-circuits-for-beginner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5E605-6D2F-421A-BA36-303D9CBE6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8</Pages>
  <Words>1901</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Sajin</dc:creator>
  <cp:keywords/>
  <dc:description/>
  <cp:lastModifiedBy>Rishabh Sajin</cp:lastModifiedBy>
  <cp:revision>58</cp:revision>
  <dcterms:created xsi:type="dcterms:W3CDTF">2021-06-15T17:05:00Z</dcterms:created>
  <dcterms:modified xsi:type="dcterms:W3CDTF">2021-06-17T17:26:00Z</dcterms:modified>
</cp:coreProperties>
</file>