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Calibri Light" w:hAnsi="Calibri Light" w:eastAsia="Oswald" w:cs="Calibri Light"/>
          <w:color w:val="000000"/>
          <w:sz w:val="32"/>
          <w:szCs w:val="32"/>
        </w:rPr>
      </w:pPr>
      <w:r>
        <w:rPr>
          <w:rFonts w:hint="default" w:ascii="Calibri Light" w:hAnsi="Calibri Light" w:eastAsia="Oswald" w:cs="Calibri Light"/>
          <w:color w:val="000000"/>
          <w:sz w:val="32"/>
          <w:szCs w:val="32"/>
          <w:rtl w:val="0"/>
        </w:rPr>
        <w:t>Exercise 1.2: Data Types in Python</w:t>
      </w:r>
    </w:p>
    <w:p>
      <w:pPr>
        <w:pStyle w:val="3"/>
        <w:rPr>
          <w:rFonts w:hint="default" w:ascii="Calibri Light" w:hAnsi="Calibri Light" w:eastAsia="Roboto" w:cs="Calibri Light"/>
          <w:color w:val="434343"/>
        </w:rPr>
      </w:pPr>
      <w:bookmarkStart w:id="0" w:name="_seb8kfyypchd" w:colFirst="0" w:colLast="0"/>
      <w:bookmarkEnd w:id="0"/>
      <w:r>
        <w:rPr>
          <w:rFonts w:hint="default" w:ascii="Calibri Light" w:hAnsi="Calibri Light" w:eastAsia="Roboto" w:cs="Calibri Light"/>
          <w:color w:val="434343"/>
          <w:rtl w:val="0"/>
        </w:rPr>
        <w:t>Learning Goals</w:t>
      </w:r>
    </w:p>
    <w:p>
      <w:pPr>
        <w:rPr>
          <w:rFonts w:hint="default" w:ascii="Calibri Light" w:hAnsi="Calibri Light" w:eastAsia="Roboto" w:cs="Calibri Light"/>
          <w:b/>
          <w:sz w:val="20"/>
          <w:szCs w:val="20"/>
        </w:rPr>
      </w:pPr>
    </w:p>
    <w:p>
      <w:pPr>
        <w:numPr>
          <w:ilvl w:val="0"/>
          <w:numId w:val="1"/>
        </w:numPr>
        <w:ind w:left="720" w:hanging="360"/>
        <w:rPr>
          <w:rFonts w:hint="default" w:ascii="Calibri Light" w:hAnsi="Calibri Light" w:eastAsia="Roboto" w:cs="Calibri Light"/>
          <w:sz w:val="20"/>
          <w:szCs w:val="20"/>
        </w:rPr>
      </w:pPr>
      <w:r>
        <w:rPr>
          <w:rFonts w:hint="default" w:ascii="Calibri Light" w:hAnsi="Calibri Light" w:eastAsia="Roboto" w:cs="Calibri Light"/>
          <w:sz w:val="20"/>
          <w:szCs w:val="20"/>
          <w:rtl w:val="0"/>
        </w:rPr>
        <w:t>Explain variables and data types in Python</w:t>
      </w:r>
    </w:p>
    <w:p>
      <w:pPr>
        <w:numPr>
          <w:ilvl w:val="0"/>
          <w:numId w:val="1"/>
        </w:numPr>
        <w:ind w:left="720" w:hanging="360"/>
        <w:rPr>
          <w:rFonts w:hint="default" w:ascii="Calibri Light" w:hAnsi="Calibri Light" w:eastAsia="Roboto" w:cs="Calibri Light"/>
          <w:sz w:val="20"/>
          <w:szCs w:val="20"/>
        </w:rPr>
      </w:pPr>
      <w:r>
        <w:rPr>
          <w:rFonts w:hint="default" w:ascii="Calibri Light" w:hAnsi="Calibri Light" w:eastAsia="Roboto" w:cs="Calibri Light"/>
          <w:sz w:val="20"/>
          <w:szCs w:val="20"/>
          <w:rtl w:val="0"/>
        </w:rPr>
        <w:t>Summarize the use of objects in Python</w:t>
      </w:r>
    </w:p>
    <w:p>
      <w:pPr>
        <w:numPr>
          <w:ilvl w:val="0"/>
          <w:numId w:val="1"/>
        </w:numPr>
        <w:ind w:left="720" w:hanging="360"/>
        <w:rPr>
          <w:rFonts w:hint="default" w:ascii="Calibri Light" w:hAnsi="Calibri Light" w:eastAsia="Roboto" w:cs="Calibri Light"/>
          <w:sz w:val="20"/>
          <w:szCs w:val="20"/>
        </w:rPr>
      </w:pPr>
      <w:r>
        <w:rPr>
          <w:rFonts w:hint="default" w:ascii="Calibri Light" w:hAnsi="Calibri Light" w:eastAsia="Roboto" w:cs="Calibri Light"/>
          <w:sz w:val="20"/>
          <w:szCs w:val="20"/>
          <w:rtl w:val="0"/>
        </w:rPr>
        <w:t>Create a data structure for your Recipe app</w:t>
      </w:r>
    </w:p>
    <w:p>
      <w:pPr>
        <w:rPr>
          <w:rFonts w:hint="default" w:ascii="Calibri Light" w:hAnsi="Calibri Light" w:eastAsia="Roboto" w:cs="Calibri Light"/>
          <w:b/>
          <w:sz w:val="20"/>
          <w:szCs w:val="20"/>
        </w:rPr>
      </w:pPr>
    </w:p>
    <w:p>
      <w:pPr>
        <w:pStyle w:val="3"/>
        <w:rPr>
          <w:rFonts w:hint="default" w:ascii="Calibri Light" w:hAnsi="Calibri Light" w:eastAsia="Roboto" w:cs="Calibri Light"/>
          <w:color w:val="434343"/>
        </w:rPr>
      </w:pPr>
      <w:bookmarkStart w:id="1" w:name="_oqy7eaze6wyd" w:colFirst="0" w:colLast="0"/>
      <w:bookmarkEnd w:id="1"/>
      <w:r>
        <w:rPr>
          <w:rFonts w:hint="default" w:ascii="Calibri Light" w:hAnsi="Calibri Light" w:eastAsia="Roboto" w:cs="Calibri Light"/>
          <w:color w:val="434343"/>
          <w:rtl w:val="0"/>
        </w:rPr>
        <w:t>Reflection Questions</w:t>
      </w:r>
    </w:p>
    <w:p>
      <w:pPr>
        <w:rPr>
          <w:rFonts w:hint="default" w:ascii="Calibri Light" w:hAnsi="Calibri Light" w:eastAsia="Roboto" w:cs="Calibri Light"/>
          <w:sz w:val="20"/>
          <w:szCs w:val="20"/>
        </w:rPr>
      </w:pPr>
    </w:p>
    <w:p>
      <w:pPr>
        <w:numPr>
          <w:ilvl w:val="0"/>
          <w:numId w:val="2"/>
        </w:numPr>
        <w:ind w:left="720" w:hanging="360"/>
        <w:rPr>
          <w:rFonts w:hint="default" w:ascii="Calibri Light" w:hAnsi="Calibri Light" w:eastAsia="Roboto" w:cs="Calibri Light"/>
          <w:sz w:val="20"/>
          <w:szCs w:val="20"/>
        </w:rPr>
      </w:pPr>
      <w:r>
        <w:rPr>
          <w:rFonts w:hint="default" w:ascii="Calibri Light" w:hAnsi="Calibri Light" w:eastAsia="Roboto" w:cs="Calibri Light"/>
          <w:sz w:val="20"/>
          <w:szCs w:val="20"/>
          <w:rtl w:val="0"/>
        </w:rPr>
        <w:t>Imagine you’re having a conversation with a future colleague about whether to use the iPython Shell instead of Python’s default shell. What reasons would you give to explain the benefits of using the iPython Shell over the default one?</w:t>
      </w:r>
    </w:p>
    <w:p>
      <w:pPr>
        <w:numPr>
          <w:numId w:val="0"/>
        </w:numPr>
        <w:spacing w:line="276" w:lineRule="auto"/>
        <w:rPr>
          <w:rFonts w:hint="default" w:ascii="Calibri Light" w:hAnsi="Calibri Light" w:eastAsia="Roboto" w:cs="Calibri Light"/>
          <w:sz w:val="20"/>
          <w:szCs w:val="20"/>
        </w:rPr>
      </w:pPr>
    </w:p>
    <w:p>
      <w:pPr>
        <w:rPr>
          <w:rFonts w:hint="default" w:ascii="Calibri Light" w:hAnsi="Calibri Light" w:eastAsia="Roboto"/>
          <w:sz w:val="20"/>
          <w:szCs w:val="20"/>
        </w:rPr>
      </w:pPr>
      <w:r>
        <w:rPr>
          <w:rFonts w:hint="default" w:ascii="Calibri Light" w:hAnsi="Calibri Light" w:eastAsia="Roboto"/>
          <w:sz w:val="20"/>
          <w:szCs w:val="20"/>
        </w:rPr>
        <w:t>IPython is an enhanced interactive Python shell that provides several features beyond what the default Python shell offers.</w:t>
      </w:r>
    </w:p>
    <w:p>
      <w:pPr>
        <w:rPr>
          <w:rFonts w:hint="default" w:ascii="Calibri Light" w:hAnsi="Calibri Light" w:eastAsia="Roboto"/>
          <w:sz w:val="20"/>
          <w:szCs w:val="20"/>
        </w:rPr>
      </w:pPr>
      <w:r>
        <w:rPr>
          <w:rFonts w:hint="default" w:ascii="Calibri Light" w:hAnsi="Calibri Light" w:eastAsia="Roboto"/>
          <w:sz w:val="20"/>
          <w:szCs w:val="20"/>
          <w:lang w:val="en-US"/>
        </w:rPr>
        <w:t>It p</w:t>
      </w:r>
      <w:r>
        <w:rPr>
          <w:rFonts w:hint="default" w:ascii="Calibri Light" w:hAnsi="Calibri Light" w:eastAsia="Roboto"/>
          <w:sz w:val="20"/>
          <w:szCs w:val="20"/>
        </w:rPr>
        <w:t xml:space="preserve">rovides syntax highlighting and improved formatting,it has a ta completion feature that helps you complete variable names, functions, and module names. </w:t>
      </w:r>
    </w:p>
    <w:p>
      <w:pPr>
        <w:rPr>
          <w:rFonts w:hint="default" w:ascii="Calibri Light" w:hAnsi="Calibri Light" w:eastAsia="Roboto" w:cs="Calibri Light"/>
          <w:sz w:val="20"/>
          <w:szCs w:val="20"/>
        </w:rPr>
      </w:pPr>
    </w:p>
    <w:p>
      <w:pPr>
        <w:rPr>
          <w:rFonts w:hint="default" w:ascii="Calibri Light" w:hAnsi="Calibri Light" w:eastAsia="Roboto" w:cs="Calibri Light"/>
          <w:sz w:val="20"/>
          <w:szCs w:val="20"/>
        </w:rPr>
      </w:pPr>
    </w:p>
    <w:p>
      <w:pPr>
        <w:numPr>
          <w:ilvl w:val="0"/>
          <w:numId w:val="2"/>
        </w:numPr>
        <w:ind w:left="720" w:hanging="360"/>
        <w:rPr>
          <w:rFonts w:hint="default" w:ascii="Calibri Light" w:hAnsi="Calibri Light" w:eastAsia="Roboto" w:cs="Calibri Light"/>
          <w:sz w:val="20"/>
          <w:szCs w:val="20"/>
        </w:rPr>
      </w:pPr>
      <w:r>
        <w:rPr>
          <w:rFonts w:hint="default" w:ascii="Calibri Light" w:hAnsi="Calibri Light" w:eastAsia="Roboto" w:cs="Calibri Light"/>
          <w:sz w:val="20"/>
          <w:szCs w:val="20"/>
          <w:rtl w:val="0"/>
        </w:rPr>
        <w:t>Python has a host of different data types that allow you to store and organize information. List 4 examples of data types that Python recognizes, briefly define them, and indicate whether they are scalar or non-scalar.</w:t>
      </w:r>
    </w:p>
    <w:p>
      <w:pPr>
        <w:rPr>
          <w:rFonts w:hint="default" w:ascii="Calibri Light" w:hAnsi="Calibri Light" w:eastAsia="Roboto" w:cs="Calibri Light"/>
          <w:sz w:val="20"/>
          <w:szCs w:val="20"/>
        </w:rPr>
      </w:pPr>
    </w:p>
    <w:tbl>
      <w:tblPr>
        <w:tblStyle w:val="6"/>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430"/>
        <w:gridCol w:w="4995"/>
        <w:gridCol w:w="193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Light" w:hAnsi="Calibri Light" w:eastAsia="Roboto" w:cs="Calibri Light"/>
                <w:b/>
                <w:sz w:val="20"/>
                <w:szCs w:val="20"/>
              </w:rPr>
            </w:pPr>
            <w:r>
              <w:rPr>
                <w:rFonts w:hint="default" w:ascii="Calibri Light" w:hAnsi="Calibri Light" w:eastAsia="Roboto" w:cs="Calibri Light"/>
                <w:b/>
                <w:sz w:val="20"/>
                <w:szCs w:val="20"/>
                <w:rtl w:val="0"/>
              </w:rPr>
              <w:t>Data type</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Light" w:hAnsi="Calibri Light" w:eastAsia="Roboto" w:cs="Calibri Light"/>
                <w:b/>
                <w:sz w:val="20"/>
                <w:szCs w:val="20"/>
              </w:rPr>
            </w:pPr>
            <w:r>
              <w:rPr>
                <w:rFonts w:hint="default" w:ascii="Calibri Light" w:hAnsi="Calibri Light" w:eastAsia="Roboto" w:cs="Calibri Light"/>
                <w:b/>
                <w:sz w:val="20"/>
                <w:szCs w:val="20"/>
                <w:rtl w:val="0"/>
              </w:rPr>
              <w:t>Definition</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Light" w:hAnsi="Calibri Light" w:eastAsia="Roboto" w:cs="Calibri Light"/>
                <w:b/>
                <w:sz w:val="20"/>
                <w:szCs w:val="20"/>
              </w:rPr>
            </w:pPr>
            <w:r>
              <w:rPr>
                <w:rFonts w:hint="default" w:ascii="Calibri Light" w:hAnsi="Calibri Light" w:eastAsia="Roboto" w:cs="Calibri Light"/>
                <w:b/>
                <w:sz w:val="20"/>
                <w:szCs w:val="20"/>
                <w:rtl w:val="0"/>
              </w:rPr>
              <w:t>Scalar or Non-Scalar?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Calibri Light" w:hAnsi="Calibri Light" w:eastAsia="Roboto" w:cs="Calibri Light"/>
                <w:sz w:val="20"/>
                <w:szCs w:val="20"/>
                <w:lang w:val="en-US"/>
              </w:rPr>
            </w:pPr>
            <w:r>
              <w:rPr>
                <w:rFonts w:hint="default" w:ascii="Calibri Light" w:hAnsi="Calibri Light" w:eastAsia="Roboto" w:cs="Calibri Light"/>
                <w:sz w:val="20"/>
                <w:szCs w:val="20"/>
                <w:lang w:val="en-US"/>
              </w:rPr>
              <w:t>Tuples</w:t>
            </w:r>
          </w:p>
        </w:tc>
        <w:tc>
          <w:tcPr>
            <w:shd w:val="clear" w:color="auto" w:fill="auto"/>
            <w:tcMar>
              <w:top w:w="100" w:type="dxa"/>
              <w:left w:w="100" w:type="dxa"/>
              <w:bottom w:w="100" w:type="dxa"/>
              <w:right w:w="100" w:type="dxa"/>
            </w:tcMar>
            <w:vAlign w:val="top"/>
          </w:tcPr>
          <w:p>
            <w:pPr>
              <w:widowControl w:val="0"/>
              <w:spacing w:line="240" w:lineRule="auto"/>
              <w:rPr>
                <w:rFonts w:hint="default" w:ascii="Calibri Light" w:hAnsi="Calibri Light" w:eastAsia="Roboto" w:cs="Calibri Light"/>
                <w:sz w:val="20"/>
                <w:szCs w:val="20"/>
                <w:lang w:val="en-US"/>
              </w:rPr>
            </w:pPr>
            <w:r>
              <w:rPr>
                <w:rFonts w:hint="default" w:ascii="Calibri Light" w:hAnsi="Calibri Light" w:eastAsia="Roboto" w:cs="Calibri Light"/>
                <w:sz w:val="20"/>
                <w:szCs w:val="20"/>
                <w:lang w:val="en-US"/>
              </w:rPr>
              <w:t>“I</w:t>
            </w:r>
            <w:r>
              <w:rPr>
                <w:rFonts w:hint="default" w:ascii="Calibri Light" w:hAnsi="Calibri Light" w:eastAsia="Roboto"/>
                <w:sz w:val="20"/>
                <w:szCs w:val="20"/>
                <w:lang w:val="en-US"/>
              </w:rPr>
              <w:t>mmutable, ordered collections in Python, used to store multiple items, defined by parentheses, with elements accessed by indexing.</w:t>
            </w:r>
            <w:r>
              <w:rPr>
                <w:rFonts w:hint="default" w:ascii="Calibri Light" w:hAnsi="Calibri Light" w:eastAsia="Roboto" w:cs="Calibri Light"/>
                <w:sz w:val="20"/>
                <w:szCs w:val="20"/>
                <w:lang w:val="en-US"/>
              </w:rPr>
              <w:t>”</w:t>
            </w:r>
          </w:p>
        </w:tc>
        <w:tc>
          <w:tcPr>
            <w:shd w:val="clear" w:color="auto" w:fill="auto"/>
            <w:tcMar>
              <w:top w:w="100" w:type="dxa"/>
              <w:left w:w="100" w:type="dxa"/>
              <w:bottom w:w="100" w:type="dxa"/>
              <w:right w:w="100" w:type="dxa"/>
            </w:tcMar>
            <w:vAlign w:val="top"/>
          </w:tcPr>
          <w:p>
            <w:pPr>
              <w:widowControl w:val="0"/>
              <w:spacing w:line="240" w:lineRule="auto"/>
              <w:rPr>
                <w:rFonts w:hint="default" w:ascii="Calibri Light" w:hAnsi="Calibri Light" w:eastAsia="Roboto" w:cs="Calibri Light"/>
                <w:sz w:val="20"/>
                <w:szCs w:val="20"/>
                <w:lang w:val="en-US"/>
              </w:rPr>
            </w:pPr>
            <w:r>
              <w:rPr>
                <w:rFonts w:hint="default" w:ascii="Calibri Light" w:hAnsi="Calibri Light" w:eastAsia="Roboto" w:cs="Calibri Light"/>
                <w:sz w:val="20"/>
                <w:szCs w:val="20"/>
                <w:lang w:val="en-US"/>
              </w:rPr>
              <w:t>Non-scalar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Calibri Light" w:hAnsi="Calibri Light" w:eastAsia="Roboto" w:cs="Calibri Light"/>
                <w:sz w:val="20"/>
                <w:szCs w:val="20"/>
                <w:lang w:val="en-US"/>
              </w:rPr>
            </w:pPr>
            <w:r>
              <w:rPr>
                <w:rFonts w:hint="default" w:ascii="Calibri Light" w:hAnsi="Calibri Light" w:eastAsia="Roboto" w:cs="Calibri Light"/>
                <w:sz w:val="20"/>
                <w:szCs w:val="20"/>
                <w:lang w:val="en-US"/>
              </w:rPr>
              <w:t>Dictionaries</w:t>
            </w:r>
          </w:p>
        </w:tc>
        <w:tc>
          <w:tcPr>
            <w:shd w:val="clear" w:color="auto" w:fill="auto"/>
            <w:tcMar>
              <w:top w:w="100" w:type="dxa"/>
              <w:left w:w="100" w:type="dxa"/>
              <w:bottom w:w="100" w:type="dxa"/>
              <w:right w:w="100" w:type="dxa"/>
            </w:tcMar>
            <w:vAlign w:val="top"/>
          </w:tcPr>
          <w:p>
            <w:pPr>
              <w:widowControl w:val="0"/>
              <w:spacing w:line="240" w:lineRule="auto"/>
              <w:rPr>
                <w:rFonts w:hint="default" w:ascii="Calibri Light" w:hAnsi="Calibri Light" w:eastAsia="Roboto" w:cs="Calibri Light"/>
                <w:sz w:val="20"/>
                <w:szCs w:val="20"/>
                <w:lang w:val="en-US"/>
              </w:rPr>
            </w:pPr>
            <w:r>
              <w:rPr>
                <w:rFonts w:hint="default" w:ascii="Calibri Light" w:hAnsi="Calibri Light" w:eastAsia="Roboto" w:cs="Calibri Light"/>
                <w:sz w:val="20"/>
                <w:szCs w:val="20"/>
                <w:lang w:val="en-US"/>
              </w:rPr>
              <w:t>“M</w:t>
            </w:r>
            <w:r>
              <w:rPr>
                <w:rFonts w:hint="default" w:ascii="Calibri Light" w:hAnsi="Calibri Light" w:eastAsia="Roboto"/>
                <w:sz w:val="20"/>
                <w:szCs w:val="20"/>
                <w:lang w:val="en-US"/>
              </w:rPr>
              <w:t>utable, unordered data structures in Python, using key-value pairs enclosed in curly braces for efficient data retrieval.</w:t>
            </w:r>
            <w:r>
              <w:rPr>
                <w:rFonts w:hint="default" w:ascii="Calibri Light" w:hAnsi="Calibri Light" w:eastAsia="Roboto" w:cs="Calibri Light"/>
                <w:sz w:val="20"/>
                <w:szCs w:val="20"/>
                <w:lang w:val="en-US"/>
              </w:rPr>
              <w:t>”</w:t>
            </w:r>
          </w:p>
        </w:tc>
        <w:tc>
          <w:tcPr>
            <w:shd w:val="clear" w:color="auto" w:fill="auto"/>
            <w:tcMar>
              <w:top w:w="100" w:type="dxa"/>
              <w:left w:w="100" w:type="dxa"/>
              <w:bottom w:w="100" w:type="dxa"/>
              <w:right w:w="100" w:type="dxa"/>
            </w:tcMar>
            <w:vAlign w:val="top"/>
          </w:tcPr>
          <w:p>
            <w:pPr>
              <w:widowControl w:val="0"/>
              <w:spacing w:line="240" w:lineRule="auto"/>
              <w:rPr>
                <w:rFonts w:hint="default" w:ascii="Calibri Light" w:hAnsi="Calibri Light" w:eastAsia="Roboto" w:cs="Calibri Light"/>
                <w:sz w:val="20"/>
                <w:szCs w:val="20"/>
                <w:lang w:val="en-US"/>
              </w:rPr>
            </w:pPr>
            <w:r>
              <w:rPr>
                <w:rFonts w:hint="default" w:ascii="Calibri Light" w:hAnsi="Calibri Light" w:eastAsia="Roboto" w:cs="Calibri Light"/>
                <w:sz w:val="20"/>
                <w:szCs w:val="20"/>
                <w:lang w:val="en-US"/>
              </w:rPr>
              <w:t>Non-scalar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Calibri Light" w:hAnsi="Calibri Light" w:eastAsia="Roboto" w:cs="Calibri Light"/>
                <w:sz w:val="20"/>
                <w:szCs w:val="20"/>
                <w:lang w:val="en-US"/>
              </w:rPr>
            </w:pPr>
            <w:r>
              <w:rPr>
                <w:rFonts w:hint="default" w:ascii="Calibri Light" w:hAnsi="Calibri Light" w:eastAsia="Roboto" w:cs="Calibri Light"/>
                <w:sz w:val="20"/>
                <w:szCs w:val="20"/>
                <w:lang w:val="en-US"/>
              </w:rPr>
              <w:t>list</w:t>
            </w:r>
          </w:p>
        </w:tc>
        <w:tc>
          <w:tcPr>
            <w:shd w:val="clear" w:color="auto" w:fill="auto"/>
            <w:tcMar>
              <w:top w:w="100" w:type="dxa"/>
              <w:left w:w="100" w:type="dxa"/>
              <w:bottom w:w="100" w:type="dxa"/>
              <w:right w:w="100" w:type="dxa"/>
            </w:tcMar>
            <w:vAlign w:val="top"/>
          </w:tcPr>
          <w:p>
            <w:pPr>
              <w:widowControl w:val="0"/>
              <w:spacing w:line="240" w:lineRule="auto"/>
              <w:rPr>
                <w:rFonts w:hint="default" w:ascii="Calibri Light" w:hAnsi="Calibri Light" w:eastAsia="Roboto" w:cs="Calibri Light"/>
                <w:sz w:val="20"/>
                <w:szCs w:val="20"/>
                <w:lang w:val="en-US"/>
              </w:rPr>
            </w:pPr>
            <w:r>
              <w:rPr>
                <w:rFonts w:hint="default" w:ascii="Calibri Light" w:hAnsi="Calibri Light" w:eastAsia="Roboto" w:cs="Calibri Light"/>
                <w:sz w:val="20"/>
                <w:szCs w:val="20"/>
                <w:lang w:val="en-US"/>
              </w:rPr>
              <w:t>“</w:t>
            </w:r>
            <w:r>
              <w:rPr>
                <w:rFonts w:hint="default" w:ascii="Calibri Light" w:hAnsi="Calibri Light" w:eastAsia="Roboto"/>
                <w:sz w:val="20"/>
                <w:szCs w:val="20"/>
                <w:lang w:val="en-US"/>
              </w:rPr>
              <w:t>mutable, ordered collections in Python, holding diverse data, defined by square brackets, with elements accessed by indexing.</w:t>
            </w:r>
            <w:r>
              <w:rPr>
                <w:rFonts w:hint="default" w:ascii="Calibri Light" w:hAnsi="Calibri Light" w:eastAsia="Roboto" w:cs="Calibri Light"/>
                <w:sz w:val="20"/>
                <w:szCs w:val="20"/>
                <w:lang w:val="en-US"/>
              </w:rPr>
              <w:t>”</w:t>
            </w:r>
          </w:p>
        </w:tc>
        <w:tc>
          <w:tcPr>
            <w:shd w:val="clear" w:color="auto" w:fill="auto"/>
            <w:tcMar>
              <w:top w:w="100" w:type="dxa"/>
              <w:left w:w="100" w:type="dxa"/>
              <w:bottom w:w="100" w:type="dxa"/>
              <w:right w:w="100" w:type="dxa"/>
            </w:tcMar>
            <w:vAlign w:val="top"/>
          </w:tcPr>
          <w:p>
            <w:pPr>
              <w:widowControl w:val="0"/>
              <w:spacing w:line="240" w:lineRule="auto"/>
              <w:rPr>
                <w:rFonts w:hint="default" w:ascii="Calibri Light" w:hAnsi="Calibri Light" w:eastAsia="Roboto" w:cs="Calibri Light"/>
                <w:sz w:val="20"/>
                <w:szCs w:val="20"/>
                <w:lang w:val="en-US"/>
              </w:rPr>
            </w:pPr>
            <w:r>
              <w:rPr>
                <w:rFonts w:hint="default" w:ascii="Calibri Light" w:hAnsi="Calibri Light" w:eastAsia="Roboto" w:cs="Calibri Light"/>
                <w:sz w:val="20"/>
                <w:szCs w:val="20"/>
                <w:lang w:val="en-US"/>
              </w:rPr>
              <w:t>Non-scalar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hint="default" w:ascii="Calibri Light" w:hAnsi="Calibri Light" w:eastAsia="Roboto" w:cs="Calibri Light"/>
                <w:sz w:val="20"/>
                <w:szCs w:val="20"/>
                <w:lang w:val="en-US"/>
              </w:rPr>
            </w:pPr>
            <w:r>
              <w:rPr>
                <w:rFonts w:hint="default" w:ascii="Calibri Light" w:hAnsi="Calibri Light" w:eastAsia="Roboto" w:cs="Calibri Light"/>
                <w:sz w:val="20"/>
                <w:szCs w:val="20"/>
                <w:lang w:val="en-US"/>
              </w:rPr>
              <w:t>strings</w:t>
            </w:r>
          </w:p>
        </w:tc>
        <w:tc>
          <w:tcPr>
            <w:shd w:val="clear" w:color="auto" w:fill="auto"/>
            <w:tcMar>
              <w:top w:w="100" w:type="dxa"/>
              <w:left w:w="100" w:type="dxa"/>
              <w:bottom w:w="100" w:type="dxa"/>
              <w:right w:w="100" w:type="dxa"/>
            </w:tcMar>
            <w:vAlign w:val="top"/>
          </w:tcPr>
          <w:p>
            <w:pPr>
              <w:widowControl w:val="0"/>
              <w:spacing w:line="240" w:lineRule="auto"/>
              <w:rPr>
                <w:rFonts w:hint="default" w:ascii="Calibri Light" w:hAnsi="Calibri Light" w:eastAsia="Roboto" w:cs="Calibri Light"/>
                <w:sz w:val="20"/>
                <w:szCs w:val="20"/>
                <w:lang w:val="en-US"/>
              </w:rPr>
            </w:pPr>
            <w:r>
              <w:rPr>
                <w:rFonts w:hint="default" w:ascii="Calibri Light" w:hAnsi="Calibri Light" w:eastAsia="Roboto" w:cs="Calibri Light"/>
                <w:sz w:val="20"/>
                <w:szCs w:val="20"/>
                <w:lang w:val="en-US"/>
              </w:rPr>
              <w:t>“</w:t>
            </w:r>
            <w:r>
              <w:rPr>
                <w:rFonts w:hint="default" w:ascii="Calibri Light" w:hAnsi="Calibri Light" w:eastAsia="Roboto"/>
                <w:sz w:val="20"/>
                <w:szCs w:val="20"/>
                <w:lang w:val="en-US"/>
              </w:rPr>
              <w:t>Strings are immutable sequences of characters in Python, defined using quotes, allowing text manipulation and various operations and methods.</w:t>
            </w:r>
            <w:r>
              <w:rPr>
                <w:rFonts w:hint="default" w:ascii="Calibri Light" w:hAnsi="Calibri Light" w:eastAsia="Roboto" w:cs="Calibri Light"/>
                <w:sz w:val="20"/>
                <w:szCs w:val="20"/>
                <w:lang w:val="en-US"/>
              </w:rPr>
              <w:t>”</w:t>
            </w:r>
          </w:p>
        </w:tc>
        <w:tc>
          <w:tcPr>
            <w:shd w:val="clear" w:color="auto" w:fill="auto"/>
            <w:tcMar>
              <w:top w:w="100" w:type="dxa"/>
              <w:left w:w="100" w:type="dxa"/>
              <w:bottom w:w="100" w:type="dxa"/>
              <w:right w:w="100" w:type="dxa"/>
            </w:tcMar>
            <w:vAlign w:val="top"/>
          </w:tcPr>
          <w:p>
            <w:pPr>
              <w:widowControl w:val="0"/>
              <w:spacing w:line="240" w:lineRule="auto"/>
              <w:rPr>
                <w:rFonts w:hint="default" w:ascii="Calibri Light" w:hAnsi="Calibri Light" w:eastAsia="Roboto" w:cs="Calibri Light"/>
                <w:sz w:val="20"/>
                <w:szCs w:val="20"/>
                <w:lang w:val="en-US"/>
              </w:rPr>
            </w:pPr>
            <w:r>
              <w:rPr>
                <w:rFonts w:hint="default" w:ascii="Calibri Light" w:hAnsi="Calibri Light" w:eastAsia="Roboto" w:cs="Calibri Light"/>
                <w:sz w:val="20"/>
                <w:szCs w:val="20"/>
                <w:lang w:val="en-US"/>
              </w:rPr>
              <w:t>Non-scalar</w:t>
            </w:r>
          </w:p>
        </w:tc>
      </w:tr>
    </w:tbl>
    <w:p>
      <w:pPr>
        <w:rPr>
          <w:rFonts w:hint="default" w:ascii="Calibri Light" w:hAnsi="Calibri Light" w:eastAsia="Roboto" w:cs="Calibri Light"/>
          <w:sz w:val="20"/>
          <w:szCs w:val="20"/>
        </w:rPr>
      </w:pPr>
    </w:p>
    <w:p>
      <w:pPr>
        <w:rPr>
          <w:rFonts w:hint="default" w:ascii="Calibri Light" w:hAnsi="Calibri Light" w:eastAsia="Roboto" w:cs="Calibri Light"/>
          <w:sz w:val="20"/>
          <w:szCs w:val="20"/>
        </w:rPr>
      </w:pPr>
    </w:p>
    <w:p>
      <w:pPr>
        <w:numPr>
          <w:ilvl w:val="0"/>
          <w:numId w:val="2"/>
        </w:numPr>
        <w:ind w:left="720" w:hanging="360"/>
        <w:rPr>
          <w:rFonts w:hint="default" w:ascii="Calibri Light" w:hAnsi="Calibri Light" w:eastAsia="Roboto" w:cs="Calibri Light"/>
          <w:sz w:val="20"/>
          <w:szCs w:val="20"/>
        </w:rPr>
      </w:pPr>
      <w:r>
        <w:rPr>
          <w:rFonts w:hint="default" w:ascii="Calibri Light" w:hAnsi="Calibri Light" w:eastAsia="Roboto" w:cs="Calibri Light"/>
          <w:sz w:val="20"/>
          <w:szCs w:val="20"/>
          <w:rtl w:val="0"/>
        </w:rPr>
        <w:t>A frequent question at job interviews for Python developers is: what is the difference between lists and tuples in Python? Write down how you would respond.</w:t>
      </w:r>
    </w:p>
    <w:p>
      <w:pPr>
        <w:numPr>
          <w:numId w:val="0"/>
        </w:numPr>
        <w:spacing w:line="276" w:lineRule="auto"/>
        <w:rPr>
          <w:rFonts w:hint="default" w:ascii="Calibri Light" w:hAnsi="Calibri Light" w:eastAsia="Roboto"/>
          <w:sz w:val="20"/>
          <w:szCs w:val="20"/>
          <w:rtl w:val="0"/>
          <w:lang w:val="en-US"/>
        </w:rPr>
      </w:pPr>
      <w:r>
        <w:rPr>
          <w:rFonts w:hint="default" w:ascii="Calibri Light" w:hAnsi="Calibri Light" w:eastAsia="Roboto" w:cs="Calibri Light"/>
          <w:sz w:val="20"/>
          <w:szCs w:val="20"/>
          <w:rtl w:val="0"/>
          <w:lang w:val="en-US"/>
        </w:rPr>
        <w:t xml:space="preserve">Lists are mutable, defined with squared brackets and used for a </w:t>
      </w:r>
      <w:r>
        <w:rPr>
          <w:rFonts w:hint="default" w:ascii="Calibri Light" w:hAnsi="Calibri Light" w:eastAsia="Roboto"/>
          <w:sz w:val="20"/>
          <w:szCs w:val="20"/>
          <w:rtl w:val="0"/>
          <w:lang w:val="en-US"/>
        </w:rPr>
        <w:t xml:space="preserve"> collection of items that may need to be modified</w:t>
      </w:r>
    </w:p>
    <w:p>
      <w:pPr>
        <w:numPr>
          <w:numId w:val="0"/>
        </w:numPr>
        <w:spacing w:line="276" w:lineRule="auto"/>
        <w:rPr>
          <w:rFonts w:hint="default" w:ascii="Calibri Light" w:hAnsi="Calibri Light" w:eastAsia="Roboto"/>
          <w:sz w:val="20"/>
          <w:szCs w:val="20"/>
          <w:rtl w:val="0"/>
          <w:lang w:val="en-US"/>
        </w:rPr>
      </w:pPr>
      <w:r>
        <w:rPr>
          <w:rFonts w:hint="default" w:ascii="Calibri Light" w:hAnsi="Calibri Light" w:eastAsia="Roboto"/>
          <w:sz w:val="20"/>
          <w:szCs w:val="20"/>
          <w:rtl w:val="0"/>
          <w:lang w:val="en-US"/>
        </w:rPr>
        <w:t>Tuples are immutable, defined with () and store immutable collections of items.</w:t>
      </w:r>
    </w:p>
    <w:p>
      <w:pPr>
        <w:numPr>
          <w:numId w:val="0"/>
        </w:numPr>
        <w:spacing w:line="276" w:lineRule="auto"/>
        <w:rPr>
          <w:rFonts w:hint="default" w:ascii="Calibri Light" w:hAnsi="Calibri Light" w:eastAsia="Roboto"/>
          <w:sz w:val="20"/>
          <w:szCs w:val="20"/>
          <w:rtl w:val="0"/>
          <w:lang w:val="en-US"/>
        </w:rPr>
      </w:pPr>
    </w:p>
    <w:p>
      <w:pPr>
        <w:numPr>
          <w:numId w:val="0"/>
        </w:numPr>
        <w:spacing w:line="276" w:lineRule="auto"/>
        <w:rPr>
          <w:rFonts w:hint="default" w:ascii="Calibri Light" w:hAnsi="Calibri Light" w:cs="Calibri Light"/>
        </w:rPr>
      </w:pPr>
      <w:r>
        <w:rPr>
          <w:rFonts w:hint="default" w:ascii="Calibri Light" w:hAnsi="Calibri Light" w:eastAsia="Roboto" w:cs="Calibri Light"/>
          <w:sz w:val="20"/>
          <w:szCs w:val="20"/>
          <w:rtl w:val="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hint="default" w:ascii="Calibri Light" w:hAnsi="Calibri Light" w:cs="Calibri Light"/>
          <w:rtl w:val="0"/>
        </w:rPr>
        <w:t xml:space="preserve"> </w:t>
      </w:r>
    </w:p>
    <w:p>
      <w:pPr>
        <w:rPr>
          <w:rFonts w:hint="default" w:ascii="Calibri Light" w:hAnsi="Calibri Light" w:cs="Calibri Light"/>
        </w:rPr>
      </w:pPr>
    </w:p>
    <w:p>
      <w:pPr>
        <w:rPr>
          <w:rFonts w:hint="default" w:ascii="Calibri Light" w:hAnsi="Calibri Light" w:cs="Calibri Light"/>
          <w:lang w:val="en-US"/>
        </w:rPr>
      </w:pPr>
      <w:r>
        <w:rPr>
          <w:rFonts w:hint="default" w:ascii="Calibri Light" w:hAnsi="Calibri Light" w:cs="Calibri Light"/>
          <w:lang w:val="en-US"/>
        </w:rPr>
        <w:t>I would use dictionaries for each word-card and a list to store all the cards</w:t>
      </w:r>
      <w:bookmarkStart w:id="2" w:name="_GoBack"/>
      <w:bookmarkEnd w:id="2"/>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Oswald">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414A53"/>
    <w:rsid w:val="41414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unhideWhenUsed="0" w:uiPriority="0" w:semiHidden="0" w:name="heading 3"/>
    <w:lsdException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3"/>
    <w:basedOn w:val="1"/>
    <w:next w:val="1"/>
    <w:uiPriority w:val="0"/>
    <w:pPr>
      <w:keepNext/>
      <w:keepLines/>
      <w:pageBreakBefore w:val="0"/>
      <w:spacing w:before="320" w:after="80"/>
    </w:pPr>
    <w:rPr>
      <w:color w:val="434343"/>
      <w:sz w:val="28"/>
      <w:szCs w:val="28"/>
    </w:rPr>
  </w:style>
  <w:style w:type="paragraph" w:styleId="3">
    <w:name w:val="heading 4"/>
    <w:basedOn w:val="1"/>
    <w:next w:val="1"/>
    <w:uiPriority w:val="0"/>
    <w:pPr>
      <w:keepNext/>
      <w:keepLines/>
      <w:pageBreakBefore w:val="0"/>
      <w:spacing w:before="280" w:after="80"/>
    </w:pPr>
    <w:rPr>
      <w:color w:val="666666"/>
      <w:sz w:val="24"/>
      <w:szCs w:val="24"/>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customStyle="1" w:styleId="6">
    <w:name w:val="_Style 10"/>
    <w:basedOn w:val="7"/>
    <w:uiPriority w:val="0"/>
    <w:tblPr>
      <w:tblCellMar>
        <w:top w:w="100" w:type="dxa"/>
        <w:left w:w="100" w:type="dxa"/>
        <w:bottom w:w="100" w:type="dxa"/>
        <w:right w:w="100" w:type="dxa"/>
      </w:tblCellMar>
    </w:tblPr>
  </w:style>
  <w:style w:type="table" w:customStyle="1" w:styleId="7">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2023-12-08T12:31:00Z</dcterms:created>
  <dc:creator>giaco</dc:creator>
  <cp:lastModifiedBy>giaco</cp:lastModifiedBy>
  <dcterms:modified xsi:type="dcterms:W3CDTF">2023-12-08T12:47:23Z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B47A5DF082874B5DA902EC7D25BEB2BD</vt:lpwstr>
  </property>
</Properties>
</file>