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14B" w:rsidRPr="00E4014B" w:rsidRDefault="007340AD" w:rsidP="00E4014B">
      <w:pPr>
        <w:jc w:val="center"/>
        <w:rPr>
          <w:rFonts w:ascii="Arial" w:hAnsi="Arial" w:cs="Arial"/>
          <w:b/>
          <w:sz w:val="24"/>
          <w:szCs w:val="24"/>
        </w:rPr>
      </w:pPr>
      <w:r w:rsidRPr="00E4014B">
        <w:rPr>
          <w:rFonts w:ascii="Arial" w:hAnsi="Arial" w:cs="Arial"/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5834063</wp:posOffset>
            </wp:positionH>
            <wp:positionV relativeFrom="topMargin">
              <wp:posOffset>76201</wp:posOffset>
            </wp:positionV>
            <wp:extent cx="1565592" cy="411232"/>
            <wp:effectExtent l="0" t="0" r="0" b="8255"/>
            <wp:wrapThrough wrapText="bothSides">
              <wp:wrapPolygon edited="0">
                <wp:start x="1577" y="0"/>
                <wp:lineTo x="0" y="6009"/>
                <wp:lineTo x="0" y="15023"/>
                <wp:lineTo x="263" y="17026"/>
                <wp:lineTo x="1577" y="21032"/>
                <wp:lineTo x="1840" y="21032"/>
                <wp:lineTo x="4206" y="21032"/>
                <wp:lineTo x="4469" y="21032"/>
                <wp:lineTo x="6046" y="16025"/>
                <wp:lineTo x="21293" y="15023"/>
                <wp:lineTo x="21293" y="7011"/>
                <wp:lineTo x="4469" y="0"/>
                <wp:lineTo x="1577" y="0"/>
              </wp:wrapPolygon>
            </wp:wrapThrough>
            <wp:docPr id="1" name="Рисунок 1" descr="https://acdn.tinkoff.ru/static/documents/1d2d8a12-049a-478a-9e90-f8e6d3e7a04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cdn.tinkoff.ru/static/documents/1d2d8a12-049a-478a-9e90-f8e6d3e7a04f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592" cy="411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166E" w:rsidRPr="00E4014B">
        <w:rPr>
          <w:rFonts w:ascii="Arial" w:hAnsi="Arial" w:cs="Arial"/>
          <w:b/>
          <w:sz w:val="24"/>
          <w:szCs w:val="24"/>
        </w:rPr>
        <w:t xml:space="preserve">Анкета партнера для подключения к </w:t>
      </w:r>
      <w:r w:rsidR="00F8166E" w:rsidRPr="00E4014B">
        <w:rPr>
          <w:rFonts w:ascii="Arial" w:hAnsi="Arial" w:cs="Arial"/>
          <w:b/>
          <w:sz w:val="24"/>
          <w:szCs w:val="24"/>
          <w:lang w:val="en-US"/>
        </w:rPr>
        <w:t>Tinkoff</w:t>
      </w:r>
      <w:r w:rsidR="00F8166E" w:rsidRPr="00E4014B">
        <w:rPr>
          <w:rFonts w:ascii="Arial" w:hAnsi="Arial" w:cs="Arial"/>
          <w:b/>
          <w:sz w:val="24"/>
          <w:szCs w:val="24"/>
        </w:rPr>
        <w:t xml:space="preserve"> </w:t>
      </w:r>
      <w:r w:rsidR="00F8166E" w:rsidRPr="00E4014B">
        <w:rPr>
          <w:rFonts w:ascii="Arial" w:hAnsi="Arial" w:cs="Arial"/>
          <w:b/>
          <w:sz w:val="24"/>
          <w:szCs w:val="24"/>
          <w:lang w:val="en-US"/>
        </w:rPr>
        <w:t>Open</w:t>
      </w:r>
      <w:r w:rsidR="00F8166E" w:rsidRPr="00E4014B">
        <w:rPr>
          <w:rFonts w:ascii="Arial" w:hAnsi="Arial" w:cs="Arial"/>
          <w:b/>
          <w:sz w:val="24"/>
          <w:szCs w:val="24"/>
        </w:rPr>
        <w:t xml:space="preserve"> </w:t>
      </w:r>
      <w:r w:rsidR="00F8166E" w:rsidRPr="00E4014B">
        <w:rPr>
          <w:rFonts w:ascii="Arial" w:hAnsi="Arial" w:cs="Arial"/>
          <w:b/>
          <w:sz w:val="24"/>
          <w:szCs w:val="24"/>
          <w:lang w:val="en-US"/>
        </w:rPr>
        <w:t>API</w:t>
      </w:r>
    </w:p>
    <w:p w:rsidR="00FD46CE" w:rsidRDefault="00CA6BCC" w:rsidP="006E32E9">
      <w:pPr>
        <w:spacing w:line="240" w:lineRule="auto"/>
        <w:contextualSpacing/>
        <w:jc w:val="center"/>
        <w:rPr>
          <w:rFonts w:ascii="Arial" w:hAnsi="Arial" w:cs="Arial"/>
          <w:b/>
          <w:u w:val="single"/>
        </w:rPr>
      </w:pPr>
      <w:r w:rsidRPr="00E4014B">
        <w:rPr>
          <w:rFonts w:ascii="Arial" w:hAnsi="Arial" w:cs="Arial"/>
          <w:b/>
          <w:u w:val="single"/>
        </w:rPr>
        <w:t>Данные</w:t>
      </w:r>
      <w:r w:rsidR="00FD46CE" w:rsidRPr="00E4014B">
        <w:rPr>
          <w:rFonts w:ascii="Arial" w:hAnsi="Arial" w:cs="Arial"/>
          <w:b/>
          <w:u w:val="single"/>
        </w:rPr>
        <w:t xml:space="preserve"> юридического лица</w:t>
      </w:r>
    </w:p>
    <w:p w:rsidR="00E4014B" w:rsidRPr="00E4014B" w:rsidRDefault="00E4014B" w:rsidP="006E32E9">
      <w:pPr>
        <w:spacing w:line="240" w:lineRule="auto"/>
        <w:contextualSpacing/>
        <w:jc w:val="center"/>
        <w:rPr>
          <w:rFonts w:ascii="Arial" w:hAnsi="Arial" w:cs="Arial"/>
          <w:b/>
          <w:u w:val="single"/>
        </w:rPr>
      </w:pPr>
    </w:p>
    <w:tbl>
      <w:tblPr>
        <w:tblStyle w:val="a3"/>
        <w:tblW w:w="10915" w:type="dxa"/>
        <w:tblInd w:w="-1139" w:type="dxa"/>
        <w:tblLook w:val="04A0" w:firstRow="1" w:lastRow="0" w:firstColumn="1" w:lastColumn="0" w:noHBand="0" w:noVBand="1"/>
      </w:tblPr>
      <w:tblGrid>
        <w:gridCol w:w="2410"/>
        <w:gridCol w:w="8505"/>
      </w:tblGrid>
      <w:tr w:rsidR="00FA4D6D" w:rsidRPr="00E4014B" w:rsidTr="006319B5">
        <w:tc>
          <w:tcPr>
            <w:tcW w:w="2410" w:type="dxa"/>
            <w:vMerge w:val="restart"/>
          </w:tcPr>
          <w:p w:rsidR="00FA4D6D" w:rsidRPr="00E4014B" w:rsidRDefault="00FA4D6D" w:rsidP="006E32E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4014B">
              <w:rPr>
                <w:rFonts w:ascii="Arial" w:hAnsi="Arial" w:cs="Arial"/>
                <w:b/>
                <w:color w:val="000000"/>
                <w:sz w:val="18"/>
                <w:szCs w:val="18"/>
              </w:rPr>
              <w:t>Полное юридическое наименование</w:t>
            </w:r>
          </w:p>
        </w:tc>
        <w:tc>
          <w:tcPr>
            <w:tcW w:w="8505" w:type="dxa"/>
            <w:tcBorders>
              <w:bottom w:val="nil"/>
            </w:tcBorders>
          </w:tcPr>
          <w:p w:rsidR="00FA4D6D" w:rsidRPr="00962F6A" w:rsidRDefault="00FA4D6D" w:rsidP="006E32E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FA4D6D" w:rsidRPr="00E4014B" w:rsidTr="006319B5">
        <w:tc>
          <w:tcPr>
            <w:tcW w:w="2410" w:type="dxa"/>
            <w:vMerge/>
          </w:tcPr>
          <w:p w:rsidR="00FA4D6D" w:rsidRPr="00E4014B" w:rsidRDefault="00FA4D6D" w:rsidP="006E32E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5" w:type="dxa"/>
            <w:tcBorders>
              <w:top w:val="nil"/>
            </w:tcBorders>
          </w:tcPr>
          <w:p w:rsidR="00FA4D6D" w:rsidRPr="00E4014B" w:rsidRDefault="00FA4D6D" w:rsidP="00CD0017">
            <w:pPr>
              <w:jc w:val="center"/>
              <w:rPr>
                <w:rFonts w:ascii="Arial" w:hAnsi="Arial" w:cs="Arial"/>
                <w:color w:val="AEAAAA" w:themeColor="background2" w:themeShade="BF"/>
                <w:sz w:val="14"/>
                <w:szCs w:val="14"/>
              </w:rPr>
            </w:pPr>
            <w:r w:rsidRPr="00E4014B">
              <w:rPr>
                <w:rFonts w:ascii="Arial" w:hAnsi="Arial" w:cs="Arial"/>
                <w:color w:val="AEAAAA" w:themeColor="background2" w:themeShade="BF"/>
                <w:sz w:val="14"/>
                <w:szCs w:val="14"/>
                <w:shd w:val="clear" w:color="auto" w:fill="FFFFFF"/>
              </w:rPr>
              <w:t>Публичное акционерное общество «</w:t>
            </w:r>
            <w:r w:rsidRPr="00E4014B">
              <w:rPr>
                <w:rFonts w:ascii="Arial" w:hAnsi="Arial" w:cs="Arial"/>
                <w:bCs/>
                <w:color w:val="AEAAAA" w:themeColor="background2" w:themeShade="BF"/>
                <w:sz w:val="14"/>
                <w:szCs w:val="14"/>
                <w:shd w:val="clear" w:color="auto" w:fill="FFFFFF"/>
              </w:rPr>
              <w:t>Рога и Копыта</w:t>
            </w:r>
            <w:r w:rsidRPr="00E4014B">
              <w:rPr>
                <w:rFonts w:ascii="Arial" w:hAnsi="Arial" w:cs="Arial"/>
                <w:color w:val="AEAAAA" w:themeColor="background2" w:themeShade="BF"/>
                <w:sz w:val="14"/>
                <w:szCs w:val="14"/>
                <w:shd w:val="clear" w:color="auto" w:fill="FFFFFF"/>
              </w:rPr>
              <w:t>»</w:t>
            </w:r>
          </w:p>
        </w:tc>
      </w:tr>
      <w:tr w:rsidR="00FA4D6D" w:rsidRPr="00E4014B" w:rsidTr="006319B5">
        <w:tc>
          <w:tcPr>
            <w:tcW w:w="2410" w:type="dxa"/>
          </w:tcPr>
          <w:p w:rsidR="00FA4D6D" w:rsidRPr="00E4014B" w:rsidRDefault="00FA4D6D" w:rsidP="006E32E9">
            <w:pPr>
              <w:suppressAutoHyphens/>
              <w:rPr>
                <w:rFonts w:ascii="Arial" w:hAnsi="Arial" w:cs="Arial"/>
                <w:b/>
                <w:sz w:val="18"/>
                <w:szCs w:val="18"/>
              </w:rPr>
            </w:pPr>
            <w:r w:rsidRPr="00E4014B">
              <w:rPr>
                <w:rFonts w:ascii="Arial" w:hAnsi="Arial" w:cs="Arial"/>
                <w:b/>
                <w:color w:val="000000"/>
                <w:sz w:val="18"/>
                <w:szCs w:val="18"/>
              </w:rPr>
              <w:t>ИНН</w:t>
            </w:r>
          </w:p>
        </w:tc>
        <w:tc>
          <w:tcPr>
            <w:tcW w:w="8505" w:type="dxa"/>
          </w:tcPr>
          <w:p w:rsidR="00FA4D6D" w:rsidRPr="00962F6A" w:rsidRDefault="00FA4D6D" w:rsidP="00962F6A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FA4D6D" w:rsidRPr="00E4014B" w:rsidTr="006319B5">
        <w:tc>
          <w:tcPr>
            <w:tcW w:w="2410" w:type="dxa"/>
          </w:tcPr>
          <w:p w:rsidR="00FA4D6D" w:rsidRPr="00E4014B" w:rsidRDefault="00FA4D6D" w:rsidP="006E32E9">
            <w:pPr>
              <w:suppressAutoHyphens/>
              <w:rPr>
                <w:rFonts w:ascii="Arial" w:hAnsi="Arial" w:cs="Arial"/>
                <w:b/>
                <w:sz w:val="18"/>
                <w:szCs w:val="18"/>
              </w:rPr>
            </w:pPr>
            <w:r w:rsidRPr="00E4014B">
              <w:rPr>
                <w:rFonts w:ascii="Arial" w:hAnsi="Arial" w:cs="Arial"/>
                <w:b/>
                <w:color w:val="000000"/>
                <w:sz w:val="18"/>
                <w:szCs w:val="18"/>
              </w:rPr>
              <w:t>ОГРН</w:t>
            </w:r>
          </w:p>
        </w:tc>
        <w:tc>
          <w:tcPr>
            <w:tcW w:w="8505" w:type="dxa"/>
            <w:tcBorders>
              <w:bottom w:val="single" w:sz="4" w:space="0" w:color="auto"/>
            </w:tcBorders>
          </w:tcPr>
          <w:p w:rsidR="00FA4D6D" w:rsidRPr="00962F6A" w:rsidRDefault="00FA4D6D" w:rsidP="006E32E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CA6BCC" w:rsidRPr="00E4014B" w:rsidTr="006319B5">
        <w:tc>
          <w:tcPr>
            <w:tcW w:w="2410" w:type="dxa"/>
            <w:vMerge w:val="restart"/>
          </w:tcPr>
          <w:p w:rsidR="00CA6BCC" w:rsidRPr="00E4014B" w:rsidRDefault="00CA6BCC" w:rsidP="006E32E9">
            <w:pPr>
              <w:suppressAutoHyphens/>
              <w:rPr>
                <w:rFonts w:ascii="Arial" w:hAnsi="Arial" w:cs="Arial"/>
                <w:b/>
                <w:sz w:val="18"/>
                <w:szCs w:val="18"/>
              </w:rPr>
            </w:pPr>
            <w:r w:rsidRPr="00E4014B">
              <w:rPr>
                <w:rFonts w:ascii="Arial" w:hAnsi="Arial" w:cs="Arial"/>
                <w:b/>
                <w:color w:val="000000"/>
                <w:sz w:val="18"/>
                <w:szCs w:val="18"/>
              </w:rPr>
              <w:t>Юридический адрес</w:t>
            </w:r>
          </w:p>
        </w:tc>
        <w:tc>
          <w:tcPr>
            <w:tcW w:w="8505" w:type="dxa"/>
            <w:tcBorders>
              <w:bottom w:val="nil"/>
            </w:tcBorders>
          </w:tcPr>
          <w:p w:rsidR="00CA6BCC" w:rsidRPr="00962F6A" w:rsidRDefault="00CA6BCC" w:rsidP="006E32E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CA6BCC" w:rsidRPr="00E4014B" w:rsidTr="006319B5">
        <w:tc>
          <w:tcPr>
            <w:tcW w:w="2410" w:type="dxa"/>
            <w:vMerge/>
          </w:tcPr>
          <w:p w:rsidR="00CA6BCC" w:rsidRPr="00E4014B" w:rsidRDefault="00CA6BCC" w:rsidP="006E32E9">
            <w:pPr>
              <w:suppressAutoHyphens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8505" w:type="dxa"/>
            <w:tcBorders>
              <w:top w:val="nil"/>
            </w:tcBorders>
          </w:tcPr>
          <w:p w:rsidR="00CA6BCC" w:rsidRPr="00E4014B" w:rsidRDefault="00CA6BCC" w:rsidP="006E32E9">
            <w:pPr>
              <w:jc w:val="center"/>
              <w:rPr>
                <w:rFonts w:ascii="Arial" w:hAnsi="Arial" w:cs="Arial"/>
                <w:color w:val="AEAAAA" w:themeColor="background2" w:themeShade="BF"/>
                <w:sz w:val="14"/>
                <w:szCs w:val="14"/>
              </w:rPr>
            </w:pPr>
            <w:r w:rsidRPr="00E4014B">
              <w:rPr>
                <w:rFonts w:ascii="Arial" w:hAnsi="Arial" w:cs="Arial"/>
                <w:color w:val="AEAAAA" w:themeColor="background2" w:themeShade="BF"/>
                <w:sz w:val="14"/>
                <w:szCs w:val="14"/>
                <w:shd w:val="clear" w:color="auto" w:fill="FFFFFF"/>
              </w:rPr>
              <w:t>123060, г. Москва, 1-й Волоколамский проезд, д. 10, стр. 1.</w:t>
            </w:r>
          </w:p>
        </w:tc>
      </w:tr>
      <w:tr w:rsidR="00FA4D6D" w:rsidRPr="00E4014B" w:rsidTr="006319B5">
        <w:tc>
          <w:tcPr>
            <w:tcW w:w="2410" w:type="dxa"/>
          </w:tcPr>
          <w:p w:rsidR="00FA4D6D" w:rsidRPr="00E4014B" w:rsidRDefault="00FA4D6D" w:rsidP="006E32E9">
            <w:pPr>
              <w:suppressAutoHyphens/>
              <w:rPr>
                <w:rFonts w:ascii="Arial" w:hAnsi="Arial" w:cs="Arial"/>
                <w:b/>
                <w:sz w:val="18"/>
                <w:szCs w:val="18"/>
              </w:rPr>
            </w:pPr>
            <w:r w:rsidRPr="00E4014B">
              <w:rPr>
                <w:rFonts w:ascii="Arial" w:hAnsi="Arial" w:cs="Arial"/>
                <w:b/>
                <w:color w:val="000000"/>
                <w:sz w:val="18"/>
                <w:szCs w:val="18"/>
              </w:rPr>
              <w:t>Фактический адрес</w:t>
            </w:r>
          </w:p>
        </w:tc>
        <w:tc>
          <w:tcPr>
            <w:tcW w:w="8505" w:type="dxa"/>
            <w:tcBorders>
              <w:bottom w:val="single" w:sz="4" w:space="0" w:color="auto"/>
            </w:tcBorders>
          </w:tcPr>
          <w:p w:rsidR="00FA4D6D" w:rsidRPr="00962F6A" w:rsidRDefault="00FA4D6D" w:rsidP="006E32E9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</w:tr>
      <w:tr w:rsidR="00CA6BCC" w:rsidRPr="00E4014B" w:rsidTr="006319B5">
        <w:tc>
          <w:tcPr>
            <w:tcW w:w="2410" w:type="dxa"/>
            <w:vMerge w:val="restart"/>
          </w:tcPr>
          <w:p w:rsidR="00CA6BCC" w:rsidRPr="00E4014B" w:rsidRDefault="00CA6BCC" w:rsidP="006E32E9">
            <w:pPr>
              <w:suppressAutoHyphens/>
              <w:rPr>
                <w:rFonts w:ascii="Arial" w:hAnsi="Arial" w:cs="Arial"/>
                <w:b/>
                <w:sz w:val="18"/>
                <w:szCs w:val="18"/>
              </w:rPr>
            </w:pPr>
            <w:r w:rsidRPr="00E4014B">
              <w:rPr>
                <w:rFonts w:ascii="Arial" w:hAnsi="Arial" w:cs="Arial"/>
                <w:b/>
                <w:color w:val="000000"/>
                <w:sz w:val="18"/>
                <w:szCs w:val="18"/>
              </w:rPr>
              <w:t>Телефон</w:t>
            </w:r>
          </w:p>
        </w:tc>
        <w:tc>
          <w:tcPr>
            <w:tcW w:w="8505" w:type="dxa"/>
            <w:tcBorders>
              <w:bottom w:val="nil"/>
            </w:tcBorders>
          </w:tcPr>
          <w:p w:rsidR="00CA6BCC" w:rsidRPr="00962F6A" w:rsidRDefault="00CA6BCC" w:rsidP="006E32E9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</w:tr>
      <w:tr w:rsidR="00CA6BCC" w:rsidRPr="00E4014B" w:rsidTr="006319B5">
        <w:tc>
          <w:tcPr>
            <w:tcW w:w="2410" w:type="dxa"/>
            <w:vMerge/>
          </w:tcPr>
          <w:p w:rsidR="00CA6BCC" w:rsidRPr="00E4014B" w:rsidRDefault="00CA6BCC" w:rsidP="006E32E9">
            <w:pPr>
              <w:suppressAutoHyphens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8505" w:type="dxa"/>
            <w:tcBorders>
              <w:top w:val="nil"/>
            </w:tcBorders>
          </w:tcPr>
          <w:p w:rsidR="00CA6BCC" w:rsidRPr="00E4014B" w:rsidRDefault="00CA6BCC" w:rsidP="006E32E9">
            <w:pPr>
              <w:jc w:val="center"/>
              <w:rPr>
                <w:rFonts w:ascii="Arial" w:hAnsi="Arial" w:cs="Arial"/>
                <w:color w:val="AEAAAA" w:themeColor="background2" w:themeShade="BF"/>
                <w:sz w:val="14"/>
                <w:szCs w:val="14"/>
              </w:rPr>
            </w:pPr>
            <w:r w:rsidRPr="00E4014B">
              <w:rPr>
                <w:rFonts w:ascii="Arial" w:hAnsi="Arial" w:cs="Arial"/>
                <w:color w:val="AEAAAA" w:themeColor="background2" w:themeShade="BF"/>
                <w:sz w:val="14"/>
                <w:szCs w:val="14"/>
              </w:rPr>
              <w:t>+7 800 555 00 00</w:t>
            </w:r>
          </w:p>
        </w:tc>
      </w:tr>
      <w:tr w:rsidR="00FA4D6D" w:rsidRPr="00E4014B" w:rsidTr="006319B5">
        <w:tc>
          <w:tcPr>
            <w:tcW w:w="2410" w:type="dxa"/>
          </w:tcPr>
          <w:p w:rsidR="00FA4D6D" w:rsidRPr="00E4014B" w:rsidRDefault="00FA4D6D" w:rsidP="006E32E9">
            <w:pPr>
              <w:suppressAutoHyphens/>
              <w:rPr>
                <w:rFonts w:ascii="Arial" w:hAnsi="Arial" w:cs="Arial"/>
                <w:b/>
                <w:sz w:val="18"/>
                <w:szCs w:val="18"/>
              </w:rPr>
            </w:pPr>
            <w:r w:rsidRPr="00E4014B">
              <w:rPr>
                <w:rFonts w:ascii="Arial" w:hAnsi="Arial" w:cs="Arial"/>
                <w:b/>
                <w:sz w:val="18"/>
                <w:szCs w:val="18"/>
                <w:lang w:val="en-US"/>
              </w:rPr>
              <w:t>E</w:t>
            </w:r>
            <w:r w:rsidRPr="00E4014B">
              <w:rPr>
                <w:rFonts w:ascii="Arial" w:hAnsi="Arial" w:cs="Arial"/>
                <w:b/>
                <w:sz w:val="18"/>
                <w:szCs w:val="18"/>
              </w:rPr>
              <w:t>-mail</w:t>
            </w:r>
          </w:p>
        </w:tc>
        <w:tc>
          <w:tcPr>
            <w:tcW w:w="8505" w:type="dxa"/>
            <w:tcBorders>
              <w:bottom w:val="single" w:sz="4" w:space="0" w:color="auto"/>
            </w:tcBorders>
          </w:tcPr>
          <w:p w:rsidR="00FA4D6D" w:rsidRPr="00962F6A" w:rsidRDefault="00FA4D6D" w:rsidP="006E32E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CA6BCC" w:rsidRPr="00E4014B" w:rsidTr="006319B5">
        <w:tc>
          <w:tcPr>
            <w:tcW w:w="2410" w:type="dxa"/>
            <w:vMerge w:val="restart"/>
          </w:tcPr>
          <w:p w:rsidR="00CA6BCC" w:rsidRPr="00E4014B" w:rsidRDefault="00CA6BCC" w:rsidP="006E32E9">
            <w:pPr>
              <w:suppressAutoHyphens/>
              <w:rPr>
                <w:rFonts w:ascii="Arial" w:hAnsi="Arial" w:cs="Arial"/>
                <w:b/>
                <w:sz w:val="18"/>
                <w:szCs w:val="18"/>
              </w:rPr>
            </w:pPr>
            <w:r w:rsidRPr="00E4014B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Адрес сайта</w:t>
            </w:r>
          </w:p>
        </w:tc>
        <w:tc>
          <w:tcPr>
            <w:tcW w:w="8505" w:type="dxa"/>
            <w:tcBorders>
              <w:bottom w:val="nil"/>
            </w:tcBorders>
          </w:tcPr>
          <w:p w:rsidR="00CA6BCC" w:rsidRPr="00962F6A" w:rsidRDefault="00CA6BCC" w:rsidP="006E32E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CA6BCC" w:rsidRPr="00E4014B" w:rsidTr="006319B5">
        <w:tc>
          <w:tcPr>
            <w:tcW w:w="2410" w:type="dxa"/>
            <w:vMerge/>
          </w:tcPr>
          <w:p w:rsidR="00CA6BCC" w:rsidRPr="00E4014B" w:rsidRDefault="00CA6BCC" w:rsidP="006E32E9">
            <w:pPr>
              <w:suppressAutoHyphens/>
              <w:rPr>
                <w:rFonts w:ascii="Arial" w:hAnsi="Arial" w:cs="Arial"/>
                <w:color w:val="000000"/>
              </w:rPr>
            </w:pPr>
          </w:p>
        </w:tc>
        <w:tc>
          <w:tcPr>
            <w:tcW w:w="8505" w:type="dxa"/>
            <w:tcBorders>
              <w:top w:val="nil"/>
            </w:tcBorders>
          </w:tcPr>
          <w:p w:rsidR="00CA6BCC" w:rsidRPr="00E4014B" w:rsidRDefault="00662060" w:rsidP="006E32E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hyperlink r:id="rId9" w:history="1">
              <w:r w:rsidR="00CA6BCC" w:rsidRPr="00E4014B">
                <w:rPr>
                  <w:rStyle w:val="a4"/>
                  <w:rFonts w:ascii="Arial" w:hAnsi="Arial" w:cs="Arial"/>
                  <w:color w:val="AEAAAA" w:themeColor="background2" w:themeShade="BF"/>
                  <w:sz w:val="14"/>
                  <w:szCs w:val="14"/>
                  <w:lang w:val="en-US"/>
                </w:rPr>
                <w:t>https</w:t>
              </w:r>
              <w:r w:rsidR="00CA6BCC" w:rsidRPr="00E4014B">
                <w:rPr>
                  <w:rStyle w:val="a4"/>
                  <w:rFonts w:ascii="Arial" w:hAnsi="Arial" w:cs="Arial"/>
                  <w:color w:val="AEAAAA" w:themeColor="background2" w:themeShade="BF"/>
                  <w:sz w:val="14"/>
                  <w:szCs w:val="14"/>
                </w:rPr>
                <w:t>://</w:t>
              </w:r>
              <w:r w:rsidR="00CA6BCC" w:rsidRPr="00E4014B">
                <w:rPr>
                  <w:rStyle w:val="a4"/>
                  <w:rFonts w:ascii="Arial" w:hAnsi="Arial" w:cs="Arial"/>
                  <w:color w:val="AEAAAA" w:themeColor="background2" w:themeShade="BF"/>
                  <w:sz w:val="14"/>
                  <w:szCs w:val="14"/>
                  <w:lang w:val="en-US"/>
                </w:rPr>
                <w:t>www</w:t>
              </w:r>
              <w:r w:rsidR="00CA6BCC" w:rsidRPr="00E4014B">
                <w:rPr>
                  <w:rStyle w:val="a4"/>
                  <w:rFonts w:ascii="Arial" w:hAnsi="Arial" w:cs="Arial"/>
                  <w:color w:val="AEAAAA" w:themeColor="background2" w:themeShade="BF"/>
                  <w:sz w:val="14"/>
                  <w:szCs w:val="14"/>
                </w:rPr>
                <w:t>.</w:t>
              </w:r>
              <w:r w:rsidR="00CA6BCC" w:rsidRPr="00E4014B">
                <w:rPr>
                  <w:rStyle w:val="a4"/>
                  <w:rFonts w:ascii="Arial" w:hAnsi="Arial" w:cs="Arial"/>
                  <w:color w:val="AEAAAA" w:themeColor="background2" w:themeShade="BF"/>
                  <w:sz w:val="14"/>
                  <w:szCs w:val="14"/>
                  <w:lang w:val="en-US"/>
                </w:rPr>
                <w:t>rogaikopyta</w:t>
              </w:r>
              <w:r w:rsidR="00CA6BCC" w:rsidRPr="00E4014B">
                <w:rPr>
                  <w:rStyle w:val="a4"/>
                  <w:rFonts w:ascii="Arial" w:hAnsi="Arial" w:cs="Arial"/>
                  <w:color w:val="AEAAAA" w:themeColor="background2" w:themeShade="BF"/>
                  <w:sz w:val="14"/>
                  <w:szCs w:val="14"/>
                </w:rPr>
                <w:t>.</w:t>
              </w:r>
              <w:r w:rsidR="00CA6BCC" w:rsidRPr="00E4014B">
                <w:rPr>
                  <w:rStyle w:val="a4"/>
                  <w:rFonts w:ascii="Arial" w:hAnsi="Arial" w:cs="Arial"/>
                  <w:color w:val="AEAAAA" w:themeColor="background2" w:themeShade="BF"/>
                  <w:sz w:val="14"/>
                  <w:szCs w:val="14"/>
                  <w:lang w:val="en-US"/>
                </w:rPr>
                <w:t>ru</w:t>
              </w:r>
              <w:r w:rsidR="00CA6BCC" w:rsidRPr="00E4014B">
                <w:rPr>
                  <w:rStyle w:val="a4"/>
                  <w:rFonts w:ascii="Arial" w:hAnsi="Arial" w:cs="Arial"/>
                  <w:color w:val="AEAAAA" w:themeColor="background2" w:themeShade="BF"/>
                  <w:sz w:val="14"/>
                  <w:szCs w:val="14"/>
                </w:rPr>
                <w:t>/</w:t>
              </w:r>
            </w:hyperlink>
            <w:r w:rsidR="00CA6BCC" w:rsidRPr="00E4014B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CA6BCC" w:rsidRPr="00E4014B">
              <w:rPr>
                <w:rFonts w:ascii="Arial" w:hAnsi="Arial" w:cs="Arial"/>
                <w:i/>
                <w:color w:val="AEAAAA" w:themeColor="background2" w:themeShade="BF"/>
                <w:sz w:val="14"/>
                <w:szCs w:val="14"/>
              </w:rPr>
              <w:t xml:space="preserve">Проверьте наличие </w:t>
            </w:r>
            <w:r w:rsidR="00D87C86" w:rsidRPr="00E4014B">
              <w:rPr>
                <w:rFonts w:ascii="Arial" w:hAnsi="Arial" w:cs="Arial"/>
                <w:i/>
                <w:color w:val="AEAAAA" w:themeColor="background2" w:themeShade="BF"/>
                <w:sz w:val="14"/>
                <w:szCs w:val="14"/>
              </w:rPr>
              <w:t>в ссылке</w:t>
            </w:r>
            <w:r w:rsidR="00CA6BCC" w:rsidRPr="00E4014B">
              <w:rPr>
                <w:rFonts w:ascii="Arial" w:hAnsi="Arial" w:cs="Arial"/>
                <w:i/>
                <w:color w:val="AEAAAA" w:themeColor="background2" w:themeShade="BF"/>
                <w:sz w:val="14"/>
                <w:szCs w:val="14"/>
              </w:rPr>
              <w:t xml:space="preserve"> безопасного сертификата</w:t>
            </w:r>
            <w:r w:rsidR="00744002" w:rsidRPr="00E4014B">
              <w:rPr>
                <w:rFonts w:ascii="Arial" w:hAnsi="Arial" w:cs="Arial"/>
                <w:i/>
                <w:color w:val="AEAAAA" w:themeColor="background2" w:themeShade="BF"/>
                <w:sz w:val="14"/>
                <w:szCs w:val="14"/>
              </w:rPr>
              <w:t>!</w:t>
            </w:r>
            <w:r w:rsidR="00CA6BCC" w:rsidRPr="00E4014B">
              <w:rPr>
                <w:rFonts w:ascii="Arial" w:hAnsi="Arial" w:cs="Arial"/>
                <w:i/>
                <w:color w:val="AEAAAA" w:themeColor="background2" w:themeShade="BF"/>
                <w:sz w:val="14"/>
                <w:szCs w:val="14"/>
              </w:rPr>
              <w:t xml:space="preserve"> </w:t>
            </w:r>
          </w:p>
        </w:tc>
      </w:tr>
    </w:tbl>
    <w:p w:rsidR="00335D84" w:rsidRDefault="00335D84" w:rsidP="006E32E9">
      <w:pPr>
        <w:spacing w:line="240" w:lineRule="auto"/>
        <w:jc w:val="center"/>
        <w:rPr>
          <w:rFonts w:ascii="Arial" w:hAnsi="Arial" w:cs="Arial"/>
          <w:b/>
          <w:u w:val="single"/>
        </w:rPr>
      </w:pPr>
    </w:p>
    <w:p w:rsidR="00FD46CE" w:rsidRPr="00E4014B" w:rsidRDefault="00FD46CE" w:rsidP="006E32E9">
      <w:pPr>
        <w:spacing w:line="240" w:lineRule="auto"/>
        <w:jc w:val="center"/>
        <w:rPr>
          <w:rFonts w:ascii="Arial" w:hAnsi="Arial" w:cs="Arial"/>
          <w:b/>
          <w:u w:val="single"/>
        </w:rPr>
      </w:pPr>
      <w:r w:rsidRPr="00E4014B">
        <w:rPr>
          <w:rFonts w:ascii="Arial" w:hAnsi="Arial" w:cs="Arial"/>
          <w:b/>
          <w:u w:val="single"/>
        </w:rPr>
        <w:t xml:space="preserve">Сведения </w:t>
      </w:r>
      <w:r w:rsidR="00CA6BCC" w:rsidRPr="00E4014B">
        <w:rPr>
          <w:rFonts w:ascii="Arial" w:hAnsi="Arial" w:cs="Arial"/>
          <w:b/>
          <w:u w:val="single"/>
        </w:rPr>
        <w:t>об уч</w:t>
      </w:r>
      <w:r w:rsidRPr="00E4014B">
        <w:rPr>
          <w:rFonts w:ascii="Arial" w:hAnsi="Arial" w:cs="Arial"/>
          <w:b/>
          <w:u w:val="single"/>
        </w:rPr>
        <w:t>редителях</w:t>
      </w:r>
      <w:r w:rsidR="00CA6BCC" w:rsidRPr="00E4014B">
        <w:rPr>
          <w:rFonts w:ascii="Arial" w:hAnsi="Arial" w:cs="Arial"/>
          <w:b/>
          <w:u w:val="single"/>
        </w:rPr>
        <w:t xml:space="preserve"> организации</w:t>
      </w:r>
    </w:p>
    <w:tbl>
      <w:tblPr>
        <w:tblStyle w:val="a3"/>
        <w:tblW w:w="10915" w:type="dxa"/>
        <w:tblInd w:w="-1139" w:type="dxa"/>
        <w:tblLook w:val="04A0" w:firstRow="1" w:lastRow="0" w:firstColumn="1" w:lastColumn="0" w:noHBand="0" w:noVBand="1"/>
      </w:tblPr>
      <w:tblGrid>
        <w:gridCol w:w="2410"/>
        <w:gridCol w:w="2977"/>
        <w:gridCol w:w="5528"/>
      </w:tblGrid>
      <w:tr w:rsidR="00CA6BCC" w:rsidRPr="00E4014B" w:rsidTr="006319B5">
        <w:tc>
          <w:tcPr>
            <w:tcW w:w="2410" w:type="dxa"/>
          </w:tcPr>
          <w:p w:rsidR="00CA6BCC" w:rsidRPr="00E4014B" w:rsidRDefault="00CA6BCC" w:rsidP="006E32E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4014B">
              <w:rPr>
                <w:rFonts w:ascii="Arial" w:hAnsi="Arial" w:cs="Arial"/>
                <w:b/>
                <w:sz w:val="18"/>
                <w:szCs w:val="18"/>
              </w:rPr>
              <w:t>Юридическое лицо</w:t>
            </w:r>
          </w:p>
        </w:tc>
        <w:tc>
          <w:tcPr>
            <w:tcW w:w="2977" w:type="dxa"/>
          </w:tcPr>
          <w:p w:rsidR="00CA6BCC" w:rsidRPr="00E4014B" w:rsidRDefault="00CA6BCC" w:rsidP="006E32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014B">
              <w:rPr>
                <w:rFonts w:ascii="Arial" w:hAnsi="Arial" w:cs="Arial"/>
                <w:sz w:val="18"/>
                <w:szCs w:val="18"/>
              </w:rPr>
              <w:t>Наименование организации</w:t>
            </w:r>
          </w:p>
        </w:tc>
        <w:tc>
          <w:tcPr>
            <w:tcW w:w="5528" w:type="dxa"/>
          </w:tcPr>
          <w:p w:rsidR="00CA6BCC" w:rsidRPr="00962F6A" w:rsidRDefault="00CA6BCC" w:rsidP="006E32E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CA6BCC" w:rsidRPr="00E4014B" w:rsidTr="006319B5">
        <w:tc>
          <w:tcPr>
            <w:tcW w:w="2410" w:type="dxa"/>
            <w:vMerge w:val="restart"/>
          </w:tcPr>
          <w:p w:rsidR="00CA6BCC" w:rsidRPr="00E4014B" w:rsidRDefault="00CA6BCC" w:rsidP="006E32E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4014B">
              <w:rPr>
                <w:rFonts w:ascii="Arial" w:hAnsi="Arial" w:cs="Arial"/>
                <w:b/>
                <w:sz w:val="18"/>
                <w:szCs w:val="18"/>
              </w:rPr>
              <w:t>Физическое лицо</w:t>
            </w:r>
          </w:p>
          <w:p w:rsidR="00CA6BCC" w:rsidRPr="00E4014B" w:rsidRDefault="00CA6BCC" w:rsidP="006E32E9">
            <w:pPr>
              <w:rPr>
                <w:rFonts w:ascii="Arial" w:hAnsi="Arial" w:cs="Arial"/>
                <w:sz w:val="14"/>
                <w:szCs w:val="14"/>
              </w:rPr>
            </w:pPr>
            <w:r w:rsidRPr="00E4014B">
              <w:rPr>
                <w:rFonts w:ascii="Arial" w:hAnsi="Arial" w:cs="Arial"/>
                <w:color w:val="AEAAAA" w:themeColor="background2" w:themeShade="BF"/>
                <w:sz w:val="14"/>
                <w:szCs w:val="14"/>
              </w:rPr>
              <w:t>Пункт заполняется, если доля участия в УК &gt; 25%</w:t>
            </w:r>
          </w:p>
        </w:tc>
        <w:tc>
          <w:tcPr>
            <w:tcW w:w="2977" w:type="dxa"/>
          </w:tcPr>
          <w:p w:rsidR="00CA6BCC" w:rsidRPr="00E4014B" w:rsidRDefault="00CA6BCC" w:rsidP="006E32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014B">
              <w:rPr>
                <w:rFonts w:ascii="Arial" w:hAnsi="Arial" w:cs="Arial"/>
                <w:sz w:val="18"/>
                <w:szCs w:val="18"/>
              </w:rPr>
              <w:t>ФИО</w:t>
            </w:r>
          </w:p>
        </w:tc>
        <w:tc>
          <w:tcPr>
            <w:tcW w:w="5528" w:type="dxa"/>
          </w:tcPr>
          <w:p w:rsidR="00CA6BCC" w:rsidRPr="00962F6A" w:rsidRDefault="00CA6BCC" w:rsidP="006E32E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CA6BCC" w:rsidRPr="00E4014B" w:rsidTr="006319B5">
        <w:tc>
          <w:tcPr>
            <w:tcW w:w="2410" w:type="dxa"/>
            <w:vMerge/>
          </w:tcPr>
          <w:p w:rsidR="00CA6BCC" w:rsidRPr="00E4014B" w:rsidRDefault="00CA6BCC" w:rsidP="006E32E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:rsidR="00CA6BCC" w:rsidRPr="00E4014B" w:rsidRDefault="00CA6BCC" w:rsidP="006E32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014B">
              <w:rPr>
                <w:rFonts w:ascii="Arial" w:hAnsi="Arial" w:cs="Arial"/>
                <w:sz w:val="18"/>
                <w:szCs w:val="18"/>
              </w:rPr>
              <w:t>Дата рождения</w:t>
            </w:r>
          </w:p>
        </w:tc>
        <w:tc>
          <w:tcPr>
            <w:tcW w:w="5528" w:type="dxa"/>
          </w:tcPr>
          <w:p w:rsidR="00CA6BCC" w:rsidRPr="00962F6A" w:rsidRDefault="00CA6BCC" w:rsidP="006E32E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CA6BCC" w:rsidRPr="00E4014B" w:rsidTr="006319B5">
        <w:tc>
          <w:tcPr>
            <w:tcW w:w="2410" w:type="dxa"/>
            <w:vMerge/>
          </w:tcPr>
          <w:p w:rsidR="00CA6BCC" w:rsidRPr="00E4014B" w:rsidRDefault="00CA6BCC" w:rsidP="006E32E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:rsidR="00CA6BCC" w:rsidRPr="00E4014B" w:rsidRDefault="00CA6BCC" w:rsidP="006E32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014B">
              <w:rPr>
                <w:rFonts w:ascii="Arial" w:hAnsi="Arial" w:cs="Arial"/>
                <w:sz w:val="18"/>
                <w:szCs w:val="18"/>
              </w:rPr>
              <w:t>Гражданство</w:t>
            </w:r>
          </w:p>
        </w:tc>
        <w:tc>
          <w:tcPr>
            <w:tcW w:w="5528" w:type="dxa"/>
          </w:tcPr>
          <w:p w:rsidR="00CA6BCC" w:rsidRPr="00962F6A" w:rsidRDefault="00CA6BCC" w:rsidP="006E32E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CA6BCC" w:rsidRPr="00E4014B" w:rsidTr="006319B5">
        <w:tc>
          <w:tcPr>
            <w:tcW w:w="2410" w:type="dxa"/>
            <w:vMerge/>
          </w:tcPr>
          <w:p w:rsidR="00CA6BCC" w:rsidRPr="00E4014B" w:rsidRDefault="00CA6BCC" w:rsidP="006E32E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:rsidR="00CA6BCC" w:rsidRPr="00E4014B" w:rsidRDefault="00CA6BCC" w:rsidP="006E32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014B">
              <w:rPr>
                <w:rFonts w:ascii="Arial" w:hAnsi="Arial" w:cs="Arial"/>
                <w:sz w:val="18"/>
                <w:szCs w:val="18"/>
              </w:rPr>
              <w:t>Место жительства(регистрации)</w:t>
            </w:r>
          </w:p>
        </w:tc>
        <w:tc>
          <w:tcPr>
            <w:tcW w:w="5528" w:type="dxa"/>
          </w:tcPr>
          <w:p w:rsidR="00CA6BCC" w:rsidRPr="00962F6A" w:rsidRDefault="00CA6BCC" w:rsidP="006E32E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CA6BCC" w:rsidRPr="00E4014B" w:rsidTr="006319B5">
        <w:tc>
          <w:tcPr>
            <w:tcW w:w="2410" w:type="dxa"/>
            <w:vMerge/>
          </w:tcPr>
          <w:p w:rsidR="00CA6BCC" w:rsidRPr="00E4014B" w:rsidRDefault="00CA6BCC" w:rsidP="006E32E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:rsidR="00CA6BCC" w:rsidRPr="00E4014B" w:rsidRDefault="00CA6BCC" w:rsidP="006E32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014B">
              <w:rPr>
                <w:rFonts w:ascii="Arial" w:hAnsi="Arial" w:cs="Arial"/>
                <w:sz w:val="18"/>
                <w:szCs w:val="18"/>
              </w:rPr>
              <w:t>Место пребывания</w:t>
            </w:r>
          </w:p>
        </w:tc>
        <w:tc>
          <w:tcPr>
            <w:tcW w:w="5528" w:type="dxa"/>
          </w:tcPr>
          <w:p w:rsidR="00CA6BCC" w:rsidRPr="00962F6A" w:rsidRDefault="00CA6BCC" w:rsidP="006E32E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CA6BCC" w:rsidRPr="00E4014B" w:rsidTr="006319B5">
        <w:tc>
          <w:tcPr>
            <w:tcW w:w="2410" w:type="dxa"/>
            <w:vMerge/>
          </w:tcPr>
          <w:p w:rsidR="00CA6BCC" w:rsidRPr="00E4014B" w:rsidRDefault="00CA6BCC" w:rsidP="006E32E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:rsidR="00CA6BCC" w:rsidRPr="00E4014B" w:rsidRDefault="00CA6BCC" w:rsidP="006E32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014B">
              <w:rPr>
                <w:rFonts w:ascii="Arial" w:hAnsi="Arial" w:cs="Arial"/>
                <w:sz w:val="18"/>
                <w:szCs w:val="18"/>
              </w:rPr>
              <w:t>Данные паспорта</w:t>
            </w:r>
          </w:p>
        </w:tc>
        <w:tc>
          <w:tcPr>
            <w:tcW w:w="5528" w:type="dxa"/>
          </w:tcPr>
          <w:p w:rsidR="00CA6BCC" w:rsidRPr="00962F6A" w:rsidRDefault="00CA6BCC" w:rsidP="006E32E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:rsidR="00EF5DFA" w:rsidRPr="00E4014B" w:rsidRDefault="00482293" w:rsidP="006E32E9">
      <w:pPr>
        <w:spacing w:line="240" w:lineRule="auto"/>
        <w:jc w:val="center"/>
        <w:rPr>
          <w:rFonts w:ascii="Arial" w:hAnsi="Arial" w:cs="Arial"/>
          <w:b/>
          <w:u w:val="single"/>
        </w:rPr>
      </w:pPr>
      <w:r w:rsidRPr="00E4014B">
        <w:rPr>
          <w:rFonts w:ascii="Arial" w:hAnsi="Arial" w:cs="Arial"/>
          <w:b/>
          <w:u w:val="single"/>
        </w:rPr>
        <w:t>Сведения о руководителе организации</w:t>
      </w:r>
    </w:p>
    <w:tbl>
      <w:tblPr>
        <w:tblStyle w:val="a3"/>
        <w:tblW w:w="10915" w:type="dxa"/>
        <w:tblInd w:w="-1139" w:type="dxa"/>
        <w:tblLook w:val="04A0" w:firstRow="1" w:lastRow="0" w:firstColumn="1" w:lastColumn="0" w:noHBand="0" w:noVBand="1"/>
      </w:tblPr>
      <w:tblGrid>
        <w:gridCol w:w="4395"/>
        <w:gridCol w:w="6520"/>
      </w:tblGrid>
      <w:tr w:rsidR="00724B3F" w:rsidRPr="00E4014B" w:rsidTr="003F629C">
        <w:tc>
          <w:tcPr>
            <w:tcW w:w="4395" w:type="dxa"/>
          </w:tcPr>
          <w:p w:rsidR="00724B3F" w:rsidRPr="00962F6A" w:rsidRDefault="00724B3F" w:rsidP="006E32E9">
            <w:pPr>
              <w:suppressAutoHyphens/>
              <w:rPr>
                <w:rFonts w:ascii="Arial" w:hAnsi="Arial" w:cs="Arial"/>
                <w:b/>
                <w:sz w:val="20"/>
                <w:szCs w:val="20"/>
              </w:rPr>
            </w:pPr>
            <w:r w:rsidRPr="00962F6A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ФИО </w:t>
            </w:r>
          </w:p>
        </w:tc>
        <w:tc>
          <w:tcPr>
            <w:tcW w:w="6520" w:type="dxa"/>
          </w:tcPr>
          <w:p w:rsidR="00724B3F" w:rsidRPr="00962F6A" w:rsidRDefault="00724B3F" w:rsidP="00CD0017">
            <w:pPr>
              <w:suppressAutoHyphens/>
              <w:jc w:val="center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</w:p>
        </w:tc>
      </w:tr>
      <w:tr w:rsidR="00724B3F" w:rsidRPr="00E4014B" w:rsidTr="003F629C">
        <w:tc>
          <w:tcPr>
            <w:tcW w:w="4395" w:type="dxa"/>
          </w:tcPr>
          <w:p w:rsidR="00724B3F" w:rsidRPr="00962F6A" w:rsidRDefault="00724B3F" w:rsidP="006E32E9">
            <w:pPr>
              <w:suppressAutoHyphens/>
              <w:rPr>
                <w:rFonts w:ascii="Arial" w:hAnsi="Arial" w:cs="Arial"/>
                <w:b/>
                <w:sz w:val="20"/>
                <w:szCs w:val="20"/>
              </w:rPr>
            </w:pPr>
            <w:r w:rsidRPr="00962F6A">
              <w:rPr>
                <w:rFonts w:ascii="Arial" w:hAnsi="Arial" w:cs="Arial"/>
                <w:b/>
                <w:color w:val="000000"/>
                <w:sz w:val="20"/>
                <w:szCs w:val="20"/>
              </w:rPr>
              <w:t>Дата и место рождения</w:t>
            </w:r>
          </w:p>
        </w:tc>
        <w:tc>
          <w:tcPr>
            <w:tcW w:w="6520" w:type="dxa"/>
          </w:tcPr>
          <w:p w:rsidR="00724B3F" w:rsidRPr="00962F6A" w:rsidRDefault="00724B3F" w:rsidP="00CD0017">
            <w:pPr>
              <w:suppressAutoHyphens/>
              <w:jc w:val="center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</w:p>
        </w:tc>
      </w:tr>
      <w:tr w:rsidR="00724B3F" w:rsidRPr="00E4014B" w:rsidTr="003F629C">
        <w:tc>
          <w:tcPr>
            <w:tcW w:w="4395" w:type="dxa"/>
          </w:tcPr>
          <w:p w:rsidR="00724B3F" w:rsidRPr="00962F6A" w:rsidRDefault="00724B3F" w:rsidP="006E32E9">
            <w:pPr>
              <w:suppressAutoHyphens/>
              <w:rPr>
                <w:rFonts w:ascii="Arial" w:hAnsi="Arial" w:cs="Arial"/>
                <w:b/>
                <w:sz w:val="20"/>
                <w:szCs w:val="20"/>
              </w:rPr>
            </w:pPr>
            <w:r w:rsidRPr="00962F6A">
              <w:rPr>
                <w:rFonts w:ascii="Arial" w:hAnsi="Arial" w:cs="Arial"/>
                <w:b/>
                <w:color w:val="000000"/>
                <w:sz w:val="20"/>
                <w:szCs w:val="20"/>
              </w:rPr>
              <w:t>Вид документа, удостоверяющего личность</w:t>
            </w:r>
          </w:p>
        </w:tc>
        <w:tc>
          <w:tcPr>
            <w:tcW w:w="6520" w:type="dxa"/>
          </w:tcPr>
          <w:p w:rsidR="00724B3F" w:rsidRPr="00962F6A" w:rsidRDefault="00724B3F" w:rsidP="00CD0017">
            <w:pPr>
              <w:suppressAutoHyphens/>
              <w:jc w:val="center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</w:p>
        </w:tc>
      </w:tr>
      <w:tr w:rsidR="00724B3F" w:rsidRPr="00E4014B" w:rsidTr="003F629C">
        <w:tc>
          <w:tcPr>
            <w:tcW w:w="4395" w:type="dxa"/>
          </w:tcPr>
          <w:p w:rsidR="00724B3F" w:rsidRPr="00962F6A" w:rsidRDefault="00724B3F" w:rsidP="006E32E9">
            <w:pPr>
              <w:suppressAutoHyphens/>
              <w:rPr>
                <w:rFonts w:ascii="Arial" w:hAnsi="Arial" w:cs="Arial"/>
                <w:b/>
                <w:sz w:val="20"/>
                <w:szCs w:val="20"/>
              </w:rPr>
            </w:pPr>
            <w:r w:rsidRPr="00962F6A">
              <w:rPr>
                <w:rFonts w:ascii="Arial" w:hAnsi="Arial" w:cs="Arial"/>
                <w:b/>
                <w:color w:val="000000"/>
                <w:sz w:val="20"/>
                <w:szCs w:val="20"/>
              </w:rPr>
              <w:t>Серия и номер</w:t>
            </w:r>
          </w:p>
        </w:tc>
        <w:tc>
          <w:tcPr>
            <w:tcW w:w="6520" w:type="dxa"/>
          </w:tcPr>
          <w:p w:rsidR="00724B3F" w:rsidRPr="00962F6A" w:rsidRDefault="00724B3F" w:rsidP="00CD0017">
            <w:pPr>
              <w:suppressAutoHyphens/>
              <w:jc w:val="center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</w:p>
        </w:tc>
      </w:tr>
      <w:tr w:rsidR="00724B3F" w:rsidRPr="00E4014B" w:rsidTr="003F629C">
        <w:tc>
          <w:tcPr>
            <w:tcW w:w="4395" w:type="dxa"/>
          </w:tcPr>
          <w:p w:rsidR="00724B3F" w:rsidRPr="00962F6A" w:rsidRDefault="00724B3F" w:rsidP="006E32E9">
            <w:pPr>
              <w:suppressAutoHyphens/>
              <w:rPr>
                <w:rFonts w:ascii="Arial" w:hAnsi="Arial" w:cs="Arial"/>
                <w:b/>
                <w:sz w:val="20"/>
                <w:szCs w:val="20"/>
              </w:rPr>
            </w:pPr>
            <w:r w:rsidRPr="00962F6A">
              <w:rPr>
                <w:rFonts w:ascii="Arial" w:hAnsi="Arial" w:cs="Arial"/>
                <w:b/>
                <w:color w:val="000000"/>
                <w:sz w:val="20"/>
                <w:szCs w:val="20"/>
              </w:rPr>
              <w:t>Дата выдачи</w:t>
            </w:r>
          </w:p>
        </w:tc>
        <w:tc>
          <w:tcPr>
            <w:tcW w:w="6520" w:type="dxa"/>
          </w:tcPr>
          <w:p w:rsidR="00724B3F" w:rsidRPr="00962F6A" w:rsidRDefault="00724B3F" w:rsidP="00CD0017">
            <w:pPr>
              <w:suppressAutoHyphens/>
              <w:jc w:val="center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</w:p>
        </w:tc>
      </w:tr>
      <w:tr w:rsidR="00724B3F" w:rsidRPr="00E4014B" w:rsidTr="003F629C">
        <w:tc>
          <w:tcPr>
            <w:tcW w:w="4395" w:type="dxa"/>
          </w:tcPr>
          <w:p w:rsidR="00724B3F" w:rsidRPr="00962F6A" w:rsidRDefault="00724B3F" w:rsidP="006E32E9">
            <w:pPr>
              <w:suppressAutoHyphens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962F6A">
              <w:rPr>
                <w:rFonts w:ascii="Arial" w:hAnsi="Arial" w:cs="Arial"/>
                <w:b/>
                <w:color w:val="000000"/>
                <w:sz w:val="20"/>
                <w:szCs w:val="20"/>
              </w:rPr>
              <w:t>Орган, выдавший документ и код подразделения</w:t>
            </w:r>
          </w:p>
        </w:tc>
        <w:tc>
          <w:tcPr>
            <w:tcW w:w="6520" w:type="dxa"/>
          </w:tcPr>
          <w:p w:rsidR="00724B3F" w:rsidRPr="0017393B" w:rsidRDefault="00724B3F" w:rsidP="00CD0017">
            <w:pPr>
              <w:suppressAutoHyphens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</w:tbl>
    <w:p w:rsidR="00FA4D6D" w:rsidRPr="00E4014B" w:rsidRDefault="00724B3F" w:rsidP="006E32E9">
      <w:pPr>
        <w:spacing w:line="240" w:lineRule="auto"/>
        <w:jc w:val="center"/>
        <w:rPr>
          <w:rFonts w:ascii="Arial" w:hAnsi="Arial" w:cs="Arial"/>
          <w:b/>
        </w:rPr>
      </w:pPr>
      <w:r w:rsidRPr="00E4014B">
        <w:rPr>
          <w:rFonts w:ascii="Arial" w:hAnsi="Arial" w:cs="Arial"/>
          <w:b/>
          <w:u w:val="single"/>
        </w:rPr>
        <w:t>Данные об интеграции</w:t>
      </w:r>
      <w:r w:rsidRPr="00E4014B">
        <w:rPr>
          <w:rFonts w:ascii="Arial" w:hAnsi="Arial" w:cs="Arial"/>
          <w:b/>
        </w:rPr>
        <w:tab/>
      </w:r>
    </w:p>
    <w:tbl>
      <w:tblPr>
        <w:tblStyle w:val="a3"/>
        <w:tblW w:w="10915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4395"/>
        <w:gridCol w:w="6520"/>
      </w:tblGrid>
      <w:tr w:rsidR="002C25F1" w:rsidRPr="00E4014B" w:rsidTr="003F629C">
        <w:tc>
          <w:tcPr>
            <w:tcW w:w="4395" w:type="dxa"/>
          </w:tcPr>
          <w:p w:rsidR="002C25F1" w:rsidRPr="00E4014B" w:rsidRDefault="002C25F1" w:rsidP="002C25F1">
            <w:pPr>
              <w:rPr>
                <w:rFonts w:ascii="Arial" w:hAnsi="Arial" w:cs="Arial"/>
              </w:rPr>
            </w:pPr>
            <w:r w:rsidRPr="00E4014B">
              <w:rPr>
                <w:rFonts w:ascii="Arial" w:hAnsi="Arial" w:cs="Arial"/>
                <w:b/>
                <w:sz w:val="18"/>
                <w:szCs w:val="18"/>
              </w:rPr>
              <w:t>Название сервиса</w:t>
            </w:r>
          </w:p>
        </w:tc>
        <w:tc>
          <w:tcPr>
            <w:tcW w:w="6520" w:type="dxa"/>
          </w:tcPr>
          <w:p w:rsidR="002C25F1" w:rsidRPr="00962F6A" w:rsidRDefault="002C25F1" w:rsidP="00962F6A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  <w:p w:rsidR="002C25F1" w:rsidRPr="00E4014B" w:rsidRDefault="002C25F1" w:rsidP="002C25F1">
            <w:pPr>
              <w:jc w:val="center"/>
              <w:rPr>
                <w:rFonts w:ascii="Arial" w:hAnsi="Arial" w:cs="Arial"/>
              </w:rPr>
            </w:pPr>
            <w:r w:rsidRPr="00E4014B">
              <w:rPr>
                <w:rFonts w:ascii="Arial" w:hAnsi="Arial" w:cs="Arial"/>
                <w:color w:val="AEAAAA" w:themeColor="background2" w:themeShade="BF"/>
                <w:sz w:val="14"/>
                <w:szCs w:val="14"/>
                <w:lang w:val="en-US"/>
              </w:rPr>
              <w:t>Techno-shock</w:t>
            </w:r>
          </w:p>
        </w:tc>
      </w:tr>
      <w:tr w:rsidR="002C25F1" w:rsidRPr="00E4014B" w:rsidTr="003F629C">
        <w:trPr>
          <w:trHeight w:val="490"/>
        </w:trPr>
        <w:tc>
          <w:tcPr>
            <w:tcW w:w="4395" w:type="dxa"/>
          </w:tcPr>
          <w:p w:rsidR="002C25F1" w:rsidRPr="00E4014B" w:rsidRDefault="002C25F1" w:rsidP="002C25F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4014B">
              <w:rPr>
                <w:rFonts w:ascii="Arial" w:hAnsi="Arial" w:cs="Arial"/>
                <w:b/>
                <w:sz w:val="18"/>
                <w:szCs w:val="18"/>
              </w:rPr>
              <w:t>Краткое описание сервиса</w:t>
            </w:r>
          </w:p>
          <w:p w:rsidR="002C25F1" w:rsidRPr="00E4014B" w:rsidRDefault="002C25F1" w:rsidP="002C25F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4014B">
              <w:rPr>
                <w:rFonts w:ascii="Arial" w:hAnsi="Arial" w:cs="Arial"/>
                <w:color w:val="AEAAAA" w:themeColor="background2" w:themeShade="BF"/>
                <w:sz w:val="14"/>
                <w:szCs w:val="14"/>
              </w:rPr>
              <w:t>Будет выводиться в интерфейсах Тинькофф</w:t>
            </w:r>
          </w:p>
        </w:tc>
        <w:tc>
          <w:tcPr>
            <w:tcW w:w="6520" w:type="dxa"/>
          </w:tcPr>
          <w:p w:rsidR="002C25F1" w:rsidRPr="0017393B" w:rsidRDefault="002C25F1" w:rsidP="002C25F1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:rsidR="002C25F1" w:rsidRPr="00E4014B" w:rsidRDefault="002C25F1" w:rsidP="00CD0017">
            <w:pPr>
              <w:jc w:val="center"/>
              <w:rPr>
                <w:rFonts w:ascii="Arial" w:hAnsi="Arial" w:cs="Arial"/>
                <w:color w:val="AEAAAA" w:themeColor="background2" w:themeShade="BF"/>
                <w:sz w:val="14"/>
                <w:szCs w:val="14"/>
                <w:shd w:val="clear" w:color="auto" w:fill="FFFFFF"/>
              </w:rPr>
            </w:pPr>
            <w:r w:rsidRPr="00E4014B">
              <w:rPr>
                <w:rFonts w:ascii="Arial" w:hAnsi="Arial" w:cs="Arial"/>
                <w:color w:val="AEAAAA" w:themeColor="background2" w:themeShade="BF"/>
                <w:sz w:val="14"/>
                <w:szCs w:val="14"/>
                <w:shd w:val="clear" w:color="auto" w:fill="FFFFFF"/>
              </w:rPr>
              <w:t>Интернет-магазин электроники</w:t>
            </w:r>
          </w:p>
        </w:tc>
      </w:tr>
      <w:tr w:rsidR="002C25F1" w:rsidRPr="00E4014B" w:rsidTr="003F629C">
        <w:tc>
          <w:tcPr>
            <w:tcW w:w="4395" w:type="dxa"/>
          </w:tcPr>
          <w:p w:rsidR="002C25F1" w:rsidRPr="00E4014B" w:rsidRDefault="00E4014B" w:rsidP="002C25F1">
            <w:pPr>
              <w:suppressAutoHyphens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WEB:</w:t>
            </w:r>
            <w:r w:rsidRPr="00E4014B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2C25F1" w:rsidRPr="00E4014B">
              <w:rPr>
                <w:rFonts w:ascii="Arial" w:hAnsi="Arial" w:cs="Arial"/>
                <w:b/>
                <w:sz w:val="18"/>
                <w:szCs w:val="18"/>
                <w:lang w:val="en-US"/>
              </w:rPr>
              <w:t>redirect_uri</w:t>
            </w:r>
            <w:r w:rsidR="00512036" w:rsidRPr="00E4014B">
              <w:rPr>
                <w:rFonts w:ascii="Arial" w:hAnsi="Arial" w:cs="Arial"/>
                <w:b/>
                <w:sz w:val="18"/>
                <w:szCs w:val="18"/>
                <w:lang w:val="en-US"/>
              </w:rPr>
              <w:t>,</w:t>
            </w:r>
            <w:r w:rsidR="006A1C57" w:rsidRPr="00E4014B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redirect_uri (</w:t>
            </w:r>
            <w:r w:rsidR="006A1C57" w:rsidRPr="00E4014B">
              <w:rPr>
                <w:rFonts w:ascii="Arial" w:hAnsi="Arial" w:cs="Arial"/>
                <w:b/>
                <w:sz w:val="18"/>
                <w:szCs w:val="18"/>
              </w:rPr>
              <w:t>тест</w:t>
            </w:r>
            <w:r w:rsidR="006A1C57" w:rsidRPr="00E4014B">
              <w:rPr>
                <w:rFonts w:ascii="Arial" w:hAnsi="Arial" w:cs="Arial"/>
                <w:b/>
                <w:sz w:val="18"/>
                <w:szCs w:val="18"/>
                <w:lang w:val="en-US"/>
              </w:rPr>
              <w:t>)</w:t>
            </w:r>
          </w:p>
          <w:p w:rsidR="002C25F1" w:rsidRPr="00E4014B" w:rsidRDefault="00D20A57" w:rsidP="002C25F1">
            <w:pPr>
              <w:suppressAutoHyphens/>
              <w:rPr>
                <w:rFonts w:ascii="Arial" w:hAnsi="Arial" w:cs="Arial"/>
                <w:b/>
                <w:sz w:val="18"/>
                <w:szCs w:val="18"/>
              </w:rPr>
            </w:pPr>
            <w:r w:rsidRPr="00E4014B">
              <w:rPr>
                <w:rFonts w:ascii="Arial" w:hAnsi="Arial" w:cs="Arial"/>
                <w:color w:val="AEAAAA" w:themeColor="background2" w:themeShade="BF"/>
                <w:sz w:val="14"/>
                <w:szCs w:val="14"/>
              </w:rPr>
              <w:t>Ссылки</w:t>
            </w:r>
            <w:r w:rsidR="002C25F1" w:rsidRPr="00E4014B">
              <w:rPr>
                <w:rFonts w:ascii="Arial" w:hAnsi="Arial" w:cs="Arial"/>
                <w:color w:val="AEAAAA" w:themeColor="background2" w:themeShade="BF"/>
                <w:sz w:val="14"/>
                <w:szCs w:val="14"/>
              </w:rPr>
              <w:t xml:space="preserve"> для перехода</w:t>
            </w:r>
            <w:r w:rsidR="00172B46" w:rsidRPr="00E4014B">
              <w:rPr>
                <w:rFonts w:ascii="Arial" w:hAnsi="Arial" w:cs="Arial"/>
                <w:color w:val="AEAAAA" w:themeColor="background2" w:themeShade="BF"/>
                <w:sz w:val="14"/>
                <w:szCs w:val="14"/>
              </w:rPr>
              <w:t xml:space="preserve"> в ваш </w:t>
            </w:r>
            <w:r w:rsidR="00E4014B" w:rsidRPr="00E4014B">
              <w:rPr>
                <w:rFonts w:ascii="Arial" w:hAnsi="Arial" w:cs="Arial"/>
                <w:color w:val="AEAAAA" w:themeColor="background2" w:themeShade="BF"/>
                <w:sz w:val="14"/>
                <w:szCs w:val="14"/>
              </w:rPr>
              <w:t>веб-</w:t>
            </w:r>
            <w:r w:rsidR="00172B46" w:rsidRPr="00E4014B">
              <w:rPr>
                <w:rFonts w:ascii="Arial" w:hAnsi="Arial" w:cs="Arial"/>
                <w:color w:val="AEAAAA" w:themeColor="background2" w:themeShade="BF"/>
                <w:sz w:val="14"/>
                <w:szCs w:val="14"/>
              </w:rPr>
              <w:t>сервис после авторизации</w:t>
            </w:r>
            <w:r w:rsidR="002C25F1" w:rsidRPr="00E4014B">
              <w:rPr>
                <w:rFonts w:ascii="Arial" w:hAnsi="Arial" w:cs="Arial"/>
                <w:color w:val="AEAAAA" w:themeColor="background2" w:themeShade="BF"/>
                <w:sz w:val="14"/>
                <w:szCs w:val="14"/>
              </w:rPr>
              <w:t xml:space="preserve"> </w:t>
            </w:r>
            <w:hyperlink r:id="rId10" w:anchor="section/Partnerskij-scenarij/Opisanie-processa-avtorizacii" w:history="1">
              <w:r w:rsidR="002C25F1" w:rsidRPr="00E4014B">
                <w:rPr>
                  <w:rStyle w:val="a4"/>
                  <w:rFonts w:ascii="Arial" w:hAnsi="Arial" w:cs="Arial"/>
                  <w:color w:val="034990" w:themeColor="hyperlink" w:themeShade="BF"/>
                  <w:sz w:val="14"/>
                  <w:szCs w:val="14"/>
                </w:rPr>
                <w:t>Подробнее</w:t>
              </w:r>
            </w:hyperlink>
          </w:p>
        </w:tc>
        <w:tc>
          <w:tcPr>
            <w:tcW w:w="6520" w:type="dxa"/>
          </w:tcPr>
          <w:p w:rsidR="002C25F1" w:rsidRPr="00CE73E2" w:rsidRDefault="002C25F1" w:rsidP="00962F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2C25F1" w:rsidRPr="00E4014B" w:rsidRDefault="002C25F1" w:rsidP="002C25F1">
            <w:pPr>
              <w:jc w:val="center"/>
              <w:rPr>
                <w:rFonts w:ascii="Arial" w:hAnsi="Arial" w:cs="Arial"/>
              </w:rPr>
            </w:pPr>
            <w:r w:rsidRPr="00E4014B">
              <w:rPr>
                <w:rFonts w:ascii="Arial" w:hAnsi="Arial" w:cs="Arial"/>
                <w:color w:val="AEAAAA" w:themeColor="background2" w:themeShade="BF"/>
                <w:sz w:val="14"/>
                <w:szCs w:val="14"/>
                <w:shd w:val="clear" w:color="auto" w:fill="FFFFFF"/>
              </w:rPr>
              <w:br/>
              <w:t>https://www.</w:t>
            </w:r>
            <w:r w:rsidRPr="00E4014B">
              <w:rPr>
                <w:rFonts w:ascii="Arial" w:hAnsi="Arial" w:cs="Arial"/>
                <w:color w:val="AEAAAA" w:themeColor="background2" w:themeShade="BF"/>
                <w:sz w:val="14"/>
                <w:szCs w:val="14"/>
                <w:shd w:val="clear" w:color="auto" w:fill="FFFFFF"/>
                <w:lang w:val="en-US"/>
              </w:rPr>
              <w:t>techno</w:t>
            </w:r>
            <w:r w:rsidRPr="00E4014B">
              <w:rPr>
                <w:rFonts w:ascii="Arial" w:hAnsi="Arial" w:cs="Arial"/>
                <w:color w:val="AEAAAA" w:themeColor="background2" w:themeShade="BF"/>
                <w:sz w:val="14"/>
                <w:szCs w:val="14"/>
                <w:shd w:val="clear" w:color="auto" w:fill="FFFFFF"/>
              </w:rPr>
              <w:t>-</w:t>
            </w:r>
            <w:r w:rsidRPr="00E4014B">
              <w:rPr>
                <w:rFonts w:ascii="Arial" w:hAnsi="Arial" w:cs="Arial"/>
                <w:color w:val="AEAAAA" w:themeColor="background2" w:themeShade="BF"/>
                <w:sz w:val="14"/>
                <w:szCs w:val="14"/>
                <w:shd w:val="clear" w:color="auto" w:fill="FFFFFF"/>
                <w:lang w:val="en-US"/>
              </w:rPr>
              <w:t>shock</w:t>
            </w:r>
            <w:r w:rsidRPr="00E4014B">
              <w:rPr>
                <w:rFonts w:ascii="Arial" w:hAnsi="Arial" w:cs="Arial"/>
                <w:color w:val="AEAAAA" w:themeColor="background2" w:themeShade="BF"/>
                <w:sz w:val="14"/>
                <w:szCs w:val="14"/>
                <w:shd w:val="clear" w:color="auto" w:fill="FFFFFF"/>
              </w:rPr>
              <w:t>.ru/store/main/</w:t>
            </w:r>
          </w:p>
        </w:tc>
      </w:tr>
      <w:tr w:rsidR="00E4014B" w:rsidRPr="00E4014B" w:rsidTr="003F629C">
        <w:tc>
          <w:tcPr>
            <w:tcW w:w="4395" w:type="dxa"/>
          </w:tcPr>
          <w:p w:rsidR="00E4014B" w:rsidRPr="00E4014B" w:rsidRDefault="00E4014B" w:rsidP="00E4014B">
            <w:pPr>
              <w:suppressAutoHyphens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MOBILE:</w:t>
            </w:r>
            <w:r w:rsidRPr="00E4014B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redirect_uri, redirect_uri (</w:t>
            </w:r>
            <w:r w:rsidRPr="00E4014B">
              <w:rPr>
                <w:rFonts w:ascii="Arial" w:hAnsi="Arial" w:cs="Arial"/>
                <w:b/>
                <w:sz w:val="18"/>
                <w:szCs w:val="18"/>
              </w:rPr>
              <w:t>тест</w:t>
            </w:r>
            <w:r w:rsidRPr="00E4014B">
              <w:rPr>
                <w:rFonts w:ascii="Arial" w:hAnsi="Arial" w:cs="Arial"/>
                <w:b/>
                <w:sz w:val="18"/>
                <w:szCs w:val="18"/>
                <w:lang w:val="en-US"/>
              </w:rPr>
              <w:t>)</w:t>
            </w:r>
          </w:p>
          <w:p w:rsidR="00E4014B" w:rsidRPr="00E4014B" w:rsidRDefault="00E4014B" w:rsidP="00E4014B">
            <w:pPr>
              <w:suppressAutoHyphens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color w:val="AEAAAA" w:themeColor="background2" w:themeShade="BF"/>
                <w:sz w:val="14"/>
                <w:szCs w:val="14"/>
              </w:rPr>
              <w:t>Кастомная схема с</w:t>
            </w:r>
            <w:r w:rsidRPr="00E4014B">
              <w:rPr>
                <w:rFonts w:ascii="Arial" w:hAnsi="Arial" w:cs="Arial"/>
                <w:color w:val="AEAAAA" w:themeColor="background2" w:themeShade="BF"/>
                <w:sz w:val="14"/>
                <w:szCs w:val="14"/>
              </w:rPr>
              <w:t>сылки для перехода</w:t>
            </w:r>
            <w:r>
              <w:rPr>
                <w:rFonts w:ascii="Arial" w:hAnsi="Arial" w:cs="Arial"/>
                <w:color w:val="AEAAAA" w:themeColor="background2" w:themeShade="BF"/>
                <w:sz w:val="14"/>
                <w:szCs w:val="14"/>
              </w:rPr>
              <w:t xml:space="preserve"> в ваше приложение</w:t>
            </w:r>
            <w:r w:rsidRPr="00E4014B">
              <w:rPr>
                <w:rFonts w:ascii="Arial" w:hAnsi="Arial" w:cs="Arial"/>
                <w:color w:val="AEAAAA" w:themeColor="background2" w:themeShade="BF"/>
                <w:sz w:val="14"/>
                <w:szCs w:val="14"/>
              </w:rPr>
              <w:t xml:space="preserve"> после авторизации</w:t>
            </w:r>
          </w:p>
        </w:tc>
        <w:tc>
          <w:tcPr>
            <w:tcW w:w="6520" w:type="dxa"/>
          </w:tcPr>
          <w:p w:rsidR="00E4014B" w:rsidRPr="0017393B" w:rsidRDefault="00E4014B" w:rsidP="00962F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E4014B" w:rsidRPr="00E4014B" w:rsidRDefault="00E4014B" w:rsidP="00E4014B">
            <w:pPr>
              <w:jc w:val="center"/>
              <w:rPr>
                <w:rFonts w:ascii="Arial" w:hAnsi="Arial" w:cs="Arial"/>
                <w:lang w:val="en-US"/>
              </w:rPr>
            </w:pPr>
            <w:r w:rsidRPr="00E4014B">
              <w:rPr>
                <w:rFonts w:ascii="Arial" w:hAnsi="Arial" w:cs="Arial"/>
                <w:color w:val="AEAAAA" w:themeColor="background2" w:themeShade="BF"/>
                <w:sz w:val="14"/>
                <w:szCs w:val="14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AEAAAA" w:themeColor="background2" w:themeShade="BF"/>
                <w:sz w:val="14"/>
                <w:szCs w:val="14"/>
                <w:shd w:val="clear" w:color="auto" w:fill="FFFFFF"/>
                <w:lang w:val="en-US"/>
              </w:rPr>
              <w:t>mobile</w:t>
            </w:r>
            <w:r w:rsidRPr="00E4014B">
              <w:rPr>
                <w:rFonts w:ascii="Arial" w:hAnsi="Arial" w:cs="Arial"/>
                <w:color w:val="AEAAAA" w:themeColor="background2" w:themeShade="BF"/>
                <w:sz w:val="14"/>
                <w:szCs w:val="14"/>
                <w:shd w:val="clear" w:color="auto" w:fill="FFFFFF"/>
                <w:lang w:val="en-US"/>
              </w:rPr>
              <w:t xml:space="preserve">:// </w:t>
            </w:r>
            <w:r>
              <w:rPr>
                <w:rFonts w:ascii="Arial" w:hAnsi="Arial" w:cs="Arial"/>
                <w:color w:val="AEAAAA" w:themeColor="background2" w:themeShade="BF"/>
                <w:sz w:val="14"/>
                <w:szCs w:val="14"/>
                <w:shd w:val="clear" w:color="auto" w:fill="FFFFFF"/>
              </w:rPr>
              <w:t xml:space="preserve">или </w:t>
            </w:r>
            <w:r>
              <w:rPr>
                <w:rFonts w:ascii="Arial" w:hAnsi="Arial" w:cs="Arial"/>
                <w:color w:val="AEAAAA" w:themeColor="background2" w:themeShade="BF"/>
                <w:sz w:val="14"/>
                <w:szCs w:val="14"/>
                <w:shd w:val="clear" w:color="auto" w:fill="FFFFFF"/>
                <w:lang w:val="en-US"/>
              </w:rPr>
              <w:t>tsh://tinkoff</w:t>
            </w:r>
            <w:r w:rsidRPr="00E4014B">
              <w:rPr>
                <w:rFonts w:ascii="Arial" w:hAnsi="Arial" w:cs="Arial"/>
                <w:color w:val="AEAAAA" w:themeColor="background2" w:themeShade="BF"/>
                <w:sz w:val="14"/>
                <w:szCs w:val="14"/>
                <w:shd w:val="clear" w:color="auto" w:fill="FFFFFF"/>
                <w:lang w:val="en-US"/>
              </w:rPr>
              <w:t>authorized</w:t>
            </w:r>
          </w:p>
        </w:tc>
      </w:tr>
      <w:tr w:rsidR="002C25F1" w:rsidRPr="00E4014B" w:rsidTr="003F629C">
        <w:tc>
          <w:tcPr>
            <w:tcW w:w="4395" w:type="dxa"/>
          </w:tcPr>
          <w:p w:rsidR="002C25F1" w:rsidRPr="00E4014B" w:rsidRDefault="002C25F1" w:rsidP="002C25F1">
            <w:pPr>
              <w:suppressAutoHyphens/>
              <w:rPr>
                <w:rFonts w:ascii="Arial" w:hAnsi="Arial" w:cs="Arial"/>
                <w:b/>
                <w:sz w:val="18"/>
                <w:szCs w:val="18"/>
              </w:rPr>
            </w:pPr>
            <w:r w:rsidRPr="00E4014B">
              <w:rPr>
                <w:rFonts w:ascii="Arial" w:hAnsi="Arial" w:cs="Arial"/>
                <w:b/>
                <w:sz w:val="18"/>
                <w:szCs w:val="18"/>
              </w:rPr>
              <w:t>Логотипы</w:t>
            </w:r>
          </w:p>
          <w:p w:rsidR="002C25F1" w:rsidRPr="00E4014B" w:rsidRDefault="002C25F1" w:rsidP="002C25F1">
            <w:pPr>
              <w:suppressAutoHyphens/>
              <w:rPr>
                <w:rFonts w:ascii="Arial" w:hAnsi="Arial" w:cs="Arial"/>
                <w:color w:val="AEAAAA" w:themeColor="background2" w:themeShade="BF"/>
                <w:sz w:val="14"/>
                <w:szCs w:val="14"/>
              </w:rPr>
            </w:pPr>
            <w:r w:rsidRPr="00E4014B">
              <w:rPr>
                <w:rFonts w:ascii="Arial" w:hAnsi="Arial" w:cs="Arial"/>
                <w:color w:val="AEAAAA" w:themeColor="background2" w:themeShade="BF"/>
                <w:sz w:val="14"/>
                <w:szCs w:val="14"/>
              </w:rPr>
              <w:t>Ссылка на картинку формата .</w:t>
            </w:r>
            <w:r w:rsidRPr="00E4014B">
              <w:rPr>
                <w:rFonts w:ascii="Arial" w:hAnsi="Arial" w:cs="Arial"/>
                <w:color w:val="AEAAAA" w:themeColor="background2" w:themeShade="BF"/>
                <w:sz w:val="14"/>
                <w:szCs w:val="14"/>
                <w:lang w:val="en-US"/>
              </w:rPr>
              <w:t>svg</w:t>
            </w:r>
          </w:p>
        </w:tc>
        <w:tc>
          <w:tcPr>
            <w:tcW w:w="6520" w:type="dxa"/>
          </w:tcPr>
          <w:p w:rsidR="002C25F1" w:rsidRPr="0017393B" w:rsidRDefault="002C25F1" w:rsidP="00962F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C25F1" w:rsidRPr="00E4014B" w:rsidTr="003F629C">
        <w:tc>
          <w:tcPr>
            <w:tcW w:w="4395" w:type="dxa"/>
          </w:tcPr>
          <w:p w:rsidR="002C25F1" w:rsidRPr="00E4014B" w:rsidRDefault="002C25F1" w:rsidP="002C25F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4014B">
              <w:rPr>
                <w:rFonts w:ascii="Arial" w:hAnsi="Arial" w:cs="Arial"/>
                <w:b/>
                <w:sz w:val="18"/>
                <w:szCs w:val="18"/>
              </w:rPr>
              <w:t>Контакты технической поддержки сервиса</w:t>
            </w:r>
          </w:p>
          <w:p w:rsidR="002C25F1" w:rsidRPr="00E4014B" w:rsidRDefault="002C25F1" w:rsidP="002C25F1">
            <w:pPr>
              <w:rPr>
                <w:rFonts w:ascii="Arial" w:hAnsi="Arial" w:cs="Arial"/>
              </w:rPr>
            </w:pPr>
            <w:r w:rsidRPr="00E4014B">
              <w:rPr>
                <w:rFonts w:ascii="Arial" w:hAnsi="Arial" w:cs="Arial"/>
                <w:color w:val="AEAAAA" w:themeColor="background2" w:themeShade="BF"/>
                <w:sz w:val="14"/>
                <w:szCs w:val="14"/>
              </w:rPr>
              <w:t>ФИО, e-mail, номер телефона не менее  двух человек</w:t>
            </w:r>
          </w:p>
        </w:tc>
        <w:tc>
          <w:tcPr>
            <w:tcW w:w="6520" w:type="dxa"/>
          </w:tcPr>
          <w:p w:rsidR="002C25F1" w:rsidRPr="0017393B" w:rsidRDefault="002C25F1" w:rsidP="00962F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E1F70" w:rsidRPr="00E4014B" w:rsidTr="003F629C">
        <w:tc>
          <w:tcPr>
            <w:tcW w:w="4395" w:type="dxa"/>
          </w:tcPr>
          <w:p w:rsidR="00571163" w:rsidRPr="00E4014B" w:rsidRDefault="004E1F70" w:rsidP="004E1F7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4014B">
              <w:rPr>
                <w:rFonts w:ascii="Arial" w:hAnsi="Arial" w:cs="Arial"/>
                <w:b/>
                <w:sz w:val="18"/>
                <w:szCs w:val="18"/>
              </w:rPr>
              <w:t xml:space="preserve">Контакты экстренной связи </w:t>
            </w:r>
          </w:p>
          <w:p w:rsidR="004E1F70" w:rsidRPr="00E4014B" w:rsidRDefault="00571163" w:rsidP="004E1F7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4014B">
              <w:rPr>
                <w:rFonts w:ascii="Arial" w:hAnsi="Arial" w:cs="Arial"/>
                <w:color w:val="AEAAAA" w:themeColor="background2" w:themeShade="BF"/>
                <w:sz w:val="14"/>
                <w:szCs w:val="14"/>
              </w:rPr>
              <w:t>ФИО, e-mail, номер телефона не менее  двух человек</w:t>
            </w:r>
          </w:p>
        </w:tc>
        <w:tc>
          <w:tcPr>
            <w:tcW w:w="6520" w:type="dxa"/>
          </w:tcPr>
          <w:p w:rsidR="004E1F70" w:rsidRPr="0017393B" w:rsidRDefault="004E1F70" w:rsidP="00962F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393B" w:rsidRPr="00E4014B" w:rsidTr="003F629C">
        <w:tc>
          <w:tcPr>
            <w:tcW w:w="4395" w:type="dxa"/>
          </w:tcPr>
          <w:p w:rsidR="0017393B" w:rsidRPr="00E4014B" w:rsidRDefault="00335D84" w:rsidP="00720DF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Адрес эл.почты </w:t>
            </w: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="00720DFF">
              <w:rPr>
                <w:rFonts w:ascii="Arial" w:hAnsi="Arial" w:cs="Arial"/>
                <w:sz w:val="18"/>
                <w:szCs w:val="18"/>
              </w:rPr>
              <w:t>куда выслать</w:t>
            </w:r>
            <w:bookmarkStart w:id="0" w:name="_GoBack"/>
            <w:bookmarkEnd w:id="0"/>
            <w:r>
              <w:rPr>
                <w:rFonts w:ascii="Arial" w:hAnsi="Arial" w:cs="Arial"/>
                <w:sz w:val="18"/>
                <w:szCs w:val="18"/>
              </w:rPr>
              <w:t xml:space="preserve"> доступы разработчикам)</w:t>
            </w:r>
          </w:p>
        </w:tc>
        <w:tc>
          <w:tcPr>
            <w:tcW w:w="6520" w:type="dxa"/>
          </w:tcPr>
          <w:p w:rsidR="0017393B" w:rsidRPr="0017393B" w:rsidRDefault="0017393B" w:rsidP="00962F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C25F1" w:rsidRPr="00E4014B" w:rsidTr="003F629C">
        <w:trPr>
          <w:trHeight w:val="905"/>
        </w:trPr>
        <w:tc>
          <w:tcPr>
            <w:tcW w:w="4395" w:type="dxa"/>
          </w:tcPr>
          <w:p w:rsidR="002C25F1" w:rsidRPr="00E4014B" w:rsidRDefault="002C25F1" w:rsidP="002C25F1">
            <w:pPr>
              <w:rPr>
                <w:rFonts w:ascii="Arial" w:hAnsi="Arial" w:cs="Arial"/>
                <w:b/>
                <w:sz w:val="18"/>
                <w:szCs w:val="20"/>
              </w:rPr>
            </w:pPr>
            <w:r w:rsidRPr="00E4014B">
              <w:rPr>
                <w:rFonts w:ascii="Arial" w:hAnsi="Arial" w:cs="Arial"/>
                <w:b/>
                <w:sz w:val="18"/>
                <w:szCs w:val="20"/>
              </w:rPr>
              <w:t>Список методов, к которым вы хотите получить доступ</w:t>
            </w:r>
          </w:p>
          <w:p w:rsidR="002C25F1" w:rsidRPr="00E4014B" w:rsidRDefault="002C25F1" w:rsidP="002C25F1">
            <w:pPr>
              <w:rPr>
                <w:rFonts w:ascii="Arial" w:hAnsi="Arial" w:cs="Arial"/>
                <w:b/>
                <w:sz w:val="18"/>
                <w:szCs w:val="20"/>
              </w:rPr>
            </w:pPr>
          </w:p>
          <w:p w:rsidR="006319B5" w:rsidRPr="00E4014B" w:rsidRDefault="006319B5" w:rsidP="002C25F1">
            <w:pPr>
              <w:rPr>
                <w:rFonts w:ascii="Arial" w:hAnsi="Arial" w:cs="Arial"/>
                <w:color w:val="AEAAAA" w:themeColor="background2" w:themeShade="BF"/>
                <w:sz w:val="14"/>
                <w:szCs w:val="14"/>
              </w:rPr>
            </w:pPr>
          </w:p>
          <w:p w:rsidR="002C25F1" w:rsidRPr="00CE73E2" w:rsidRDefault="002C25F1" w:rsidP="002C25F1">
            <w:pPr>
              <w:rPr>
                <w:rFonts w:ascii="Arial" w:hAnsi="Arial" w:cs="Arial"/>
                <w:color w:val="034990" w:themeColor="hyperlink" w:themeShade="BF"/>
                <w:sz w:val="14"/>
                <w:szCs w:val="14"/>
                <w:u w:val="single"/>
              </w:rPr>
            </w:pPr>
            <w:r w:rsidRPr="00E4014B">
              <w:rPr>
                <w:rFonts w:ascii="Arial" w:hAnsi="Arial" w:cs="Arial"/>
                <w:color w:val="AEAAAA" w:themeColor="background2" w:themeShade="BF"/>
                <w:sz w:val="14"/>
                <w:szCs w:val="14"/>
              </w:rPr>
              <w:t xml:space="preserve">Доступные методы описаны </w:t>
            </w:r>
            <w:r w:rsidRPr="00CE73E2">
              <w:rPr>
                <w:rFonts w:ascii="Arial" w:hAnsi="Arial" w:cs="Arial"/>
                <w:color w:val="BFBFBF" w:themeColor="background1" w:themeShade="BF"/>
                <w:sz w:val="14"/>
                <w:szCs w:val="14"/>
              </w:rPr>
              <w:t>в документации</w:t>
            </w:r>
            <w:r w:rsidR="00CE73E2" w:rsidRPr="00CE73E2">
              <w:rPr>
                <w:rFonts w:ascii="Arial" w:hAnsi="Arial" w:cs="Arial"/>
                <w:color w:val="BFBFBF" w:themeColor="background1" w:themeShade="BF"/>
                <w:sz w:val="14"/>
                <w:szCs w:val="14"/>
              </w:rPr>
              <w:t xml:space="preserve"> в разделе </w:t>
            </w:r>
            <w:hyperlink r:id="rId11" w:anchor="tag/Tinkoff-ID.-Informaciya-o-polzovatele" w:history="1">
              <w:r w:rsidR="00CE73E2" w:rsidRPr="00CE73E2">
                <w:rPr>
                  <w:rStyle w:val="a4"/>
                  <w:rFonts w:ascii="Arial" w:hAnsi="Arial" w:cs="Arial"/>
                  <w:sz w:val="14"/>
                  <w:szCs w:val="14"/>
                </w:rPr>
                <w:t>«Информация о пользователе»</w:t>
              </w:r>
            </w:hyperlink>
          </w:p>
        </w:tc>
        <w:tc>
          <w:tcPr>
            <w:tcW w:w="6520" w:type="dxa"/>
          </w:tcPr>
          <w:p w:rsidR="002C25F1" w:rsidRPr="00CE73E2" w:rsidRDefault="002C25F1" w:rsidP="00962F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2C25F1" w:rsidRPr="00CE73E2" w:rsidRDefault="002C25F1" w:rsidP="00962F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6319B5" w:rsidRPr="00CE73E2" w:rsidRDefault="006319B5" w:rsidP="00962F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6319B5" w:rsidRPr="00962F6A" w:rsidRDefault="006319B5" w:rsidP="00962F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2C25F1" w:rsidRPr="00E4014B" w:rsidRDefault="00662060" w:rsidP="00962F6A">
            <w:pPr>
              <w:jc w:val="center"/>
              <w:rPr>
                <w:rFonts w:ascii="Arial" w:hAnsi="Arial" w:cs="Arial"/>
                <w:color w:val="AEAAAA" w:themeColor="background2" w:themeShade="BF"/>
                <w:sz w:val="14"/>
                <w:szCs w:val="14"/>
              </w:rPr>
            </w:pPr>
            <w:hyperlink r:id="rId12" w:anchor="section/Poluchenie-uchyotnyh-dannyh" w:history="1">
              <w:r w:rsidR="002C25F1" w:rsidRPr="00E4014B">
                <w:rPr>
                  <w:rStyle w:val="a4"/>
                  <w:rFonts w:ascii="Arial" w:hAnsi="Arial" w:cs="Arial"/>
                  <w:color w:val="AEAAAA" w:themeColor="background2" w:themeShade="BF"/>
                  <w:sz w:val="14"/>
                  <w:szCs w:val="14"/>
                </w:rPr>
                <w:t>https://business.tinkoff.ru/openapi/docs#section/Poluchenie-uchyotnyh-dannyh</w:t>
              </w:r>
            </w:hyperlink>
          </w:p>
          <w:p w:rsidR="002C25F1" w:rsidRPr="00E4014B" w:rsidRDefault="00662060" w:rsidP="00962F6A">
            <w:pPr>
              <w:jc w:val="center"/>
              <w:rPr>
                <w:rFonts w:ascii="Arial" w:hAnsi="Arial" w:cs="Arial"/>
                <w:color w:val="AEAAAA" w:themeColor="background2" w:themeShade="BF"/>
                <w:sz w:val="14"/>
                <w:szCs w:val="14"/>
              </w:rPr>
            </w:pPr>
            <w:hyperlink r:id="rId13" w:anchor="section/Poluchenie-uchyotnyh-dannyh" w:history="1">
              <w:r w:rsidR="002C25F1" w:rsidRPr="00E4014B">
                <w:rPr>
                  <w:rStyle w:val="a4"/>
                  <w:rFonts w:ascii="Arial" w:hAnsi="Arial" w:cs="Arial"/>
                  <w:color w:val="AEAAAA" w:themeColor="background2" w:themeShade="BF"/>
                  <w:sz w:val="14"/>
                  <w:szCs w:val="14"/>
                </w:rPr>
                <w:t>https://business.tinkoff.ru/openapi/docs#operation/getApiV1IndividualDocumentsPassport</w:t>
              </w:r>
            </w:hyperlink>
          </w:p>
        </w:tc>
      </w:tr>
      <w:tr w:rsidR="002C25F1" w:rsidRPr="00E4014B" w:rsidTr="003F629C">
        <w:tc>
          <w:tcPr>
            <w:tcW w:w="4395" w:type="dxa"/>
          </w:tcPr>
          <w:p w:rsidR="002C25F1" w:rsidRPr="00E4014B" w:rsidRDefault="002C25F1" w:rsidP="002C25F1">
            <w:pPr>
              <w:contextualSpacing/>
              <w:rPr>
                <w:rFonts w:ascii="Arial" w:hAnsi="Arial" w:cs="Arial"/>
                <w:b/>
                <w:sz w:val="18"/>
                <w:szCs w:val="20"/>
                <w:lang w:eastAsia="ru-RU"/>
              </w:rPr>
            </w:pPr>
            <w:r w:rsidRPr="00E4014B">
              <w:rPr>
                <w:rFonts w:ascii="Arial" w:hAnsi="Arial" w:cs="Arial"/>
                <w:b/>
                <w:sz w:val="18"/>
                <w:szCs w:val="20"/>
                <w:lang w:eastAsia="ru-RU"/>
              </w:rPr>
              <w:t>Требуется ли обмен данными в фоновом режиме</w:t>
            </w:r>
          </w:p>
          <w:p w:rsidR="002C25F1" w:rsidRPr="00E4014B" w:rsidRDefault="002C25F1" w:rsidP="002C25F1">
            <w:pPr>
              <w:rPr>
                <w:rFonts w:ascii="Arial" w:hAnsi="Arial" w:cs="Arial"/>
              </w:rPr>
            </w:pPr>
            <w:r w:rsidRPr="00E4014B">
              <w:rPr>
                <w:rFonts w:ascii="Arial" w:hAnsi="Arial" w:cs="Arial"/>
                <w:color w:val="AEAAAA" w:themeColor="background2" w:themeShade="BF"/>
                <w:sz w:val="14"/>
                <w:szCs w:val="14"/>
              </w:rPr>
              <w:t xml:space="preserve">Наличие </w:t>
            </w:r>
            <w:r w:rsidRPr="00E4014B">
              <w:rPr>
                <w:rFonts w:ascii="Arial" w:hAnsi="Arial" w:cs="Arial"/>
                <w:color w:val="AEAAAA" w:themeColor="background2" w:themeShade="BF"/>
                <w:sz w:val="14"/>
                <w:szCs w:val="14"/>
                <w:lang w:val="en-US"/>
              </w:rPr>
              <w:t>refresh</w:t>
            </w:r>
            <w:r w:rsidRPr="00E4014B">
              <w:rPr>
                <w:rFonts w:ascii="Arial" w:hAnsi="Arial" w:cs="Arial"/>
                <w:color w:val="AEAAAA" w:themeColor="background2" w:themeShade="BF"/>
                <w:sz w:val="14"/>
                <w:szCs w:val="14"/>
              </w:rPr>
              <w:t xml:space="preserve"> токена для авторизации</w:t>
            </w:r>
          </w:p>
        </w:tc>
        <w:tc>
          <w:tcPr>
            <w:tcW w:w="6520" w:type="dxa"/>
          </w:tcPr>
          <w:p w:rsidR="002C25F1" w:rsidRPr="0017393B" w:rsidRDefault="002C25F1" w:rsidP="00962F6A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:rsidR="002C25F1" w:rsidRPr="00E4014B" w:rsidRDefault="002C25F1" w:rsidP="00962F6A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4014B">
              <w:rPr>
                <w:rFonts w:ascii="Arial" w:hAnsi="Arial" w:cs="Arial"/>
                <w:color w:val="AEAAAA" w:themeColor="background2" w:themeShade="BF"/>
                <w:sz w:val="14"/>
                <w:szCs w:val="14"/>
              </w:rPr>
              <w:t xml:space="preserve">Опишите в формате: Требуется разовое получение пользовательских данных, </w:t>
            </w:r>
            <w:r w:rsidR="00E4014B">
              <w:rPr>
                <w:rFonts w:ascii="Arial" w:hAnsi="Arial" w:cs="Arial"/>
                <w:color w:val="AEAAAA" w:themeColor="background2" w:themeShade="BF"/>
                <w:sz w:val="14"/>
                <w:szCs w:val="14"/>
                <w:lang w:val="en-US"/>
              </w:rPr>
              <w:t>R</w:t>
            </w:r>
            <w:r w:rsidRPr="00E4014B">
              <w:rPr>
                <w:rFonts w:ascii="Arial" w:hAnsi="Arial" w:cs="Arial"/>
                <w:color w:val="AEAAAA" w:themeColor="background2" w:themeShade="BF"/>
                <w:sz w:val="14"/>
                <w:szCs w:val="14"/>
                <w:lang w:val="en-US"/>
              </w:rPr>
              <w:t>efresh</w:t>
            </w:r>
            <w:r w:rsidRPr="00E4014B">
              <w:rPr>
                <w:rFonts w:ascii="Arial" w:hAnsi="Arial" w:cs="Arial"/>
                <w:color w:val="AEAAAA" w:themeColor="background2" w:themeShade="BF"/>
                <w:sz w:val="14"/>
                <w:szCs w:val="14"/>
              </w:rPr>
              <w:t xml:space="preserve"> токен не требуется</w:t>
            </w:r>
          </w:p>
        </w:tc>
      </w:tr>
    </w:tbl>
    <w:p w:rsidR="00F8166E" w:rsidRPr="00E4014B" w:rsidRDefault="00F8166E" w:rsidP="00E4014B">
      <w:pPr>
        <w:rPr>
          <w:rFonts w:ascii="Arial" w:hAnsi="Arial" w:cs="Arial"/>
        </w:rPr>
      </w:pPr>
    </w:p>
    <w:sectPr w:rsidR="00F8166E" w:rsidRPr="00E401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2060" w:rsidRDefault="00662060" w:rsidP="002C25F1">
      <w:pPr>
        <w:spacing w:after="0" w:line="240" w:lineRule="auto"/>
      </w:pPr>
      <w:r>
        <w:separator/>
      </w:r>
    </w:p>
  </w:endnote>
  <w:endnote w:type="continuationSeparator" w:id="0">
    <w:p w:rsidR="00662060" w:rsidRDefault="00662060" w:rsidP="002C2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2060" w:rsidRDefault="00662060" w:rsidP="002C25F1">
      <w:pPr>
        <w:spacing w:after="0" w:line="240" w:lineRule="auto"/>
      </w:pPr>
      <w:r>
        <w:separator/>
      </w:r>
    </w:p>
  </w:footnote>
  <w:footnote w:type="continuationSeparator" w:id="0">
    <w:p w:rsidR="00662060" w:rsidRDefault="00662060" w:rsidP="002C25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6B52B7"/>
    <w:multiLevelType w:val="hybridMultilevel"/>
    <w:tmpl w:val="FEDCEF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BB1925"/>
    <w:multiLevelType w:val="hybridMultilevel"/>
    <w:tmpl w:val="A5A41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66E"/>
    <w:rsid w:val="00133BCC"/>
    <w:rsid w:val="00172B46"/>
    <w:rsid w:val="0017393B"/>
    <w:rsid w:val="001F2102"/>
    <w:rsid w:val="001F2EBB"/>
    <w:rsid w:val="002C25F1"/>
    <w:rsid w:val="002F565A"/>
    <w:rsid w:val="00335D84"/>
    <w:rsid w:val="003E57DA"/>
    <w:rsid w:val="003F629C"/>
    <w:rsid w:val="00431D45"/>
    <w:rsid w:val="00482293"/>
    <w:rsid w:val="004E1F70"/>
    <w:rsid w:val="00512036"/>
    <w:rsid w:val="00571163"/>
    <w:rsid w:val="00576985"/>
    <w:rsid w:val="005A4426"/>
    <w:rsid w:val="006319B5"/>
    <w:rsid w:val="00662060"/>
    <w:rsid w:val="006A1C57"/>
    <w:rsid w:val="006E32E9"/>
    <w:rsid w:val="00720DFF"/>
    <w:rsid w:val="00724B3F"/>
    <w:rsid w:val="007340AD"/>
    <w:rsid w:val="00744002"/>
    <w:rsid w:val="00810BB7"/>
    <w:rsid w:val="008114F2"/>
    <w:rsid w:val="0093307C"/>
    <w:rsid w:val="00962F6A"/>
    <w:rsid w:val="00994559"/>
    <w:rsid w:val="009F155E"/>
    <w:rsid w:val="00A91183"/>
    <w:rsid w:val="00AF5795"/>
    <w:rsid w:val="00B804C1"/>
    <w:rsid w:val="00CA6BCC"/>
    <w:rsid w:val="00CD0017"/>
    <w:rsid w:val="00CE73E2"/>
    <w:rsid w:val="00D20A57"/>
    <w:rsid w:val="00D87C86"/>
    <w:rsid w:val="00E4014B"/>
    <w:rsid w:val="00E55D22"/>
    <w:rsid w:val="00EF5DFA"/>
    <w:rsid w:val="00F8166E"/>
    <w:rsid w:val="00FA4D6D"/>
    <w:rsid w:val="00FD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FFBAC"/>
  <w15:chartTrackingRefBased/>
  <w15:docId w15:val="{B8B9C734-F9FA-4BAD-BE73-75136CDE0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1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D46CE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24B3F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A91183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2C25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C25F1"/>
  </w:style>
  <w:style w:type="paragraph" w:styleId="a9">
    <w:name w:val="footer"/>
    <w:basedOn w:val="a"/>
    <w:link w:val="aa"/>
    <w:uiPriority w:val="99"/>
    <w:unhideWhenUsed/>
    <w:rsid w:val="002C25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C25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usiness.tinkoff.ru/openapi/doc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usiness.tinkoff.ru/openapi/doc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usiness.tinkoff.ru/openapi/doc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usiness.tinkoff.ru/openapi/doc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ogaikopyta.r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A5722-1112-48FF-A724-FA81E83BF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Berdnik Anton Vyacheslavovich</dc:creator>
  <cp:keywords/>
  <dc:description/>
  <cp:lastModifiedBy>Safiullina Gulnaz</cp:lastModifiedBy>
  <cp:revision>5</cp:revision>
  <dcterms:created xsi:type="dcterms:W3CDTF">2021-07-27T09:09:00Z</dcterms:created>
  <dcterms:modified xsi:type="dcterms:W3CDTF">2021-09-23T09:00:00Z</dcterms:modified>
</cp:coreProperties>
</file>