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7329C" w:rsidRPr="00DE6A73" w:rsidRDefault="0027329C" w:rsidP="0027329C">
      <w:pPr>
        <w:jc w:val="both"/>
      </w:pPr>
      <w:r w:rsidRPr="00DE6A73">
        <w:rPr>
          <w:spacing w:val="20"/>
        </w:rPr>
        <w:t xml:space="preserve">Таблица </w:t>
      </w:r>
      <w:r>
        <w:rPr>
          <w:spacing w:val="20"/>
        </w:rPr>
        <w:t>9</w:t>
      </w:r>
      <w:r w:rsidRPr="00DE6A73">
        <w:rPr>
          <w:spacing w:val="20"/>
        </w:rPr>
        <w:t xml:space="preserve"> </w:t>
      </w:r>
      <w:r w:rsidRPr="00F35A4C">
        <w:rPr>
          <w:spacing w:val="20"/>
        </w:rPr>
        <w:t>–</w:t>
      </w:r>
      <w:r w:rsidRPr="00DE6A73">
        <w:rPr>
          <w:spacing w:val="20"/>
        </w:rPr>
        <w:t xml:space="preserve"> </w:t>
      </w:r>
      <w:r>
        <w:t>Ведомость</w:t>
      </w:r>
      <w:r w:rsidRPr="00DE6A73">
        <w:t xml:space="preserve"> </w:t>
      </w:r>
      <w:r>
        <w:t>выявленных на момент проведения обследования форм рельефа, связанных с развитием ЭГП/ареалов СГУ</w:t>
      </w:r>
    </w:p>
    <w:p w:rsidR="0027329C" w:rsidRDefault="0027329C" w:rsidP="0027329C">
      <w:pPr>
        <w:jc w:val="both"/>
        <w:rPr>
          <w:spacing w:val="20"/>
        </w:rPr>
      </w:pPr>
    </w:p>
    <w:tbl>
      <w:tblPr>
        <w:tblpPr w:leftFromText="180" w:rightFromText="180" w:vertAnchor="text" w:horzAnchor="margin" w:tblpY="218"/>
        <w:tblW w:w="856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2448"/>
        <w:gridCol w:w="1620"/>
        <w:gridCol w:w="1800"/>
        <w:gridCol w:w="1440"/>
        <w:gridCol w:w="1260"/>
      </w:tblGrid>
      <w:tr w:rsidR="0027329C" w:rsidRPr="00F35A4C" w:rsidTr="00091F69">
        <w:trPr>
          <w:trHeight w:val="1390"/>
        </w:trPr>
        <w:tc>
          <w:tcPr>
            <w:tcW w:w="2448" w:type="dxa"/>
            <w:vMerge w:val="restart"/>
            <w:vAlign w:val="center"/>
          </w:tcPr>
          <w:p w:rsidR="0027329C" w:rsidRPr="00D13F44" w:rsidRDefault="0027329C" w:rsidP="00091F69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Н</w:t>
            </w:r>
            <w:r w:rsidRPr="00D13F44">
              <w:rPr>
                <w:bCs/>
                <w:sz w:val="20"/>
                <w:szCs w:val="20"/>
              </w:rPr>
              <w:t xml:space="preserve">омер </w:t>
            </w:r>
            <w:r>
              <w:rPr>
                <w:bCs/>
                <w:sz w:val="20"/>
                <w:szCs w:val="20"/>
              </w:rPr>
              <w:t xml:space="preserve">участка с проявлением  </w:t>
            </w:r>
            <w:r w:rsidRPr="00D13F44">
              <w:rPr>
                <w:bCs/>
                <w:sz w:val="20"/>
                <w:szCs w:val="20"/>
              </w:rPr>
              <w:t>ЭГП/ареала СГУ</w:t>
            </w:r>
          </w:p>
        </w:tc>
        <w:tc>
          <w:tcPr>
            <w:tcW w:w="1620" w:type="dxa"/>
            <w:vMerge w:val="restart"/>
            <w:vAlign w:val="center"/>
          </w:tcPr>
          <w:p w:rsidR="0027329C" w:rsidRPr="00F35A4C" w:rsidRDefault="0027329C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F35A4C">
              <w:rPr>
                <w:color w:val="000000"/>
                <w:sz w:val="20"/>
                <w:szCs w:val="20"/>
              </w:rPr>
              <w:t>Название  ЭГП/ СГУ</w:t>
            </w:r>
          </w:p>
        </w:tc>
        <w:tc>
          <w:tcPr>
            <w:tcW w:w="1800" w:type="dxa"/>
            <w:vMerge w:val="restart"/>
            <w:vAlign w:val="center"/>
          </w:tcPr>
          <w:p w:rsidR="0027329C" w:rsidRPr="00D13F44" w:rsidRDefault="0027329C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D13F44">
              <w:rPr>
                <w:bCs/>
                <w:sz w:val="20"/>
                <w:szCs w:val="20"/>
              </w:rPr>
              <w:t>Иденти</w:t>
            </w:r>
            <w:r>
              <w:rPr>
                <w:bCs/>
                <w:sz w:val="20"/>
                <w:szCs w:val="20"/>
              </w:rPr>
              <w:softHyphen/>
            </w:r>
            <w:r w:rsidRPr="00D13F44">
              <w:rPr>
                <w:bCs/>
                <w:sz w:val="20"/>
                <w:szCs w:val="20"/>
              </w:rPr>
              <w:t>фикаци</w:t>
            </w:r>
            <w:r>
              <w:rPr>
                <w:bCs/>
                <w:sz w:val="20"/>
                <w:szCs w:val="20"/>
              </w:rPr>
              <w:softHyphen/>
            </w:r>
            <w:r w:rsidRPr="00D13F44">
              <w:rPr>
                <w:bCs/>
                <w:sz w:val="20"/>
                <w:szCs w:val="20"/>
              </w:rPr>
              <w:t>онный номер формы рельефа ЭГП/ареала СГУ</w:t>
            </w:r>
          </w:p>
        </w:tc>
        <w:tc>
          <w:tcPr>
            <w:tcW w:w="2700" w:type="dxa"/>
            <w:gridSpan w:val="2"/>
            <w:vAlign w:val="center"/>
          </w:tcPr>
          <w:p w:rsidR="0027329C" w:rsidRPr="00F35A4C" w:rsidRDefault="0027329C" w:rsidP="00091F69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Координаты контура формы рельефа*</w:t>
            </w:r>
          </w:p>
        </w:tc>
      </w:tr>
      <w:tr w:rsidR="0027329C" w:rsidRPr="00F35A4C" w:rsidTr="00091F69">
        <w:trPr>
          <w:trHeight w:val="20"/>
        </w:trPr>
        <w:tc>
          <w:tcPr>
            <w:tcW w:w="2448" w:type="dxa"/>
            <w:vMerge/>
            <w:vAlign w:val="center"/>
          </w:tcPr>
          <w:p w:rsidR="0027329C" w:rsidRPr="00F35A4C" w:rsidRDefault="0027329C" w:rsidP="00091F69">
            <w:pPr>
              <w:jc w:val="center"/>
              <w:rPr>
                <w:color w:val="000000"/>
                <w:sz w:val="20"/>
                <w:szCs w:val="20"/>
              </w:rPr>
            </w:pPr>
          </w:p>
        </w:tc>
        <w:tc>
          <w:tcPr>
            <w:tcW w:w="1620" w:type="dxa"/>
            <w:vMerge/>
            <w:vAlign w:val="center"/>
          </w:tcPr>
          <w:p w:rsidR="0027329C" w:rsidRPr="00F35A4C" w:rsidRDefault="0027329C" w:rsidP="00091F69">
            <w:pPr>
              <w:jc w:val="center"/>
              <w:rPr>
                <w:color w:val="000000"/>
                <w:sz w:val="20"/>
                <w:szCs w:val="20"/>
              </w:rPr>
            </w:pPr>
          </w:p>
        </w:tc>
        <w:tc>
          <w:tcPr>
            <w:tcW w:w="1800" w:type="dxa"/>
            <w:vMerge/>
            <w:vAlign w:val="center"/>
          </w:tcPr>
          <w:p w:rsidR="0027329C" w:rsidRPr="00F35A4C" w:rsidRDefault="0027329C" w:rsidP="00091F69">
            <w:pPr>
              <w:jc w:val="center"/>
              <w:rPr>
                <w:color w:val="000000"/>
                <w:sz w:val="20"/>
                <w:szCs w:val="20"/>
              </w:rPr>
            </w:pPr>
          </w:p>
        </w:tc>
        <w:tc>
          <w:tcPr>
            <w:tcW w:w="1440" w:type="dxa"/>
            <w:noWrap/>
            <w:vAlign w:val="center"/>
          </w:tcPr>
          <w:p w:rsidR="0027329C" w:rsidRPr="00F35A4C" w:rsidRDefault="0027329C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F35A4C">
              <w:rPr>
                <w:color w:val="000000"/>
                <w:sz w:val="20"/>
                <w:szCs w:val="20"/>
              </w:rPr>
              <w:t>Х</w:t>
            </w:r>
          </w:p>
        </w:tc>
        <w:tc>
          <w:tcPr>
            <w:tcW w:w="1260" w:type="dxa"/>
            <w:noWrap/>
            <w:vAlign w:val="center"/>
          </w:tcPr>
          <w:p w:rsidR="0027329C" w:rsidRPr="00F35A4C" w:rsidRDefault="0027329C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F35A4C">
              <w:rPr>
                <w:color w:val="000000"/>
                <w:sz w:val="20"/>
                <w:szCs w:val="20"/>
              </w:rPr>
              <w:t>Y</w:t>
            </w:r>
          </w:p>
        </w:tc>
      </w:tr>
      <w:tr w:rsidR="0027329C" w:rsidRPr="00F35A4C" w:rsidTr="00091F69">
        <w:trPr>
          <w:trHeight w:val="20"/>
        </w:trPr>
        <w:tc>
          <w:tcPr>
            <w:tcW w:w="2448" w:type="dxa"/>
            <w:vAlign w:val="center"/>
          </w:tcPr>
          <w:p w:rsidR="0027329C" w:rsidRPr="00F35A4C" w:rsidRDefault="0027329C" w:rsidP="00091F69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1</w:t>
            </w:r>
          </w:p>
        </w:tc>
        <w:tc>
          <w:tcPr>
            <w:tcW w:w="1620" w:type="dxa"/>
            <w:vAlign w:val="center"/>
          </w:tcPr>
          <w:p w:rsidR="0027329C" w:rsidRPr="00F35A4C" w:rsidRDefault="0027329C" w:rsidP="00091F69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2</w:t>
            </w:r>
          </w:p>
        </w:tc>
        <w:tc>
          <w:tcPr>
            <w:tcW w:w="1800" w:type="dxa"/>
            <w:vAlign w:val="center"/>
          </w:tcPr>
          <w:p w:rsidR="0027329C" w:rsidRPr="00F35A4C" w:rsidRDefault="0027329C" w:rsidP="00091F69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3</w:t>
            </w:r>
          </w:p>
        </w:tc>
        <w:tc>
          <w:tcPr>
            <w:tcW w:w="1440" w:type="dxa"/>
            <w:noWrap/>
            <w:vAlign w:val="center"/>
          </w:tcPr>
          <w:p w:rsidR="0027329C" w:rsidRPr="00F35A4C" w:rsidRDefault="0027329C" w:rsidP="00091F69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4</w:t>
            </w:r>
          </w:p>
        </w:tc>
        <w:tc>
          <w:tcPr>
            <w:tcW w:w="1260" w:type="dxa"/>
            <w:noWrap/>
            <w:vAlign w:val="center"/>
          </w:tcPr>
          <w:p w:rsidR="0027329C" w:rsidRPr="00F35A4C" w:rsidRDefault="0027329C" w:rsidP="00091F69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5</w:t>
            </w:r>
          </w:p>
        </w:tc>
      </w:tr>
    </w:tbl>
    <w:p w:rsidR="00944DAA" w:rsidRDefault="00944DAA"/>
    <w:sectPr w:rsidR="00944DAA" w:rsidSect="00944DAA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 w:grammar="clean"/>
  <w:defaultTabStop w:val="708"/>
  <w:characterSpacingControl w:val="doNotCompress"/>
  <w:compat/>
  <w:rsids>
    <w:rsidRoot w:val="0027329C"/>
    <w:rsid w:val="00035BAF"/>
    <w:rsid w:val="000500EB"/>
    <w:rsid w:val="000629F3"/>
    <w:rsid w:val="00086329"/>
    <w:rsid w:val="00093C63"/>
    <w:rsid w:val="000A271D"/>
    <w:rsid w:val="000D30D4"/>
    <w:rsid w:val="000D7410"/>
    <w:rsid w:val="000E31CD"/>
    <w:rsid w:val="00121109"/>
    <w:rsid w:val="001229D0"/>
    <w:rsid w:val="00155265"/>
    <w:rsid w:val="0017056E"/>
    <w:rsid w:val="0017495E"/>
    <w:rsid w:val="00185961"/>
    <w:rsid w:val="0018701F"/>
    <w:rsid w:val="001C7244"/>
    <w:rsid w:val="001E2935"/>
    <w:rsid w:val="001F045D"/>
    <w:rsid w:val="0023471C"/>
    <w:rsid w:val="002505C6"/>
    <w:rsid w:val="0027329C"/>
    <w:rsid w:val="00276249"/>
    <w:rsid w:val="002B51C2"/>
    <w:rsid w:val="002C069E"/>
    <w:rsid w:val="002E07D3"/>
    <w:rsid w:val="00343832"/>
    <w:rsid w:val="00362265"/>
    <w:rsid w:val="003A7851"/>
    <w:rsid w:val="003C03DC"/>
    <w:rsid w:val="0045044A"/>
    <w:rsid w:val="0046290B"/>
    <w:rsid w:val="004A6FB7"/>
    <w:rsid w:val="004C40BE"/>
    <w:rsid w:val="004C4F9D"/>
    <w:rsid w:val="004C5C57"/>
    <w:rsid w:val="004E5D88"/>
    <w:rsid w:val="004F3428"/>
    <w:rsid w:val="004F35D1"/>
    <w:rsid w:val="005024A4"/>
    <w:rsid w:val="00503C9C"/>
    <w:rsid w:val="0050477A"/>
    <w:rsid w:val="00507C01"/>
    <w:rsid w:val="00534D2E"/>
    <w:rsid w:val="005726E8"/>
    <w:rsid w:val="0058552F"/>
    <w:rsid w:val="00591D83"/>
    <w:rsid w:val="005C6A6A"/>
    <w:rsid w:val="005D4564"/>
    <w:rsid w:val="00600830"/>
    <w:rsid w:val="0060387E"/>
    <w:rsid w:val="006136CC"/>
    <w:rsid w:val="00616FAE"/>
    <w:rsid w:val="0062289A"/>
    <w:rsid w:val="00635966"/>
    <w:rsid w:val="006874E3"/>
    <w:rsid w:val="00687FCD"/>
    <w:rsid w:val="006925A2"/>
    <w:rsid w:val="00693B2E"/>
    <w:rsid w:val="006A6A61"/>
    <w:rsid w:val="006C4344"/>
    <w:rsid w:val="006D1382"/>
    <w:rsid w:val="006D516F"/>
    <w:rsid w:val="006D7833"/>
    <w:rsid w:val="00712D42"/>
    <w:rsid w:val="007168B0"/>
    <w:rsid w:val="007315F5"/>
    <w:rsid w:val="00780063"/>
    <w:rsid w:val="007A2AE5"/>
    <w:rsid w:val="007B2238"/>
    <w:rsid w:val="007C7CB6"/>
    <w:rsid w:val="007D58A3"/>
    <w:rsid w:val="00806A83"/>
    <w:rsid w:val="00826BC0"/>
    <w:rsid w:val="008514CE"/>
    <w:rsid w:val="008B43F0"/>
    <w:rsid w:val="008B682C"/>
    <w:rsid w:val="008C4C90"/>
    <w:rsid w:val="008C7547"/>
    <w:rsid w:val="008E518F"/>
    <w:rsid w:val="008F7108"/>
    <w:rsid w:val="00944DAA"/>
    <w:rsid w:val="009B1D3D"/>
    <w:rsid w:val="00A01845"/>
    <w:rsid w:val="00A2305C"/>
    <w:rsid w:val="00A66058"/>
    <w:rsid w:val="00A775B2"/>
    <w:rsid w:val="00AE2873"/>
    <w:rsid w:val="00AF1FE2"/>
    <w:rsid w:val="00B16E41"/>
    <w:rsid w:val="00B67B39"/>
    <w:rsid w:val="00B9247B"/>
    <w:rsid w:val="00BC08C2"/>
    <w:rsid w:val="00C36616"/>
    <w:rsid w:val="00C514BB"/>
    <w:rsid w:val="00C8637C"/>
    <w:rsid w:val="00CA6B4C"/>
    <w:rsid w:val="00CB66CE"/>
    <w:rsid w:val="00CE4229"/>
    <w:rsid w:val="00CF1971"/>
    <w:rsid w:val="00CF5212"/>
    <w:rsid w:val="00D13BED"/>
    <w:rsid w:val="00D21681"/>
    <w:rsid w:val="00D31670"/>
    <w:rsid w:val="00D417CF"/>
    <w:rsid w:val="00D539EA"/>
    <w:rsid w:val="00DD4E20"/>
    <w:rsid w:val="00DF1BFD"/>
    <w:rsid w:val="00DF4529"/>
    <w:rsid w:val="00E44095"/>
    <w:rsid w:val="00E90C5A"/>
    <w:rsid w:val="00EC7E48"/>
    <w:rsid w:val="00F20BBB"/>
    <w:rsid w:val="00F23552"/>
    <w:rsid w:val="00FA4174"/>
    <w:rsid w:val="00FF266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27329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Таблица 9.dotx</Template>
  <TotalTime>0</TotalTime>
  <Pages>1</Pages>
  <Words>43</Words>
  <Characters>250</Characters>
  <Application>Microsoft Office Word</Application>
  <DocSecurity>0</DocSecurity>
  <Lines>2</Lines>
  <Paragraphs>1</Paragraphs>
  <ScaleCrop>false</ScaleCrop>
  <Company/>
  <LinksUpToDate>false</LinksUpToDate>
  <CharactersWithSpaces>292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Тинкс</dc:creator>
  <cp:lastModifiedBy>Тинкс</cp:lastModifiedBy>
  <cp:revision>1</cp:revision>
  <dcterms:created xsi:type="dcterms:W3CDTF">2011-09-30T14:20:00Z</dcterms:created>
  <dcterms:modified xsi:type="dcterms:W3CDTF">2011-09-30T14:20:00Z</dcterms:modified>
</cp:coreProperties>
</file>