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2953B5F" w:rsidP="534804D5" w:rsidRDefault="72953B5F" w14:paraId="013CF286" w14:textId="5ABD16B8">
      <w:pPr>
        <w:pStyle w:val="Lijstalinea"/>
        <w:numPr>
          <w:ilvl w:val="0"/>
          <w:numId w:val="14"/>
        </w:numPr>
        <w:rPr>
          <w:rFonts w:ascii="Calibri" w:hAnsi="Calibri" w:eastAsia="Calibri" w:cs="Calibri" w:asciiTheme="minorAscii" w:hAnsiTheme="minorAscii" w:eastAsiaTheme="minorAscii" w:cstheme="minorAscii"/>
          <w:b w:val="1"/>
          <w:bCs w:val="1"/>
          <w:i w:val="0"/>
          <w:iCs w:val="0"/>
          <w:color w:val="4472C4" w:themeColor="accent1" w:themeTint="FF" w:themeShade="FF"/>
          <w:sz w:val="22"/>
          <w:szCs w:val="22"/>
        </w:rPr>
      </w:pPr>
      <w:r w:rsidRPr="534804D5" w:rsidR="72953B5F">
        <w:rPr>
          <w:b w:val="1"/>
          <w:bCs w:val="1"/>
          <w:i w:val="0"/>
          <w:iCs w:val="0"/>
          <w:color w:val="4472C4" w:themeColor="accent1" w:themeTint="FF" w:themeShade="FF"/>
          <w:sz w:val="22"/>
          <w:szCs w:val="22"/>
        </w:rPr>
        <w:t>Wie ben ik?</w:t>
      </w:r>
    </w:p>
    <w:p w:rsidR="534804D5" w:rsidP="534804D5" w:rsidRDefault="534804D5" w14:paraId="673D310D" w14:textId="77E78F05">
      <w:pPr>
        <w:pStyle w:val="Standaard"/>
        <w:rPr>
          <w:b w:val="1"/>
          <w:bCs w:val="1"/>
          <w:i w:val="0"/>
          <w:iCs w:val="0"/>
          <w:color w:val="000000" w:themeColor="text1" w:themeTint="FF" w:themeShade="FF"/>
          <w:sz w:val="22"/>
          <w:szCs w:val="22"/>
        </w:rPr>
      </w:pPr>
    </w:p>
    <w:p w:rsidR="72953B5F" w:rsidP="534804D5" w:rsidRDefault="72953B5F" w14:paraId="1DA2AF6E" w14:textId="1CB375B7">
      <w:pPr>
        <w:pStyle w:val="Standaard"/>
        <w:rPr>
          <w:b w:val="0"/>
          <w:bCs w:val="0"/>
          <w:i w:val="0"/>
          <w:iCs w:val="0"/>
          <w:color w:val="000000" w:themeColor="text1" w:themeTint="FF" w:themeShade="FF"/>
          <w:sz w:val="22"/>
          <w:szCs w:val="22"/>
        </w:rPr>
      </w:pPr>
      <w:r w:rsidRPr="534804D5" w:rsidR="72953B5F">
        <w:rPr>
          <w:b w:val="0"/>
          <w:bCs w:val="0"/>
          <w:i w:val="0"/>
          <w:iCs w:val="0"/>
          <w:color w:val="000000" w:themeColor="text1" w:themeTint="FF" w:themeShade="FF"/>
          <w:sz w:val="22"/>
          <w:szCs w:val="22"/>
        </w:rPr>
        <w:t>Tegenwoordig is het steeds belangrijker dat jij jezelf kan profileren. Oftewel, wie ben jij? Wat kan je en wat wil je? Dit vinden we vaak niet makkelijk omdat je jezelf een spiegel voor moet houden. Toch is het belangrijk om voor jezelf zo duidelijk mogelijk in kaart te brengen wie jij nou eigenlijk bent.</w:t>
      </w:r>
    </w:p>
    <w:p w:rsidR="72953B5F" w:rsidP="534804D5" w:rsidRDefault="72953B5F" w14:paraId="25364AE2" w14:textId="41FFD03D">
      <w:pPr>
        <w:pStyle w:val="Standaard"/>
        <w:rPr>
          <w:b w:val="0"/>
          <w:bCs w:val="0"/>
          <w:i w:val="0"/>
          <w:iCs w:val="0"/>
          <w:color w:val="000000" w:themeColor="text1" w:themeTint="FF" w:themeShade="FF"/>
          <w:sz w:val="22"/>
          <w:szCs w:val="22"/>
        </w:rPr>
      </w:pPr>
      <w:r w:rsidRPr="534804D5" w:rsidR="72953B5F">
        <w:rPr>
          <w:b w:val="0"/>
          <w:bCs w:val="0"/>
          <w:i w:val="0"/>
          <w:iCs w:val="0"/>
          <w:color w:val="000000" w:themeColor="text1" w:themeTint="FF" w:themeShade="FF"/>
          <w:sz w:val="22"/>
          <w:szCs w:val="22"/>
        </w:rPr>
        <w:t>Je hebt al een begin gemaakt met het opnemen van jouw pitch. Een pitch is vak gericht op een zakelijk aspect. Nu gaan we meer naar jou, als individu, kijken.</w:t>
      </w:r>
    </w:p>
    <w:p w:rsidR="534804D5" w:rsidP="534804D5" w:rsidRDefault="534804D5" w14:paraId="48BDAF63" w14:textId="026783DA">
      <w:pPr>
        <w:pStyle w:val="Standaard"/>
        <w:rPr>
          <w:b w:val="0"/>
          <w:bCs w:val="0"/>
          <w:i w:val="0"/>
          <w:iCs w:val="0"/>
          <w:color w:val="000000" w:themeColor="text1" w:themeTint="FF" w:themeShade="FF"/>
          <w:sz w:val="22"/>
          <w:szCs w:val="22"/>
        </w:rPr>
      </w:pPr>
    </w:p>
    <w:p w:rsidR="72953B5F" w:rsidP="534804D5" w:rsidRDefault="72953B5F" w14:paraId="05825F95" w14:textId="470D3D0B">
      <w:pPr>
        <w:pStyle w:val="Standaard"/>
        <w:rPr>
          <w:b w:val="0"/>
          <w:bCs w:val="0"/>
          <w:i w:val="0"/>
          <w:iCs w:val="0"/>
          <w:color w:val="000000" w:themeColor="text1" w:themeTint="FF" w:themeShade="FF"/>
          <w:sz w:val="22"/>
          <w:szCs w:val="22"/>
          <w:u w:val="single"/>
        </w:rPr>
      </w:pPr>
      <w:r w:rsidRPr="534804D5" w:rsidR="72953B5F">
        <w:rPr>
          <w:b w:val="0"/>
          <w:bCs w:val="0"/>
          <w:i w:val="0"/>
          <w:iCs w:val="0"/>
          <w:color w:val="000000" w:themeColor="text1" w:themeTint="FF" w:themeShade="FF"/>
          <w:sz w:val="22"/>
          <w:szCs w:val="22"/>
          <w:u w:val="single"/>
        </w:rPr>
        <w:t>Je neemt een blanco A4tje en daar ga je het volgende mee doen:</w:t>
      </w:r>
    </w:p>
    <w:p w:rsidR="72953B5F" w:rsidP="534804D5" w:rsidRDefault="72953B5F" w14:paraId="2EB9F43A" w14:textId="69788137">
      <w:pPr>
        <w:pStyle w:val="Lijstalinea"/>
        <w:numPr>
          <w:ilvl w:val="0"/>
          <w:numId w:val="7"/>
        </w:numPr>
        <w:spacing w:line="259" w:lineRule="auto"/>
        <w:rPr>
          <w:i w:val="1"/>
          <w:iCs w:val="1"/>
          <w:color w:val="000000" w:themeColor="text1" w:themeTint="FF" w:themeShade="FF"/>
          <w:sz w:val="22"/>
          <w:szCs w:val="22"/>
        </w:rPr>
      </w:pPr>
      <w:r w:rsidRPr="534804D5" w:rsidR="72953B5F">
        <w:rPr>
          <w:i w:val="0"/>
          <w:iCs w:val="0"/>
          <w:sz w:val="22"/>
          <w:szCs w:val="22"/>
        </w:rPr>
        <w:t>Teken een poppetje (dit mag in de stijl zoals jij dat wilt) die symbool staat voor jou. (</w:t>
      </w:r>
      <w:proofErr w:type="gramStart"/>
      <w:r w:rsidRPr="534804D5" w:rsidR="72953B5F">
        <w:rPr>
          <w:i w:val="0"/>
          <w:iCs w:val="0"/>
          <w:sz w:val="22"/>
          <w:szCs w:val="22"/>
        </w:rPr>
        <w:t>je</w:t>
      </w:r>
      <w:proofErr w:type="gramEnd"/>
      <w:r w:rsidRPr="534804D5" w:rsidR="72953B5F">
        <w:rPr>
          <w:i w:val="0"/>
          <w:iCs w:val="0"/>
          <w:sz w:val="22"/>
          <w:szCs w:val="22"/>
        </w:rPr>
        <w:t xml:space="preserve"> wordt niet beoordeeld op jouw teken kunsten.</w:t>
      </w:r>
    </w:p>
    <w:p w:rsidR="72953B5F" w:rsidP="534804D5" w:rsidRDefault="72953B5F" w14:noSpellErr="1" w14:paraId="210F1A44">
      <w:pPr>
        <w:pStyle w:val="Lijstalinea"/>
        <w:numPr>
          <w:ilvl w:val="0"/>
          <w:numId w:val="7"/>
        </w:numPr>
        <w:spacing w:line="259" w:lineRule="auto"/>
        <w:rPr>
          <w:i w:val="1"/>
          <w:iCs w:val="1"/>
          <w:color w:val="000000" w:themeColor="text1" w:themeTint="FF" w:themeShade="FF"/>
          <w:sz w:val="22"/>
          <w:szCs w:val="22"/>
        </w:rPr>
      </w:pPr>
      <w:r w:rsidRPr="534804D5" w:rsidR="72953B5F">
        <w:rPr>
          <w:i w:val="0"/>
          <w:iCs w:val="0"/>
          <w:sz w:val="22"/>
          <w:szCs w:val="22"/>
        </w:rPr>
        <w:t>Zet drie lijnen horizontaal door het blad. Lijn 1 ter hoogte van je nek, lijn 2 ter hoogte van je middel en lijn 3 ter hoogte van je knieën.</w:t>
      </w:r>
    </w:p>
    <w:p w:rsidR="72953B5F" w:rsidP="534804D5" w:rsidRDefault="72953B5F" w14:paraId="6B2AFC3C" w14:textId="4634CFCC">
      <w:pPr>
        <w:pStyle w:val="Lijstalinea"/>
        <w:numPr>
          <w:ilvl w:val="0"/>
          <w:numId w:val="7"/>
        </w:numPr>
        <w:spacing w:line="259" w:lineRule="auto"/>
        <w:rPr>
          <w:i w:val="1"/>
          <w:iCs w:val="1"/>
          <w:color w:val="000000" w:themeColor="text1" w:themeTint="FF" w:themeShade="FF"/>
          <w:sz w:val="22"/>
          <w:szCs w:val="22"/>
        </w:rPr>
      </w:pPr>
      <w:r w:rsidRPr="534804D5" w:rsidR="72953B5F">
        <w:rPr>
          <w:i w:val="0"/>
          <w:iCs w:val="0"/>
          <w:sz w:val="22"/>
          <w:szCs w:val="22"/>
        </w:rPr>
        <w:t xml:space="preserve">Nu is jouw bladje verdeeld in 4 vlakken. In deze vlakken ga je het volgende schrijven en/of tekenen, </w:t>
      </w:r>
      <w:r w:rsidRPr="534804D5" w:rsidR="72953B5F">
        <w:rPr>
          <w:b w:val="1"/>
          <w:bCs w:val="1"/>
          <w:i w:val="0"/>
          <w:iCs w:val="0"/>
          <w:sz w:val="22"/>
          <w:szCs w:val="22"/>
        </w:rPr>
        <w:t>vanuit jouzelf als de ‘ideale’ werknemer.</w:t>
      </w:r>
    </w:p>
    <w:p w:rsidR="72953B5F" w:rsidP="534804D5" w:rsidRDefault="72953B5F" w14:paraId="265E61ED" w14:textId="6F131D6B">
      <w:pPr>
        <w:pStyle w:val="Lijstalinea"/>
        <w:numPr>
          <w:ilvl w:val="0"/>
          <w:numId w:val="6"/>
        </w:numPr>
        <w:spacing w:line="259" w:lineRule="auto"/>
        <w:rPr>
          <w:i w:val="0"/>
          <w:iCs w:val="0"/>
          <w:color w:val="000000" w:themeColor="text1" w:themeTint="FF" w:themeShade="FF"/>
          <w:sz w:val="22"/>
          <w:szCs w:val="22"/>
        </w:rPr>
      </w:pPr>
      <w:r w:rsidRPr="534804D5" w:rsidR="72953B5F">
        <w:rPr>
          <w:i w:val="0"/>
          <w:iCs w:val="0"/>
          <w:sz w:val="22"/>
          <w:szCs w:val="22"/>
        </w:rPr>
        <w:t xml:space="preserve">Bij je hoofd schrijf/teken je alles waar jij in je hoofd mee bezig bent. Waar denk jij over na? Waar maak je je druk over?  Waar zijn jouw gedachten zoal? </w:t>
      </w:r>
    </w:p>
    <w:p w:rsidR="72953B5F" w:rsidP="534804D5" w:rsidRDefault="72953B5F" w14:noSpellErr="1" w14:paraId="0F989802">
      <w:pPr>
        <w:pStyle w:val="Lijstalinea"/>
        <w:numPr>
          <w:ilvl w:val="0"/>
          <w:numId w:val="6"/>
        </w:numPr>
        <w:spacing w:line="259" w:lineRule="auto"/>
        <w:rPr>
          <w:i w:val="0"/>
          <w:iCs w:val="0"/>
          <w:color w:val="000000" w:themeColor="text1" w:themeTint="FF" w:themeShade="FF"/>
          <w:sz w:val="22"/>
          <w:szCs w:val="22"/>
        </w:rPr>
      </w:pPr>
      <w:r w:rsidRPr="534804D5" w:rsidR="72953B5F">
        <w:rPr>
          <w:i w:val="0"/>
          <w:iCs w:val="0"/>
          <w:sz w:val="22"/>
          <w:szCs w:val="22"/>
        </w:rPr>
        <w:t>Bij je torso schrijf/teken je alles waar je hart mee bezig is. Wat is voor jou belangrijk? Waar droom je van, waar ben je letterlijk hartstochtelijk over?</w:t>
      </w:r>
    </w:p>
    <w:p w:rsidR="72953B5F" w:rsidP="534804D5" w:rsidRDefault="72953B5F" w14:paraId="162A9934" w14:textId="2B44C724">
      <w:pPr>
        <w:pStyle w:val="Lijstalinea"/>
        <w:numPr>
          <w:ilvl w:val="0"/>
          <w:numId w:val="6"/>
        </w:numPr>
        <w:spacing w:line="259" w:lineRule="auto"/>
        <w:rPr>
          <w:i w:val="0"/>
          <w:iCs w:val="0"/>
          <w:color w:val="000000" w:themeColor="text1" w:themeTint="FF" w:themeShade="FF"/>
          <w:sz w:val="22"/>
          <w:szCs w:val="22"/>
        </w:rPr>
      </w:pPr>
      <w:r w:rsidRPr="534804D5" w:rsidR="72953B5F">
        <w:rPr>
          <w:i w:val="0"/>
          <w:iCs w:val="0"/>
          <w:sz w:val="22"/>
          <w:szCs w:val="22"/>
        </w:rPr>
        <w:t>Bij je billen schrijf/teken je alles waar jij schijt aan hebt? Welke dingen kunnen of mogen echt niet? Wat vind jij slecht of erg? Waar ligt de grens?</w:t>
      </w:r>
    </w:p>
    <w:p w:rsidR="72953B5F" w:rsidP="534804D5" w:rsidRDefault="72953B5F" w14:noSpellErr="1" w14:paraId="7E3747FB">
      <w:pPr>
        <w:pStyle w:val="Lijstalinea"/>
        <w:numPr>
          <w:ilvl w:val="0"/>
          <w:numId w:val="6"/>
        </w:numPr>
        <w:spacing w:line="259" w:lineRule="auto"/>
        <w:rPr>
          <w:i w:val="0"/>
          <w:iCs w:val="0"/>
          <w:color w:val="000000" w:themeColor="text1" w:themeTint="FF" w:themeShade="FF"/>
          <w:sz w:val="22"/>
          <w:szCs w:val="22"/>
        </w:rPr>
      </w:pPr>
      <w:r w:rsidRPr="534804D5" w:rsidR="72953B5F">
        <w:rPr>
          <w:i w:val="0"/>
          <w:iCs w:val="0"/>
          <w:sz w:val="22"/>
          <w:szCs w:val="22"/>
        </w:rPr>
        <w:t>Bij je voeten schrijf/teken je alles waar jij voor staat. Wat zijn belangrijke normen en waarden? Wat wil je uitdragen en vind je belangrijk dat andere dat weten of er ook mee bezig gaan?</w:t>
      </w:r>
    </w:p>
    <w:p w:rsidR="7153EECB" w:rsidP="534804D5" w:rsidRDefault="7153EECB" w14:paraId="02DC043A" w14:textId="454709FE">
      <w:pPr>
        <w:pStyle w:val="Standaard"/>
        <w:rPr>
          <w:b w:val="1"/>
          <w:bCs w:val="1"/>
          <w:color w:val="000000" w:themeColor="text1" w:themeTint="FF" w:themeShade="FF"/>
          <w:sz w:val="22"/>
          <w:szCs w:val="22"/>
          <w:u w:val="single"/>
        </w:rPr>
      </w:pPr>
      <w:r w:rsidRPr="534804D5" w:rsidR="7153EECB">
        <w:rPr>
          <w:b w:val="1"/>
          <w:bCs w:val="1"/>
          <w:color w:val="000000" w:themeColor="text1" w:themeTint="FF" w:themeShade="FF"/>
          <w:sz w:val="22"/>
          <w:szCs w:val="22"/>
          <w:u w:val="single"/>
        </w:rPr>
        <w:t xml:space="preserve">Maak een foto van jouw tekening en lever deze tekening in in </w:t>
      </w:r>
      <w:proofErr w:type="spellStart"/>
      <w:r w:rsidRPr="534804D5" w:rsidR="7153EECB">
        <w:rPr>
          <w:b w:val="1"/>
          <w:bCs w:val="1"/>
          <w:color w:val="000000" w:themeColor="text1" w:themeTint="FF" w:themeShade="FF"/>
          <w:sz w:val="22"/>
          <w:szCs w:val="22"/>
          <w:u w:val="single"/>
        </w:rPr>
        <w:t>n@tschool</w:t>
      </w:r>
      <w:proofErr w:type="spellEnd"/>
      <w:r w:rsidRPr="534804D5" w:rsidR="7153EECB">
        <w:rPr>
          <w:b w:val="1"/>
          <w:bCs w:val="1"/>
          <w:color w:val="000000" w:themeColor="text1" w:themeTint="FF" w:themeShade="FF"/>
          <w:sz w:val="22"/>
          <w:szCs w:val="22"/>
          <w:u w:val="single"/>
        </w:rPr>
        <w:t xml:space="preserve"> in de inlevermap ‘Tekening’</w:t>
      </w:r>
    </w:p>
    <w:p xmlns:wp14="http://schemas.microsoft.com/office/word/2010/wordml" w:rsidR="00C75908" w:rsidRDefault="00C75908" w14:paraId="0A37501D" wp14:textId="77777777">
      <w:pPr>
        <w:rPr>
          <w:color w:val="000000" w:themeColor="text1"/>
          <w:sz w:val="22"/>
          <w:szCs w:val="22"/>
        </w:rPr>
      </w:pPr>
    </w:p>
    <w:p xmlns:wp14="http://schemas.microsoft.com/office/word/2010/wordml" w:rsidRPr="003470CA" w:rsidR="00C75908" w:rsidP="003470CA" w:rsidRDefault="003470CA" w14:paraId="5520393C" wp14:textId="77777777">
      <w:pPr>
        <w:pStyle w:val="Lijstalinea"/>
        <w:numPr>
          <w:ilvl w:val="0"/>
          <w:numId w:val="14"/>
        </w:numPr>
        <w:rPr>
          <w:b w:val="1"/>
          <w:bCs w:val="1"/>
          <w:color w:val="4472C4" w:themeColor="accent1"/>
        </w:rPr>
      </w:pPr>
      <w:r w:rsidRPr="534804D5" w:rsidR="003470CA">
        <w:rPr>
          <w:b w:val="1"/>
          <w:bCs w:val="1"/>
          <w:color w:val="4472C4" w:themeColor="accent1" w:themeTint="FF" w:themeShade="FF"/>
        </w:rPr>
        <w:t>De W’s</w:t>
      </w:r>
    </w:p>
    <w:p xmlns:wp14="http://schemas.microsoft.com/office/word/2010/wordml" w:rsidR="00F5250B" w:rsidP="00C75908" w:rsidRDefault="00C75908" w14:paraId="6411E24A" wp14:textId="77777777">
      <w:pPr>
        <w:rPr>
          <w:rFonts w:ascii="Calibri" w:hAnsi="Calibri" w:eastAsia="Calibri" w:cs="Calibri"/>
          <w:sz w:val="22"/>
          <w:szCs w:val="22"/>
        </w:rPr>
      </w:pPr>
      <w:r w:rsidRPr="00C75908">
        <w:rPr>
          <w:rFonts w:ascii="Calibri" w:hAnsi="Calibri" w:eastAsia="Calibri" w:cs="Calibri"/>
          <w:sz w:val="22"/>
          <w:szCs w:val="22"/>
        </w:rPr>
        <w:t xml:space="preserve">Je hebt er vast weleens van gehoord de W’s; 3, 4, 5, 6 of 7. Een belangrijk communicatie ‘trucje’ bij het samenwerken, een publicatie, het organiseren, een formele afspraak, een overdracht of gewoon een avondje stappen. Indien je dit toepast kan het bijna niet meer misgaan, behalve als je hiervan afwijkt. </w:t>
      </w:r>
      <w:r w:rsidRPr="472F6E6A">
        <w:rPr>
          <w:rFonts w:ascii="Calibri" w:hAnsi="Calibri" w:eastAsia="Calibri" w:cs="Calibri"/>
          <w:sz w:val="22"/>
          <w:szCs w:val="22"/>
        </w:rPr>
        <w:t>Nu kan dit ook belangrijk zijn bij zelfreflectie; stel jezelf maar eens vragen, meestal komt dan 1 van de W’s om de hoek kijken of uit de lucht vallen. De een heeft dit als eens gedaan op school,</w:t>
      </w:r>
      <w:r w:rsidR="003470CA">
        <w:rPr>
          <w:rFonts w:ascii="Calibri" w:hAnsi="Calibri" w:eastAsia="Calibri" w:cs="Calibri"/>
          <w:sz w:val="22"/>
          <w:szCs w:val="22"/>
        </w:rPr>
        <w:t xml:space="preserve"> werk,</w:t>
      </w:r>
      <w:r w:rsidRPr="472F6E6A">
        <w:rPr>
          <w:rFonts w:ascii="Calibri" w:hAnsi="Calibri" w:eastAsia="Calibri" w:cs="Calibri"/>
          <w:sz w:val="22"/>
          <w:szCs w:val="22"/>
        </w:rPr>
        <w:t xml:space="preserve"> bij de sportclub of tijdens therapie, maar dit kun je ook onbewust doen als je iets vervelends of juist iets vrolijks hebt meegemaakt</w:t>
      </w:r>
      <w:r w:rsidR="003470CA">
        <w:rPr>
          <w:rFonts w:ascii="Calibri" w:hAnsi="Calibri" w:eastAsia="Calibri" w:cs="Calibri"/>
          <w:sz w:val="22"/>
          <w:szCs w:val="22"/>
        </w:rPr>
        <w:t>.</w:t>
      </w:r>
      <w:r w:rsidRPr="472F6E6A">
        <w:rPr>
          <w:rFonts w:ascii="Calibri" w:hAnsi="Calibri" w:eastAsia="Calibri" w:cs="Calibri"/>
          <w:sz w:val="22"/>
          <w:szCs w:val="22"/>
        </w:rPr>
        <w:t xml:space="preserve"> </w:t>
      </w:r>
      <w:r w:rsidR="003470CA">
        <w:rPr>
          <w:rFonts w:ascii="Calibri" w:hAnsi="Calibri" w:eastAsia="Calibri" w:cs="Calibri"/>
          <w:sz w:val="22"/>
          <w:szCs w:val="22"/>
        </w:rPr>
        <w:t>Ga dan</w:t>
      </w:r>
      <w:r w:rsidRPr="472F6E6A">
        <w:rPr>
          <w:rFonts w:ascii="Calibri" w:hAnsi="Calibri" w:eastAsia="Calibri" w:cs="Calibri"/>
          <w:sz w:val="22"/>
          <w:szCs w:val="22"/>
        </w:rPr>
        <w:t xml:space="preserve"> je bij je zelf te rade</w:t>
      </w:r>
      <w:r w:rsidR="003470CA">
        <w:rPr>
          <w:rFonts w:ascii="Calibri" w:hAnsi="Calibri" w:eastAsia="Calibri" w:cs="Calibri"/>
          <w:sz w:val="22"/>
          <w:szCs w:val="22"/>
        </w:rPr>
        <w:t>: W</w:t>
      </w:r>
      <w:r w:rsidRPr="472F6E6A">
        <w:rPr>
          <w:rFonts w:ascii="Calibri" w:hAnsi="Calibri" w:eastAsia="Calibri" w:cs="Calibri"/>
          <w:sz w:val="22"/>
          <w:szCs w:val="22"/>
        </w:rPr>
        <w:t xml:space="preserve">aarom of hoe heeft dit kunnen gebeuren? Wie </w:t>
      </w:r>
      <w:r w:rsidR="003470CA">
        <w:rPr>
          <w:rFonts w:ascii="Calibri" w:hAnsi="Calibri" w:eastAsia="Calibri" w:cs="Calibri"/>
          <w:sz w:val="22"/>
          <w:szCs w:val="22"/>
        </w:rPr>
        <w:t>was hierbij betrokken</w:t>
      </w:r>
      <w:r w:rsidRPr="472F6E6A">
        <w:rPr>
          <w:rFonts w:ascii="Calibri" w:hAnsi="Calibri" w:eastAsia="Calibri" w:cs="Calibri"/>
          <w:sz w:val="22"/>
          <w:szCs w:val="22"/>
        </w:rPr>
        <w:t>?</w:t>
      </w:r>
      <w:r w:rsidR="003470CA">
        <w:rPr>
          <w:rFonts w:ascii="Calibri" w:hAnsi="Calibri" w:eastAsia="Calibri" w:cs="Calibri"/>
          <w:sz w:val="22"/>
          <w:szCs w:val="22"/>
        </w:rPr>
        <w:t xml:space="preserve"> Wat is er precies gebeurd en </w:t>
      </w:r>
      <w:r w:rsidRPr="472F6E6A">
        <w:rPr>
          <w:rFonts w:ascii="Calibri" w:hAnsi="Calibri" w:eastAsia="Calibri" w:cs="Calibri"/>
          <w:sz w:val="22"/>
          <w:szCs w:val="22"/>
        </w:rPr>
        <w:t>wanneer? Hoe meer impact een gebeurtenis heeft gehad op jouw leven, hoe ‘diepzinniger’ de W’s zijn. Maar ook de W’s aan de oppervlakte blijven belangrijk</w:t>
      </w:r>
      <w:r w:rsidR="00F5250B">
        <w:rPr>
          <w:rFonts w:ascii="Calibri" w:hAnsi="Calibri" w:eastAsia="Calibri" w:cs="Calibri"/>
        </w:rPr>
        <w:t xml:space="preserve">. </w:t>
      </w:r>
      <w:r w:rsidRPr="472F6E6A">
        <w:rPr>
          <w:rFonts w:ascii="Calibri" w:hAnsi="Calibri" w:eastAsia="Calibri" w:cs="Calibri"/>
          <w:sz w:val="22"/>
          <w:szCs w:val="22"/>
        </w:rPr>
        <w:t>De volgende opdracht gaat hierover</w:t>
      </w:r>
      <w:r w:rsidR="00F5250B">
        <w:rPr>
          <w:rFonts w:ascii="Calibri" w:hAnsi="Calibri" w:eastAsia="Calibri" w:cs="Calibri"/>
          <w:sz w:val="22"/>
          <w:szCs w:val="22"/>
        </w:rPr>
        <w:t xml:space="preserve">. </w:t>
      </w:r>
    </w:p>
    <w:p xmlns:wp14="http://schemas.microsoft.com/office/word/2010/wordml" w:rsidRPr="00F5250B" w:rsidR="00C75908" w:rsidP="00C75908" w:rsidRDefault="003470CA" w14:paraId="6AA4B3C4" wp14:textId="77777777">
      <w:pPr>
        <w:rPr>
          <w:rFonts w:ascii="Calibri" w:hAnsi="Calibri" w:eastAsia="Calibri" w:cs="Calibri"/>
          <w:color w:val="0070C0"/>
        </w:rPr>
      </w:pPr>
      <w:r w:rsidRPr="00F5250B">
        <w:rPr>
          <w:rFonts w:ascii="Calibri" w:hAnsi="Calibri" w:eastAsia="Calibri" w:cs="Calibri"/>
          <w:color w:val="0070C0"/>
          <w:sz w:val="22"/>
          <w:szCs w:val="22"/>
        </w:rPr>
        <w:t>Noteer 5 ‘bijzondere’ serieuze situaties uit je leven waar je kracht, inspiratie, vreugde, verdriet of een ander sterk gevoel bij hebt gehad en die jou gevormd hebben in de persoon die jij nu bent.</w:t>
      </w:r>
    </w:p>
    <w:p xmlns:wp14="http://schemas.microsoft.com/office/word/2010/wordml" w:rsidRPr="003470CA" w:rsidR="003470CA" w:rsidP="00C75908" w:rsidRDefault="003470CA" w14:paraId="19899A61" wp14:textId="77777777">
      <w:pPr>
        <w:rPr>
          <w:rFonts w:ascii="Calibri" w:hAnsi="Calibri" w:eastAsia="Calibri" w:cs="Calibri"/>
          <w:i/>
          <w:iCs/>
          <w:color w:val="3B3838" w:themeColor="background2" w:themeShade="40"/>
        </w:rPr>
      </w:pPr>
      <w:r w:rsidRPr="003470CA">
        <w:rPr>
          <w:rFonts w:ascii="Calibri" w:hAnsi="Calibri" w:eastAsia="Calibri" w:cs="Calibri"/>
          <w:i/>
          <w:iCs/>
          <w:color w:val="3B3838" w:themeColor="background2" w:themeShade="40"/>
          <w:sz w:val="22"/>
          <w:szCs w:val="22"/>
        </w:rPr>
        <w:t>(Voorbeeld uitwerking)</w:t>
      </w:r>
    </w:p>
    <w:p xmlns:wp14="http://schemas.microsoft.com/office/word/2010/wordml" w:rsidR="00C75908" w:rsidP="00C75908" w:rsidRDefault="00C75908" w14:paraId="46B80788" wp14:textId="77777777">
      <w:pPr>
        <w:ind w:left="720"/>
        <w:rPr>
          <w:rFonts w:ascii="Calibri" w:hAnsi="Calibri" w:eastAsia="Calibri" w:cs="Calibri"/>
        </w:rPr>
      </w:pPr>
      <w:r w:rsidRPr="472F6E6A">
        <w:rPr>
          <w:rFonts w:ascii="Calibri" w:hAnsi="Calibri" w:eastAsia="Calibri" w:cs="Calibri"/>
          <w:sz w:val="22"/>
          <w:szCs w:val="22"/>
        </w:rPr>
        <w:t xml:space="preserve">Wie    </w:t>
      </w:r>
      <w:r w:rsidR="00F5250B">
        <w:rPr>
          <w:rFonts w:ascii="Calibri" w:hAnsi="Calibri" w:eastAsia="Calibri" w:cs="Calibri"/>
          <w:sz w:val="22"/>
          <w:szCs w:val="22"/>
        </w:rPr>
        <w:tab/>
      </w:r>
      <w:r w:rsidRPr="472F6E6A">
        <w:rPr>
          <w:rFonts w:ascii="Calibri" w:hAnsi="Calibri" w:eastAsia="Calibri" w:cs="Calibri"/>
          <w:sz w:val="22"/>
          <w:szCs w:val="22"/>
        </w:rPr>
        <w:t>:</w:t>
      </w:r>
    </w:p>
    <w:p xmlns:wp14="http://schemas.microsoft.com/office/word/2010/wordml" w:rsidR="00C75908" w:rsidP="00C75908" w:rsidRDefault="00C75908" w14:paraId="13F4B140" wp14:textId="77777777">
      <w:pPr>
        <w:ind w:left="720"/>
        <w:rPr>
          <w:rFonts w:ascii="Calibri" w:hAnsi="Calibri" w:eastAsia="Calibri" w:cs="Calibri"/>
        </w:rPr>
      </w:pPr>
      <w:r w:rsidRPr="472F6E6A">
        <w:rPr>
          <w:rFonts w:ascii="Calibri" w:hAnsi="Calibri" w:eastAsia="Calibri" w:cs="Calibri"/>
          <w:sz w:val="22"/>
          <w:szCs w:val="22"/>
        </w:rPr>
        <w:t xml:space="preserve">Wat    </w:t>
      </w:r>
      <w:r w:rsidR="00F5250B">
        <w:rPr>
          <w:rFonts w:ascii="Calibri" w:hAnsi="Calibri" w:eastAsia="Calibri" w:cs="Calibri"/>
          <w:sz w:val="22"/>
          <w:szCs w:val="22"/>
        </w:rPr>
        <w:tab/>
      </w:r>
      <w:r w:rsidRPr="472F6E6A">
        <w:rPr>
          <w:rFonts w:ascii="Calibri" w:hAnsi="Calibri" w:eastAsia="Calibri" w:cs="Calibri"/>
          <w:sz w:val="22"/>
          <w:szCs w:val="22"/>
        </w:rPr>
        <w:t>:</w:t>
      </w:r>
    </w:p>
    <w:p xmlns:wp14="http://schemas.microsoft.com/office/word/2010/wordml" w:rsidR="00C75908" w:rsidP="00C75908" w:rsidRDefault="00C75908" w14:paraId="52EE19F2" wp14:textId="77777777">
      <w:pPr>
        <w:ind w:left="720"/>
        <w:rPr>
          <w:rFonts w:ascii="Calibri" w:hAnsi="Calibri" w:eastAsia="Calibri" w:cs="Calibri"/>
        </w:rPr>
      </w:pPr>
      <w:r w:rsidRPr="472F6E6A">
        <w:rPr>
          <w:rFonts w:ascii="Calibri" w:hAnsi="Calibri" w:eastAsia="Calibri" w:cs="Calibri"/>
          <w:sz w:val="22"/>
          <w:szCs w:val="22"/>
        </w:rPr>
        <w:t xml:space="preserve">Waar  </w:t>
      </w:r>
      <w:r w:rsidR="00F5250B">
        <w:rPr>
          <w:rFonts w:ascii="Calibri" w:hAnsi="Calibri" w:eastAsia="Calibri" w:cs="Calibri"/>
          <w:sz w:val="22"/>
          <w:szCs w:val="22"/>
        </w:rPr>
        <w:tab/>
      </w:r>
      <w:r w:rsidRPr="472F6E6A">
        <w:rPr>
          <w:rFonts w:ascii="Calibri" w:hAnsi="Calibri" w:eastAsia="Calibri" w:cs="Calibri"/>
          <w:sz w:val="22"/>
          <w:szCs w:val="22"/>
        </w:rPr>
        <w:t>:</w:t>
      </w:r>
    </w:p>
    <w:p xmlns:wp14="http://schemas.microsoft.com/office/word/2010/wordml" w:rsidR="00C75908" w:rsidP="00C75908" w:rsidRDefault="00C75908" w14:paraId="6C6ABEBD" wp14:textId="77777777">
      <w:pPr>
        <w:ind w:left="720"/>
        <w:rPr>
          <w:rFonts w:ascii="Calibri" w:hAnsi="Calibri" w:eastAsia="Calibri" w:cs="Calibri"/>
        </w:rPr>
      </w:pPr>
      <w:r w:rsidRPr="472F6E6A">
        <w:rPr>
          <w:rFonts w:ascii="Calibri" w:hAnsi="Calibri" w:eastAsia="Calibri" w:cs="Calibri"/>
          <w:sz w:val="22"/>
          <w:szCs w:val="22"/>
        </w:rPr>
        <w:t>Wanneer   :</w:t>
      </w:r>
    </w:p>
    <w:p xmlns:wp14="http://schemas.microsoft.com/office/word/2010/wordml" w:rsidR="00C75908" w:rsidP="00C75908" w:rsidRDefault="00C75908" w14:paraId="276B8609" wp14:textId="77777777">
      <w:pPr>
        <w:ind w:left="720"/>
        <w:rPr>
          <w:rFonts w:ascii="Calibri" w:hAnsi="Calibri" w:eastAsia="Calibri" w:cs="Calibri"/>
        </w:rPr>
      </w:pPr>
      <w:r w:rsidRPr="472F6E6A">
        <w:rPr>
          <w:rFonts w:ascii="Calibri" w:hAnsi="Calibri" w:eastAsia="Calibri" w:cs="Calibri"/>
          <w:sz w:val="22"/>
          <w:szCs w:val="22"/>
        </w:rPr>
        <w:t xml:space="preserve">Waarom   </w:t>
      </w:r>
      <w:r w:rsidR="00F5250B">
        <w:rPr>
          <w:rFonts w:ascii="Calibri" w:hAnsi="Calibri" w:eastAsia="Calibri" w:cs="Calibri"/>
          <w:sz w:val="22"/>
          <w:szCs w:val="22"/>
        </w:rPr>
        <w:t xml:space="preserve"> </w:t>
      </w:r>
      <w:r w:rsidRPr="472F6E6A">
        <w:rPr>
          <w:rFonts w:ascii="Calibri" w:hAnsi="Calibri" w:eastAsia="Calibri" w:cs="Calibri"/>
          <w:sz w:val="22"/>
          <w:szCs w:val="22"/>
        </w:rPr>
        <w:t>:</w:t>
      </w:r>
    </w:p>
    <w:p xmlns:wp14="http://schemas.microsoft.com/office/word/2010/wordml" w:rsidR="00C75908" w:rsidP="00C75908" w:rsidRDefault="00C75908" w14:paraId="6E7AC03C" wp14:textId="77777777">
      <w:pPr>
        <w:ind w:left="720"/>
        <w:rPr>
          <w:rFonts w:ascii="Calibri" w:hAnsi="Calibri" w:eastAsia="Calibri" w:cs="Calibri"/>
        </w:rPr>
      </w:pPr>
      <w:r w:rsidRPr="472F6E6A">
        <w:rPr>
          <w:rFonts w:ascii="Calibri" w:hAnsi="Calibri" w:eastAsia="Calibri" w:cs="Calibri"/>
          <w:sz w:val="22"/>
          <w:szCs w:val="22"/>
        </w:rPr>
        <w:t xml:space="preserve">Hoe  </w:t>
      </w:r>
      <w:r w:rsidR="00F5250B">
        <w:rPr>
          <w:rFonts w:ascii="Calibri" w:hAnsi="Calibri" w:eastAsia="Calibri" w:cs="Calibri"/>
          <w:sz w:val="22"/>
          <w:szCs w:val="22"/>
        </w:rPr>
        <w:t xml:space="preserve">     </w:t>
      </w:r>
      <w:r w:rsidRPr="472F6E6A">
        <w:rPr>
          <w:rFonts w:ascii="Calibri" w:hAnsi="Calibri" w:eastAsia="Calibri" w:cs="Calibri"/>
          <w:sz w:val="22"/>
          <w:szCs w:val="22"/>
        </w:rPr>
        <w:t>:</w:t>
      </w:r>
    </w:p>
    <w:p xmlns:wp14="http://schemas.microsoft.com/office/word/2010/wordml" w:rsidR="00C75908" w:rsidP="00C75908" w:rsidRDefault="00C75908" w14:paraId="5DAB6C7B" wp14:textId="77777777">
      <w:pPr>
        <w:ind w:left="720"/>
        <w:rPr>
          <w:rFonts w:ascii="Calibri" w:hAnsi="Calibri" w:eastAsia="Calibri" w:cs="Calibri"/>
        </w:rPr>
      </w:pPr>
    </w:p>
    <w:p xmlns:wp14="http://schemas.microsoft.com/office/word/2010/wordml" w:rsidR="003470CA" w:rsidP="00C75908" w:rsidRDefault="003470CA" w14:paraId="29D6B04F" wp14:textId="77777777">
      <w:pPr>
        <w:rPr>
          <w:b/>
          <w:bCs/>
          <w:color w:val="4472C4" w:themeColor="accent1"/>
        </w:rPr>
      </w:pPr>
      <w:r w:rsidRPr="534804D5" w:rsidR="003470CA">
        <w:rPr>
          <w:b w:val="1"/>
          <w:bCs w:val="1"/>
          <w:color w:val="4472C4" w:themeColor="accent1" w:themeTint="FF" w:themeShade="FF"/>
        </w:rPr>
        <w:t xml:space="preserve"> </w:t>
      </w:r>
    </w:p>
    <w:p w:rsidR="534804D5" w:rsidRDefault="534804D5" w14:paraId="10FB7009" w14:textId="17211F6A">
      <w:r>
        <w:br w:type="page"/>
      </w:r>
    </w:p>
    <w:p xmlns:wp14="http://schemas.microsoft.com/office/word/2010/wordml" w:rsidRPr="003470CA" w:rsidR="00C75908" w:rsidP="003470CA" w:rsidRDefault="003470CA" w14:paraId="67E39A79" wp14:textId="77777777">
      <w:pPr>
        <w:pStyle w:val="Lijstalinea"/>
        <w:numPr>
          <w:ilvl w:val="0"/>
          <w:numId w:val="14"/>
        </w:numPr>
        <w:rPr>
          <w:b w:val="1"/>
          <w:bCs w:val="1"/>
          <w:color w:val="4472C4" w:themeColor="accent1"/>
        </w:rPr>
      </w:pPr>
      <w:r w:rsidRPr="534804D5" w:rsidR="003470CA">
        <w:rPr>
          <w:b w:val="1"/>
          <w:bCs w:val="1"/>
          <w:color w:val="4472C4" w:themeColor="accent1" w:themeTint="FF" w:themeShade="FF"/>
        </w:rPr>
        <w:t>Individuen en samenwerken</w:t>
      </w:r>
    </w:p>
    <w:p xmlns:wp14="http://schemas.microsoft.com/office/word/2010/wordml" w:rsidR="00C75908" w:rsidP="00C75908" w:rsidRDefault="00C75908" w14:paraId="58ECAE74" wp14:textId="77777777">
      <w:pPr>
        <w:rPr>
          <w:rFonts w:ascii="Calibri" w:hAnsi="Calibri" w:eastAsia="Calibri" w:cs="Calibri"/>
        </w:rPr>
      </w:pPr>
      <w:r w:rsidRPr="472F6E6A">
        <w:rPr>
          <w:rFonts w:ascii="Calibri" w:hAnsi="Calibri" w:eastAsia="Calibri" w:cs="Calibri"/>
          <w:sz w:val="22"/>
          <w:szCs w:val="22"/>
        </w:rPr>
        <w:t>Als individu is een ieder uniek, de een heeft een vlotte babbel, de ander is uitermate geschikt om achter de schermen te werken, maar in elk team kunnen functioneren, is bijna onmogelijk, want karakters botsen weleens. Maar wat kun je hier aan doen.?</w:t>
      </w:r>
    </w:p>
    <w:p xmlns:wp14="http://schemas.microsoft.com/office/word/2010/wordml" w:rsidR="00C75908" w:rsidP="00C75908" w:rsidRDefault="00C75908" w14:paraId="0F7A6C72" wp14:textId="77777777">
      <w:pPr>
        <w:rPr>
          <w:rFonts w:ascii="Calibri" w:hAnsi="Calibri" w:eastAsia="Calibri" w:cs="Calibri"/>
        </w:rPr>
      </w:pPr>
      <w:r w:rsidRPr="472F6E6A">
        <w:rPr>
          <w:rFonts w:ascii="Calibri" w:hAnsi="Calibri" w:eastAsia="Calibri" w:cs="Calibri"/>
          <w:sz w:val="22"/>
          <w:szCs w:val="22"/>
        </w:rPr>
        <w:t>Dat klinkt eenvoudig maar je hebt vast weleens gehoord over: even tot tien tellen, loslaten … loslaten, dat parkeren we wel even, ik ga niet bij hem/haar in het team, laat ik dat maar niet doen/zeggen, want anders…</w:t>
      </w:r>
    </w:p>
    <w:p xmlns:wp14="http://schemas.microsoft.com/office/word/2010/wordml" w:rsidR="00C75908" w:rsidP="00C75908" w:rsidRDefault="00C75908" w14:paraId="56656EDB" wp14:textId="77777777">
      <w:pPr>
        <w:rPr>
          <w:rFonts w:ascii="Calibri" w:hAnsi="Calibri" w:eastAsia="Calibri" w:cs="Calibri"/>
        </w:rPr>
      </w:pPr>
      <w:r w:rsidRPr="472F6E6A">
        <w:rPr>
          <w:rFonts w:ascii="Calibri" w:hAnsi="Calibri" w:eastAsia="Calibri" w:cs="Calibri"/>
          <w:sz w:val="22"/>
          <w:szCs w:val="22"/>
        </w:rPr>
        <w:t xml:space="preserve">Toch zijn er tal van oplossingen, maar daar moet je wel voor open staan; en dat is hetgeen wat voor </w:t>
      </w:r>
      <w:r w:rsidR="00F5250B">
        <w:rPr>
          <w:rFonts w:ascii="Calibri" w:hAnsi="Calibri" w:eastAsia="Calibri" w:cs="Calibri"/>
          <w:sz w:val="22"/>
          <w:szCs w:val="22"/>
        </w:rPr>
        <w:t xml:space="preserve">sommigen als een probleem wordt gezien, maar voor anderen </w:t>
      </w:r>
      <w:r w:rsidRPr="472F6E6A">
        <w:rPr>
          <w:rFonts w:ascii="Calibri" w:hAnsi="Calibri" w:eastAsia="Calibri" w:cs="Calibri"/>
          <w:sz w:val="22"/>
          <w:szCs w:val="22"/>
        </w:rPr>
        <w:t>als een ‘uitdaging’</w:t>
      </w:r>
      <w:r w:rsidR="00F5250B">
        <w:rPr>
          <w:rFonts w:ascii="Calibri" w:hAnsi="Calibri" w:eastAsia="Calibri" w:cs="Calibri"/>
          <w:sz w:val="22"/>
          <w:szCs w:val="22"/>
        </w:rPr>
        <w:t>.</w:t>
      </w:r>
      <w:r w:rsidRPr="472F6E6A">
        <w:rPr>
          <w:rFonts w:ascii="Calibri" w:hAnsi="Calibri" w:eastAsia="Calibri" w:cs="Calibri"/>
          <w:sz w:val="22"/>
          <w:szCs w:val="22"/>
        </w:rPr>
        <w:t xml:space="preserve"> Als iets anders gaat, dan je verwacht of als je op het laatste moment van koers moet veranderen, terwijl alles al bijna afgerond was</w:t>
      </w:r>
      <w:r w:rsidR="00F5250B">
        <w:rPr>
          <w:rFonts w:ascii="Calibri" w:hAnsi="Calibri" w:eastAsia="Calibri" w:cs="Calibri"/>
          <w:sz w:val="22"/>
          <w:szCs w:val="22"/>
        </w:rPr>
        <w:t>, wat doe je dan?</w:t>
      </w:r>
    </w:p>
    <w:p xmlns:wp14="http://schemas.microsoft.com/office/word/2010/wordml" w:rsidR="00C75908" w:rsidP="00C75908" w:rsidRDefault="00C75908" w14:paraId="02EB378F" wp14:textId="77777777">
      <w:pPr>
        <w:rPr>
          <w:rFonts w:ascii="Calibri" w:hAnsi="Calibri" w:eastAsia="Calibri" w:cs="Calibri"/>
          <w:i/>
          <w:iCs/>
          <w:color w:val="4472C4" w:themeColor="accent1"/>
          <w:sz w:val="22"/>
          <w:szCs w:val="22"/>
        </w:rPr>
      </w:pPr>
    </w:p>
    <w:p xmlns:wp14="http://schemas.microsoft.com/office/word/2010/wordml" w:rsidRPr="00F5250B" w:rsidR="00C75908" w:rsidP="00C75908" w:rsidRDefault="00C75908" w14:paraId="0BC71284" wp14:textId="77777777">
      <w:pPr>
        <w:rPr>
          <w:rFonts w:ascii="Calibri" w:hAnsi="Calibri" w:eastAsia="Calibri" w:cs="Calibri"/>
          <w:color w:val="0070C0"/>
        </w:rPr>
      </w:pPr>
      <w:r w:rsidRPr="00F5250B">
        <w:rPr>
          <w:rFonts w:ascii="Calibri" w:hAnsi="Calibri" w:eastAsia="Calibri" w:cs="Calibri"/>
          <w:color w:val="0070C0"/>
          <w:sz w:val="22"/>
          <w:szCs w:val="22"/>
        </w:rPr>
        <w:t>Noteer bij elke situatie in een paar goede volzinnen wat jij zou doen?</w:t>
      </w:r>
    </w:p>
    <w:p xmlns:wp14="http://schemas.microsoft.com/office/word/2010/wordml" w:rsidR="00C75908" w:rsidP="00C75908" w:rsidRDefault="00C75908" w14:paraId="40970EB7" wp14:textId="77777777">
      <w:pPr>
        <w:pStyle w:val="Lijstalinea"/>
        <w:numPr>
          <w:ilvl w:val="0"/>
          <w:numId w:val="4"/>
        </w:numPr>
        <w:spacing w:line="259" w:lineRule="auto"/>
      </w:pPr>
      <w:r w:rsidRPr="472F6E6A">
        <w:rPr>
          <w:rFonts w:ascii="Calibri" w:hAnsi="Calibri" w:eastAsia="Calibri" w:cs="Calibri"/>
          <w:sz w:val="22"/>
          <w:szCs w:val="22"/>
        </w:rPr>
        <w:t>Je houdt een feestje voor jouw familie (ongeveer 20 personen) en bereidt samen met 3 á 4 vrienden een gerecht, waar je 2 dagen druk mee bent. Een dag voor het feest belt een tante op om te zeggen dat niemand dol is op het gerecht wat jullie hebben gemaakt.</w:t>
      </w:r>
    </w:p>
    <w:p xmlns:wp14="http://schemas.microsoft.com/office/word/2010/wordml" w:rsidR="00C75908" w:rsidP="00C75908" w:rsidRDefault="00C75908" w14:paraId="187BD289" wp14:textId="77777777">
      <w:pPr>
        <w:pStyle w:val="Lijstalinea"/>
        <w:numPr>
          <w:ilvl w:val="0"/>
          <w:numId w:val="4"/>
        </w:numPr>
        <w:spacing w:line="259" w:lineRule="auto"/>
      </w:pPr>
      <w:r w:rsidRPr="472F6E6A">
        <w:rPr>
          <w:rFonts w:ascii="Calibri" w:hAnsi="Calibri" w:eastAsia="Calibri" w:cs="Calibri"/>
          <w:sz w:val="22"/>
          <w:szCs w:val="22"/>
        </w:rPr>
        <w:t xml:space="preserve">Met je </w:t>
      </w:r>
      <w:r w:rsidR="00F5250B">
        <w:rPr>
          <w:rFonts w:ascii="Calibri" w:hAnsi="Calibri" w:eastAsia="Calibri" w:cs="Calibri"/>
          <w:sz w:val="22"/>
          <w:szCs w:val="22"/>
        </w:rPr>
        <w:t>team</w:t>
      </w:r>
      <w:r w:rsidRPr="472F6E6A">
        <w:rPr>
          <w:rFonts w:ascii="Calibri" w:hAnsi="Calibri" w:eastAsia="Calibri" w:cs="Calibri"/>
          <w:sz w:val="22"/>
          <w:szCs w:val="22"/>
        </w:rPr>
        <w:t xml:space="preserve"> ben je anderhalve week aan het kamperen in de Ardennen; de eerste 2 dagen was het lekker zonnig. De afgelopen 3 dagen is het regen, regen en nog eens regen. Bijna niemand heeft nog droge kleren, maar overmorgen wordt het weer droog het dichtstbijzijnde dorpje (met winkels en treinstation) ligt 15 kilometer verderop.</w:t>
      </w:r>
    </w:p>
    <w:p xmlns:wp14="http://schemas.microsoft.com/office/word/2010/wordml" w:rsidR="00C75908" w:rsidP="00C75908" w:rsidRDefault="00C75908" w14:paraId="411A2854" wp14:textId="77777777">
      <w:pPr>
        <w:pStyle w:val="Lijstalinea"/>
        <w:numPr>
          <w:ilvl w:val="0"/>
          <w:numId w:val="4"/>
        </w:numPr>
        <w:spacing w:line="259" w:lineRule="auto"/>
      </w:pPr>
      <w:r w:rsidRPr="456CD670">
        <w:rPr>
          <w:rFonts w:ascii="Calibri" w:hAnsi="Calibri" w:eastAsia="Calibri" w:cs="Calibri"/>
          <w:sz w:val="22"/>
          <w:szCs w:val="22"/>
        </w:rPr>
        <w:t>Samen met jouw privé-piloot, maak je een noodlanding in de Sahara. Wonder boven wonder overleven jullie de crash. Van het vliegtuigje is er niets meer van over, wel 2 koffers met daarin: een kompas, een fles rum, een verbandtrommel, een pistool, 2 liter water, een leren vliegeniersjas, gymschoenen, een blikje hondenvoer, een spiegel, lippenstift, 3 partypoppers, een fles melk, een gedeelte van een kaart van het gebied en een zakmes. Welke 3 dingen neem je mee of denk jij nodig te hebben ter overleving en wat ga je hiermee doen?</w:t>
      </w:r>
    </w:p>
    <w:p xmlns:wp14="http://schemas.microsoft.com/office/word/2010/wordml" w:rsidR="00C75908" w:rsidP="00C75908" w:rsidRDefault="00C75908" w14:paraId="6A05A809" wp14:textId="77777777"/>
    <w:p xmlns:wp14="http://schemas.microsoft.com/office/word/2010/wordml" w:rsidRPr="003470CA" w:rsidR="00C75908" w:rsidP="003470CA" w:rsidRDefault="003470CA" w14:paraId="19C14579" wp14:textId="77777777">
      <w:pPr>
        <w:pStyle w:val="Lijstalinea"/>
        <w:numPr>
          <w:ilvl w:val="0"/>
          <w:numId w:val="14"/>
        </w:numPr>
        <w:rPr>
          <w:b w:val="1"/>
          <w:bCs w:val="1"/>
          <w:color w:val="4472C4" w:themeColor="accent1"/>
        </w:rPr>
      </w:pPr>
      <w:r w:rsidRPr="534804D5" w:rsidR="003470CA">
        <w:rPr>
          <w:b w:val="1"/>
          <w:bCs w:val="1"/>
          <w:color w:val="4472C4" w:themeColor="accent1" w:themeTint="FF" w:themeShade="FF"/>
        </w:rPr>
        <w:t>Planning!</w:t>
      </w:r>
    </w:p>
    <w:p xmlns:wp14="http://schemas.microsoft.com/office/word/2010/wordml" w:rsidRPr="00F3233B" w:rsidR="00C75908" w:rsidP="00C75908" w:rsidRDefault="00C75908" w14:paraId="50E64670" wp14:textId="77777777">
      <w:pPr>
        <w:rPr>
          <w:sz w:val="22"/>
          <w:szCs w:val="22"/>
        </w:rPr>
      </w:pPr>
      <w:r w:rsidRPr="00F3233B">
        <w:rPr>
          <w:rFonts w:ascii="Calibri" w:hAnsi="Calibri" w:eastAsia="Calibri" w:cs="Calibri"/>
          <w:sz w:val="22"/>
          <w:szCs w:val="22"/>
        </w:rPr>
        <w:t xml:space="preserve">Iedere student/docent heeft er, bewust of onbewust, mee te maken; </w:t>
      </w:r>
      <w:r w:rsidRPr="00F3233B">
        <w:rPr>
          <w:rFonts w:ascii="Calibri" w:hAnsi="Calibri" w:eastAsia="Calibri" w:cs="Calibri"/>
          <w:i/>
          <w:iCs/>
          <w:sz w:val="22"/>
          <w:szCs w:val="22"/>
        </w:rPr>
        <w:t>een planning!</w:t>
      </w:r>
    </w:p>
    <w:p xmlns:wp14="http://schemas.microsoft.com/office/word/2010/wordml" w:rsidRPr="00F3233B" w:rsidR="00C75908" w:rsidP="00C75908" w:rsidRDefault="00C75908" w14:paraId="2D294932" wp14:textId="77777777">
      <w:pPr>
        <w:rPr>
          <w:sz w:val="22"/>
          <w:szCs w:val="22"/>
        </w:rPr>
      </w:pPr>
      <w:r w:rsidRPr="00F3233B">
        <w:rPr>
          <w:rFonts w:ascii="Calibri" w:hAnsi="Calibri" w:eastAsia="Calibri" w:cs="Calibri"/>
          <w:sz w:val="22"/>
          <w:szCs w:val="22"/>
        </w:rPr>
        <w:t xml:space="preserve">Er zijn verschillende vaste planners online aanwezig, maar dat zijn formats die niet iedereen aanspreekt. Zelf alles opschrijven is vaak het beste hulpmiddel indien je moeite ondervindt met plannen. </w:t>
      </w:r>
      <w:r w:rsidR="00F3233B">
        <w:rPr>
          <w:rFonts w:ascii="Calibri" w:hAnsi="Calibri" w:eastAsia="Calibri" w:cs="Calibri"/>
          <w:sz w:val="22"/>
          <w:szCs w:val="22"/>
        </w:rPr>
        <w:t>De volgende vragen gaan hierover.</w:t>
      </w:r>
    </w:p>
    <w:p xmlns:wp14="http://schemas.microsoft.com/office/word/2010/wordml" w:rsidRPr="00F3233B" w:rsidR="00C75908" w:rsidP="00C75908" w:rsidRDefault="00C75908" w14:paraId="3FDA231D" wp14:textId="77777777">
      <w:pPr>
        <w:pStyle w:val="Lijstalinea"/>
        <w:numPr>
          <w:ilvl w:val="0"/>
          <w:numId w:val="10"/>
        </w:numPr>
        <w:spacing w:after="160" w:line="259" w:lineRule="auto"/>
        <w:rPr>
          <w:sz w:val="22"/>
          <w:szCs w:val="22"/>
        </w:rPr>
      </w:pPr>
      <w:r w:rsidRPr="00F3233B">
        <w:rPr>
          <w:rFonts w:ascii="Calibri" w:hAnsi="Calibri" w:eastAsia="Calibri" w:cs="Calibri"/>
          <w:sz w:val="22"/>
          <w:szCs w:val="22"/>
        </w:rPr>
        <w:t>Welk hulpmiddel gebruik jij om te plannen?</w:t>
      </w:r>
    </w:p>
    <w:p xmlns:wp14="http://schemas.microsoft.com/office/word/2010/wordml" w:rsidRPr="00F3233B" w:rsidR="00C75908" w:rsidP="00C75908" w:rsidRDefault="00C75908" w14:paraId="119FAC4D" wp14:textId="77777777">
      <w:pPr>
        <w:pStyle w:val="Lijstalinea"/>
        <w:numPr>
          <w:ilvl w:val="0"/>
          <w:numId w:val="10"/>
        </w:numPr>
        <w:spacing w:after="160" w:line="259" w:lineRule="auto"/>
        <w:rPr>
          <w:sz w:val="22"/>
          <w:szCs w:val="22"/>
        </w:rPr>
      </w:pPr>
      <w:r w:rsidRPr="00F3233B">
        <w:rPr>
          <w:rFonts w:ascii="Calibri" w:hAnsi="Calibri" w:eastAsia="Calibri" w:cs="Calibri"/>
          <w:sz w:val="22"/>
          <w:szCs w:val="22"/>
        </w:rPr>
        <w:t>Wanneer heb je baat gehad bij het plannen tijdens, school, vrije tijd, uitgaan, hobby, werk, sport, etc. Omschrijf jouw voorbeeld?</w:t>
      </w:r>
    </w:p>
    <w:p xmlns:wp14="http://schemas.microsoft.com/office/word/2010/wordml" w:rsidRPr="00F3233B" w:rsidR="00C75908" w:rsidP="00C75908" w:rsidRDefault="00C75908" w14:paraId="2D88EB9E" wp14:textId="77777777">
      <w:pPr>
        <w:pStyle w:val="Lijstalinea"/>
        <w:numPr>
          <w:ilvl w:val="0"/>
          <w:numId w:val="10"/>
        </w:numPr>
        <w:spacing w:after="160" w:line="259" w:lineRule="auto"/>
        <w:rPr>
          <w:sz w:val="22"/>
          <w:szCs w:val="22"/>
        </w:rPr>
      </w:pPr>
      <w:r w:rsidRPr="00F3233B">
        <w:rPr>
          <w:rFonts w:ascii="Calibri" w:hAnsi="Calibri" w:eastAsia="Calibri" w:cs="Calibri"/>
          <w:sz w:val="22"/>
          <w:szCs w:val="22"/>
        </w:rPr>
        <w:t>Heb je wel eens een dubbele afspraak gemaakt? Hoe kwam dat en wat was dit?</w:t>
      </w:r>
    </w:p>
    <w:p xmlns:wp14="http://schemas.microsoft.com/office/word/2010/wordml" w:rsidRPr="00F3233B" w:rsidR="00C75908" w:rsidP="00F3233B" w:rsidRDefault="00C75908" w14:paraId="1534DEC4" wp14:textId="77777777">
      <w:pPr>
        <w:pStyle w:val="Lijstalinea"/>
        <w:numPr>
          <w:ilvl w:val="0"/>
          <w:numId w:val="10"/>
        </w:numPr>
        <w:spacing w:after="160" w:line="259" w:lineRule="auto"/>
        <w:rPr>
          <w:sz w:val="22"/>
          <w:szCs w:val="22"/>
        </w:rPr>
      </w:pPr>
      <w:r w:rsidRPr="00F3233B">
        <w:rPr>
          <w:rFonts w:ascii="Calibri" w:hAnsi="Calibri" w:eastAsia="Calibri" w:cs="Calibri"/>
          <w:sz w:val="22"/>
          <w:szCs w:val="22"/>
        </w:rPr>
        <w:t>Vind je het moeilijk om nee te zeggen tegen;</w:t>
      </w:r>
    </w:p>
    <w:p xmlns:wp14="http://schemas.microsoft.com/office/word/2010/wordml" w:rsidRPr="00F3233B" w:rsidR="00C75908" w:rsidP="00C75908" w:rsidRDefault="00C75908" w14:paraId="221EFDFA" wp14:textId="77777777">
      <w:pPr>
        <w:pStyle w:val="Lijstalinea"/>
        <w:numPr>
          <w:ilvl w:val="0"/>
          <w:numId w:val="9"/>
        </w:numPr>
        <w:spacing w:after="160" w:line="259" w:lineRule="auto"/>
        <w:rPr>
          <w:sz w:val="22"/>
          <w:szCs w:val="22"/>
        </w:rPr>
      </w:pPr>
      <w:r w:rsidRPr="00F3233B">
        <w:rPr>
          <w:rFonts w:ascii="Calibri" w:hAnsi="Calibri" w:eastAsia="Calibri" w:cs="Calibri"/>
          <w:sz w:val="22"/>
          <w:szCs w:val="22"/>
        </w:rPr>
        <w:t>Je huiswerk/</w:t>
      </w:r>
      <w:r w:rsidR="00F3233B">
        <w:rPr>
          <w:rFonts w:ascii="Calibri" w:hAnsi="Calibri" w:eastAsia="Calibri" w:cs="Calibri"/>
          <w:sz w:val="22"/>
          <w:szCs w:val="22"/>
        </w:rPr>
        <w:t>opleiding</w:t>
      </w:r>
    </w:p>
    <w:p xmlns:wp14="http://schemas.microsoft.com/office/word/2010/wordml" w:rsidRPr="00F3233B" w:rsidR="00C75908" w:rsidP="00C75908" w:rsidRDefault="00C75908" w14:paraId="20A39F11" wp14:textId="77777777">
      <w:pPr>
        <w:pStyle w:val="Lijstalinea"/>
        <w:numPr>
          <w:ilvl w:val="0"/>
          <w:numId w:val="9"/>
        </w:numPr>
        <w:spacing w:after="160" w:line="259" w:lineRule="auto"/>
        <w:rPr>
          <w:sz w:val="22"/>
          <w:szCs w:val="22"/>
        </w:rPr>
      </w:pPr>
      <w:r w:rsidRPr="00F3233B">
        <w:rPr>
          <w:rFonts w:ascii="Calibri" w:hAnsi="Calibri" w:eastAsia="Calibri" w:cs="Calibri"/>
          <w:sz w:val="22"/>
          <w:szCs w:val="22"/>
        </w:rPr>
        <w:t>Je ouders/verzorgers</w:t>
      </w:r>
      <w:r w:rsidR="00F3233B">
        <w:rPr>
          <w:rFonts w:ascii="Calibri" w:hAnsi="Calibri" w:eastAsia="Calibri" w:cs="Calibri"/>
          <w:sz w:val="22"/>
          <w:szCs w:val="22"/>
        </w:rPr>
        <w:t>/familie</w:t>
      </w:r>
    </w:p>
    <w:p xmlns:wp14="http://schemas.microsoft.com/office/word/2010/wordml" w:rsidRPr="00F3233B" w:rsidR="00C75908" w:rsidP="00C75908" w:rsidRDefault="00C75908" w14:paraId="62217B14" wp14:textId="77777777">
      <w:pPr>
        <w:pStyle w:val="Lijstalinea"/>
        <w:numPr>
          <w:ilvl w:val="0"/>
          <w:numId w:val="9"/>
        </w:numPr>
        <w:spacing w:after="160" w:line="259" w:lineRule="auto"/>
        <w:rPr>
          <w:sz w:val="22"/>
          <w:szCs w:val="22"/>
        </w:rPr>
      </w:pPr>
      <w:r w:rsidRPr="00F3233B">
        <w:rPr>
          <w:rFonts w:ascii="Calibri" w:hAnsi="Calibri" w:eastAsia="Calibri" w:cs="Calibri"/>
          <w:sz w:val="22"/>
          <w:szCs w:val="22"/>
        </w:rPr>
        <w:t>Je vrienden</w:t>
      </w:r>
    </w:p>
    <w:p xmlns:wp14="http://schemas.microsoft.com/office/word/2010/wordml" w:rsidRPr="00F3233B" w:rsidR="00F3233B" w:rsidP="00C75908" w:rsidRDefault="00F3233B" w14:paraId="0F1DE165" wp14:textId="77777777">
      <w:pPr>
        <w:pStyle w:val="Lijstalinea"/>
        <w:numPr>
          <w:ilvl w:val="0"/>
          <w:numId w:val="9"/>
        </w:numPr>
        <w:spacing w:after="160" w:line="259" w:lineRule="auto"/>
        <w:rPr>
          <w:sz w:val="22"/>
          <w:szCs w:val="22"/>
        </w:rPr>
      </w:pPr>
      <w:r>
        <w:rPr>
          <w:rFonts w:ascii="Calibri" w:hAnsi="Calibri" w:eastAsia="Calibri" w:cs="Calibri"/>
          <w:sz w:val="22"/>
          <w:szCs w:val="22"/>
        </w:rPr>
        <w:t>Instanties</w:t>
      </w:r>
    </w:p>
    <w:p xmlns:wp14="http://schemas.microsoft.com/office/word/2010/wordml" w:rsidRPr="00F3233B" w:rsidR="00C75908" w:rsidP="00C75908" w:rsidRDefault="00C75908" w14:paraId="21C035A9" wp14:textId="77777777">
      <w:pPr>
        <w:pStyle w:val="Lijstalinea"/>
        <w:numPr>
          <w:ilvl w:val="0"/>
          <w:numId w:val="10"/>
        </w:numPr>
        <w:spacing w:after="160" w:line="259" w:lineRule="auto"/>
        <w:rPr>
          <w:sz w:val="22"/>
          <w:szCs w:val="22"/>
        </w:rPr>
      </w:pPr>
      <w:r w:rsidRPr="00F3233B">
        <w:rPr>
          <w:rFonts w:ascii="Calibri" w:hAnsi="Calibri" w:eastAsia="Calibri" w:cs="Calibri"/>
          <w:sz w:val="22"/>
          <w:szCs w:val="22"/>
        </w:rPr>
        <w:t xml:space="preserve">Je gaat nu </w:t>
      </w:r>
      <w:r w:rsidR="00F3233B">
        <w:rPr>
          <w:rFonts w:ascii="Calibri" w:hAnsi="Calibri" w:eastAsia="Calibri" w:cs="Calibri"/>
          <w:sz w:val="22"/>
          <w:szCs w:val="22"/>
        </w:rPr>
        <w:t xml:space="preserve">‘fictief’ </w:t>
      </w:r>
      <w:r w:rsidRPr="00F3233B">
        <w:rPr>
          <w:rFonts w:ascii="Calibri" w:hAnsi="Calibri" w:eastAsia="Calibri" w:cs="Calibri"/>
          <w:sz w:val="22"/>
          <w:szCs w:val="22"/>
        </w:rPr>
        <w:t xml:space="preserve">werken aan een planning. </w:t>
      </w:r>
    </w:p>
    <w:p w:rsidR="00F3233B" w:rsidP="534804D5" w:rsidRDefault="00F3233B" w14:paraId="6EAD2EAA" w14:textId="78F24763">
      <w:pPr>
        <w:rPr>
          <w:rFonts w:ascii="Calibri" w:hAnsi="Calibri" w:eastAsia="Calibri" w:cs="Calibri"/>
          <w:sz w:val="22"/>
          <w:szCs w:val="22"/>
        </w:rPr>
      </w:pPr>
      <w:r w:rsidRPr="534804D5" w:rsidR="00F3233B">
        <w:rPr>
          <w:rFonts w:ascii="Calibri" w:hAnsi="Calibri" w:eastAsia="Calibri" w:cs="Calibri"/>
          <w:sz w:val="22"/>
          <w:szCs w:val="22"/>
        </w:rPr>
        <w:t xml:space="preserve">Je </w:t>
      </w:r>
      <w:r w:rsidRPr="534804D5" w:rsidR="00C75908">
        <w:rPr>
          <w:rFonts w:ascii="Calibri" w:hAnsi="Calibri" w:eastAsia="Calibri" w:cs="Calibri"/>
          <w:sz w:val="22"/>
          <w:szCs w:val="22"/>
        </w:rPr>
        <w:t>organise</w:t>
      </w:r>
      <w:r w:rsidRPr="534804D5" w:rsidR="00F3233B">
        <w:rPr>
          <w:rFonts w:ascii="Calibri" w:hAnsi="Calibri" w:eastAsia="Calibri" w:cs="Calibri"/>
          <w:sz w:val="22"/>
          <w:szCs w:val="22"/>
        </w:rPr>
        <w:t>ert voor de ‘</w:t>
      </w:r>
      <w:proofErr w:type="spellStart"/>
      <w:r w:rsidRPr="534804D5" w:rsidR="00F3233B">
        <w:rPr>
          <w:rFonts w:ascii="Calibri" w:hAnsi="Calibri" w:eastAsia="Calibri" w:cs="Calibri"/>
          <w:sz w:val="22"/>
          <w:szCs w:val="22"/>
        </w:rPr>
        <w:t>Endoor</w:t>
      </w:r>
      <w:proofErr w:type="spellEnd"/>
      <w:r w:rsidRPr="534804D5" w:rsidR="00F3233B">
        <w:rPr>
          <w:rFonts w:ascii="Calibri" w:hAnsi="Calibri" w:eastAsia="Calibri" w:cs="Calibri"/>
          <w:sz w:val="22"/>
          <w:szCs w:val="22"/>
        </w:rPr>
        <w:t xml:space="preserve"> opleiding ICT’ </w:t>
      </w:r>
      <w:r w:rsidRPr="534804D5" w:rsidR="00C75908">
        <w:rPr>
          <w:rFonts w:ascii="Calibri" w:hAnsi="Calibri" w:eastAsia="Calibri" w:cs="Calibri"/>
          <w:sz w:val="22"/>
          <w:szCs w:val="22"/>
        </w:rPr>
        <w:t>een fe</w:t>
      </w:r>
      <w:r w:rsidRPr="534804D5" w:rsidR="00F3233B">
        <w:rPr>
          <w:rFonts w:ascii="Calibri" w:hAnsi="Calibri" w:eastAsia="Calibri" w:cs="Calibri"/>
          <w:sz w:val="22"/>
          <w:szCs w:val="22"/>
        </w:rPr>
        <w:t>est</w:t>
      </w:r>
      <w:r w:rsidRPr="534804D5" w:rsidR="00C75908">
        <w:rPr>
          <w:rFonts w:ascii="Calibri" w:hAnsi="Calibri" w:eastAsia="Calibri" w:cs="Calibri"/>
          <w:sz w:val="22"/>
          <w:szCs w:val="22"/>
        </w:rPr>
        <w:t>. Naast dat je een ‘volledige’ planning maakt, ontwerp je ook een plattegrond/</w:t>
      </w:r>
      <w:proofErr w:type="spellStart"/>
      <w:r w:rsidRPr="534804D5" w:rsidR="00C75908">
        <w:rPr>
          <w:rFonts w:ascii="Calibri" w:hAnsi="Calibri" w:eastAsia="Calibri" w:cs="Calibri"/>
          <w:sz w:val="22"/>
          <w:szCs w:val="22"/>
        </w:rPr>
        <w:t>infographic</w:t>
      </w:r>
      <w:proofErr w:type="spellEnd"/>
      <w:r w:rsidRPr="534804D5" w:rsidR="00C75908">
        <w:rPr>
          <w:rFonts w:ascii="Calibri" w:hAnsi="Calibri" w:eastAsia="Calibri" w:cs="Calibri"/>
          <w:sz w:val="22"/>
          <w:szCs w:val="22"/>
        </w:rPr>
        <w:t xml:space="preserve"> </w:t>
      </w:r>
      <w:bookmarkStart w:name="_GoBack" w:id="0"/>
      <w:bookmarkEnd w:id="0"/>
      <w:r w:rsidRPr="534804D5" w:rsidR="00C75908">
        <w:rPr>
          <w:rFonts w:ascii="Calibri" w:hAnsi="Calibri" w:eastAsia="Calibri" w:cs="Calibri"/>
          <w:sz w:val="22"/>
          <w:szCs w:val="22"/>
        </w:rPr>
        <w:t>van het gebeuren. Het fe</w:t>
      </w:r>
      <w:r w:rsidRPr="534804D5" w:rsidR="00F3233B">
        <w:rPr>
          <w:rFonts w:ascii="Calibri" w:hAnsi="Calibri" w:eastAsia="Calibri" w:cs="Calibri"/>
          <w:sz w:val="22"/>
          <w:szCs w:val="22"/>
        </w:rPr>
        <w:t>est</w:t>
      </w:r>
      <w:r w:rsidRPr="534804D5" w:rsidR="00C75908">
        <w:rPr>
          <w:rFonts w:ascii="Calibri" w:hAnsi="Calibri" w:eastAsia="Calibri" w:cs="Calibri"/>
          <w:sz w:val="22"/>
          <w:szCs w:val="22"/>
        </w:rPr>
        <w:t xml:space="preserve"> vindt </w:t>
      </w:r>
      <w:r w:rsidRPr="534804D5" w:rsidR="00F3233B">
        <w:rPr>
          <w:rFonts w:ascii="Calibri" w:hAnsi="Calibri" w:eastAsia="Calibri" w:cs="Calibri"/>
          <w:sz w:val="22"/>
          <w:szCs w:val="22"/>
        </w:rPr>
        <w:t>in september plaats</w:t>
      </w:r>
      <w:r w:rsidRPr="534804D5" w:rsidR="00C75908">
        <w:rPr>
          <w:rFonts w:ascii="Calibri" w:hAnsi="Calibri" w:eastAsia="Calibri" w:cs="Calibri"/>
          <w:sz w:val="22"/>
          <w:szCs w:val="22"/>
        </w:rPr>
        <w:t>. Denk hierbij aan hoeveel tijd je nodig hebt, locatie, vrijwilligers, eten en drinken, muziek</w:t>
      </w:r>
      <w:r w:rsidRPr="534804D5" w:rsidR="00F3233B">
        <w:rPr>
          <w:rFonts w:ascii="Calibri" w:hAnsi="Calibri" w:eastAsia="Calibri" w:cs="Calibri"/>
          <w:sz w:val="22"/>
          <w:szCs w:val="22"/>
        </w:rPr>
        <w:t xml:space="preserve">, een </w:t>
      </w:r>
      <w:r w:rsidRPr="534804D5" w:rsidR="00C75908">
        <w:rPr>
          <w:rFonts w:ascii="Calibri" w:hAnsi="Calibri" w:eastAsia="Calibri" w:cs="Calibri"/>
          <w:sz w:val="22"/>
          <w:szCs w:val="22"/>
        </w:rPr>
        <w:t>invulling</w:t>
      </w:r>
      <w:r w:rsidRPr="534804D5" w:rsidR="00F3233B">
        <w:rPr>
          <w:rFonts w:ascii="Calibri" w:hAnsi="Calibri" w:eastAsia="Calibri" w:cs="Calibri"/>
          <w:sz w:val="22"/>
          <w:szCs w:val="22"/>
        </w:rPr>
        <w:t xml:space="preserve"> van het ‘programma’ en</w:t>
      </w:r>
      <w:r w:rsidRPr="534804D5" w:rsidR="00C75908">
        <w:rPr>
          <w:rFonts w:ascii="Calibri" w:hAnsi="Calibri" w:eastAsia="Calibri" w:cs="Calibri"/>
          <w:sz w:val="22"/>
          <w:szCs w:val="22"/>
        </w:rPr>
        <w:t xml:space="preserve"> een plan B</w:t>
      </w:r>
      <w:r w:rsidRPr="534804D5" w:rsidR="00F3233B">
        <w:rPr>
          <w:rFonts w:ascii="Calibri" w:hAnsi="Calibri" w:eastAsia="Calibri" w:cs="Calibri"/>
          <w:sz w:val="22"/>
          <w:szCs w:val="22"/>
        </w:rPr>
        <w:t>.</w:t>
      </w:r>
    </w:p>
    <w:p w:rsidR="534804D5" w:rsidP="534804D5" w:rsidRDefault="534804D5" w14:paraId="69391462" w14:textId="757BA531">
      <w:pPr>
        <w:pStyle w:val="Standaard"/>
        <w:rPr>
          <w:rFonts w:ascii="Calibri" w:hAnsi="Calibri" w:eastAsia="Calibri" w:cs="Calibri"/>
          <w:sz w:val="22"/>
          <w:szCs w:val="22"/>
        </w:rPr>
      </w:pPr>
    </w:p>
    <w:p w:rsidR="534804D5" w:rsidRDefault="534804D5" w14:paraId="7B3F9816" w14:textId="792D66A4">
      <w:r>
        <w:br w:type="page"/>
      </w:r>
    </w:p>
    <w:p w:rsidR="1CD6CC86" w:rsidP="534804D5" w:rsidRDefault="1CD6CC86" w14:paraId="580FF234" w14:textId="31F0900A">
      <w:pPr>
        <w:pStyle w:val="Lijstalinea"/>
        <w:numPr>
          <w:ilvl w:val="0"/>
          <w:numId w:val="14"/>
        </w:numPr>
        <w:rPr>
          <w:rFonts w:ascii="Calibri" w:hAnsi="Calibri" w:eastAsia="Calibri" w:cs="Calibri" w:asciiTheme="minorAscii" w:hAnsiTheme="minorAscii" w:eastAsiaTheme="minorAscii" w:cstheme="minorAscii"/>
          <w:b w:val="1"/>
          <w:bCs w:val="1"/>
          <w:color w:val="4472C4" w:themeColor="accent1" w:themeTint="FF" w:themeShade="FF"/>
          <w:sz w:val="24"/>
          <w:szCs w:val="24"/>
        </w:rPr>
      </w:pPr>
      <w:r w:rsidRPr="534804D5" w:rsidR="1CD6CC86">
        <w:rPr>
          <w:rFonts w:ascii="Calibri" w:hAnsi="Calibri" w:eastAsia="Calibri" w:cs="Calibri"/>
          <w:b w:val="1"/>
          <w:bCs w:val="1"/>
          <w:color w:val="4472C4" w:themeColor="accent1" w:themeTint="FF" w:themeShade="FF"/>
          <w:sz w:val="24"/>
          <w:szCs w:val="24"/>
        </w:rPr>
        <w:t>Presenteren kan je leren.</w:t>
      </w:r>
    </w:p>
    <w:p w:rsidR="534804D5" w:rsidP="534804D5" w:rsidRDefault="534804D5" w14:paraId="313066E6" w14:textId="2B74BEC5">
      <w:pPr>
        <w:rPr>
          <w:i w:val="1"/>
          <w:iCs w:val="1"/>
          <w:sz w:val="18"/>
          <w:szCs w:val="18"/>
        </w:rPr>
      </w:pPr>
    </w:p>
    <w:p xmlns:wp14="http://schemas.microsoft.com/office/word/2010/wordml" w:rsidRPr="00C75908" w:rsidR="00C75908" w:rsidP="534804D5" w:rsidRDefault="00C75908" w14:paraId="08BA60A5" wp14:textId="7717E0A2">
      <w:pPr>
        <w:rPr>
          <w:i w:val="0"/>
          <w:iCs w:val="0"/>
          <w:sz w:val="22"/>
          <w:szCs w:val="22"/>
        </w:rPr>
      </w:pPr>
      <w:r w:rsidRPr="534804D5" w:rsidR="00C75908">
        <w:rPr>
          <w:i w:val="0"/>
          <w:iCs w:val="0"/>
          <w:sz w:val="22"/>
          <w:szCs w:val="22"/>
        </w:rPr>
        <w:t xml:space="preserve">Presenteren, de één draait zijn hand er niet voor om, om voor een grote groep te spreken terwijl de ander het liefst zich in een hoekje verstopt. Toch is het voor iedereen belangrijk om veel te oefenen met spreken voor andere mensen. Of het nou gaat om een kleine of grote groep mensen. </w:t>
      </w:r>
    </w:p>
    <w:p xmlns:wp14="http://schemas.microsoft.com/office/word/2010/wordml" w:rsidRPr="00C75908" w:rsidR="00C75908" w:rsidP="534804D5" w:rsidRDefault="00C75908" w14:paraId="4DA39499" wp14:textId="77777777" wp14:noSpellErr="1">
      <w:pPr>
        <w:pStyle w:val="Standaard"/>
        <w:ind w:left="0"/>
        <w:rPr>
          <w:i w:val="1"/>
          <w:iCs w:val="1"/>
          <w:sz w:val="18"/>
          <w:szCs w:val="18"/>
        </w:rPr>
      </w:pPr>
      <w:r w:rsidRPr="534804D5" w:rsidR="00C75908">
        <w:rPr>
          <w:i w:val="0"/>
          <w:iCs w:val="0"/>
          <w:sz w:val="22"/>
          <w:szCs w:val="22"/>
        </w:rPr>
        <w:t xml:space="preserve">Jezelf neer durven en kunnen zetten is van onschatbare waarde. Ook al zal het voor sommige nooit een hobby worden, is het ontzettend fijn wanneer je in elke situatie op durft te staan en een goed verhaal kan houden. </w:t>
      </w:r>
    </w:p>
    <w:p xmlns:wp14="http://schemas.microsoft.com/office/word/2010/wordml" w:rsidRPr="00C75908" w:rsidR="00C75908" w:rsidP="534804D5" w:rsidRDefault="00C75908" w14:paraId="2D8C5576" wp14:textId="169CDFF4">
      <w:pPr>
        <w:pStyle w:val="Standaard"/>
        <w:ind w:left="0"/>
        <w:rPr>
          <w:i w:val="0"/>
          <w:iCs w:val="0"/>
          <w:sz w:val="22"/>
          <w:szCs w:val="22"/>
        </w:rPr>
      </w:pPr>
      <w:r w:rsidRPr="534804D5" w:rsidR="00C75908">
        <w:rPr>
          <w:i w:val="0"/>
          <w:iCs w:val="0"/>
          <w:sz w:val="22"/>
          <w:szCs w:val="22"/>
        </w:rPr>
        <w:t>Daarom oefenen we in deze les veel met presenteren</w:t>
      </w:r>
      <w:r w:rsidRPr="534804D5" w:rsidR="459EE8E5">
        <w:rPr>
          <w:i w:val="0"/>
          <w:iCs w:val="0"/>
          <w:sz w:val="22"/>
          <w:szCs w:val="22"/>
        </w:rPr>
        <w:t xml:space="preserve"> (het spreken voor andere is nu lastig maar spreken voor een camera kan soms net zo ingewikkeld zijn).</w:t>
      </w:r>
    </w:p>
    <w:p xmlns:wp14="http://schemas.microsoft.com/office/word/2010/wordml" w:rsidRPr="00C75908" w:rsidR="00C75908" w:rsidP="534804D5" w:rsidRDefault="00C75908" w14:paraId="041B3CF8" wp14:textId="77777777" wp14:noSpellErr="1">
      <w:pPr>
        <w:pStyle w:val="Standaard"/>
        <w:ind w:left="0"/>
        <w:rPr>
          <w:i w:val="1"/>
          <w:iCs w:val="1"/>
          <w:sz w:val="18"/>
          <w:szCs w:val="18"/>
        </w:rPr>
      </w:pPr>
      <w:r w:rsidRPr="534804D5" w:rsidR="00C75908">
        <w:rPr>
          <w:i w:val="0"/>
          <w:iCs w:val="0"/>
          <w:sz w:val="22"/>
          <w:szCs w:val="22"/>
        </w:rPr>
        <w:t>Belangrijk om te weten is dat iedereen het spannend vindt (ook al zeggen ze van niet) en dat het beter is om te proberen, te oefenen en te ervaren dan niets te doen. Als je niets doet weet je één ding zeker, er zal niets veranderen.</w:t>
      </w:r>
    </w:p>
    <w:p xmlns:wp14="http://schemas.microsoft.com/office/word/2010/wordml" w:rsidRPr="00C75908" w:rsidR="00C75908" w:rsidP="534804D5" w:rsidRDefault="00C75908" w14:paraId="0E27B00A" wp14:textId="77777777" wp14:noSpellErr="1">
      <w:pPr>
        <w:pStyle w:val="Standaard"/>
        <w:ind w:left="0"/>
        <w:rPr>
          <w:i w:val="1"/>
          <w:iCs w:val="1"/>
          <w:sz w:val="18"/>
          <w:szCs w:val="18"/>
        </w:rPr>
      </w:pPr>
    </w:p>
    <w:p w:rsidR="7EE30553" w:rsidP="77A91E1E" w:rsidRDefault="7EE30553" w14:paraId="39A0E13A" w14:textId="15F85D63">
      <w:pPr>
        <w:pStyle w:val="Standaard"/>
        <w:ind w:left="0"/>
        <w:rPr>
          <w:i w:val="0"/>
          <w:iCs w:val="0"/>
          <w:sz w:val="20"/>
          <w:szCs w:val="20"/>
          <w:u w:val="single"/>
        </w:rPr>
      </w:pPr>
      <w:r w:rsidRPr="77A91E1E" w:rsidR="7EE30553">
        <w:rPr>
          <w:i w:val="0"/>
          <w:iCs w:val="0"/>
          <w:sz w:val="20"/>
          <w:szCs w:val="20"/>
          <w:u w:val="single"/>
        </w:rPr>
        <w:t>De opdracht is als volgt:</w:t>
      </w:r>
    </w:p>
    <w:p w:rsidR="7EE30553" w:rsidP="77A91E1E" w:rsidRDefault="7EE30553" w14:paraId="01B647FD" w14:textId="68E202AC">
      <w:pPr>
        <w:pStyle w:val="Standaard"/>
        <w:ind w:left="0"/>
        <w:rPr>
          <w:i w:val="0"/>
          <w:iCs w:val="0"/>
          <w:sz w:val="20"/>
          <w:szCs w:val="20"/>
        </w:rPr>
      </w:pPr>
      <w:r w:rsidRPr="77A91E1E" w:rsidR="7EE30553">
        <w:rPr>
          <w:i w:val="0"/>
          <w:iCs w:val="0"/>
          <w:sz w:val="20"/>
          <w:szCs w:val="20"/>
        </w:rPr>
        <w:t>Je gaat een korte ‘presentatie’ geven over een actueel onderwerp. Iets waar jij een duidelijke mening over hebt. Jouw presentatie</w:t>
      </w:r>
      <w:r w:rsidRPr="77A91E1E" w:rsidR="48F88286">
        <w:rPr>
          <w:i w:val="0"/>
          <w:iCs w:val="0"/>
          <w:sz w:val="20"/>
          <w:szCs w:val="20"/>
        </w:rPr>
        <w:t xml:space="preserve"> moet aan de volgende voorwaarde voldoen:</w:t>
      </w:r>
    </w:p>
    <w:p w:rsidR="48F88286" w:rsidP="77A91E1E" w:rsidRDefault="48F88286" w14:paraId="53CEDDB4" w14:textId="5382014B">
      <w:pPr>
        <w:pStyle w:val="Lijstalinea"/>
        <w:numPr>
          <w:ilvl w:val="0"/>
          <w:numId w:val="15"/>
        </w:numPr>
        <w:rPr>
          <w:rFonts w:ascii="Calibri" w:hAnsi="Calibri" w:eastAsia="Calibri" w:cs="Calibri" w:asciiTheme="minorAscii" w:hAnsiTheme="minorAscii" w:eastAsiaTheme="minorAscii" w:cstheme="minorAscii"/>
          <w:i w:val="0"/>
          <w:iCs w:val="0"/>
          <w:sz w:val="20"/>
          <w:szCs w:val="20"/>
        </w:rPr>
      </w:pPr>
      <w:r w:rsidRPr="77A91E1E" w:rsidR="48F88286">
        <w:rPr>
          <w:i w:val="0"/>
          <w:iCs w:val="0"/>
          <w:sz w:val="20"/>
          <w:szCs w:val="20"/>
        </w:rPr>
        <w:t>Je neemt de presentatie op.</w:t>
      </w:r>
    </w:p>
    <w:p w:rsidR="48F88286" w:rsidP="77A91E1E" w:rsidRDefault="48F88286" w14:paraId="36F728C9" w14:textId="7E5DBB6B">
      <w:pPr>
        <w:pStyle w:val="Lijstalinea"/>
        <w:numPr>
          <w:ilvl w:val="0"/>
          <w:numId w:val="15"/>
        </w:numPr>
        <w:rPr>
          <w:i w:val="0"/>
          <w:iCs w:val="0"/>
          <w:sz w:val="20"/>
          <w:szCs w:val="20"/>
        </w:rPr>
      </w:pPr>
      <w:r w:rsidRPr="77A91E1E" w:rsidR="48F88286">
        <w:rPr>
          <w:i w:val="0"/>
          <w:iCs w:val="0"/>
          <w:sz w:val="20"/>
          <w:szCs w:val="20"/>
        </w:rPr>
        <w:t xml:space="preserve">Je kiest zelf een </w:t>
      </w:r>
      <w:r w:rsidRPr="77A91E1E" w:rsidR="48F88286">
        <w:rPr>
          <w:i w:val="0"/>
          <w:iCs w:val="0"/>
          <w:sz w:val="20"/>
          <w:szCs w:val="20"/>
        </w:rPr>
        <w:t>onderwerp</w:t>
      </w:r>
      <w:r w:rsidRPr="77A91E1E" w:rsidR="48F88286">
        <w:rPr>
          <w:i w:val="0"/>
          <w:iCs w:val="0"/>
          <w:sz w:val="20"/>
          <w:szCs w:val="20"/>
        </w:rPr>
        <w:t xml:space="preserve"> (een actueel thema).</w:t>
      </w:r>
    </w:p>
    <w:p w:rsidR="48F88286" w:rsidP="77A91E1E" w:rsidRDefault="48F88286" w14:paraId="74887E2D" w14:textId="7D73A178">
      <w:pPr>
        <w:pStyle w:val="Lijstalinea"/>
        <w:numPr>
          <w:ilvl w:val="0"/>
          <w:numId w:val="15"/>
        </w:numPr>
        <w:rPr>
          <w:i w:val="0"/>
          <w:iCs w:val="0"/>
          <w:sz w:val="20"/>
          <w:szCs w:val="20"/>
        </w:rPr>
      </w:pPr>
      <w:r w:rsidRPr="77A91E1E" w:rsidR="48F88286">
        <w:rPr>
          <w:i w:val="0"/>
          <w:iCs w:val="0"/>
          <w:sz w:val="20"/>
          <w:szCs w:val="20"/>
        </w:rPr>
        <w:t>De inhoud bevat een stukje theorie over het onderwerp.</w:t>
      </w:r>
    </w:p>
    <w:p w:rsidR="48F88286" w:rsidP="77A91E1E" w:rsidRDefault="48F88286" w14:paraId="722BA4F4" w14:textId="3D47AC99">
      <w:pPr>
        <w:pStyle w:val="Lijstalinea"/>
        <w:numPr>
          <w:ilvl w:val="0"/>
          <w:numId w:val="15"/>
        </w:numPr>
        <w:rPr>
          <w:i w:val="0"/>
          <w:iCs w:val="0"/>
          <w:sz w:val="20"/>
          <w:szCs w:val="20"/>
        </w:rPr>
      </w:pPr>
      <w:r w:rsidRPr="77A91E1E" w:rsidR="48F88286">
        <w:rPr>
          <w:i w:val="0"/>
          <w:iCs w:val="0"/>
          <w:sz w:val="20"/>
          <w:szCs w:val="20"/>
        </w:rPr>
        <w:t>De inhoud bevat jouw mening over het onderwerp.</w:t>
      </w:r>
    </w:p>
    <w:p w:rsidR="4B5A3126" w:rsidP="77A91E1E" w:rsidRDefault="4B5A3126" w14:paraId="486065C7" w14:textId="1D8A1253">
      <w:pPr>
        <w:pStyle w:val="Lijstalinea"/>
        <w:numPr>
          <w:ilvl w:val="0"/>
          <w:numId w:val="15"/>
        </w:numPr>
        <w:rPr>
          <w:i w:val="0"/>
          <w:iCs w:val="0"/>
          <w:sz w:val="20"/>
          <w:szCs w:val="20"/>
        </w:rPr>
      </w:pPr>
      <w:r w:rsidRPr="77A91E1E" w:rsidR="4B5A3126">
        <w:rPr>
          <w:i w:val="0"/>
          <w:iCs w:val="0"/>
          <w:sz w:val="20"/>
          <w:szCs w:val="20"/>
        </w:rPr>
        <w:t>Naast jouw eigen mening moet je ook een tegenovergestelde mening kunnen laten horen en weerleggen.</w:t>
      </w:r>
    </w:p>
    <w:p w:rsidR="4B5A3126" w:rsidP="77A91E1E" w:rsidRDefault="4B5A3126" w14:paraId="778FF585" w14:textId="6023F643">
      <w:pPr>
        <w:pStyle w:val="Lijstalinea"/>
        <w:numPr>
          <w:ilvl w:val="0"/>
          <w:numId w:val="15"/>
        </w:numPr>
        <w:rPr>
          <w:i w:val="0"/>
          <w:iCs w:val="0"/>
          <w:sz w:val="20"/>
          <w:szCs w:val="20"/>
        </w:rPr>
      </w:pPr>
      <w:r w:rsidRPr="77A91E1E" w:rsidR="4B5A3126">
        <w:rPr>
          <w:i w:val="0"/>
          <w:iCs w:val="0"/>
          <w:sz w:val="20"/>
          <w:szCs w:val="20"/>
        </w:rPr>
        <w:t>Voeg concrete voorbeelden toe.</w:t>
      </w:r>
    </w:p>
    <w:p w:rsidR="4B5A3126" w:rsidP="77A91E1E" w:rsidRDefault="4B5A3126" w14:paraId="05DE6010" w14:textId="72DB6246">
      <w:pPr>
        <w:pStyle w:val="Standaard"/>
        <w:rPr>
          <w:b w:val="1"/>
          <w:bCs w:val="1"/>
          <w:i w:val="0"/>
          <w:iCs w:val="0"/>
          <w:sz w:val="20"/>
          <w:szCs w:val="20"/>
          <w:u w:val="single"/>
        </w:rPr>
      </w:pPr>
      <w:r w:rsidRPr="77A91E1E" w:rsidR="4B5A3126">
        <w:rPr>
          <w:b w:val="1"/>
          <w:bCs w:val="1"/>
          <w:i w:val="0"/>
          <w:iCs w:val="0"/>
          <w:sz w:val="20"/>
          <w:szCs w:val="20"/>
          <w:u w:val="single"/>
        </w:rPr>
        <w:t xml:space="preserve">Deze presentatie lever je in </w:t>
      </w:r>
      <w:proofErr w:type="spellStart"/>
      <w:r w:rsidRPr="77A91E1E" w:rsidR="4B5A3126">
        <w:rPr>
          <w:b w:val="1"/>
          <w:bCs w:val="1"/>
          <w:i w:val="0"/>
          <w:iCs w:val="0"/>
          <w:sz w:val="20"/>
          <w:szCs w:val="20"/>
          <w:u w:val="single"/>
        </w:rPr>
        <w:t>in</w:t>
      </w:r>
      <w:proofErr w:type="spellEnd"/>
      <w:r w:rsidRPr="77A91E1E" w:rsidR="4B5A3126">
        <w:rPr>
          <w:b w:val="1"/>
          <w:bCs w:val="1"/>
          <w:i w:val="0"/>
          <w:iCs w:val="0"/>
          <w:sz w:val="20"/>
          <w:szCs w:val="20"/>
          <w:u w:val="single"/>
        </w:rPr>
        <w:t xml:space="preserve"> </w:t>
      </w:r>
      <w:proofErr w:type="spellStart"/>
      <w:r w:rsidRPr="77A91E1E" w:rsidR="4B5A3126">
        <w:rPr>
          <w:b w:val="1"/>
          <w:bCs w:val="1"/>
          <w:i w:val="0"/>
          <w:iCs w:val="0"/>
          <w:sz w:val="20"/>
          <w:szCs w:val="20"/>
          <w:u w:val="single"/>
        </w:rPr>
        <w:t>N@tschool</w:t>
      </w:r>
      <w:proofErr w:type="spellEnd"/>
      <w:r w:rsidRPr="77A91E1E" w:rsidR="4B5A3126">
        <w:rPr>
          <w:b w:val="1"/>
          <w:bCs w:val="1"/>
          <w:i w:val="0"/>
          <w:iCs w:val="0"/>
          <w:sz w:val="20"/>
          <w:szCs w:val="20"/>
          <w:u w:val="single"/>
        </w:rPr>
        <w:t xml:space="preserve"> in de inlevermap ‘Presentatie over een actueel onderwerp.’.</w:t>
      </w:r>
    </w:p>
    <w:p xmlns:wp14="http://schemas.microsoft.com/office/word/2010/wordml" w:rsidRPr="00C75908" w:rsidR="00C75908" w:rsidP="77A91E1E" w:rsidRDefault="00C75908" w14:paraId="60061E4C" wp14:textId="77777777" wp14:noSpellErr="1">
      <w:pPr>
        <w:pStyle w:val="Lijstalinea"/>
        <w:rPr>
          <w:i w:val="0"/>
          <w:iCs w:val="0"/>
          <w:color w:val="000000" w:themeColor="text1"/>
          <w:sz w:val="24"/>
          <w:szCs w:val="24"/>
        </w:rPr>
      </w:pPr>
    </w:p>
    <w:sectPr w:rsidRPr="00C75908" w:rsidR="00C75908" w:rsidSect="00DD48E1">
      <w:headerReference w:type="default" r:id="rId7"/>
      <w:pgSz w:w="11900" w:h="16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D6EFF" w:rsidP="00C75908" w:rsidRDefault="00BD6EFF" w14:paraId="44EAFD9C" wp14:textId="77777777">
      <w:r>
        <w:separator/>
      </w:r>
    </w:p>
  </w:endnote>
  <w:endnote w:type="continuationSeparator" w:id="0">
    <w:p xmlns:wp14="http://schemas.microsoft.com/office/word/2010/wordml" w:rsidR="00BD6EFF" w:rsidP="00C75908" w:rsidRDefault="00BD6EFF"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D6EFF" w:rsidP="00C75908" w:rsidRDefault="00BD6EFF" w14:paraId="3DEEC669" wp14:textId="77777777">
      <w:r>
        <w:separator/>
      </w:r>
    </w:p>
  </w:footnote>
  <w:footnote w:type="continuationSeparator" w:id="0">
    <w:p xmlns:wp14="http://schemas.microsoft.com/office/word/2010/wordml" w:rsidR="00BD6EFF" w:rsidP="00C75908" w:rsidRDefault="00BD6EFF" w14:paraId="3656B9A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75908" w:rsidR="00C75908" w:rsidRDefault="00C75908" w14:paraId="5F00AEE3" wp14:textId="77777777">
    <w:pPr>
      <w:pStyle w:val="Koptekst"/>
      <w:rPr>
        <w:color w:val="4472C4" w:themeColor="accent1"/>
        <w:sz w:val="28"/>
        <w:szCs w:val="28"/>
        <w:lang w:val="en-US"/>
      </w:rPr>
    </w:pPr>
    <w:r w:rsidRPr="00C75908">
      <w:rPr>
        <w:color w:val="4472C4" w:themeColor="accent1"/>
        <w:sz w:val="28"/>
        <w:szCs w:val="28"/>
        <w:lang w:val="en-US"/>
      </w:rPr>
      <w:t>ENDOOR</w:t>
    </w:r>
    <w:r w:rsidRPr="00C75908">
      <w:rPr>
        <w:color w:val="4472C4" w:themeColor="accent1"/>
        <w:sz w:val="28"/>
        <w:szCs w:val="28"/>
        <w:lang w:val="en-US"/>
      </w:rPr>
      <w:tab/>
    </w:r>
    <w:r w:rsidRPr="00C75908">
      <w:rPr>
        <w:color w:val="4472C4" w:themeColor="accent1"/>
        <w:sz w:val="28"/>
        <w:szCs w:val="28"/>
        <w:lang w:val="en-US"/>
      </w:rPr>
      <w:t>ALGEMENE VAKKEN</w:t>
    </w:r>
    <w:r w:rsidRPr="00C75908">
      <w:rPr>
        <w:color w:val="4472C4" w:themeColor="accent1"/>
        <w:sz w:val="28"/>
        <w:szCs w:val="28"/>
        <w:lang w:val="en-US"/>
      </w:rPr>
      <w:tab/>
    </w:r>
    <w:r w:rsidRPr="00C75908">
      <w:rPr>
        <w:color w:val="4472C4" w:themeColor="accent1"/>
        <w:sz w:val="28"/>
        <w:szCs w:val="28"/>
        <w:lang w:val="en-US"/>
      </w:rPr>
      <w:t>OPDRACHT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814A74"/>
    <w:multiLevelType w:val="hybridMultilevel"/>
    <w:tmpl w:val="EF9250F6"/>
    <w:lvl w:ilvl="0" w:tplc="71F65BC6">
      <w:start w:val="1"/>
      <w:numFmt w:val="bullet"/>
      <w:lvlText w:val=""/>
      <w:lvlJc w:val="left"/>
      <w:pPr>
        <w:ind w:left="720" w:hanging="360"/>
      </w:pPr>
      <w:rPr>
        <w:rFonts w:hint="default" w:ascii="Symbol" w:hAnsi="Symbol"/>
      </w:rPr>
    </w:lvl>
    <w:lvl w:ilvl="1" w:tplc="13D8AF4A">
      <w:start w:val="1"/>
      <w:numFmt w:val="bullet"/>
      <w:lvlText w:val="o"/>
      <w:lvlJc w:val="left"/>
      <w:pPr>
        <w:ind w:left="1440" w:hanging="360"/>
      </w:pPr>
      <w:rPr>
        <w:rFonts w:hint="default" w:ascii="Courier New" w:hAnsi="Courier New"/>
      </w:rPr>
    </w:lvl>
    <w:lvl w:ilvl="2" w:tplc="4C7A50C0">
      <w:start w:val="1"/>
      <w:numFmt w:val="bullet"/>
      <w:lvlText w:val=""/>
      <w:lvlJc w:val="left"/>
      <w:pPr>
        <w:ind w:left="2160" w:hanging="360"/>
      </w:pPr>
      <w:rPr>
        <w:rFonts w:hint="default" w:ascii="Wingdings" w:hAnsi="Wingdings"/>
      </w:rPr>
    </w:lvl>
    <w:lvl w:ilvl="3" w:tplc="6B425A84">
      <w:start w:val="1"/>
      <w:numFmt w:val="bullet"/>
      <w:lvlText w:val=""/>
      <w:lvlJc w:val="left"/>
      <w:pPr>
        <w:ind w:left="2880" w:hanging="360"/>
      </w:pPr>
      <w:rPr>
        <w:rFonts w:hint="default" w:ascii="Symbol" w:hAnsi="Symbol"/>
      </w:rPr>
    </w:lvl>
    <w:lvl w:ilvl="4" w:tplc="01D80762">
      <w:start w:val="1"/>
      <w:numFmt w:val="bullet"/>
      <w:lvlText w:val="o"/>
      <w:lvlJc w:val="left"/>
      <w:pPr>
        <w:ind w:left="3600" w:hanging="360"/>
      </w:pPr>
      <w:rPr>
        <w:rFonts w:hint="default" w:ascii="Courier New" w:hAnsi="Courier New"/>
      </w:rPr>
    </w:lvl>
    <w:lvl w:ilvl="5" w:tplc="B7D4BBD6">
      <w:start w:val="1"/>
      <w:numFmt w:val="bullet"/>
      <w:lvlText w:val=""/>
      <w:lvlJc w:val="left"/>
      <w:pPr>
        <w:ind w:left="4320" w:hanging="360"/>
      </w:pPr>
      <w:rPr>
        <w:rFonts w:hint="default" w:ascii="Wingdings" w:hAnsi="Wingdings"/>
      </w:rPr>
    </w:lvl>
    <w:lvl w:ilvl="6" w:tplc="B3BCA528">
      <w:start w:val="1"/>
      <w:numFmt w:val="bullet"/>
      <w:lvlText w:val=""/>
      <w:lvlJc w:val="left"/>
      <w:pPr>
        <w:ind w:left="5040" w:hanging="360"/>
      </w:pPr>
      <w:rPr>
        <w:rFonts w:hint="default" w:ascii="Symbol" w:hAnsi="Symbol"/>
      </w:rPr>
    </w:lvl>
    <w:lvl w:ilvl="7" w:tplc="99446EC0">
      <w:start w:val="1"/>
      <w:numFmt w:val="bullet"/>
      <w:lvlText w:val="o"/>
      <w:lvlJc w:val="left"/>
      <w:pPr>
        <w:ind w:left="5760" w:hanging="360"/>
      </w:pPr>
      <w:rPr>
        <w:rFonts w:hint="default" w:ascii="Courier New" w:hAnsi="Courier New"/>
      </w:rPr>
    </w:lvl>
    <w:lvl w:ilvl="8" w:tplc="57248DA6">
      <w:start w:val="1"/>
      <w:numFmt w:val="bullet"/>
      <w:lvlText w:val=""/>
      <w:lvlJc w:val="left"/>
      <w:pPr>
        <w:ind w:left="6480" w:hanging="360"/>
      </w:pPr>
      <w:rPr>
        <w:rFonts w:hint="default" w:ascii="Wingdings" w:hAnsi="Wingdings"/>
      </w:rPr>
    </w:lvl>
  </w:abstractNum>
  <w:abstractNum w:abstractNumId="1" w15:restartNumberingAfterBreak="0">
    <w:nsid w:val="048A55D6"/>
    <w:multiLevelType w:val="hybridMultilevel"/>
    <w:tmpl w:val="F334B7C4"/>
    <w:lvl w:ilvl="0" w:tplc="7A4412F0">
      <w:start w:val="1"/>
      <w:numFmt w:val="upperLetter"/>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247635"/>
    <w:multiLevelType w:val="hybridMultilevel"/>
    <w:tmpl w:val="8A404BB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A9A3B1D"/>
    <w:multiLevelType w:val="hybridMultilevel"/>
    <w:tmpl w:val="169806F2"/>
    <w:lvl w:ilvl="0" w:tplc="D0865158">
      <w:start w:val="1"/>
      <w:numFmt w:val="bullet"/>
      <w:lvlText w:val="-"/>
      <w:lvlJc w:val="left"/>
      <w:pPr>
        <w:ind w:left="720" w:hanging="360"/>
      </w:pPr>
      <w:rPr>
        <w:rFonts w:hint="default" w:ascii="Calibri" w:hAnsi="Calibri"/>
      </w:rPr>
    </w:lvl>
    <w:lvl w:ilvl="1" w:tplc="18E2DC7E">
      <w:start w:val="1"/>
      <w:numFmt w:val="bullet"/>
      <w:lvlText w:val="o"/>
      <w:lvlJc w:val="left"/>
      <w:pPr>
        <w:ind w:left="1440" w:hanging="360"/>
      </w:pPr>
      <w:rPr>
        <w:rFonts w:hint="default" w:ascii="Courier New" w:hAnsi="Courier New"/>
      </w:rPr>
    </w:lvl>
    <w:lvl w:ilvl="2" w:tplc="8A4AE31E">
      <w:start w:val="1"/>
      <w:numFmt w:val="bullet"/>
      <w:lvlText w:val=""/>
      <w:lvlJc w:val="left"/>
      <w:pPr>
        <w:ind w:left="2160" w:hanging="360"/>
      </w:pPr>
      <w:rPr>
        <w:rFonts w:hint="default" w:ascii="Wingdings" w:hAnsi="Wingdings"/>
      </w:rPr>
    </w:lvl>
    <w:lvl w:ilvl="3" w:tplc="78CE0A20">
      <w:start w:val="1"/>
      <w:numFmt w:val="bullet"/>
      <w:lvlText w:val=""/>
      <w:lvlJc w:val="left"/>
      <w:pPr>
        <w:ind w:left="2880" w:hanging="360"/>
      </w:pPr>
      <w:rPr>
        <w:rFonts w:hint="default" w:ascii="Symbol" w:hAnsi="Symbol"/>
      </w:rPr>
    </w:lvl>
    <w:lvl w:ilvl="4" w:tplc="ADD2BE22">
      <w:start w:val="1"/>
      <w:numFmt w:val="bullet"/>
      <w:lvlText w:val="o"/>
      <w:lvlJc w:val="left"/>
      <w:pPr>
        <w:ind w:left="3600" w:hanging="360"/>
      </w:pPr>
      <w:rPr>
        <w:rFonts w:hint="default" w:ascii="Courier New" w:hAnsi="Courier New"/>
      </w:rPr>
    </w:lvl>
    <w:lvl w:ilvl="5" w:tplc="A2BA66CC">
      <w:start w:val="1"/>
      <w:numFmt w:val="bullet"/>
      <w:lvlText w:val=""/>
      <w:lvlJc w:val="left"/>
      <w:pPr>
        <w:ind w:left="4320" w:hanging="360"/>
      </w:pPr>
      <w:rPr>
        <w:rFonts w:hint="default" w:ascii="Wingdings" w:hAnsi="Wingdings"/>
      </w:rPr>
    </w:lvl>
    <w:lvl w:ilvl="6" w:tplc="0140373E">
      <w:start w:val="1"/>
      <w:numFmt w:val="bullet"/>
      <w:lvlText w:val=""/>
      <w:lvlJc w:val="left"/>
      <w:pPr>
        <w:ind w:left="5040" w:hanging="360"/>
      </w:pPr>
      <w:rPr>
        <w:rFonts w:hint="default" w:ascii="Symbol" w:hAnsi="Symbol"/>
      </w:rPr>
    </w:lvl>
    <w:lvl w:ilvl="7" w:tplc="C3B46DFC">
      <w:start w:val="1"/>
      <w:numFmt w:val="bullet"/>
      <w:lvlText w:val="o"/>
      <w:lvlJc w:val="left"/>
      <w:pPr>
        <w:ind w:left="5760" w:hanging="360"/>
      </w:pPr>
      <w:rPr>
        <w:rFonts w:hint="default" w:ascii="Courier New" w:hAnsi="Courier New"/>
      </w:rPr>
    </w:lvl>
    <w:lvl w:ilvl="8" w:tplc="EC8A1E4E">
      <w:start w:val="1"/>
      <w:numFmt w:val="bullet"/>
      <w:lvlText w:val=""/>
      <w:lvlJc w:val="left"/>
      <w:pPr>
        <w:ind w:left="6480" w:hanging="360"/>
      </w:pPr>
      <w:rPr>
        <w:rFonts w:hint="default" w:ascii="Wingdings" w:hAnsi="Wingdings"/>
      </w:rPr>
    </w:lvl>
  </w:abstractNum>
  <w:abstractNum w:abstractNumId="4" w15:restartNumberingAfterBreak="0">
    <w:nsid w:val="21DD4F48"/>
    <w:multiLevelType w:val="hybridMultilevel"/>
    <w:tmpl w:val="2A4AAED2"/>
    <w:lvl w:ilvl="0" w:tplc="7B9EFD26">
      <w:start w:val="1"/>
      <w:numFmt w:val="upperLetter"/>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DA49A0"/>
    <w:multiLevelType w:val="hybridMultilevel"/>
    <w:tmpl w:val="93025604"/>
    <w:lvl w:ilvl="0" w:tplc="5234F03A">
      <w:start w:val="1"/>
      <w:numFmt w:val="bullet"/>
      <w:lvlText w:val=""/>
      <w:lvlJc w:val="left"/>
      <w:pPr>
        <w:ind w:left="720" w:hanging="360"/>
      </w:pPr>
      <w:rPr>
        <w:rFonts w:hint="default" w:ascii="Symbol" w:hAnsi="Symbol"/>
      </w:rPr>
    </w:lvl>
    <w:lvl w:ilvl="1" w:tplc="69F8F118">
      <w:start w:val="1"/>
      <w:numFmt w:val="bullet"/>
      <w:lvlText w:val="o"/>
      <w:lvlJc w:val="left"/>
      <w:pPr>
        <w:ind w:left="1440" w:hanging="360"/>
      </w:pPr>
      <w:rPr>
        <w:rFonts w:hint="default" w:ascii="Courier New" w:hAnsi="Courier New"/>
      </w:rPr>
    </w:lvl>
    <w:lvl w:ilvl="2" w:tplc="CBFE47FA">
      <w:start w:val="1"/>
      <w:numFmt w:val="bullet"/>
      <w:lvlText w:val=""/>
      <w:lvlJc w:val="left"/>
      <w:pPr>
        <w:ind w:left="2160" w:hanging="360"/>
      </w:pPr>
      <w:rPr>
        <w:rFonts w:hint="default" w:ascii="Wingdings" w:hAnsi="Wingdings"/>
      </w:rPr>
    </w:lvl>
    <w:lvl w:ilvl="3" w:tplc="969086D0">
      <w:start w:val="1"/>
      <w:numFmt w:val="bullet"/>
      <w:lvlText w:val=""/>
      <w:lvlJc w:val="left"/>
      <w:pPr>
        <w:ind w:left="2880" w:hanging="360"/>
      </w:pPr>
      <w:rPr>
        <w:rFonts w:hint="default" w:ascii="Symbol" w:hAnsi="Symbol"/>
      </w:rPr>
    </w:lvl>
    <w:lvl w:ilvl="4" w:tplc="813C735A">
      <w:start w:val="1"/>
      <w:numFmt w:val="bullet"/>
      <w:lvlText w:val="o"/>
      <w:lvlJc w:val="left"/>
      <w:pPr>
        <w:ind w:left="3600" w:hanging="360"/>
      </w:pPr>
      <w:rPr>
        <w:rFonts w:hint="default" w:ascii="Courier New" w:hAnsi="Courier New"/>
      </w:rPr>
    </w:lvl>
    <w:lvl w:ilvl="5" w:tplc="C4E89C18">
      <w:start w:val="1"/>
      <w:numFmt w:val="bullet"/>
      <w:lvlText w:val=""/>
      <w:lvlJc w:val="left"/>
      <w:pPr>
        <w:ind w:left="4320" w:hanging="360"/>
      </w:pPr>
      <w:rPr>
        <w:rFonts w:hint="default" w:ascii="Wingdings" w:hAnsi="Wingdings"/>
      </w:rPr>
    </w:lvl>
    <w:lvl w:ilvl="6" w:tplc="F1CA57D4">
      <w:start w:val="1"/>
      <w:numFmt w:val="bullet"/>
      <w:lvlText w:val=""/>
      <w:lvlJc w:val="left"/>
      <w:pPr>
        <w:ind w:left="5040" w:hanging="360"/>
      </w:pPr>
      <w:rPr>
        <w:rFonts w:hint="default" w:ascii="Symbol" w:hAnsi="Symbol"/>
      </w:rPr>
    </w:lvl>
    <w:lvl w:ilvl="7" w:tplc="F5B82A26">
      <w:start w:val="1"/>
      <w:numFmt w:val="bullet"/>
      <w:lvlText w:val="o"/>
      <w:lvlJc w:val="left"/>
      <w:pPr>
        <w:ind w:left="5760" w:hanging="360"/>
      </w:pPr>
      <w:rPr>
        <w:rFonts w:hint="default" w:ascii="Courier New" w:hAnsi="Courier New"/>
      </w:rPr>
    </w:lvl>
    <w:lvl w:ilvl="8" w:tplc="72524630">
      <w:start w:val="1"/>
      <w:numFmt w:val="bullet"/>
      <w:lvlText w:val=""/>
      <w:lvlJc w:val="left"/>
      <w:pPr>
        <w:ind w:left="6480" w:hanging="360"/>
      </w:pPr>
      <w:rPr>
        <w:rFonts w:hint="default" w:ascii="Wingdings" w:hAnsi="Wingdings"/>
      </w:rPr>
    </w:lvl>
  </w:abstractNum>
  <w:abstractNum w:abstractNumId="6" w15:restartNumberingAfterBreak="0">
    <w:nsid w:val="2F6C029B"/>
    <w:multiLevelType w:val="hybridMultilevel"/>
    <w:tmpl w:val="3EA0DB7E"/>
    <w:lvl w:ilvl="0" w:tplc="01C2B1E4">
      <w:start w:val="1"/>
      <w:numFmt w:val="bullet"/>
      <w:lvlText w:val=""/>
      <w:lvlJc w:val="left"/>
      <w:pPr>
        <w:ind w:left="720" w:hanging="360"/>
      </w:pPr>
      <w:rPr>
        <w:rFonts w:hint="default" w:ascii="Symbol" w:hAnsi="Symbol"/>
      </w:rPr>
    </w:lvl>
    <w:lvl w:ilvl="1" w:tplc="27568E3A">
      <w:start w:val="1"/>
      <w:numFmt w:val="bullet"/>
      <w:lvlText w:val="o"/>
      <w:lvlJc w:val="left"/>
      <w:pPr>
        <w:ind w:left="1440" w:hanging="360"/>
      </w:pPr>
      <w:rPr>
        <w:rFonts w:hint="default" w:ascii="Courier New" w:hAnsi="Courier New"/>
      </w:rPr>
    </w:lvl>
    <w:lvl w:ilvl="2" w:tplc="C2780714">
      <w:start w:val="1"/>
      <w:numFmt w:val="bullet"/>
      <w:lvlText w:val=""/>
      <w:lvlJc w:val="left"/>
      <w:pPr>
        <w:ind w:left="2160" w:hanging="360"/>
      </w:pPr>
      <w:rPr>
        <w:rFonts w:hint="default" w:ascii="Wingdings" w:hAnsi="Wingdings"/>
      </w:rPr>
    </w:lvl>
    <w:lvl w:ilvl="3" w:tplc="0B727724">
      <w:start w:val="1"/>
      <w:numFmt w:val="bullet"/>
      <w:lvlText w:val=""/>
      <w:lvlJc w:val="left"/>
      <w:pPr>
        <w:ind w:left="2880" w:hanging="360"/>
      </w:pPr>
      <w:rPr>
        <w:rFonts w:hint="default" w:ascii="Symbol" w:hAnsi="Symbol"/>
      </w:rPr>
    </w:lvl>
    <w:lvl w:ilvl="4" w:tplc="FFE8F6AA">
      <w:start w:val="1"/>
      <w:numFmt w:val="bullet"/>
      <w:lvlText w:val="o"/>
      <w:lvlJc w:val="left"/>
      <w:pPr>
        <w:ind w:left="3600" w:hanging="360"/>
      </w:pPr>
      <w:rPr>
        <w:rFonts w:hint="default" w:ascii="Courier New" w:hAnsi="Courier New"/>
      </w:rPr>
    </w:lvl>
    <w:lvl w:ilvl="5" w:tplc="85CA3548">
      <w:start w:val="1"/>
      <w:numFmt w:val="bullet"/>
      <w:lvlText w:val=""/>
      <w:lvlJc w:val="left"/>
      <w:pPr>
        <w:ind w:left="4320" w:hanging="360"/>
      </w:pPr>
      <w:rPr>
        <w:rFonts w:hint="default" w:ascii="Wingdings" w:hAnsi="Wingdings"/>
      </w:rPr>
    </w:lvl>
    <w:lvl w:ilvl="6" w:tplc="67BC06A2">
      <w:start w:val="1"/>
      <w:numFmt w:val="bullet"/>
      <w:lvlText w:val=""/>
      <w:lvlJc w:val="left"/>
      <w:pPr>
        <w:ind w:left="5040" w:hanging="360"/>
      </w:pPr>
      <w:rPr>
        <w:rFonts w:hint="default" w:ascii="Symbol" w:hAnsi="Symbol"/>
      </w:rPr>
    </w:lvl>
    <w:lvl w:ilvl="7" w:tplc="F1C838A2">
      <w:start w:val="1"/>
      <w:numFmt w:val="bullet"/>
      <w:lvlText w:val="o"/>
      <w:lvlJc w:val="left"/>
      <w:pPr>
        <w:ind w:left="5760" w:hanging="360"/>
      </w:pPr>
      <w:rPr>
        <w:rFonts w:hint="default" w:ascii="Courier New" w:hAnsi="Courier New"/>
      </w:rPr>
    </w:lvl>
    <w:lvl w:ilvl="8" w:tplc="12B89FF8">
      <w:start w:val="1"/>
      <w:numFmt w:val="bullet"/>
      <w:lvlText w:val=""/>
      <w:lvlJc w:val="left"/>
      <w:pPr>
        <w:ind w:left="6480" w:hanging="360"/>
      </w:pPr>
      <w:rPr>
        <w:rFonts w:hint="default" w:ascii="Wingdings" w:hAnsi="Wingdings"/>
      </w:rPr>
    </w:lvl>
  </w:abstractNum>
  <w:abstractNum w:abstractNumId="7" w15:restartNumberingAfterBreak="0">
    <w:nsid w:val="33D12521"/>
    <w:multiLevelType w:val="hybridMultilevel"/>
    <w:tmpl w:val="3B300FA0"/>
    <w:lvl w:ilvl="0" w:tplc="ABEE5196">
      <w:start w:val="1"/>
      <w:numFmt w:val="decimal"/>
      <w:lvlText w:val="%1."/>
      <w:lvlJc w:val="left"/>
      <w:pPr>
        <w:ind w:left="720" w:hanging="360"/>
      </w:pPr>
    </w:lvl>
    <w:lvl w:ilvl="1" w:tplc="7494BC20">
      <w:start w:val="1"/>
      <w:numFmt w:val="lowerLetter"/>
      <w:lvlText w:val="%2."/>
      <w:lvlJc w:val="left"/>
      <w:pPr>
        <w:ind w:left="1440" w:hanging="360"/>
      </w:pPr>
    </w:lvl>
    <w:lvl w:ilvl="2" w:tplc="A09AE22A">
      <w:start w:val="1"/>
      <w:numFmt w:val="lowerRoman"/>
      <w:lvlText w:val="%3."/>
      <w:lvlJc w:val="right"/>
      <w:pPr>
        <w:ind w:left="2160" w:hanging="180"/>
      </w:pPr>
    </w:lvl>
    <w:lvl w:ilvl="3" w:tplc="F5AEA2C4">
      <w:start w:val="1"/>
      <w:numFmt w:val="decimal"/>
      <w:lvlText w:val="%4."/>
      <w:lvlJc w:val="left"/>
      <w:pPr>
        <w:ind w:left="2880" w:hanging="360"/>
      </w:pPr>
    </w:lvl>
    <w:lvl w:ilvl="4" w:tplc="AA14499A">
      <w:start w:val="1"/>
      <w:numFmt w:val="lowerLetter"/>
      <w:lvlText w:val="%5."/>
      <w:lvlJc w:val="left"/>
      <w:pPr>
        <w:ind w:left="3600" w:hanging="360"/>
      </w:pPr>
    </w:lvl>
    <w:lvl w:ilvl="5" w:tplc="237229D6">
      <w:start w:val="1"/>
      <w:numFmt w:val="lowerRoman"/>
      <w:lvlText w:val="%6."/>
      <w:lvlJc w:val="right"/>
      <w:pPr>
        <w:ind w:left="4320" w:hanging="180"/>
      </w:pPr>
    </w:lvl>
    <w:lvl w:ilvl="6" w:tplc="571A0B26">
      <w:start w:val="1"/>
      <w:numFmt w:val="decimal"/>
      <w:lvlText w:val="%7."/>
      <w:lvlJc w:val="left"/>
      <w:pPr>
        <w:ind w:left="5040" w:hanging="360"/>
      </w:pPr>
    </w:lvl>
    <w:lvl w:ilvl="7" w:tplc="FDFE9BF0">
      <w:start w:val="1"/>
      <w:numFmt w:val="lowerLetter"/>
      <w:lvlText w:val="%8."/>
      <w:lvlJc w:val="left"/>
      <w:pPr>
        <w:ind w:left="5760" w:hanging="360"/>
      </w:pPr>
    </w:lvl>
    <w:lvl w:ilvl="8" w:tplc="D10414DA">
      <w:start w:val="1"/>
      <w:numFmt w:val="lowerRoman"/>
      <w:lvlText w:val="%9."/>
      <w:lvlJc w:val="right"/>
      <w:pPr>
        <w:ind w:left="6480" w:hanging="180"/>
      </w:pPr>
    </w:lvl>
  </w:abstractNum>
  <w:abstractNum w:abstractNumId="8" w15:restartNumberingAfterBreak="0">
    <w:nsid w:val="3A3D0259"/>
    <w:multiLevelType w:val="hybridMultilevel"/>
    <w:tmpl w:val="59463958"/>
    <w:lvl w:ilvl="0" w:tplc="65806CA4">
      <w:start w:val="1"/>
      <w:numFmt w:val="decimal"/>
      <w:lvlText w:val="%1."/>
      <w:lvlJc w:val="left"/>
      <w:pPr>
        <w:ind w:left="720" w:hanging="360"/>
      </w:pPr>
    </w:lvl>
    <w:lvl w:ilvl="1" w:tplc="50483FE2">
      <w:start w:val="1"/>
      <w:numFmt w:val="lowerLetter"/>
      <w:lvlText w:val="%2."/>
      <w:lvlJc w:val="left"/>
      <w:pPr>
        <w:ind w:left="1440" w:hanging="360"/>
      </w:pPr>
    </w:lvl>
    <w:lvl w:ilvl="2" w:tplc="281637CC">
      <w:start w:val="1"/>
      <w:numFmt w:val="lowerRoman"/>
      <w:lvlText w:val="%3."/>
      <w:lvlJc w:val="right"/>
      <w:pPr>
        <w:ind w:left="2160" w:hanging="180"/>
      </w:pPr>
    </w:lvl>
    <w:lvl w:ilvl="3" w:tplc="E26E32B4">
      <w:start w:val="1"/>
      <w:numFmt w:val="decimal"/>
      <w:lvlText w:val="%4."/>
      <w:lvlJc w:val="left"/>
      <w:pPr>
        <w:ind w:left="2880" w:hanging="360"/>
      </w:pPr>
    </w:lvl>
    <w:lvl w:ilvl="4" w:tplc="74765FA6">
      <w:start w:val="1"/>
      <w:numFmt w:val="lowerLetter"/>
      <w:lvlText w:val="%5."/>
      <w:lvlJc w:val="left"/>
      <w:pPr>
        <w:ind w:left="3600" w:hanging="360"/>
      </w:pPr>
    </w:lvl>
    <w:lvl w:ilvl="5" w:tplc="FB5E0A68">
      <w:start w:val="1"/>
      <w:numFmt w:val="lowerRoman"/>
      <w:lvlText w:val="%6."/>
      <w:lvlJc w:val="right"/>
      <w:pPr>
        <w:ind w:left="4320" w:hanging="180"/>
      </w:pPr>
    </w:lvl>
    <w:lvl w:ilvl="6" w:tplc="9EC221B6">
      <w:start w:val="1"/>
      <w:numFmt w:val="decimal"/>
      <w:lvlText w:val="%7."/>
      <w:lvlJc w:val="left"/>
      <w:pPr>
        <w:ind w:left="5040" w:hanging="360"/>
      </w:pPr>
    </w:lvl>
    <w:lvl w:ilvl="7" w:tplc="88441456">
      <w:start w:val="1"/>
      <w:numFmt w:val="lowerLetter"/>
      <w:lvlText w:val="%8."/>
      <w:lvlJc w:val="left"/>
      <w:pPr>
        <w:ind w:left="5760" w:hanging="360"/>
      </w:pPr>
    </w:lvl>
    <w:lvl w:ilvl="8" w:tplc="86223312">
      <w:start w:val="1"/>
      <w:numFmt w:val="lowerRoman"/>
      <w:lvlText w:val="%9."/>
      <w:lvlJc w:val="right"/>
      <w:pPr>
        <w:ind w:left="6480" w:hanging="180"/>
      </w:pPr>
    </w:lvl>
  </w:abstractNum>
  <w:abstractNum w:abstractNumId="9" w15:restartNumberingAfterBreak="0">
    <w:nsid w:val="42A56D1B"/>
    <w:multiLevelType w:val="hybridMultilevel"/>
    <w:tmpl w:val="FE3285DE"/>
    <w:lvl w:ilvl="0" w:tplc="022A4166">
      <w:start w:val="1"/>
      <w:numFmt w:val="bullet"/>
      <w:lvlText w:val=""/>
      <w:lvlJc w:val="left"/>
      <w:pPr>
        <w:ind w:left="720" w:hanging="360"/>
      </w:pPr>
      <w:rPr>
        <w:rFonts w:hint="default" w:ascii="Symbol" w:hAnsi="Symbol"/>
      </w:rPr>
    </w:lvl>
    <w:lvl w:ilvl="1" w:tplc="62B4EC80">
      <w:start w:val="1"/>
      <w:numFmt w:val="bullet"/>
      <w:lvlText w:val="o"/>
      <w:lvlJc w:val="left"/>
      <w:pPr>
        <w:ind w:left="1440" w:hanging="360"/>
      </w:pPr>
      <w:rPr>
        <w:rFonts w:hint="default" w:ascii="Courier New" w:hAnsi="Courier New"/>
      </w:rPr>
    </w:lvl>
    <w:lvl w:ilvl="2" w:tplc="B1045F0A">
      <w:start w:val="1"/>
      <w:numFmt w:val="bullet"/>
      <w:lvlText w:val=""/>
      <w:lvlJc w:val="left"/>
      <w:pPr>
        <w:ind w:left="2160" w:hanging="360"/>
      </w:pPr>
      <w:rPr>
        <w:rFonts w:hint="default" w:ascii="Wingdings" w:hAnsi="Wingdings"/>
      </w:rPr>
    </w:lvl>
    <w:lvl w:ilvl="3" w:tplc="6B1EBB10">
      <w:start w:val="1"/>
      <w:numFmt w:val="bullet"/>
      <w:lvlText w:val=""/>
      <w:lvlJc w:val="left"/>
      <w:pPr>
        <w:ind w:left="2880" w:hanging="360"/>
      </w:pPr>
      <w:rPr>
        <w:rFonts w:hint="default" w:ascii="Symbol" w:hAnsi="Symbol"/>
      </w:rPr>
    </w:lvl>
    <w:lvl w:ilvl="4" w:tplc="0AAA8C58">
      <w:start w:val="1"/>
      <w:numFmt w:val="bullet"/>
      <w:lvlText w:val="o"/>
      <w:lvlJc w:val="left"/>
      <w:pPr>
        <w:ind w:left="3600" w:hanging="360"/>
      </w:pPr>
      <w:rPr>
        <w:rFonts w:hint="default" w:ascii="Courier New" w:hAnsi="Courier New"/>
      </w:rPr>
    </w:lvl>
    <w:lvl w:ilvl="5" w:tplc="B10EEDE6">
      <w:start w:val="1"/>
      <w:numFmt w:val="bullet"/>
      <w:lvlText w:val=""/>
      <w:lvlJc w:val="left"/>
      <w:pPr>
        <w:ind w:left="4320" w:hanging="360"/>
      </w:pPr>
      <w:rPr>
        <w:rFonts w:hint="default" w:ascii="Wingdings" w:hAnsi="Wingdings"/>
      </w:rPr>
    </w:lvl>
    <w:lvl w:ilvl="6" w:tplc="46048F16">
      <w:start w:val="1"/>
      <w:numFmt w:val="bullet"/>
      <w:lvlText w:val=""/>
      <w:lvlJc w:val="left"/>
      <w:pPr>
        <w:ind w:left="5040" w:hanging="360"/>
      </w:pPr>
      <w:rPr>
        <w:rFonts w:hint="default" w:ascii="Symbol" w:hAnsi="Symbol"/>
      </w:rPr>
    </w:lvl>
    <w:lvl w:ilvl="7" w:tplc="ACFE04FC">
      <w:start w:val="1"/>
      <w:numFmt w:val="bullet"/>
      <w:lvlText w:val="o"/>
      <w:lvlJc w:val="left"/>
      <w:pPr>
        <w:ind w:left="5760" w:hanging="360"/>
      </w:pPr>
      <w:rPr>
        <w:rFonts w:hint="default" w:ascii="Courier New" w:hAnsi="Courier New"/>
      </w:rPr>
    </w:lvl>
    <w:lvl w:ilvl="8" w:tplc="8048D538">
      <w:start w:val="1"/>
      <w:numFmt w:val="bullet"/>
      <w:lvlText w:val=""/>
      <w:lvlJc w:val="left"/>
      <w:pPr>
        <w:ind w:left="6480" w:hanging="360"/>
      </w:pPr>
      <w:rPr>
        <w:rFonts w:hint="default" w:ascii="Wingdings" w:hAnsi="Wingdings"/>
      </w:rPr>
    </w:lvl>
  </w:abstractNum>
  <w:abstractNum w:abstractNumId="10" w15:restartNumberingAfterBreak="0">
    <w:nsid w:val="47B95772"/>
    <w:multiLevelType w:val="hybridMultilevel"/>
    <w:tmpl w:val="CC26697A"/>
    <w:lvl w:ilvl="0" w:tplc="D148504C">
      <w:start w:val="1"/>
      <w:numFmt w:val="decimal"/>
      <w:lvlText w:val="%1."/>
      <w:lvlJc w:val="left"/>
      <w:pPr>
        <w:ind w:left="720" w:hanging="360"/>
      </w:pPr>
    </w:lvl>
    <w:lvl w:ilvl="1" w:tplc="0CDC8EFE">
      <w:start w:val="1"/>
      <w:numFmt w:val="lowerLetter"/>
      <w:lvlText w:val="%2."/>
      <w:lvlJc w:val="left"/>
      <w:pPr>
        <w:ind w:left="1440" w:hanging="360"/>
      </w:pPr>
    </w:lvl>
    <w:lvl w:ilvl="2" w:tplc="342CEDE6">
      <w:start w:val="1"/>
      <w:numFmt w:val="lowerRoman"/>
      <w:lvlText w:val="%3."/>
      <w:lvlJc w:val="right"/>
      <w:pPr>
        <w:ind w:left="2160" w:hanging="180"/>
      </w:pPr>
    </w:lvl>
    <w:lvl w:ilvl="3" w:tplc="3C2E0380">
      <w:start w:val="1"/>
      <w:numFmt w:val="decimal"/>
      <w:lvlText w:val="%4."/>
      <w:lvlJc w:val="left"/>
      <w:pPr>
        <w:ind w:left="2880" w:hanging="360"/>
      </w:pPr>
    </w:lvl>
    <w:lvl w:ilvl="4" w:tplc="A7585FA0">
      <w:start w:val="1"/>
      <w:numFmt w:val="lowerLetter"/>
      <w:lvlText w:val="%5."/>
      <w:lvlJc w:val="left"/>
      <w:pPr>
        <w:ind w:left="3600" w:hanging="360"/>
      </w:pPr>
    </w:lvl>
    <w:lvl w:ilvl="5" w:tplc="F6302A4C">
      <w:start w:val="1"/>
      <w:numFmt w:val="lowerRoman"/>
      <w:lvlText w:val="%6."/>
      <w:lvlJc w:val="right"/>
      <w:pPr>
        <w:ind w:left="4320" w:hanging="180"/>
      </w:pPr>
    </w:lvl>
    <w:lvl w:ilvl="6" w:tplc="2F5C34A0">
      <w:start w:val="1"/>
      <w:numFmt w:val="decimal"/>
      <w:lvlText w:val="%7."/>
      <w:lvlJc w:val="left"/>
      <w:pPr>
        <w:ind w:left="5040" w:hanging="360"/>
      </w:pPr>
    </w:lvl>
    <w:lvl w:ilvl="7" w:tplc="4350E6E8">
      <w:start w:val="1"/>
      <w:numFmt w:val="lowerLetter"/>
      <w:lvlText w:val="%8."/>
      <w:lvlJc w:val="left"/>
      <w:pPr>
        <w:ind w:left="5760" w:hanging="360"/>
      </w:pPr>
    </w:lvl>
    <w:lvl w:ilvl="8" w:tplc="0B02BC0C">
      <w:start w:val="1"/>
      <w:numFmt w:val="lowerRoman"/>
      <w:lvlText w:val="%9."/>
      <w:lvlJc w:val="right"/>
      <w:pPr>
        <w:ind w:left="6480" w:hanging="180"/>
      </w:pPr>
    </w:lvl>
  </w:abstractNum>
  <w:abstractNum w:abstractNumId="11" w15:restartNumberingAfterBreak="0">
    <w:nsid w:val="4A9A2979"/>
    <w:multiLevelType w:val="hybridMultilevel"/>
    <w:tmpl w:val="21702E9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29951D8"/>
    <w:multiLevelType w:val="hybridMultilevel"/>
    <w:tmpl w:val="3A7E3EA6"/>
    <w:lvl w:ilvl="0" w:tplc="E21AA2BA">
      <w:start w:val="3"/>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72A0237D"/>
    <w:multiLevelType w:val="hybridMultilevel"/>
    <w:tmpl w:val="6A66250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5">
    <w:abstractNumId w:val="14"/>
  </w:num>
  <w:num w:numId="1">
    <w:abstractNumId w:val="12"/>
  </w:num>
  <w:num w:numId="2">
    <w:abstractNumId w:val="0"/>
  </w:num>
  <w:num w:numId="3">
    <w:abstractNumId w:val="7"/>
  </w:num>
  <w:num w:numId="4">
    <w:abstractNumId w:val="3"/>
  </w:num>
  <w:num w:numId="5">
    <w:abstractNumId w:val="9"/>
  </w:num>
  <w:num w:numId="6">
    <w:abstractNumId w:val="8"/>
  </w:num>
  <w:num w:numId="7">
    <w:abstractNumId w:val="5"/>
  </w:num>
  <w:num w:numId="8">
    <w:abstractNumId w:val="11"/>
  </w:num>
  <w:num w:numId="9">
    <w:abstractNumId w:val="6"/>
  </w:num>
  <w:num w:numId="10">
    <w:abstractNumId w:val="10"/>
  </w:num>
  <w:num w:numId="11">
    <w:abstractNumId w:val="1"/>
  </w:num>
  <w:num w:numId="12">
    <w:abstractNumId w:val="4"/>
  </w:num>
  <w:num w:numId="13">
    <w:abstractNumId w:val="2"/>
  </w:num>
  <w:num w:numId="1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08"/>
    <w:rsid w:val="002570DC"/>
    <w:rsid w:val="003470CA"/>
    <w:rsid w:val="00583B5E"/>
    <w:rsid w:val="00A1178A"/>
    <w:rsid w:val="00BD6EFF"/>
    <w:rsid w:val="00C75908"/>
    <w:rsid w:val="00DD48E1"/>
    <w:rsid w:val="00F3233B"/>
    <w:rsid w:val="00F5250B"/>
    <w:rsid w:val="05F51665"/>
    <w:rsid w:val="0655D514"/>
    <w:rsid w:val="0697A1D8"/>
    <w:rsid w:val="0F632E1E"/>
    <w:rsid w:val="1589B7DF"/>
    <w:rsid w:val="18D35E62"/>
    <w:rsid w:val="1CD6CC86"/>
    <w:rsid w:val="202F572A"/>
    <w:rsid w:val="21D7D8AF"/>
    <w:rsid w:val="2500A6B9"/>
    <w:rsid w:val="2D1E373E"/>
    <w:rsid w:val="2D46D25C"/>
    <w:rsid w:val="2EFE2E51"/>
    <w:rsid w:val="38D79E87"/>
    <w:rsid w:val="3B074E65"/>
    <w:rsid w:val="3B26BA07"/>
    <w:rsid w:val="3B2A558C"/>
    <w:rsid w:val="3CDF2035"/>
    <w:rsid w:val="3F8ADE59"/>
    <w:rsid w:val="4001994F"/>
    <w:rsid w:val="419F0C21"/>
    <w:rsid w:val="422B023A"/>
    <w:rsid w:val="42C7EF58"/>
    <w:rsid w:val="459EE8E5"/>
    <w:rsid w:val="4664BAC0"/>
    <w:rsid w:val="48F88286"/>
    <w:rsid w:val="49BAD3AA"/>
    <w:rsid w:val="4A01C70A"/>
    <w:rsid w:val="4B5A3126"/>
    <w:rsid w:val="4EAE5477"/>
    <w:rsid w:val="534804D5"/>
    <w:rsid w:val="56E93BF1"/>
    <w:rsid w:val="5727B9FA"/>
    <w:rsid w:val="5ADEEA88"/>
    <w:rsid w:val="5B1F0364"/>
    <w:rsid w:val="5E94FC1C"/>
    <w:rsid w:val="61231072"/>
    <w:rsid w:val="65B40A3C"/>
    <w:rsid w:val="6816F505"/>
    <w:rsid w:val="6C178DD9"/>
    <w:rsid w:val="6D87EC58"/>
    <w:rsid w:val="6DC8F235"/>
    <w:rsid w:val="6E612D08"/>
    <w:rsid w:val="7153EECB"/>
    <w:rsid w:val="72953B5F"/>
    <w:rsid w:val="77A91E1E"/>
    <w:rsid w:val="7A031669"/>
    <w:rsid w:val="7EE30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AC1A9C2"/>
  <w15:chartTrackingRefBased/>
  <w15:docId w15:val="{74869BCE-58B4-0042-A946-CD20094850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C75908"/>
    <w:pPr>
      <w:tabs>
        <w:tab w:val="center" w:pos="4536"/>
        <w:tab w:val="right" w:pos="9072"/>
      </w:tabs>
    </w:pPr>
  </w:style>
  <w:style w:type="character" w:styleId="KoptekstChar" w:customStyle="1">
    <w:name w:val="Koptekst Char"/>
    <w:basedOn w:val="Standaardalinea-lettertype"/>
    <w:link w:val="Koptekst"/>
    <w:uiPriority w:val="99"/>
    <w:rsid w:val="00C75908"/>
  </w:style>
  <w:style w:type="paragraph" w:styleId="Voettekst">
    <w:name w:val="footer"/>
    <w:basedOn w:val="Standaard"/>
    <w:link w:val="VoettekstChar"/>
    <w:uiPriority w:val="99"/>
    <w:unhideWhenUsed/>
    <w:rsid w:val="00C75908"/>
    <w:pPr>
      <w:tabs>
        <w:tab w:val="center" w:pos="4536"/>
        <w:tab w:val="right" w:pos="9072"/>
      </w:tabs>
    </w:pPr>
  </w:style>
  <w:style w:type="character" w:styleId="VoettekstChar" w:customStyle="1">
    <w:name w:val="Voettekst Char"/>
    <w:basedOn w:val="Standaardalinea-lettertype"/>
    <w:link w:val="Voettekst"/>
    <w:uiPriority w:val="99"/>
    <w:rsid w:val="00C75908"/>
  </w:style>
  <w:style w:type="paragraph" w:styleId="Lijstalinea">
    <w:name w:val="List Paragraph"/>
    <w:basedOn w:val="Standaard"/>
    <w:uiPriority w:val="34"/>
    <w:qFormat/>
    <w:rsid w:val="00C75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Emiel Rombouts</dc:creator>
  <keywords/>
  <dc:description/>
  <lastModifiedBy>Tineke Beekman</lastModifiedBy>
  <revision>4</revision>
  <dcterms:created xsi:type="dcterms:W3CDTF">2020-04-20T07:12:00.0000000Z</dcterms:created>
  <dcterms:modified xsi:type="dcterms:W3CDTF">2020-04-20T10:10:12.7704732Z</dcterms:modified>
</coreProperties>
</file>