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"/>
        <w:gridCol w:w="958"/>
        <w:gridCol w:w="6"/>
        <w:gridCol w:w="1120"/>
        <w:gridCol w:w="8"/>
        <w:gridCol w:w="3785"/>
        <w:gridCol w:w="8"/>
        <w:gridCol w:w="3739"/>
        <w:gridCol w:w="5"/>
      </w:tblGrid>
      <w:tr w:rsidR="00ED1B8B" w:rsidRPr="00ED1B8B" w:rsidTr="00512B5E">
        <w:trPr>
          <w:gridAfter w:val="1"/>
          <w:trHeight w:val="324"/>
        </w:trPr>
        <w:tc>
          <w:tcPr>
            <w:tcW w:w="9629" w:type="dxa"/>
            <w:gridSpan w:val="8"/>
            <w:tcBorders>
              <w:bottom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DB49CD">
            <w:pPr>
              <w:widowControl/>
              <w:ind w:left="0" w:firstLineChars="0" w:firstLine="0"/>
              <w:jc w:val="center"/>
              <w:rPr>
                <w:rFonts w:cs="Times New Roman"/>
                <w:b/>
              </w:rPr>
            </w:pPr>
            <w:r w:rsidRPr="00ED1B8B">
              <w:rPr>
                <w:rFonts w:hAnsi="標楷體" w:cs="Times New Roman"/>
                <w:b/>
              </w:rPr>
              <w:t>法庭及訴訟程序常用法律詞彙</w:t>
            </w:r>
          </w:p>
          <w:p w:rsidR="005C2579" w:rsidRPr="00ED1B8B" w:rsidRDefault="005C2579" w:rsidP="00DB49CD">
            <w:pPr>
              <w:widowControl/>
              <w:ind w:left="0" w:firstLineChars="0" w:firstLine="0"/>
              <w:jc w:val="center"/>
              <w:rPr>
                <w:rFonts w:ascii="標楷體" w:hAnsi="標楷體" w:cs="Times New Roman"/>
                <w:sz w:val="24"/>
                <w:szCs w:val="24"/>
              </w:rPr>
            </w:pPr>
            <w:r w:rsidRPr="00ED1B8B">
              <w:rPr>
                <w:rFonts w:cs="Times New Roman"/>
                <w:b/>
              </w:rPr>
              <w:t>Commonly Used Legal Vocabularies in Courts and Litigation Procedures</w:t>
            </w:r>
          </w:p>
        </w:tc>
      </w:tr>
      <w:tr w:rsidR="00ED1B8B" w:rsidRPr="00ED1B8B" w:rsidTr="00512B5E">
        <w:trPr>
          <w:gridBefore w:val="1"/>
          <w:trHeight w:val="324"/>
        </w:trPr>
        <w:tc>
          <w:tcPr>
            <w:tcW w:w="958" w:type="dxa"/>
            <w:tcBorders>
              <w:top w:val="single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16B95">
            <w:pPr>
              <w:widowControl/>
              <w:spacing w:line="240" w:lineRule="auto"/>
              <w:ind w:left="566" w:firstLineChars="0" w:hanging="566"/>
              <w:jc w:val="left"/>
              <w:rPr>
                <w:rFonts w:cs="Times New Roman"/>
                <w:sz w:val="24"/>
                <w:szCs w:val="24"/>
              </w:rPr>
            </w:pPr>
            <w:r w:rsidRPr="00ED1B8B">
              <w:rPr>
                <w:rFonts w:hAnsi="標楷體" w:cs="Times New Roman"/>
                <w:sz w:val="24"/>
                <w:szCs w:val="24"/>
              </w:rPr>
              <w:t>總編號</w:t>
            </w:r>
          </w:p>
          <w:p w:rsidR="005C2579" w:rsidRPr="00ED1B8B" w:rsidRDefault="005C2579" w:rsidP="00803FAC">
            <w:pPr>
              <w:widowControl/>
              <w:spacing w:line="320" w:lineRule="exact"/>
              <w:ind w:left="0" w:firstLineChars="0" w:firstLine="0"/>
              <w:jc w:val="left"/>
              <w:rPr>
                <w:rFonts w:eastAsia="新細明體" w:cs="Times New Roman"/>
                <w:sz w:val="20"/>
                <w:szCs w:val="20"/>
              </w:rPr>
            </w:pPr>
            <w:r w:rsidRPr="00ED1B8B">
              <w:rPr>
                <w:rFonts w:cs="Times New Roman"/>
                <w:sz w:val="20"/>
                <w:szCs w:val="20"/>
              </w:rPr>
              <w:t>General serial number</w:t>
            </w:r>
          </w:p>
        </w:tc>
        <w:tc>
          <w:tcPr>
            <w:tcW w:w="1134" w:type="dxa"/>
            <w:gridSpan w:val="3"/>
            <w:tcBorders>
              <w:top w:val="single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16B95">
            <w:pPr>
              <w:widowControl/>
              <w:spacing w:line="240" w:lineRule="auto"/>
              <w:ind w:left="0" w:firstLineChars="0" w:firstLine="0"/>
              <w:jc w:val="left"/>
              <w:rPr>
                <w:rFonts w:cs="Times New Roman"/>
                <w:sz w:val="20"/>
                <w:szCs w:val="20"/>
              </w:rPr>
            </w:pPr>
            <w:r w:rsidRPr="00ED1B8B">
              <w:rPr>
                <w:rFonts w:hAnsi="標楷體" w:cs="Times New Roman"/>
                <w:sz w:val="20"/>
                <w:szCs w:val="20"/>
              </w:rPr>
              <w:t>分類編號</w:t>
            </w:r>
          </w:p>
          <w:p w:rsidR="005C2579" w:rsidRPr="00ED1B8B" w:rsidRDefault="005C2579" w:rsidP="00803FAC">
            <w:pPr>
              <w:widowControl/>
              <w:spacing w:line="320" w:lineRule="exact"/>
              <w:ind w:left="0" w:firstLineChars="0" w:firstLine="0"/>
              <w:jc w:val="left"/>
              <w:rPr>
                <w:rFonts w:eastAsia="新細明體" w:cs="Times New Roman"/>
                <w:sz w:val="20"/>
                <w:szCs w:val="20"/>
              </w:rPr>
            </w:pPr>
            <w:r w:rsidRPr="00ED1B8B">
              <w:rPr>
                <w:rFonts w:cs="Times New Roman"/>
                <w:sz w:val="20"/>
                <w:szCs w:val="20"/>
              </w:rPr>
              <w:t>Sorting serial number</w:t>
            </w:r>
          </w:p>
        </w:tc>
        <w:tc>
          <w:tcPr>
            <w:tcW w:w="3793" w:type="dxa"/>
            <w:gridSpan w:val="2"/>
            <w:tcBorders>
              <w:top w:val="single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03FAC" w:rsidRPr="00ED1B8B" w:rsidRDefault="00C85326" w:rsidP="00C27B55">
            <w:pPr>
              <w:widowControl/>
              <w:spacing w:line="240" w:lineRule="auto"/>
              <w:ind w:left="0" w:firstLineChars="0" w:firstLine="0"/>
              <w:jc w:val="center"/>
              <w:rPr>
                <w:rFonts w:hAnsi="標楷體" w:cs="Times New Roman"/>
                <w:sz w:val="24"/>
                <w:szCs w:val="24"/>
              </w:rPr>
            </w:pPr>
            <w:r w:rsidRPr="00ED1B8B">
              <w:rPr>
                <w:rFonts w:hAnsi="標楷體" w:cs="Times New Roman"/>
                <w:sz w:val="24"/>
                <w:szCs w:val="24"/>
              </w:rPr>
              <w:t>詞彙</w:t>
            </w:r>
          </w:p>
          <w:p w:rsidR="00C85326" w:rsidRPr="00ED1B8B" w:rsidRDefault="005C2579" w:rsidP="00C27B55">
            <w:pPr>
              <w:widowControl/>
              <w:spacing w:line="240" w:lineRule="auto"/>
              <w:ind w:left="0" w:firstLineChars="0" w:firstLine="0"/>
              <w:jc w:val="center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cs="Times New Roman"/>
                <w:sz w:val="24"/>
                <w:szCs w:val="24"/>
              </w:rPr>
              <w:t>Vocabularies</w:t>
            </w:r>
          </w:p>
        </w:tc>
        <w:tc>
          <w:tcPr>
            <w:tcW w:w="3744" w:type="dxa"/>
            <w:gridSpan w:val="2"/>
            <w:tcBorders>
              <w:top w:val="single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03FAC" w:rsidRPr="00ED1B8B" w:rsidRDefault="007E786F" w:rsidP="00C27B55">
            <w:pPr>
              <w:widowControl/>
              <w:spacing w:line="240" w:lineRule="auto"/>
              <w:ind w:left="0" w:firstLineChars="0" w:firstLine="0"/>
              <w:jc w:val="center"/>
              <w:rPr>
                <w:rFonts w:hAnsi="標楷體" w:cs="Times New Roman"/>
                <w:sz w:val="24"/>
                <w:szCs w:val="24"/>
              </w:rPr>
            </w:pPr>
            <w:r w:rsidRPr="00ED1B8B">
              <w:rPr>
                <w:rFonts w:hAnsi="標楷體" w:cs="Times New Roman" w:hint="eastAsia"/>
                <w:sz w:val="24"/>
                <w:szCs w:val="24"/>
              </w:rPr>
              <w:t>翻</w:t>
            </w:r>
            <w:r w:rsidR="00C85326" w:rsidRPr="00ED1B8B">
              <w:rPr>
                <w:rFonts w:hAnsi="標楷體" w:cs="Times New Roman"/>
                <w:sz w:val="24"/>
                <w:szCs w:val="24"/>
              </w:rPr>
              <w:t>譯</w:t>
            </w:r>
          </w:p>
          <w:p w:rsidR="00C85326" w:rsidRPr="00ED1B8B" w:rsidRDefault="005C2579" w:rsidP="00C27B55">
            <w:pPr>
              <w:widowControl/>
              <w:spacing w:line="240" w:lineRule="auto"/>
              <w:ind w:left="0" w:firstLineChars="0" w:firstLine="0"/>
              <w:jc w:val="center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cs="Times New Roman"/>
                <w:sz w:val="24"/>
                <w:szCs w:val="24"/>
              </w:rPr>
              <w:t>Translation</w:t>
            </w:r>
          </w:p>
        </w:tc>
      </w:tr>
      <w:tr w:rsidR="00ED1B8B" w:rsidRPr="00ED1B8B" w:rsidTr="00512B5E">
        <w:trPr>
          <w:gridBefore w:val="1"/>
          <w:trHeight w:val="324"/>
        </w:trPr>
        <w:tc>
          <w:tcPr>
            <w:tcW w:w="5885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27B55" w:rsidRPr="00ED1B8B" w:rsidRDefault="00C27B55" w:rsidP="00C27B5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一、法院組織及法庭</w:t>
            </w:r>
          </w:p>
        </w:tc>
        <w:tc>
          <w:tcPr>
            <w:tcW w:w="37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27B55" w:rsidRPr="00ED1B8B" w:rsidRDefault="00C27B55" w:rsidP="00C27B5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Court Organization and Tribunals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58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3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793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最高法院</w:t>
            </w:r>
          </w:p>
        </w:tc>
        <w:tc>
          <w:tcPr>
            <w:tcW w:w="3744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Supreme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79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最高行政法院</w:t>
            </w:r>
          </w:p>
        </w:tc>
        <w:tc>
          <w:tcPr>
            <w:tcW w:w="3744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Supreme Administrative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624"/>
        </w:trPr>
        <w:tc>
          <w:tcPr>
            <w:tcW w:w="958" w:type="dxa"/>
            <w:tcBorders>
              <w:top w:val="single" w:sz="4" w:space="0" w:color="000000" w:themeColor="text1"/>
              <w:bottom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3"/>
            <w:tcBorders>
              <w:top w:val="single" w:sz="4" w:space="0" w:color="000000" w:themeColor="text1"/>
              <w:bottom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793" w:type="dxa"/>
            <w:gridSpan w:val="2"/>
            <w:tcBorders>
              <w:top w:val="single" w:sz="4" w:space="0" w:color="000000" w:themeColor="text1"/>
              <w:bottom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公務員懲戒委員會</w:t>
            </w:r>
          </w:p>
        </w:tc>
        <w:tc>
          <w:tcPr>
            <w:tcW w:w="3744" w:type="dxa"/>
            <w:gridSpan w:val="2"/>
            <w:tcBorders>
              <w:top w:val="single" w:sz="4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  <w:hideMark/>
          </w:tcPr>
          <w:p w:rsidR="00C85326" w:rsidRPr="00ED1B8B" w:rsidRDefault="0005448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Commission on the Disciplinary Sanctions of Functionaries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法官學院</w:t>
            </w:r>
          </w:p>
        </w:tc>
        <w:tc>
          <w:tcPr>
            <w:tcW w:w="374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Judges Academy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58" w:type="dxa"/>
            <w:tcBorders>
              <w:top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3"/>
            <w:tcBorders>
              <w:top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793" w:type="dxa"/>
            <w:gridSpan w:val="2"/>
            <w:tcBorders>
              <w:top w:val="single" w:sz="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臺灣高等法院</w:t>
            </w:r>
          </w:p>
        </w:tc>
        <w:tc>
          <w:tcPr>
            <w:tcW w:w="3744" w:type="dxa"/>
            <w:gridSpan w:val="2"/>
            <w:tcBorders>
              <w:top w:val="single" w:sz="2" w:space="0" w:color="000000" w:themeColor="text1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High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gridSpan w:val="3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臺北高等行政法院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44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Taipei High Administrative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gridSpan w:val="3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臺中高等行政法院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44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Taichung High Administrative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gridSpan w:val="3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高雄高等行政法院</w:t>
            </w:r>
          </w:p>
        </w:tc>
        <w:tc>
          <w:tcPr>
            <w:tcW w:w="3744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Kaohsiung High Administrative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gridSpan w:val="3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智慧財產法院</w:t>
            </w:r>
          </w:p>
        </w:tc>
        <w:tc>
          <w:tcPr>
            <w:tcW w:w="3744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Intellectual Property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6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臺灣高等法院臺中分院</w:t>
            </w:r>
          </w:p>
        </w:tc>
        <w:tc>
          <w:tcPr>
            <w:tcW w:w="3752" w:type="dxa"/>
            <w:gridSpan w:val="3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High Court Taichung Branch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臺灣高等法院臺南分院</w:t>
            </w:r>
          </w:p>
        </w:tc>
        <w:tc>
          <w:tcPr>
            <w:tcW w:w="3752" w:type="dxa"/>
            <w:gridSpan w:val="3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High Court Tainan Branch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6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臺灣高等法院高雄分院</w:t>
            </w:r>
          </w:p>
        </w:tc>
        <w:tc>
          <w:tcPr>
            <w:tcW w:w="3752" w:type="dxa"/>
            <w:gridSpan w:val="3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High Court Kaohsiung Branch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臺灣高等法院花蓮分院</w:t>
            </w:r>
          </w:p>
        </w:tc>
        <w:tc>
          <w:tcPr>
            <w:tcW w:w="3752" w:type="dxa"/>
            <w:gridSpan w:val="3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High Court Hualien Branch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福建高等法院金門分院</w:t>
            </w:r>
          </w:p>
        </w:tc>
        <w:tc>
          <w:tcPr>
            <w:tcW w:w="3752" w:type="dxa"/>
            <w:gridSpan w:val="3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Fuchien High Court Kinmen Branch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臺灣臺北地方法院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3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Taipei District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臺灣新北地方法院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3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New Taipei District Court</w:t>
            </w:r>
          </w:p>
        </w:tc>
      </w:tr>
      <w:tr w:rsidR="00ED1B8B" w:rsidRPr="00ED1B8B" w:rsidTr="00512B5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3793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臺灣士林地方法院</w:t>
            </w:r>
          </w:p>
        </w:tc>
        <w:tc>
          <w:tcPr>
            <w:tcW w:w="3752" w:type="dxa"/>
            <w:gridSpan w:val="3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Shilin District Court</w:t>
            </w:r>
          </w:p>
        </w:tc>
      </w:tr>
    </w:tbl>
    <w:tbl>
      <w:tblPr>
        <w:tblW w:w="0" w:type="auto"/>
        <w:tblInd w:w="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0"/>
        <w:gridCol w:w="14"/>
        <w:gridCol w:w="1120"/>
        <w:gridCol w:w="3793"/>
        <w:gridCol w:w="29"/>
        <w:gridCol w:w="3729"/>
      </w:tblGrid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臺灣桃園地方法院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Taoyuan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臺灣新竹地方法院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Hsinchu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臺灣苗栗地方法院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Miaoli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臺灣臺中地方法院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Taichung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臺灣南投地方法院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Nantou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臺灣彰化地方法院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Changhua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臺灣雲林地方法院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Yunlin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臺灣嘉義地方法院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Chiayi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臺灣臺南地方法院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Tainan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臺灣高雄地方法院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Kaohsiung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ascii="標楷體" w:hAnsi="標楷體" w:cs="新細明體"/>
                <w:sz w:val="24"/>
                <w:szCs w:val="24"/>
              </w:rPr>
            </w:pPr>
            <w:r w:rsidRPr="00ED1B8B">
              <w:rPr>
                <w:rFonts w:ascii="標楷體" w:hAnsi="標楷體" w:cs="新細明體" w:hint="eastAsia"/>
                <w:sz w:val="24"/>
                <w:szCs w:val="24"/>
              </w:rPr>
              <w:t>臺灣橋頭地方法院</w:t>
            </w:r>
          </w:p>
        </w:tc>
        <w:tc>
          <w:tcPr>
            <w:tcW w:w="3752" w:type="dxa"/>
            <w:gridSpan w:val="2"/>
            <w:shd w:val="clear" w:color="auto" w:fill="auto"/>
            <w:noWrap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Ciaotou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臺灣屏東地方法院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Pingtung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臺灣臺東地方法院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Taitung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臺灣花蓮地方法院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Hualien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臺灣宜蘭地方法院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Yilan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臺灣基隆地方法院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Keelung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臺灣澎湖地方法院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Penghu District Court</w:t>
            </w:r>
          </w:p>
        </w:tc>
      </w:tr>
      <w:tr w:rsidR="00ED1B8B" w:rsidRPr="00ED1B8B" w:rsidTr="00512B5E">
        <w:trPr>
          <w:trHeight w:val="6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臺灣高雄少年及家事法院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Taiwan Kaohsiung Juvenile and Family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福建金門地方法院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Fuchien Kinmen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</w:t>
            </w:r>
          </w:p>
        </w:tc>
        <w:tc>
          <w:tcPr>
            <w:tcW w:w="3793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福建連江地方法院</w:t>
            </w:r>
          </w:p>
        </w:tc>
        <w:tc>
          <w:tcPr>
            <w:tcW w:w="3752" w:type="dxa"/>
            <w:gridSpan w:val="2"/>
            <w:shd w:val="clear" w:color="auto" w:fill="auto"/>
            <w:vAlign w:val="bottom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Fuchien Lienchiang District Court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地方法院行政訴訟庭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Litigation Division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獨任制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601018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Single-</w:t>
            </w:r>
            <w:r w:rsidR="00C85326" w:rsidRPr="00ED1B8B">
              <w:rPr>
                <w:rFonts w:eastAsia="新細明體" w:cs="Times New Roman"/>
                <w:sz w:val="24"/>
                <w:szCs w:val="24"/>
              </w:rPr>
              <w:t>judge adjudication system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合議制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collegial </w:t>
            </w:r>
            <w:r w:rsidR="00601018" w:rsidRPr="00ED1B8B">
              <w:rPr>
                <w:rFonts w:eastAsia="新細明體" w:cs="Times New Roman"/>
                <w:sz w:val="24"/>
                <w:szCs w:val="24"/>
              </w:rPr>
              <w:t xml:space="preserve">court </w:t>
            </w:r>
            <w:r w:rsidRPr="00ED1B8B">
              <w:rPr>
                <w:rFonts w:eastAsia="新細明體" w:cs="Times New Roman"/>
                <w:sz w:val="24"/>
                <w:szCs w:val="24"/>
              </w:rPr>
              <w:t>system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A26BC0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ascii="標楷體" w:hAnsi="標楷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審判長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pres</w:t>
            </w:r>
            <w:r w:rsidR="00333AAB" w:rsidRPr="00ED1B8B">
              <w:rPr>
                <w:rFonts w:eastAsia="新細明體" w:cs="Times New Roman"/>
                <w:sz w:val="24"/>
                <w:szCs w:val="24"/>
              </w:rPr>
              <w:t>iding judge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法官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judge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檢察官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prosecutor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學習法官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intern judge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學習檢察官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intern prosecutor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學習律師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intern attorney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當事人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litigant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原告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plaintiff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原告代理人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agent ad litem of plaintiff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被告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defendant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被告代理人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agent ad litem of defendant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被告機關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defendant agency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appellant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被上訴人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appellee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再審原告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retrial plaintiff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再審被告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retrial defendant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57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聲請人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05448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 xml:space="preserve">applicant 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相對人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opposite party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抗告人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appellant</w:t>
            </w:r>
          </w:p>
        </w:tc>
      </w:tr>
      <w:tr w:rsidR="00ED1B8B" w:rsidRPr="00ED1B8B" w:rsidTr="00512B5E">
        <w:trPr>
          <w:trHeight w:val="324"/>
        </w:trPr>
        <w:tc>
          <w:tcPr>
            <w:tcW w:w="964" w:type="dxa"/>
            <w:gridSpan w:val="2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</w:t>
            </w:r>
          </w:p>
        </w:tc>
        <w:tc>
          <w:tcPr>
            <w:tcW w:w="3793" w:type="dxa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受處分人</w:t>
            </w:r>
          </w:p>
        </w:tc>
        <w:tc>
          <w:tcPr>
            <w:tcW w:w="3752" w:type="dxa"/>
            <w:gridSpan w:val="2"/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person liable to penalty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特別代理人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special agent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法定代理人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C85326" w:rsidRPr="00ED1B8B" w:rsidRDefault="00C8532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statutory agent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訴訟代理人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agent ad litem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6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訴訟（或非訟）代理人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litigious </w:t>
            </w:r>
            <w:r w:rsidRPr="00ED1B8B">
              <w:rPr>
                <w:rFonts w:ascii="細明體" w:eastAsia="細明體" w:hAnsi="細明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or non-litigious</w:t>
            </w:r>
            <w:r w:rsidRPr="00ED1B8B">
              <w:rPr>
                <w:rFonts w:ascii="細明體" w:eastAsia="細明體" w:hAnsi="細明體" w:cs="Times New Roman" w:hint="eastAsia"/>
                <w:sz w:val="24"/>
                <w:szCs w:val="24"/>
              </w:rPr>
              <w:t>）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agent ad litem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輔佐人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assistant ad litem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66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辯護人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defender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67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告訴人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complainant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68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自訴人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private prosecutor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69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被害人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victim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70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證人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witness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71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鑑定人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expert witness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72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參加人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intervenor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73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獨立參加人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independent intervenor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74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關係人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relevant party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75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利害關係人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parties in interest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76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程序監理人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guardian ad litem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77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書記官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clerk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78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通譯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interpreter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79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法警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court police/judicial police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80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技術審查官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technical examination officer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81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少年調查官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juvenile investigation officer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82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少年保護官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juvenile pro</w:t>
            </w:r>
            <w:r w:rsidR="00094DB0" w:rsidRPr="00ED1B8B">
              <w:rPr>
                <w:rFonts w:eastAsia="新細明體" w:cs="Times New Roman" w:hint="eastAsia"/>
                <w:sz w:val="24"/>
                <w:szCs w:val="24"/>
              </w:rPr>
              <w:t>tect</w:t>
            </w:r>
            <w:r w:rsidRPr="00ED1B8B">
              <w:rPr>
                <w:rFonts w:eastAsia="新細明體" w:cs="Times New Roman"/>
                <w:sz w:val="24"/>
                <w:szCs w:val="24"/>
              </w:rPr>
              <w:t>ion officer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83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司法事務官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judicial associate officer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84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審判活動區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trial </w:t>
            </w:r>
            <w:r w:rsidR="00A26BC0" w:rsidRPr="00ED1B8B">
              <w:rPr>
                <w:rFonts w:eastAsia="新細明體" w:cs="Times New Roman"/>
                <w:sz w:val="24"/>
                <w:szCs w:val="24"/>
              </w:rPr>
              <w:t xml:space="preserve">activity </w:t>
            </w:r>
            <w:r w:rsidRPr="00ED1B8B">
              <w:rPr>
                <w:rFonts w:eastAsia="新細明體" w:cs="Times New Roman"/>
                <w:sz w:val="24"/>
                <w:szCs w:val="24"/>
              </w:rPr>
              <w:t>area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85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旁聽區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public gallery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86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記者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05448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reporter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87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聯合服務中心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joint service center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88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服務台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05448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information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counter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89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志工服務台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volunteer service counter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90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志工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volunteer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5900" w:type="dxa"/>
            <w:gridSpan w:val="5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4B" w:rsidRPr="00ED1B8B" w:rsidRDefault="00D34E4B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lastRenderedPageBreak/>
              <w:t>二、共通性詞彙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4E4B" w:rsidRPr="00ED1B8B" w:rsidRDefault="00D34E4B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Common Vocabulary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5900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4B" w:rsidRPr="00ED1B8B" w:rsidRDefault="00D34E4B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(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一</w:t>
            </w:r>
            <w:r w:rsidRPr="00ED1B8B">
              <w:rPr>
                <w:rFonts w:eastAsia="新細明體" w:cs="Times New Roman"/>
                <w:sz w:val="24"/>
                <w:szCs w:val="24"/>
              </w:rPr>
              <w:t>)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費用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4E4B" w:rsidRPr="00ED1B8B" w:rsidRDefault="00D34E4B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Expenses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訴訟標的金額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value of a claim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訴訟費用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litigation expenses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訴訟救助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litigation aid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裁判費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court costs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影印費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copy fees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攝影費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4F3F90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i</w:t>
            </w:r>
            <w:r w:rsidRPr="00ED1B8B">
              <w:rPr>
                <w:rFonts w:eastAsia="新細明體" w:cs="Times New Roman"/>
                <w:sz w:val="24"/>
                <w:szCs w:val="24"/>
              </w:rPr>
              <w:t>d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e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>o recording fees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抄錄費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transcripts fees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翻譯費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translation fees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日費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daily fees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旅費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travel expenses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鑑定費用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examination fees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運送費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transportation fees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登載公報新聞紙費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fees for publication in official gazettes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報酬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remuneration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程序費用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proceeding expenses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其他進行訴訟之必要費用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other fees and disbursements necessary for the proceeding items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ascii="標楷體" w:hAnsi="標楷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徵收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DF33A1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expropriation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預納費用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advance payment of fees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訴訟費用之擔保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security for litigation expenses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6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怠金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default surcharge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5900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088" w:rsidRPr="00ED1B8B" w:rsidRDefault="00EC4088" w:rsidP="00E172F2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(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二</w:t>
            </w:r>
            <w:r w:rsidRPr="00ED1B8B">
              <w:rPr>
                <w:rFonts w:eastAsia="新細明體" w:cs="Times New Roman"/>
                <w:sz w:val="24"/>
                <w:szCs w:val="24"/>
              </w:rPr>
              <w:t>)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共通法律詞彙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C4088" w:rsidRPr="00ED1B8B" w:rsidRDefault="00E172F2" w:rsidP="00EC4088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Common Legal Vocabulary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一事不再理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res judicata/ne bis in idem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重複起訴之禁止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lis pendens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不告不理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23307F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no trial without complaint</w:t>
            </w:r>
            <w:r w:rsidR="0023307F" w:rsidRPr="00ED1B8B">
              <w:rPr>
                <w:rFonts w:eastAsia="新細明體" w:cs="Times New Roman" w:hint="eastAsia"/>
                <w:sz w:val="24"/>
                <w:szCs w:val="24"/>
              </w:rPr>
              <w:t xml:space="preserve"> </w:t>
            </w:r>
            <w:r w:rsidR="0023307F" w:rsidRPr="00ED1B8B">
              <w:rPr>
                <w:rFonts w:eastAsia="新細明體" w:cs="Times New Roman"/>
                <w:sz w:val="24"/>
                <w:szCs w:val="24"/>
              </w:rPr>
              <w:t xml:space="preserve">; </w:t>
            </w:r>
            <w:r w:rsidR="0023307F" w:rsidRPr="00ED1B8B">
              <w:rPr>
                <w:rFonts w:eastAsia="新細明體" w:cs="Times New Roman" w:hint="eastAsia"/>
                <w:sz w:val="24"/>
                <w:szCs w:val="24"/>
              </w:rPr>
              <w:t xml:space="preserve">no </w:t>
            </w:r>
            <w:r w:rsidR="0023307F" w:rsidRPr="00ED1B8B">
              <w:rPr>
                <w:rFonts w:eastAsia="新細明體" w:cs="Times New Roman"/>
                <w:sz w:val="24"/>
                <w:szCs w:val="24"/>
              </w:rPr>
              <w:t>accusation, no trial ; no trial without charge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管轄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jurisdiction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管轄權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jurisdiction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國際裁判管轄權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B34C9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international 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>jurisdiction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事物管轄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subject matter jurisdiction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專屬管轄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exclusive jurisdiction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119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牽連管轄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jurisdiction over related cases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120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合意管轄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consensual jurisdiction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121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應訴管轄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responding jurisdiction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122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移轉管轄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jurisdiction transfer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共同住（居）所地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joint residence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迴避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recusal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當事人能力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capacity to be a party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當事人適格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standing to bring suit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當事人恆定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invariability of parties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litigation procedure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通常訴訟程序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ordinary 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簡易訴訟程序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summary 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訴訟要件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requirement of litigation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訴訟能力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capacity to litigate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程序行為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procedural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程序能力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procedural capacity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訴訟種類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litigation type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訴之聲明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claim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給付之訴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action demanding performance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確認之訴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4E29AA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action for </w:t>
            </w:r>
            <w:r w:rsidR="004E29AA" w:rsidRPr="00ED1B8B">
              <w:rPr>
                <w:rFonts w:eastAsia="新細明體" w:cs="Times New Roman"/>
                <w:sz w:val="24"/>
                <w:szCs w:val="24"/>
              </w:rPr>
              <w:t>determination/determined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共同訴訟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4E29AA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joint proceedings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必要共同訴訟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necessary joint action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訴訟告知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notification of litigation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訴訟參加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intervention in litigation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訴訟擔當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litigation undertaking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承受訴訟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assumption of an action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承受程序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A26BC0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assum</w:t>
            </w:r>
            <w:r w:rsidR="00A26BC0" w:rsidRPr="00ED1B8B">
              <w:rPr>
                <w:rFonts w:eastAsia="新細明體" w:cs="Times New Roman" w:hint="eastAsia"/>
                <w:sz w:val="24"/>
                <w:szCs w:val="24"/>
              </w:rPr>
              <w:t>e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  <w:r w:rsidR="00A26BC0" w:rsidRPr="00ED1B8B">
              <w:rPr>
                <w:rFonts w:eastAsia="新細明體" w:cs="Times New Roman"/>
                <w:sz w:val="24"/>
                <w:szCs w:val="24"/>
              </w:rPr>
              <w:t>the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  <w:r w:rsidR="004E29AA" w:rsidRPr="00ED1B8B">
              <w:rPr>
                <w:rFonts w:eastAsia="新細明體" w:cs="Times New Roman"/>
                <w:sz w:val="24"/>
                <w:szCs w:val="24"/>
              </w:rPr>
              <w:t>proceedings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代理權（訴訟代理、非訟代理）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5D570F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power of </w:t>
            </w:r>
            <w:r w:rsidR="005D570F" w:rsidRPr="00ED1B8B">
              <w:rPr>
                <w:rFonts w:eastAsia="新細明體" w:cs="Times New Roman"/>
                <w:sz w:val="24"/>
                <w:szCs w:val="24"/>
              </w:rPr>
              <w:t>agency/authority of agency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litigious and non-litigious agent ad litem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選任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5D570F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appoint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實體請求權依據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cause of action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是否同意即時進行審理程序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whether agree to proceed trial procedure instantaneously or not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150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第三人參與程序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third party intervention procedure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第三人異議之訴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A26BC0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third party objection </w:t>
            </w:r>
            <w:r w:rsidR="00A26BC0" w:rsidRPr="00ED1B8B">
              <w:rPr>
                <w:rFonts w:eastAsia="新細明體" w:cs="Times New Roman"/>
                <w:sz w:val="24"/>
                <w:szCs w:val="24"/>
              </w:rPr>
              <w:t>suit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第三人撤銷訴訟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5D570F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third party opposition </w:t>
            </w:r>
            <w:r w:rsidR="005D570F" w:rsidRPr="00ED1B8B">
              <w:rPr>
                <w:rFonts w:eastAsia="新細明體" w:cs="Times New Roman"/>
                <w:sz w:val="24"/>
                <w:szCs w:val="24"/>
              </w:rPr>
              <w:t>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153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傳喚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summon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154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通知書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written notification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155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傳票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summons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送達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service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送達證書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5D570F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service </w:t>
            </w:r>
            <w:r w:rsidR="005D570F" w:rsidRPr="00ED1B8B">
              <w:rPr>
                <w:rFonts w:eastAsia="新細明體" w:cs="Times New Roman"/>
                <w:sz w:val="24"/>
                <w:szCs w:val="24"/>
              </w:rPr>
              <w:t xml:space="preserve">certification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寄存送達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service by deposit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公示送達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5D570F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service by </w:t>
            </w:r>
            <w:r w:rsidR="005D570F" w:rsidRPr="00ED1B8B">
              <w:rPr>
                <w:rFonts w:eastAsia="新細明體" w:cs="Times New Roman"/>
                <w:sz w:val="24"/>
                <w:szCs w:val="24"/>
              </w:rPr>
              <w:t xml:space="preserve">publication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official notice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公報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gazette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新聞紙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newspaper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拘提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5D570F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arrest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拘票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warrant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期日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date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審判期日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trial date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開始審理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initiate a trial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訴訟指揮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in-court instruction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不公開審判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non-public trial (in camera trial)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程序不公開進行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 camera proceedings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準備程序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preliminary proceedings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言詞辯論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oral argument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一造辯論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single-party argument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交互詰問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5D570F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>xamination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of witness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訊問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interrogate/examine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遠距審理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8349BD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remote </w:t>
            </w:r>
            <w:r w:rsidR="008349BD" w:rsidRPr="00ED1B8B">
              <w:rPr>
                <w:rFonts w:eastAsia="新細明體" w:cs="Times New Roman"/>
                <w:sz w:val="24"/>
                <w:szCs w:val="24"/>
              </w:rPr>
              <w:t>proceedings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遠距訊問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remote interrogation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遠距視訊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remote video transmission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人別訊問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identity examination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具結之義務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8349BD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obligation of signing an </w:t>
            </w:r>
            <w:r w:rsidR="008349BD" w:rsidRPr="00ED1B8B">
              <w:rPr>
                <w:rFonts w:eastAsia="新細明體" w:cs="Times New Roman"/>
                <w:sz w:val="24"/>
                <w:szCs w:val="24"/>
              </w:rPr>
              <w:t xml:space="preserve">written oath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偽證之處罰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349B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penalty of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perjury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虛偽陳述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false statement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不得匿飾增減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no concealment,</w:t>
            </w:r>
            <w:r w:rsidR="00D774A2" w:rsidRPr="00ED1B8B">
              <w:rPr>
                <w:rFonts w:eastAsia="新細明體" w:cs="Times New Roman" w:hint="eastAsia"/>
                <w:sz w:val="24"/>
                <w:szCs w:val="24"/>
              </w:rPr>
              <w:t xml:space="preserve"> </w:t>
            </w:r>
            <w:r w:rsidRPr="00ED1B8B">
              <w:rPr>
                <w:rFonts w:eastAsia="新細明體" w:cs="Times New Roman"/>
                <w:sz w:val="24"/>
                <w:szCs w:val="24"/>
              </w:rPr>
              <w:t>modification, addition, or deduction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184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反證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rebuttal evidence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專家諮詢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expert consultation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鑑定人（機關）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expert witness 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agency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187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77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勘驗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inspection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188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78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全辯論意旨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entire import of oral argument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189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79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闡明權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8349BD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power </w:t>
            </w:r>
            <w:r w:rsidR="008349BD" w:rsidRPr="00ED1B8B">
              <w:rPr>
                <w:rFonts w:eastAsia="新細明體" w:cs="Times New Roman"/>
                <w:sz w:val="24"/>
                <w:szCs w:val="24"/>
              </w:rPr>
              <w:t xml:space="preserve">of inquiry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釋明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349B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provide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經驗法則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rules of experience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論理法則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rules of logic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再開辯論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re-open the concluded oral argument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更正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correction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筆錄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transcript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錄音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audio-recording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合意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consent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當事人合意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1F0705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consensus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of the parties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合意停止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stay by consent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當然停止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stay automatically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裁定停止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stay by ruling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停止訴訟程序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stay the 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合併裁判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joint decision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合併審理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joint hearing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合併辯論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joint oral argument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ascii="標楷體" w:hAnsi="標楷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卷證傳遞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1F0705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passing the documents/evidence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職權調查證據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1F070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ex officio </w:t>
            </w:r>
            <w:r w:rsidR="001F0705" w:rsidRPr="00ED1B8B">
              <w:rPr>
                <w:rFonts w:eastAsia="新細明體" w:cs="Times New Roman"/>
                <w:sz w:val="24"/>
                <w:szCs w:val="24"/>
              </w:rPr>
              <w:t>into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evidence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審前鑑定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pre-trial inspection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直接證據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direct evidence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間接證據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indirect evidence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證據保全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1F0705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preservation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of evidence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強制處分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compulsory measure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急迫性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urgency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扣押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1F0705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attachment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閱卷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1F0705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reviewing case files and documents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訴訟文書之閱覽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inspection of litigation paper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裁定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ruling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裁定確定證明書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certificate of final ruling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219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抗告程序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proceeding of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抗告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準抗告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1F0705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constructive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interlocutory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222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112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再抗告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re-appeal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223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113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異議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objection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224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114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提出異議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object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聲明異議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motion of objection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異議人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objector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訴之追加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addition of claim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訴之撤回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voluntary dismissal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訴之變更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amendment of claim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反訴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1F0705" w:rsidP="001F070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>ounter</w:t>
            </w:r>
            <w:r w:rsidRPr="00ED1B8B">
              <w:rPr>
                <w:rFonts w:eastAsia="新細明體" w:cs="Times New Roman"/>
                <w:sz w:val="24"/>
                <w:szCs w:val="24"/>
              </w:rPr>
              <w:t>-action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自認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admission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捨棄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abandon claims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認諾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admit claims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撤回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withdraw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和解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settlement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和解程序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settlement procedure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調解程序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mediation 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移付調解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refer to mediation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訴訟上和解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settlement in litigation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協議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agreement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和解（調解）筆錄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1F070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settlement 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mediation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  <w:r w:rsidR="001F0705" w:rsidRPr="00ED1B8B">
              <w:rPr>
                <w:rFonts w:eastAsia="新細明體" w:cs="Times New Roman"/>
                <w:sz w:val="24"/>
                <w:szCs w:val="24"/>
              </w:rPr>
              <w:t>transcript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和解筆錄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1F070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settlement </w:t>
            </w:r>
            <w:r w:rsidR="001F0705" w:rsidRPr="00ED1B8B">
              <w:rPr>
                <w:rFonts w:eastAsia="新細明體" w:cs="Times New Roman"/>
                <w:sz w:val="24"/>
                <w:szCs w:val="24"/>
              </w:rPr>
              <w:t>transcript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本案確定裁定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final and binding ruling of the case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measure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保全處分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perpetuating measures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執行名義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writ of execution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不停止執行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693B02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not to </w:t>
            </w:r>
            <w:r w:rsidR="00693B02" w:rsidRPr="00ED1B8B">
              <w:rPr>
                <w:rFonts w:eastAsia="新細明體" w:cs="Times New Roman"/>
                <w:sz w:val="24"/>
                <w:szCs w:val="24"/>
              </w:rPr>
              <w:t>suspend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an enforcement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駁回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dismiss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不付審理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not to hear the case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確定裁判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final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確定證明書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final certificate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裁判書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254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判決主文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syllabus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判決更正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judgment correction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判決理由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reasons for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257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147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判決違背法令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judgment in contravention of laws and regulations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258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148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情況判決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circumstantial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259</w:t>
            </w:r>
          </w:p>
        </w:tc>
        <w:tc>
          <w:tcPr>
            <w:tcW w:w="1128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149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管轄錯誤判決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judgment of "Mistake in Jurisdiction"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不受理判決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dismissal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免訴判決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dismissal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一部判決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partial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終局判決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final </w:t>
            </w:r>
            <w:r w:rsidR="00872781" w:rsidRPr="00ED1B8B">
              <w:rPr>
                <w:rFonts w:eastAsia="新細明體" w:cs="Times New Roman"/>
                <w:sz w:val="24"/>
                <w:szCs w:val="24"/>
              </w:rPr>
              <w:t xml:space="preserve">and binding </w:t>
            </w:r>
            <w:r w:rsidRPr="00ED1B8B">
              <w:rPr>
                <w:rFonts w:eastAsia="新細明體" w:cs="Times New Roman"/>
                <w:sz w:val="24"/>
                <w:szCs w:val="24"/>
              </w:rPr>
              <w:t>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一造缺席判決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default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羈束力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binding force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既判力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72781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binding force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反射效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reflective effect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罰金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fine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罰鍰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fine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強制出境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72781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deportation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沒入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forfeit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沒收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confi</w:t>
            </w:r>
            <w:r w:rsidR="0051683A" w:rsidRPr="00ED1B8B">
              <w:rPr>
                <w:rFonts w:eastAsia="新細明體" w:cs="Times New Roman" w:hint="eastAsia"/>
                <w:sz w:val="24"/>
                <w:szCs w:val="24"/>
              </w:rPr>
              <w:t>s</w:t>
            </w:r>
            <w:r w:rsidRPr="00ED1B8B">
              <w:rPr>
                <w:rFonts w:eastAsia="新細明體" w:cs="Times New Roman"/>
                <w:sz w:val="24"/>
                <w:szCs w:val="24"/>
              </w:rPr>
              <w:t>cate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交付保護管束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probation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向被害人道歉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apologize to the victim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275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立悔過書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make a written statement of repentance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276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定期或分期給付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periodical or installment payment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277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間接強制方法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indirect</w:t>
            </w:r>
            <w:r w:rsidR="00872781" w:rsidRPr="00ED1B8B">
              <w:rPr>
                <w:rFonts w:eastAsia="新細明體" w:cs="Times New Roman"/>
                <w:sz w:val="24"/>
                <w:szCs w:val="24"/>
              </w:rPr>
              <w:t>ly compulsory means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278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損害賠償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damage compensation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279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回復原狀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72781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rehabilitation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280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自動履行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72781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voluntarily perform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281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情事變更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change of circumstance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282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審級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72781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level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283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審級利益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72781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benefits from the stages of trial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284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不利益變更禁止原則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B5552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Style w:val="a9"/>
                <w:rFonts w:cs="Times New Roman"/>
                <w:i w:val="0"/>
                <w:iCs w:val="0"/>
                <w:sz w:val="24"/>
                <w:szCs w:val="24"/>
              </w:rPr>
              <w:t>Principle</w:t>
            </w:r>
            <w:r w:rsidRPr="00ED1B8B">
              <w:rPr>
                <w:rFonts w:cs="Times New Roman"/>
                <w:sz w:val="24"/>
                <w:szCs w:val="24"/>
              </w:rPr>
              <w:t xml:space="preserve"> of </w:t>
            </w:r>
            <w:r w:rsidRPr="00ED1B8B">
              <w:rPr>
                <w:rStyle w:val="a9"/>
                <w:rFonts w:cs="Times New Roman"/>
                <w:i w:val="0"/>
                <w:iCs w:val="0"/>
                <w:sz w:val="24"/>
                <w:szCs w:val="24"/>
              </w:rPr>
              <w:t>Adverse Alternation Prohibition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上訴審程序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Appellate procedure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286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附帶上訴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incidental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捨棄上訴權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waive the right to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289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179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上訴期間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appeal period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290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180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上訴書狀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872781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written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291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181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上訴聲明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demand of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上訴理由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basis for the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上訴不合法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appeal not in conformity with the law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上訴無理由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meritless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上訴駁回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appeal overruled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違背法令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872781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in </w:t>
            </w:r>
            <w:r w:rsidR="00872781" w:rsidRPr="00ED1B8B">
              <w:rPr>
                <w:rFonts w:eastAsia="新細明體" w:cs="Times New Roman"/>
                <w:sz w:val="24"/>
                <w:szCs w:val="24"/>
              </w:rPr>
              <w:t xml:space="preserve">violation of the laws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適用法規顯有錯誤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872781" w:rsidP="00872781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apparent error in law/clearly erroneous in the application of law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撤銷原判決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CA7D4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reverse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the original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廢棄發回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reverse and remand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再審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retrial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再審程序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proceeding for retrial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提審事件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habeas corpus case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提審法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Habeas Corpus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提審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habeas corpus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私文書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CA7D4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private instrument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委任書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letter of attorney/power of attorney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撤銷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revoke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溯及既往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retroactive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終止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terminate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廢止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abolish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認可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ratification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5900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4B" w:rsidRPr="00ED1B8B" w:rsidRDefault="00D34E4B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三、民事法律詞彙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4E4B" w:rsidRPr="00ED1B8B" w:rsidRDefault="00D34E4B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Civil Legal Vocabulary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民事訴訟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civil litigation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民事審判權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civil jurisdiction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訴之利益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interest of action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訴之主觀合併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joint suit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訴之客觀合併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joinder of claims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選定當事人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CA7D4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Selection of parties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主參加訴訟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intervention in litigation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319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已起訴之證明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certificate of fact that the action has been initiated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爭點整理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AD7FE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>ssues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coordination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321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爭點之協議簡化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3522DA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agreement </w:t>
            </w:r>
            <w:r w:rsidR="00326DBB" w:rsidRPr="00ED1B8B">
              <w:rPr>
                <w:rFonts w:eastAsia="新細明體" w:cs="Times New Roman"/>
                <w:sz w:val="24"/>
                <w:szCs w:val="24"/>
              </w:rPr>
              <w:t xml:space="preserve">of </w:t>
            </w:r>
            <w:r w:rsidRPr="00ED1B8B">
              <w:rPr>
                <w:rFonts w:eastAsia="新細明體" w:cs="Times New Roman"/>
                <w:sz w:val="24"/>
                <w:szCs w:val="24"/>
              </w:rPr>
              <w:t>simplifying issues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322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舉證責任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burden of proof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323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攻擊防禦方法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AD7FE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means of attack and defense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隨時提出主義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68099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principle of presenting  proposition at any time</w:t>
            </w:r>
            <w:r w:rsidR="00326DBB"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責問權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right of exception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分別辯論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arguments to be held seperately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限制辯論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restrict the arguments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更新辯論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renew the arguments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裁判上自認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admission in litigation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擬制自認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admission by operation of law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中間判決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interlocutory judgment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中間確認之訴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68099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intermediary action for a declaratory judgment</w:t>
            </w:r>
            <w:r w:rsidR="008F3CA8"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抵銷抗辯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offset defense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不免責債權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non-discharged debt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假執行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provisional execution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爭點效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issue preclusion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飛躍上訴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leapfrog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保全程序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AD7FE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preventive 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假扣押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provisional attachment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假處分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provisional injunction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公示催告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public summons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定暫時狀態之假處分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provisional injunction maintaining a temporary status quo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5"/>
        </w:trPr>
        <w:tc>
          <w:tcPr>
            <w:tcW w:w="5900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4B" w:rsidRPr="00ED1B8B" w:rsidRDefault="00D34E4B" w:rsidP="00311D30">
            <w:pPr>
              <w:widowControl/>
              <w:spacing w:line="240" w:lineRule="auto"/>
              <w:ind w:left="0" w:firstLineChars="0" w:firstLine="0"/>
              <w:jc w:val="left"/>
              <w:rPr>
                <w:rFonts w:ascii="標楷體" w:hAnsi="標楷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四、刑事法律詞彙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34E4B" w:rsidRPr="00ED1B8B" w:rsidRDefault="00311D30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Criminal Legal Vocabulary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告發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report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告訴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complaint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自訴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private prosecution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擔當自訴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A633F0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assume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private prosecution</w:t>
            </w:r>
            <w:r w:rsidRPr="00ED1B8B">
              <w:rPr>
                <w:rFonts w:eastAsia="新細明體" w:cs="Times New Roman"/>
                <w:sz w:val="24"/>
                <w:szCs w:val="24"/>
              </w:rPr>
              <w:t>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自首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voluntary surrender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通緝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put on the wanted list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349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逮捕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arrest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嫌疑人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suspect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搜索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search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352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移送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AD7FE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turn over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353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羈押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detention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354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具保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release the accused on bail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責付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release the accused to the custody of another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不起訴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non-prosecution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緩起訴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deferred prosecution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交付審判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setting the case for trial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再議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reconsideration of the ruling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發交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deliver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發回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remand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移審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AD7FE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transfer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簡式審判程序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AD7FE2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summary </w:t>
            </w:r>
            <w:r w:rsidR="00AD7FE2" w:rsidRPr="00ED1B8B">
              <w:rPr>
                <w:rFonts w:eastAsia="新細明體" w:cs="Times New Roman"/>
                <w:sz w:val="24"/>
                <w:szCs w:val="24"/>
              </w:rPr>
              <w:t>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簡易程序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AD7FE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summary 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協商程序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bargaining process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案件流程管理制度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case flow management system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強制辯護案件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DB5DB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compulsory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 xml:space="preserve"> </w:t>
            </w:r>
            <w:r w:rsidRPr="00ED1B8B">
              <w:rPr>
                <w:rFonts w:eastAsia="新細明體" w:cs="Times New Roman"/>
                <w:sz w:val="24"/>
                <w:szCs w:val="24"/>
              </w:rPr>
              <w:t>defense case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義務辯護人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voluntary defender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告知義務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obligation to notify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緘默權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right to remain silent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傳聞法則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hearsay rule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對質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confrontation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鑑定留置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detention for expert examination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鑑定許可書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written permission of expert examination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鑑定報告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examination report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驗傷診斷書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717CB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certification of verification of injury diagnosis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強暴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violence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陪同人詢問通知書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interrogation notice for the accompanied person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通訊監察書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interception warrant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380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調取票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access warrant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行為不罰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act  is not punishable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無罪推定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presumption of innocence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383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量刑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sentencing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384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最輕本刑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minimum punishment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385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累犯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recidivist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無罪判決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judgment of not guilty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緩刑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probation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無期徒刑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life imprisonment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職權上訴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717CB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authority appealing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從刑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717CB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subordinate sentence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褫奪公權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deprivation of citizen's rights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義務勞務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717CB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community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service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歸屬國庫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return to the national treasury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監所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717CB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>rison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or detention house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聲請覆審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petition of retrial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檢察事務官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public prosecuting affairs official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檢察總長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prosecutor general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5900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4B" w:rsidRPr="00ED1B8B" w:rsidRDefault="00D34E4B" w:rsidP="00AD7206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五、行政事件法律詞彙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4E4B" w:rsidRPr="00ED1B8B" w:rsidRDefault="00AD7206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Legal Vocabulary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Law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行政程序法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Procedure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訴願法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Appeal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行政訴訟法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Litigation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行政罰法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Penalty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行政執行法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Administrative Execution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國家賠償法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State Compensation Law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法規命令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regulations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行政規則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directive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行政契約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contract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行政指導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guidance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行政救濟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administrative remedy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訴願決定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decision of administrative appeal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原處分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717CB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original administrative action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(disposition)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413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行政爭訟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proceeding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確認訴訟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actions for declaration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課予義務訴訟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actions for effecting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416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續行訴訟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continue the action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417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交通裁決事件訴訟程序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administrative litigation procedure of traffic adjudication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418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ascii="標楷體" w:hAnsi="標楷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道路交通管理處罰條例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9B4414" w:rsidRPr="00ED1B8B" w:rsidRDefault="00985A3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Act Governing the Punishment of Violation of Road traffic Regulations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交通違規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traffic violation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裁決所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adjudication office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告誡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reprimand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警告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warning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記點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85A3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recording of points for violation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講習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take lessons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復查決定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decision of reinvestigation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收容聲請事件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detention application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入出國及移民法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Immigration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6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臺灣地區與大陸地區人民關係條例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Act Governing Relations between the People of the Taiwan Area and the Mainland Area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香港澳門關係條例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641F3D" w:rsidRPr="00ED1B8B" w:rsidRDefault="00985A3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Act governing relations with Hong Kong and Macau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就業服務法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Employment Service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工作證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working permit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非法容留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illegal accommodation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收容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detention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停止收容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suspend detention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續予收容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continue to detain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延長收容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extension of detention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收容異議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985A3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objections</w:t>
            </w:r>
            <w:r w:rsidR="00641F3D" w:rsidRPr="00ED1B8B">
              <w:rPr>
                <w:rFonts w:eastAsia="新細明體" w:cs="Times New Roman"/>
                <w:sz w:val="24"/>
                <w:szCs w:val="24"/>
              </w:rPr>
              <w:t xml:space="preserve"> against detention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收容替代處分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985A3C" w:rsidP="00985A3C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Alternative sanction to detention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暫予收容處分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temporary detention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強制驅逐出國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forcible deportation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囑託調查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request to investigate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許可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985A3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permit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443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親屬關係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985A3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family relationship/blood relative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稅捐稽徵法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85A3C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Tax </w:t>
            </w:r>
            <w:r w:rsidR="00985A3C" w:rsidRPr="00ED1B8B">
              <w:rPr>
                <w:rFonts w:eastAsia="新細明體" w:cs="Times New Roman"/>
                <w:sz w:val="24"/>
                <w:szCs w:val="24"/>
              </w:rPr>
              <w:t>Levy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所得稅法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Income Tax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446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加值型及非加值型營業稅法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bottom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Value-added and Non-value-added Business Tax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447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政府資訊公開法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bottom"/>
            <w:hideMark/>
          </w:tcPr>
          <w:p w:rsidR="00641F3D" w:rsidRPr="00ED1B8B" w:rsidRDefault="00641F3D" w:rsidP="00690092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The Freedom of Government Information </w:t>
            </w:r>
            <w:r w:rsidR="00690092" w:rsidRPr="00ED1B8B">
              <w:rPr>
                <w:rFonts w:eastAsia="新細明體" w:cs="Times New Roman"/>
                <w:sz w:val="24"/>
                <w:szCs w:val="24"/>
              </w:rPr>
              <w:t>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5900" w:type="dxa"/>
            <w:gridSpan w:val="5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4B" w:rsidRPr="00ED1B8B" w:rsidRDefault="00D34E4B" w:rsidP="00A310E2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六、智慧財產事件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4E4B" w:rsidRPr="00ED1B8B" w:rsidRDefault="00A310E2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Intellectual Property Cases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448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智慧財產案件審理法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Intellectual Property Case Adjudication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經濟部智慧財產局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Intellectual Property Office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經濟部訴願審議委員會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0F0468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Petitions </w:t>
            </w:r>
            <w:r w:rsidR="000F0468" w:rsidRPr="00ED1B8B">
              <w:rPr>
                <w:rFonts w:eastAsia="新細明體" w:cs="Times New Roman"/>
                <w:sz w:val="24"/>
                <w:szCs w:val="24"/>
              </w:rPr>
              <w:t>Reviewing Commission</w:t>
            </w:r>
            <w:r w:rsidRPr="00ED1B8B">
              <w:rPr>
                <w:rFonts w:eastAsia="新細明體" w:cs="Times New Roman"/>
                <w:sz w:val="24"/>
                <w:szCs w:val="24"/>
              </w:rPr>
              <w:t>, MOEA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商標法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Trademark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證明標章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certification mark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團體標章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collective membership mark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團體商標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collective trademark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互惠原則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principle of reciprocity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識別性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distinctiveness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優先權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right of priority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著名商標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well-known trademark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商標減損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51683A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trademark dilu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t</w:t>
            </w:r>
            <w:r w:rsidR="00641F3D" w:rsidRPr="00ED1B8B">
              <w:rPr>
                <w:rFonts w:eastAsia="新細明體" w:cs="Times New Roman"/>
                <w:sz w:val="24"/>
                <w:szCs w:val="24"/>
              </w:rPr>
              <w:t>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混淆誤認之虞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likelihood of confusion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核准審定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disposition of acceptance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核駁審定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disposition of refusal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延展註冊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renewal of registration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商標異議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opposition to a trademark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商標評定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trademark invalidation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商標廢止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trademark revocation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專利法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Patent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發明專利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invention patent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申請專利範圍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claim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新型專利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utility model patent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設計專利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design patent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營業秘密法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Trade Secrets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473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營業秘密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trade secret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秘密保持命令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confidentiality preservation order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著作權法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Copyright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476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公開傳輸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public transmission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477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散布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distribution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478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防盜拷措施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technological protection measure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著作人格權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moral rights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著作財產權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economic rights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專屬授權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exclusive license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製版權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plate rights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著作權集體管理團體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copyright collective management organization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著作權審議及調解委員會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Copyright Review and Mediation Committee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光碟管理條例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Optical Disk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預錄式光碟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pre-recorded optical disk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空白光碟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blank optical disk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母版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stamper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來源識別碼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SID code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積體電路電路布局保護法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Integrated Circuit Layout Protection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植物品種及種苗法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Plant Variety and Plant Seed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海關緝私條例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Customs Anti-smuggling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公平交易法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Fair Trade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公平交易委員會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641F3D" w:rsidRPr="00ED1B8B" w:rsidRDefault="00641F3D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Fair Trade Commission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5900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4B" w:rsidRPr="00ED1B8B" w:rsidRDefault="00D34E4B" w:rsidP="00A310E2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七、少年及家事事件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4E4B" w:rsidRPr="00ED1B8B" w:rsidRDefault="00A310E2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Juvenile and Family Cases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495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少年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juvenile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少年事件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juvenile case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少年刑事案件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juvenile criminal case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少年保護事件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juvenile protection case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保護法庭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023D27" w:rsidP="00023D27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protection </w:t>
            </w:r>
            <w:r w:rsidR="0087329E" w:rsidRPr="00ED1B8B">
              <w:rPr>
                <w:rFonts w:eastAsia="新細明體" w:cs="Times New Roman"/>
                <w:sz w:val="24"/>
                <w:szCs w:val="24"/>
              </w:rPr>
              <w:t>court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division for juvenile </w:t>
            </w:r>
            <w:r w:rsidR="0087329E"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公設輔佐人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public defender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最近親屬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next of kin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502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現在保護少年之人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persons who currently protect the juvenile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503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受保護處分人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person under </w:t>
            </w:r>
            <w:r w:rsidR="00023D27" w:rsidRPr="00ED1B8B">
              <w:rPr>
                <w:rFonts w:eastAsia="新細明體" w:cs="Times New Roman"/>
                <w:sz w:val="24"/>
                <w:szCs w:val="24"/>
              </w:rPr>
              <w:t xml:space="preserve">disposition of </w:t>
            </w:r>
            <w:r w:rsidRPr="00ED1B8B">
              <w:rPr>
                <w:rFonts w:eastAsia="新細明體" w:cs="Times New Roman"/>
                <w:sz w:val="24"/>
                <w:szCs w:val="24"/>
              </w:rPr>
              <w:t>protective measure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非行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delinquent 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6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505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有犯罪未遂而為法所不罰之行為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bottom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A conduct with an </w:t>
            </w:r>
            <w:r w:rsidR="00023D27" w:rsidRPr="00ED1B8B">
              <w:rPr>
                <w:rFonts w:eastAsia="新細明體" w:cs="Times New Roman"/>
                <w:sz w:val="24"/>
                <w:szCs w:val="24"/>
              </w:rPr>
              <w:t>attempt to commit an offense but is not punishable by criminal law.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506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調查報告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investigation report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507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處遇建議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treatment recommendation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宣示筆錄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declaration of the record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輔導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consultation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輔導紀錄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437D9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counseling</w:t>
            </w:r>
            <w:r w:rsidR="002A4772" w:rsidRPr="00ED1B8B">
              <w:rPr>
                <w:rFonts w:eastAsia="新細明體" w:cs="Times New Roman"/>
                <w:sz w:val="24"/>
                <w:szCs w:val="24"/>
              </w:rPr>
              <w:t xml:space="preserve"> record</w:t>
            </w:r>
            <w:r w:rsidRPr="00ED1B8B">
              <w:rPr>
                <w:rFonts w:eastAsia="新細明體" w:cs="Times New Roman"/>
                <w:sz w:val="24"/>
                <w:szCs w:val="24"/>
              </w:rPr>
              <w:t>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少年觀護所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437D99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juvenile detention </w:t>
            </w:r>
            <w:r w:rsidR="00437D99" w:rsidRPr="00ED1B8B">
              <w:rPr>
                <w:rFonts w:eastAsia="新細明體" w:cs="Times New Roman"/>
                <w:sz w:val="24"/>
                <w:szCs w:val="24"/>
              </w:rPr>
              <w:t>house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少年輔育院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juvenile reform school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矯正學校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correction school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同行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companion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協尋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search assistance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留置觀察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detention for observation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勸導書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advice letter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訓誡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pronounce a warning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假日生活輔導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holiday consulting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勞動服務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labor service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交付安置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placement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感化教育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corrective education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交付其法定代理人嚴加管教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send to statutory agent for strict discipline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50023F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令</w:t>
            </w:r>
            <w:r w:rsidR="002A4772" w:rsidRPr="00ED1B8B">
              <w:rPr>
                <w:rFonts w:ascii="標楷體" w:hAnsi="標楷體" w:cs="Times New Roman" w:hint="eastAsia"/>
                <w:sz w:val="24"/>
                <w:szCs w:val="24"/>
              </w:rPr>
              <w:t>入處所治療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50023F" w:rsidP="0050023F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order to enter </w:t>
            </w:r>
            <w:r w:rsidR="00333AAB" w:rsidRPr="00ED1B8B">
              <w:rPr>
                <w:rFonts w:eastAsia="新細明體" w:cs="Times New Roman"/>
                <w:sz w:val="24"/>
                <w:szCs w:val="24"/>
              </w:rPr>
              <w:t xml:space="preserve">an </w:t>
            </w:r>
            <w:r w:rsidRPr="00ED1B8B">
              <w:rPr>
                <w:rFonts w:eastAsia="新細明體" w:cs="Times New Roman"/>
                <w:sz w:val="24"/>
                <w:szCs w:val="24"/>
              </w:rPr>
              <w:t>facility </w:t>
            </w:r>
            <w:r w:rsidR="002A4772" w:rsidRPr="00ED1B8B">
              <w:rPr>
                <w:rFonts w:eastAsia="新細明體" w:cs="Times New Roman"/>
                <w:sz w:val="24"/>
                <w:szCs w:val="24"/>
              </w:rPr>
              <w:t>for treatment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性別教育輔導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gender education consultation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對被害人之損害負賠償責任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to compensate the victim for the damage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家事事件法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437D99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Family Act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家事事件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437D99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family </w:t>
            </w:r>
            <w:r w:rsidR="00437D99" w:rsidRPr="00ED1B8B">
              <w:rPr>
                <w:rFonts w:eastAsia="新細明體" w:cs="Times New Roman"/>
                <w:sz w:val="24"/>
                <w:szCs w:val="24"/>
              </w:rPr>
              <w:t>matters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婚姻事件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437D9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marriage matters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親子關係事件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437D99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matters concerning parent-child relation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扶養事件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D20E0" w:rsidP="003D20E0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matters concerning </w:t>
            </w:r>
            <w:r w:rsidR="002A4772" w:rsidRPr="00ED1B8B">
              <w:rPr>
                <w:rFonts w:eastAsia="新細明體" w:cs="Times New Roman"/>
                <w:sz w:val="24"/>
                <w:szCs w:val="24"/>
              </w:rPr>
              <w:t xml:space="preserve">maintenance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532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統合處理原則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coordinated management principle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健全社會共同生活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D20E0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healthy family life in contemporary societies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534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保障性別地位平等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protect gender equality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駐法院家事服務中心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Family Cases Service Center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536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42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駐法院家庭暴力事件服務處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Domestic Violence Cases Service Center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537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43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強制調解（審前調解）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50023F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cs="Times New Roman" w:hint="eastAsia"/>
                <w:sz w:val="24"/>
                <w:szCs w:val="24"/>
              </w:rPr>
              <w:t>m</w:t>
            </w:r>
            <w:r w:rsidR="002A7765" w:rsidRPr="00ED1B8B">
              <w:rPr>
                <w:rFonts w:cs="Times New Roman"/>
                <w:sz w:val="24"/>
                <w:szCs w:val="24"/>
              </w:rPr>
              <w:t>andatory </w:t>
            </w:r>
            <w:r w:rsidRPr="00ED1B8B">
              <w:rPr>
                <w:rStyle w:val="a9"/>
                <w:rFonts w:cs="Times New Roman"/>
                <w:i w:val="0"/>
                <w:iCs w:val="0"/>
                <w:sz w:val="24"/>
                <w:szCs w:val="24"/>
              </w:rPr>
              <w:t>m</w:t>
            </w:r>
            <w:r w:rsidR="002A7765" w:rsidRPr="00ED1B8B">
              <w:rPr>
                <w:rStyle w:val="a9"/>
                <w:rFonts w:cs="Times New Roman"/>
                <w:i w:val="0"/>
                <w:iCs w:val="0"/>
                <w:sz w:val="24"/>
                <w:szCs w:val="24"/>
              </w:rPr>
              <w:t>ediation</w:t>
            </w:r>
            <w:r w:rsidR="00046DFC" w:rsidRPr="00ED1B8B">
              <w:rPr>
                <w:rStyle w:val="a9"/>
                <w:rFonts w:cs="Times New Roman"/>
                <w:i w:val="0"/>
                <w:iCs w:val="0"/>
                <w:sz w:val="24"/>
                <w:szCs w:val="24"/>
              </w:rPr>
              <w:t xml:space="preserve"> (pre-trial mediation)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538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44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確認婚姻無效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3D20E0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confirm the </w:t>
            </w:r>
            <w:r w:rsidR="003D20E0" w:rsidRPr="00ED1B8B">
              <w:rPr>
                <w:rFonts w:eastAsia="新細明體" w:cs="Times New Roman"/>
                <w:sz w:val="24"/>
                <w:szCs w:val="24"/>
              </w:rPr>
              <w:t xml:space="preserve">invalidity of </w:t>
            </w:r>
            <w:r w:rsidRPr="00ED1B8B">
              <w:rPr>
                <w:rFonts w:eastAsia="新細明體" w:cs="Times New Roman"/>
                <w:sz w:val="24"/>
                <w:szCs w:val="24"/>
              </w:rPr>
              <w:t>marriage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婚姻關係存在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3D20E0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existence of marriage</w:t>
            </w:r>
            <w:r w:rsidR="003D20E0" w:rsidRPr="00ED1B8B">
              <w:rPr>
                <w:rFonts w:eastAsia="新細明體" w:cs="Times New Roman"/>
                <w:sz w:val="24"/>
                <w:szCs w:val="24"/>
              </w:rPr>
              <w:t xml:space="preserve"> relation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確認婚姻關係不存在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3D20E0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confirm the non</w:t>
            </w:r>
            <w:r w:rsidR="003D20E0" w:rsidRPr="00ED1B8B">
              <w:rPr>
                <w:rFonts w:eastAsia="新細明體" w:cs="Times New Roman"/>
                <w:sz w:val="24"/>
                <w:szCs w:val="24"/>
              </w:rPr>
              <w:t>-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existence of marriage </w:t>
            </w:r>
            <w:r w:rsidR="003D20E0" w:rsidRPr="00ED1B8B">
              <w:rPr>
                <w:rFonts w:eastAsia="新細明體" w:cs="Times New Roman"/>
                <w:sz w:val="24"/>
                <w:szCs w:val="24"/>
              </w:rPr>
              <w:t>relation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夫妻同居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cohabitation of the husband and the wife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指定夫妻住所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designate the domicile of the husband and the wife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報告夫妻財產狀況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D20E0" w:rsidP="003D20E0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report matrimonial property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給付家庭生活費用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D20E0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payment of living expense of the household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強制金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D20E0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mandatory</w:t>
            </w:r>
            <w:r w:rsidR="002A4772" w:rsidRPr="00ED1B8B">
              <w:rPr>
                <w:rFonts w:eastAsia="新細明體" w:cs="Times New Roman"/>
                <w:sz w:val="24"/>
                <w:szCs w:val="24"/>
              </w:rPr>
              <w:t xml:space="preserve"> payment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離婚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divorce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分配夫妻剩餘財產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distribute the remainder of property of husband and wife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扶養費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B4FDE" w:rsidP="003B4FDE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expenses of </w:t>
            </w:r>
            <w:r w:rsidR="002A4772" w:rsidRPr="00ED1B8B">
              <w:rPr>
                <w:rFonts w:eastAsia="新細明體" w:cs="Times New Roman"/>
                <w:sz w:val="24"/>
                <w:szCs w:val="24"/>
              </w:rPr>
              <w:t xml:space="preserve">maintenance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贍養費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B4FD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expenses of alimony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確認親子關係存在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confirm the existence of </w:t>
            </w:r>
            <w:r w:rsidR="003B4FDE" w:rsidRPr="00ED1B8B">
              <w:rPr>
                <w:rFonts w:eastAsia="新細明體" w:cs="Times New Roman"/>
                <w:sz w:val="24"/>
                <w:szCs w:val="24"/>
              </w:rPr>
              <w:t>a parent-child relation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確認親子關係不存在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confirm the non</w:t>
            </w:r>
            <w:r w:rsidR="003B4FDE" w:rsidRPr="00ED1B8B">
              <w:rPr>
                <w:rFonts w:eastAsia="新細明體" w:cs="Times New Roman"/>
                <w:sz w:val="24"/>
                <w:szCs w:val="24"/>
              </w:rPr>
              <w:t>-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existence of </w:t>
            </w:r>
            <w:r w:rsidR="003B4FDE" w:rsidRPr="00ED1B8B">
              <w:rPr>
                <w:rFonts w:eastAsia="新細明體" w:cs="Times New Roman"/>
                <w:sz w:val="24"/>
                <w:szCs w:val="24"/>
              </w:rPr>
              <w:t xml:space="preserve">a 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parent-child </w:t>
            </w:r>
            <w:r w:rsidR="003B4FDE" w:rsidRPr="00ED1B8B">
              <w:rPr>
                <w:rFonts w:eastAsia="新細明體" w:cs="Times New Roman"/>
                <w:sz w:val="24"/>
                <w:szCs w:val="24"/>
              </w:rPr>
              <w:t>relation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否認子女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disavowal of paternity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血緣關係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blood relationship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受檢驗人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person under examination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認領子女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acknowledgement of children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認可收養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approval of adoption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557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確認收養關係不存在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3B4FDE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confirm the non</w:t>
            </w:r>
            <w:r w:rsidR="003B4FDE" w:rsidRPr="00ED1B8B">
              <w:rPr>
                <w:rFonts w:eastAsia="新細明體" w:cs="Times New Roman"/>
                <w:sz w:val="24"/>
                <w:szCs w:val="24"/>
              </w:rPr>
              <w:t>-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existence of an </w:t>
            </w:r>
            <w:r w:rsidR="003B4FDE" w:rsidRPr="00ED1B8B">
              <w:rPr>
                <w:rFonts w:eastAsia="新細明體" w:cs="Times New Roman"/>
                <w:sz w:val="24"/>
                <w:szCs w:val="24"/>
              </w:rPr>
              <w:t>adoptive relation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確認收養關係存在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conf</w:t>
            </w:r>
            <w:r w:rsidR="003B4FDE" w:rsidRPr="00ED1B8B">
              <w:rPr>
                <w:rFonts w:eastAsia="新細明體" w:cs="Times New Roman"/>
                <w:sz w:val="24"/>
                <w:szCs w:val="24"/>
              </w:rPr>
              <w:t>irm the existence of an adoptive relation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收養觀察期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adoption observation period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560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66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養父母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adoptive parents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561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67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養子女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adopted child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562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68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養父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adoptive father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養母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adoptive mother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撤銷收養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annulment of adoption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終止收養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termination of adoption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撤銷終止收養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annulment of termination of adoption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未成年人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minor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未成年人之最佳利益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best interests of minors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為未成年子女選任特別代理人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B4FD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designate</w:t>
            </w:r>
            <w:r w:rsidR="002A4772" w:rsidRPr="00ED1B8B">
              <w:rPr>
                <w:rFonts w:eastAsia="新細明體" w:cs="Times New Roman"/>
                <w:sz w:val="24"/>
                <w:szCs w:val="24"/>
              </w:rPr>
              <w:t xml:space="preserve"> special agent for minor children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未成年人監護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guardianship over minors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選任未成年人之監護人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appointment of guardians for minor children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社會工作人員（社工）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social worker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訪視（調查）報告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visiting 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investigation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  <w:r w:rsidRPr="00ED1B8B">
              <w:rPr>
                <w:rFonts w:eastAsia="新細明體" w:cs="Times New Roman"/>
                <w:sz w:val="24"/>
                <w:szCs w:val="24"/>
              </w:rPr>
              <w:t>report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徵詢意見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seek advice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陪同出庭</w:t>
            </w:r>
            <w:r w:rsidRPr="00ED1B8B">
              <w:rPr>
                <w:rFonts w:eastAsia="新細明體" w:cs="Times New Roman"/>
                <w:sz w:val="24"/>
                <w:szCs w:val="24"/>
              </w:rPr>
              <w:t>(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社工或適當人員</w:t>
            </w:r>
            <w:r w:rsidRPr="00ED1B8B">
              <w:rPr>
                <w:rFonts w:eastAsia="新細明體" w:cs="Times New Roman"/>
                <w:sz w:val="24"/>
                <w:szCs w:val="24"/>
              </w:rPr>
              <w:t>)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accompany in court 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social worker or appropriate person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陳述意見（意願）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B4FD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make statements (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willingness)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心理專家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psychologist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心理諮詢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psychological consultation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交付子女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B4FD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hand over of a child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直接強制方法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direct compulsory measure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變更子女姓氏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change the surname of children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酌定親權人</w:t>
            </w:r>
            <w:r w:rsidRPr="00ED1B8B">
              <w:rPr>
                <w:rFonts w:eastAsia="新細明體" w:cs="Times New Roman"/>
                <w:sz w:val="24"/>
                <w:szCs w:val="24"/>
              </w:rPr>
              <w:t>(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改定親權人</w:t>
            </w:r>
            <w:r w:rsidRPr="00ED1B8B">
              <w:rPr>
                <w:rFonts w:eastAsia="新細明體" w:cs="Times New Roman"/>
                <w:sz w:val="24"/>
                <w:szCs w:val="24"/>
              </w:rPr>
              <w:t>)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determination 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change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  <w:r w:rsidRPr="00ED1B8B">
              <w:rPr>
                <w:rFonts w:eastAsia="新細明體" w:cs="Times New Roman"/>
                <w:sz w:val="24"/>
                <w:szCs w:val="24"/>
              </w:rPr>
              <w:t>of guardians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停止親權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B4FD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suspend</w:t>
            </w:r>
            <w:r w:rsidR="002A4772" w:rsidRPr="00ED1B8B">
              <w:rPr>
                <w:rFonts w:eastAsia="新細明體" w:cs="Times New Roman"/>
                <w:sz w:val="24"/>
                <w:szCs w:val="24"/>
              </w:rPr>
              <w:t xml:space="preserve"> the parental rights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親子關係輔導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parent-child relationship counselling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親職教育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parenting education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586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親屬會議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family council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監護宣告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commencement of guardianship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輔助宣告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commencement of assistance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受監護宣告人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 person under the order of the commencement of guardianship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590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96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受輔助宣告人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 person under the order of the commencement of assistance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591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97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選任監護人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9B4414" w:rsidRPr="00ED1B8B" w:rsidRDefault="003B4FD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designate</w:t>
            </w:r>
            <w:r w:rsidR="009B4414" w:rsidRPr="00ED1B8B">
              <w:rPr>
                <w:rFonts w:eastAsia="新細明體" w:cs="Times New Roman"/>
                <w:sz w:val="24"/>
                <w:szCs w:val="24"/>
              </w:rPr>
              <w:t xml:space="preserve"> guardians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592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98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會同開具財產清冊之人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accompanied by person drawing up an inventory of the property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變更監護宣告（或輔助宣告）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change the commencement of guardianship 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or commencement of assistance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0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撤銷監護宣告（或輔助宣告）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 xml:space="preserve">annulment of commencement of guardianship 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or commencement of assistance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監護人報告財產狀況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B4FD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reporting of the conditions of the property by a guardian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監護人報酬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remuneration for guardians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受監理人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person under guardianship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義務服務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voluntary service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倫理規範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92680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ethical rules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酬金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remuneration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國庫墊付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disbursed by the national treasury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6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個別會談、雙方會談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individual interview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、</w:t>
            </w:r>
            <w:r w:rsidRPr="00ED1B8B">
              <w:rPr>
                <w:rFonts w:eastAsia="新細明體" w:cs="Times New Roman"/>
                <w:sz w:val="24"/>
                <w:szCs w:val="24"/>
              </w:rPr>
              <w:t>interview between two parties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探視方案</w:t>
            </w:r>
            <w:r w:rsidRPr="00ED1B8B">
              <w:rPr>
                <w:rFonts w:eastAsia="新細明體" w:cs="Times New Roman"/>
                <w:sz w:val="24"/>
                <w:szCs w:val="24"/>
              </w:rPr>
              <w:t>(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會面交往方案</w:t>
            </w:r>
            <w:r w:rsidRPr="00ED1B8B">
              <w:rPr>
                <w:rFonts w:eastAsia="新細明體" w:cs="Times New Roman"/>
                <w:sz w:val="24"/>
                <w:szCs w:val="24"/>
              </w:rPr>
              <w:t>)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visitation schedule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監督會面交往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supervising visitation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適當之暫時性舉措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proper temporary measure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履行勸告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92680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urge the performance of obligations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暫時處分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92680C" w:rsidP="0037659E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 ruling that orders an injunction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交付必要物品及證件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deliver necessary items and IDs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給付必要費用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pay necessary ex</w:t>
            </w:r>
            <w:bookmarkStart w:id="0" w:name="_GoBack"/>
            <w:bookmarkEnd w:id="0"/>
            <w:r w:rsidRPr="00ED1B8B">
              <w:rPr>
                <w:rFonts w:eastAsia="新細明體" w:cs="Times New Roman"/>
                <w:sz w:val="24"/>
                <w:szCs w:val="24"/>
              </w:rPr>
              <w:t>penses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禁止出國</w:t>
            </w:r>
            <w:r w:rsidRPr="00ED1B8B">
              <w:rPr>
                <w:rFonts w:eastAsia="新細明體" w:cs="Times New Roman"/>
                <w:sz w:val="24"/>
                <w:szCs w:val="24"/>
              </w:rPr>
              <w:t>(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出境</w:t>
            </w:r>
            <w:r w:rsidRPr="00ED1B8B">
              <w:rPr>
                <w:rFonts w:eastAsia="新細明體" w:cs="Times New Roman"/>
                <w:sz w:val="24"/>
                <w:szCs w:val="24"/>
              </w:rPr>
              <w:t>)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banned from existing the country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禁止處分財產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92680C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immobilization of assets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612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禁止離開特定處所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banned from leaving the designated place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家事調查官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family matters investigation officer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家事調解委員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family matters mediator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家庭暴力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domestic violence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家庭暴力罪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domestic violence offense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6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617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123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核發保護令（撤銷、變更）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issue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（</w:t>
            </w:r>
            <w:r w:rsidRPr="00ED1B8B">
              <w:rPr>
                <w:rFonts w:eastAsia="新細明體" w:cs="Times New Roman"/>
                <w:sz w:val="24"/>
                <w:szCs w:val="24"/>
              </w:rPr>
              <w:t>reverse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、</w:t>
            </w:r>
            <w:r w:rsidRPr="00ED1B8B">
              <w:rPr>
                <w:rFonts w:eastAsia="新細明體" w:cs="Times New Roman"/>
                <w:sz w:val="24"/>
                <w:szCs w:val="24"/>
              </w:rPr>
              <w:t>modify</w:t>
            </w: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）</w:t>
            </w:r>
            <w:r w:rsidRPr="00ED1B8B">
              <w:rPr>
                <w:rFonts w:eastAsia="新細明體" w:cs="Times New Roman"/>
                <w:sz w:val="24"/>
                <w:szCs w:val="24"/>
              </w:rPr>
              <w:t xml:space="preserve"> an protection order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618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124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民事保護令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civil protection order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619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125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緊急保護令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emergency protection order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620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126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通常保護令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ordinary protection order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暫時保護令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temporary protection order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保護安置事件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protection placement case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被安置人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person under placement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停止緊急安置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7659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suspend</w:t>
            </w:r>
            <w:r w:rsidR="002A4772" w:rsidRPr="00ED1B8B">
              <w:rPr>
                <w:rFonts w:eastAsia="新細明體" w:cs="Times New Roman"/>
                <w:sz w:val="24"/>
                <w:szCs w:val="24"/>
              </w:rPr>
              <w:t xml:space="preserve"> emergency placement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強制住院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compulsory hospitalization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嚴重病人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7659E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patient with severe illness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繼續安置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continuous placement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宣告死亡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declaration of death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撤銷死亡宣告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annulment of declaration of death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被繼承人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the deceased person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確認遺囑真偽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37659E" w:rsidP="0037659E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verifying the authenticity of a will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指定遺囑執行人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designate will executor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分割遺產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partition of succession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遺贈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legacy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特留分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compulsory portion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回復繼承權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claim for restitution of inheritance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拋棄繼承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waiving the right to an inheritance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5900" w:type="dxa"/>
            <w:gridSpan w:val="5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E4B" w:rsidRPr="00ED1B8B" w:rsidRDefault="00D34E4B" w:rsidP="00A310E2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八、法律扶助</w:t>
            </w:r>
          </w:p>
        </w:tc>
        <w:tc>
          <w:tcPr>
            <w:tcW w:w="3729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4E4B" w:rsidRPr="00ED1B8B" w:rsidRDefault="00A310E2" w:rsidP="00D34E4B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Legal Aid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638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財團法人法律扶助基金會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B4414" w:rsidRPr="00ED1B8B" w:rsidRDefault="009B4414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Legal Aid Foundation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639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基隆分會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Keelung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臺北分會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Taipei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4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士林分會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Shilin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5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板橋分會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Banciao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桃園分會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Taoyuan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lastRenderedPageBreak/>
              <w:t>644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新竹分會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Hsinchu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苗栗分會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Miaoli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臺中分會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Taichung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南投分會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Nantou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彰化分會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Changhua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雲林分會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595959" w:themeColor="text1" w:themeTint="A6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Yunlin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650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13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嘉義分會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Chiayi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651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14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臺南分會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Tainan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652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15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高雄分會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Kaohsiung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single" w:sz="4" w:space="0" w:color="595959" w:themeColor="text1" w:themeTint="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653</w:t>
            </w:r>
          </w:p>
        </w:tc>
        <w:tc>
          <w:tcPr>
            <w:tcW w:w="1120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16</w:t>
            </w:r>
          </w:p>
        </w:tc>
        <w:tc>
          <w:tcPr>
            <w:tcW w:w="3822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屏東分會</w:t>
            </w:r>
          </w:p>
        </w:tc>
        <w:tc>
          <w:tcPr>
            <w:tcW w:w="3729" w:type="dxa"/>
            <w:tcBorders>
              <w:top w:val="single" w:sz="4" w:space="0" w:color="595959" w:themeColor="text1" w:themeTint="A6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Pingtung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A4772" w:rsidRPr="00ED1B8B" w:rsidRDefault="00CA7E45" w:rsidP="00023533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654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A4772" w:rsidRPr="00ED1B8B" w:rsidRDefault="00CA7E45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17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CA7E45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橋頭分會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A4772" w:rsidRPr="00ED1B8B" w:rsidRDefault="00C75706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Ciaotou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 xml:space="preserve"> </w:t>
            </w:r>
            <w:r w:rsidRPr="00ED1B8B">
              <w:rPr>
                <w:rFonts w:eastAsia="新細明體" w:cs="Times New Roman"/>
                <w:sz w:val="24"/>
                <w:szCs w:val="24"/>
              </w:rPr>
              <w:t>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8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宜蘭分會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Yilan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1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9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花蓮分會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Hualien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 w:hint="eastAsia"/>
                <w:sz w:val="24"/>
                <w:szCs w:val="24"/>
              </w:rPr>
              <w:t>20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E04ECA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臺</w:t>
            </w:r>
            <w:r w:rsidR="00CA7E45" w:rsidRPr="00ED1B8B">
              <w:rPr>
                <w:rFonts w:ascii="標楷體" w:hAnsi="標楷體" w:cs="Times New Roman" w:hint="eastAsia"/>
                <w:sz w:val="24"/>
                <w:szCs w:val="24"/>
              </w:rPr>
              <w:t>東分會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Taitung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1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澎湖分會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Penghu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65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CA7E45" w:rsidRPr="00ED1B8B" w:rsidRDefault="00E04ECA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2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金門分會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CA7E45" w:rsidRPr="00ED1B8B" w:rsidRDefault="00CA7E45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Kinmen Branch</w:t>
            </w:r>
          </w:p>
        </w:tc>
      </w:tr>
      <w:tr w:rsidR="00ED1B8B" w:rsidRPr="00ED1B8B" w:rsidTr="0051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4"/>
        </w:trPr>
        <w:tc>
          <w:tcPr>
            <w:tcW w:w="95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2A4772" w:rsidP="00CA7E45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6</w:t>
            </w:r>
            <w:r w:rsidR="00CA7E45" w:rsidRPr="00ED1B8B">
              <w:rPr>
                <w:rFonts w:eastAsia="新細明體" w:cs="Times New Roman" w:hint="eastAsia"/>
                <w:sz w:val="24"/>
                <w:szCs w:val="24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A4772" w:rsidRPr="00ED1B8B" w:rsidRDefault="00E04ECA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2</w:t>
            </w:r>
            <w:r w:rsidRPr="00ED1B8B">
              <w:rPr>
                <w:rFonts w:eastAsia="新細明體" w:cs="Times New Roman" w:hint="eastAsia"/>
                <w:sz w:val="24"/>
                <w:szCs w:val="24"/>
              </w:rPr>
              <w:t>3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ascii="標楷體" w:hAnsi="標楷體" w:cs="Times New Roman" w:hint="eastAsia"/>
                <w:sz w:val="24"/>
                <w:szCs w:val="24"/>
              </w:rPr>
              <w:t>馬祖分會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2A4772" w:rsidRPr="00ED1B8B" w:rsidRDefault="002A4772" w:rsidP="009B4414">
            <w:pPr>
              <w:widowControl/>
              <w:spacing w:line="240" w:lineRule="auto"/>
              <w:ind w:left="0" w:firstLineChars="0" w:firstLine="0"/>
              <w:jc w:val="left"/>
              <w:rPr>
                <w:rFonts w:eastAsia="新細明體" w:cs="Times New Roman"/>
                <w:sz w:val="24"/>
                <w:szCs w:val="24"/>
              </w:rPr>
            </w:pPr>
            <w:r w:rsidRPr="00ED1B8B">
              <w:rPr>
                <w:rFonts w:eastAsia="新細明體" w:cs="Times New Roman"/>
                <w:sz w:val="24"/>
                <w:szCs w:val="24"/>
              </w:rPr>
              <w:t>Matsu Branch</w:t>
            </w:r>
          </w:p>
        </w:tc>
      </w:tr>
    </w:tbl>
    <w:p w:rsidR="008376CE" w:rsidRPr="00ED1B8B" w:rsidRDefault="008376CE" w:rsidP="00C63D3A">
      <w:pPr>
        <w:ind w:left="566" w:hanging="566"/>
      </w:pPr>
    </w:p>
    <w:sectPr w:rsidR="008376CE" w:rsidRPr="00ED1B8B" w:rsidSect="00807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77" w:bottom="1440" w:left="107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E1A" w:rsidRDefault="00131E1A" w:rsidP="00D774A2">
      <w:pPr>
        <w:spacing w:line="240" w:lineRule="auto"/>
        <w:ind w:left="566" w:hanging="566"/>
      </w:pPr>
      <w:r>
        <w:separator/>
      </w:r>
    </w:p>
  </w:endnote>
  <w:endnote w:type="continuationSeparator" w:id="0">
    <w:p w:rsidR="00131E1A" w:rsidRDefault="00131E1A" w:rsidP="00D774A2">
      <w:pPr>
        <w:spacing w:line="240" w:lineRule="auto"/>
        <w:ind w:left="566" w:hanging="56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標楷體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04521"/>
      <w:docPartObj>
        <w:docPartGallery w:val="Page Numbers (Bottom of Page)"/>
        <w:docPartUnique/>
      </w:docPartObj>
    </w:sdtPr>
    <w:sdtEndPr/>
    <w:sdtContent>
      <w:p w:rsidR="00333AAB" w:rsidRDefault="00333AAB" w:rsidP="008071EF">
        <w:pPr>
          <w:pStyle w:val="a7"/>
          <w:ind w:left="404" w:hanging="404"/>
          <w:jc w:val="center"/>
        </w:pPr>
        <w:r>
          <w:rPr>
            <w:noProof/>
            <w:lang w:val="zh-TW"/>
          </w:rPr>
          <w:fldChar w:fldCharType="begin"/>
        </w:r>
        <w:r>
          <w:rPr>
            <w:noProof/>
            <w:lang w:val="zh-TW"/>
          </w:rPr>
          <w:instrText xml:space="preserve"> PAGE   \* MERGEFORMAT </w:instrText>
        </w:r>
        <w:r>
          <w:rPr>
            <w:noProof/>
            <w:lang w:val="zh-TW"/>
          </w:rPr>
          <w:fldChar w:fldCharType="separate"/>
        </w:r>
        <w:r w:rsidR="00ED1B8B">
          <w:rPr>
            <w:noProof/>
            <w:lang w:val="zh-TW"/>
          </w:rPr>
          <w:t>22</w:t>
        </w:r>
        <w:r>
          <w:rPr>
            <w:noProof/>
            <w:lang w:val="zh-TW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676361"/>
      <w:docPartObj>
        <w:docPartGallery w:val="Page Numbers (Bottom of Page)"/>
        <w:docPartUnique/>
      </w:docPartObj>
    </w:sdtPr>
    <w:sdtEndPr/>
    <w:sdtContent>
      <w:p w:rsidR="00333AAB" w:rsidRDefault="00333AAB" w:rsidP="00D774A2">
        <w:pPr>
          <w:pStyle w:val="a7"/>
          <w:ind w:left="404" w:hanging="404"/>
          <w:jc w:val="center"/>
        </w:pPr>
        <w:r>
          <w:rPr>
            <w:noProof/>
            <w:lang w:val="zh-TW"/>
          </w:rPr>
          <w:fldChar w:fldCharType="begin"/>
        </w:r>
        <w:r>
          <w:rPr>
            <w:noProof/>
            <w:lang w:val="zh-TW"/>
          </w:rPr>
          <w:instrText xml:space="preserve"> PAGE   \* MERGEFORMAT </w:instrText>
        </w:r>
        <w:r>
          <w:rPr>
            <w:noProof/>
            <w:lang w:val="zh-TW"/>
          </w:rPr>
          <w:fldChar w:fldCharType="separate"/>
        </w:r>
        <w:r w:rsidR="00ED1B8B">
          <w:rPr>
            <w:noProof/>
            <w:lang w:val="zh-TW"/>
          </w:rPr>
          <w:t>21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AAB" w:rsidRDefault="00333AAB" w:rsidP="00D774A2">
    <w:pPr>
      <w:pStyle w:val="a7"/>
      <w:ind w:left="404" w:hanging="40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E1A" w:rsidRDefault="00131E1A" w:rsidP="00D774A2">
      <w:pPr>
        <w:spacing w:line="240" w:lineRule="auto"/>
        <w:ind w:left="566" w:hanging="566"/>
      </w:pPr>
      <w:r>
        <w:separator/>
      </w:r>
    </w:p>
  </w:footnote>
  <w:footnote w:type="continuationSeparator" w:id="0">
    <w:p w:rsidR="00131E1A" w:rsidRDefault="00131E1A" w:rsidP="00D774A2">
      <w:pPr>
        <w:spacing w:line="240" w:lineRule="auto"/>
        <w:ind w:left="566" w:hanging="56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AAB" w:rsidRPr="008071EF" w:rsidRDefault="00333AAB" w:rsidP="00D774A2">
    <w:pPr>
      <w:pStyle w:val="a5"/>
      <w:ind w:left="404" w:hanging="404"/>
      <w:rPr>
        <w:color w:val="595959" w:themeColor="text1" w:themeTint="A6"/>
      </w:rPr>
    </w:pPr>
    <w:r w:rsidRPr="008071EF">
      <w:rPr>
        <w:rFonts w:hint="eastAsia"/>
        <w:color w:val="595959" w:themeColor="text1" w:themeTint="A6"/>
      </w:rPr>
      <w:t>英語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AAB" w:rsidRPr="008071EF" w:rsidRDefault="00333AAB" w:rsidP="008071EF">
    <w:pPr>
      <w:pStyle w:val="a5"/>
      <w:ind w:hangingChars="101"/>
      <w:jc w:val="right"/>
      <w:rPr>
        <w:color w:val="595959" w:themeColor="text1" w:themeTint="A6"/>
      </w:rPr>
    </w:pPr>
    <w:r w:rsidRPr="008071EF">
      <w:rPr>
        <w:rFonts w:hint="eastAsia"/>
        <w:color w:val="595959" w:themeColor="text1" w:themeTint="A6"/>
      </w:rPr>
      <w:t>英語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AAB" w:rsidRDefault="00333AAB" w:rsidP="00D774A2">
    <w:pPr>
      <w:pStyle w:val="a5"/>
      <w:ind w:left="404" w:hanging="40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14"/>
    <w:rsid w:val="000023B2"/>
    <w:rsid w:val="00011325"/>
    <w:rsid w:val="00023533"/>
    <w:rsid w:val="00023D27"/>
    <w:rsid w:val="00046DFC"/>
    <w:rsid w:val="0005448C"/>
    <w:rsid w:val="00071E1B"/>
    <w:rsid w:val="00094DB0"/>
    <w:rsid w:val="000E6A0A"/>
    <w:rsid w:val="000F0468"/>
    <w:rsid w:val="00131E1A"/>
    <w:rsid w:val="001564C3"/>
    <w:rsid w:val="001A586C"/>
    <w:rsid w:val="001A717A"/>
    <w:rsid w:val="001B459B"/>
    <w:rsid w:val="001F0705"/>
    <w:rsid w:val="001F7FE1"/>
    <w:rsid w:val="0021061F"/>
    <w:rsid w:val="00216C2E"/>
    <w:rsid w:val="0023307F"/>
    <w:rsid w:val="00246E72"/>
    <w:rsid w:val="00297778"/>
    <w:rsid w:val="002A4772"/>
    <w:rsid w:val="002A74B9"/>
    <w:rsid w:val="002A7765"/>
    <w:rsid w:val="002D44C5"/>
    <w:rsid w:val="002E1E6A"/>
    <w:rsid w:val="002E7BC8"/>
    <w:rsid w:val="00311D30"/>
    <w:rsid w:val="003127DE"/>
    <w:rsid w:val="00326DBB"/>
    <w:rsid w:val="0032762A"/>
    <w:rsid w:val="00333511"/>
    <w:rsid w:val="00333AAB"/>
    <w:rsid w:val="003522DA"/>
    <w:rsid w:val="00365615"/>
    <w:rsid w:val="0037659E"/>
    <w:rsid w:val="003B4FDE"/>
    <w:rsid w:val="003D20E0"/>
    <w:rsid w:val="00407B0C"/>
    <w:rsid w:val="0042075D"/>
    <w:rsid w:val="00434303"/>
    <w:rsid w:val="00437D99"/>
    <w:rsid w:val="00447859"/>
    <w:rsid w:val="0045341D"/>
    <w:rsid w:val="0047272C"/>
    <w:rsid w:val="0048037A"/>
    <w:rsid w:val="00492EC3"/>
    <w:rsid w:val="0049387B"/>
    <w:rsid w:val="004E29AA"/>
    <w:rsid w:val="004F0428"/>
    <w:rsid w:val="004F3F90"/>
    <w:rsid w:val="0050023F"/>
    <w:rsid w:val="00512B5E"/>
    <w:rsid w:val="0051683A"/>
    <w:rsid w:val="005424E4"/>
    <w:rsid w:val="005B6371"/>
    <w:rsid w:val="005C2579"/>
    <w:rsid w:val="005D570F"/>
    <w:rsid w:val="005D720E"/>
    <w:rsid w:val="005E0AF4"/>
    <w:rsid w:val="00601018"/>
    <w:rsid w:val="00610C45"/>
    <w:rsid w:val="00621EAB"/>
    <w:rsid w:val="00641F3D"/>
    <w:rsid w:val="00680993"/>
    <w:rsid w:val="00690092"/>
    <w:rsid w:val="00693B02"/>
    <w:rsid w:val="006D01CE"/>
    <w:rsid w:val="006F232A"/>
    <w:rsid w:val="00717CB9"/>
    <w:rsid w:val="00760B08"/>
    <w:rsid w:val="00760D1E"/>
    <w:rsid w:val="007A0800"/>
    <w:rsid w:val="007A508C"/>
    <w:rsid w:val="007B0613"/>
    <w:rsid w:val="007E786F"/>
    <w:rsid w:val="00803FAC"/>
    <w:rsid w:val="008071EF"/>
    <w:rsid w:val="00813599"/>
    <w:rsid w:val="008349BD"/>
    <w:rsid w:val="008376CE"/>
    <w:rsid w:val="00872781"/>
    <w:rsid w:val="0087329E"/>
    <w:rsid w:val="008B2796"/>
    <w:rsid w:val="008C3D54"/>
    <w:rsid w:val="008F3CA8"/>
    <w:rsid w:val="00916B95"/>
    <w:rsid w:val="0092680C"/>
    <w:rsid w:val="00933B7B"/>
    <w:rsid w:val="0094331B"/>
    <w:rsid w:val="0095080D"/>
    <w:rsid w:val="0097128E"/>
    <w:rsid w:val="00985A3C"/>
    <w:rsid w:val="009B4414"/>
    <w:rsid w:val="00A23A1D"/>
    <w:rsid w:val="00A26BC0"/>
    <w:rsid w:val="00A310E2"/>
    <w:rsid w:val="00A633F0"/>
    <w:rsid w:val="00A9244E"/>
    <w:rsid w:val="00AD377E"/>
    <w:rsid w:val="00AD7206"/>
    <w:rsid w:val="00AD7FE2"/>
    <w:rsid w:val="00B06A8D"/>
    <w:rsid w:val="00B33E26"/>
    <w:rsid w:val="00B34C56"/>
    <w:rsid w:val="00B34C94"/>
    <w:rsid w:val="00B55524"/>
    <w:rsid w:val="00B67740"/>
    <w:rsid w:val="00B7709F"/>
    <w:rsid w:val="00B931E5"/>
    <w:rsid w:val="00BB0912"/>
    <w:rsid w:val="00BC50DC"/>
    <w:rsid w:val="00C27B55"/>
    <w:rsid w:val="00C63D3A"/>
    <w:rsid w:val="00C75706"/>
    <w:rsid w:val="00C85326"/>
    <w:rsid w:val="00C86797"/>
    <w:rsid w:val="00C9428C"/>
    <w:rsid w:val="00CA7D44"/>
    <w:rsid w:val="00CA7E45"/>
    <w:rsid w:val="00CB1880"/>
    <w:rsid w:val="00CC0DC7"/>
    <w:rsid w:val="00CC693B"/>
    <w:rsid w:val="00CD46A4"/>
    <w:rsid w:val="00D03F2C"/>
    <w:rsid w:val="00D34E4B"/>
    <w:rsid w:val="00D62E45"/>
    <w:rsid w:val="00D75380"/>
    <w:rsid w:val="00D774A2"/>
    <w:rsid w:val="00D84631"/>
    <w:rsid w:val="00D85CE4"/>
    <w:rsid w:val="00DB49CD"/>
    <w:rsid w:val="00DB5DBC"/>
    <w:rsid w:val="00DF33A1"/>
    <w:rsid w:val="00E04ECA"/>
    <w:rsid w:val="00E172F2"/>
    <w:rsid w:val="00E22967"/>
    <w:rsid w:val="00E553C5"/>
    <w:rsid w:val="00E63644"/>
    <w:rsid w:val="00EA2323"/>
    <w:rsid w:val="00EC4088"/>
    <w:rsid w:val="00ED1B8B"/>
    <w:rsid w:val="00F356F7"/>
    <w:rsid w:val="00F47250"/>
    <w:rsid w:val="00F969AB"/>
    <w:rsid w:val="00F969EE"/>
    <w:rsid w:val="00FC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236C82-ACE7-4ED6-8AAF-214B5DA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華康標楷體"/>
        <w:sz w:val="28"/>
        <w:szCs w:val="28"/>
        <w:lang w:val="en-US" w:eastAsia="zh-TW" w:bidi="ar-SA"/>
      </w:rPr>
    </w:rPrDefault>
    <w:pPrDefault>
      <w:pPr>
        <w:spacing w:line="460" w:lineRule="exact"/>
        <w:ind w:left="202" w:hangingChars="202" w:hanging="2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6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441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4414"/>
    <w:rPr>
      <w:color w:val="800080"/>
      <w:u w:val="single"/>
    </w:rPr>
  </w:style>
  <w:style w:type="paragraph" w:customStyle="1" w:styleId="font5">
    <w:name w:val="font5"/>
    <w:basedOn w:val="a"/>
    <w:rsid w:val="009B4414"/>
    <w:pPr>
      <w:widowControl/>
      <w:spacing w:before="100" w:beforeAutospacing="1" w:after="100" w:afterAutospacing="1" w:line="240" w:lineRule="auto"/>
      <w:ind w:left="0" w:firstLineChars="0" w:firstLine="0"/>
      <w:jc w:val="left"/>
    </w:pPr>
    <w:rPr>
      <w:rFonts w:ascii="新細明體" w:eastAsia="新細明體" w:hAnsi="新細明體" w:cs="新細明體"/>
      <w:sz w:val="18"/>
      <w:szCs w:val="18"/>
    </w:rPr>
  </w:style>
  <w:style w:type="paragraph" w:customStyle="1" w:styleId="font6">
    <w:name w:val="font6"/>
    <w:basedOn w:val="a"/>
    <w:rsid w:val="009B4414"/>
    <w:pPr>
      <w:widowControl/>
      <w:spacing w:before="100" w:beforeAutospacing="1" w:after="100" w:afterAutospacing="1" w:line="240" w:lineRule="auto"/>
      <w:ind w:left="0" w:firstLineChars="0" w:firstLine="0"/>
      <w:jc w:val="left"/>
    </w:pPr>
    <w:rPr>
      <w:rFonts w:ascii="新細明體" w:eastAsia="新細明體" w:hAnsi="新細明體" w:cs="新細明體"/>
      <w:sz w:val="18"/>
      <w:szCs w:val="18"/>
    </w:rPr>
  </w:style>
  <w:style w:type="paragraph" w:customStyle="1" w:styleId="font7">
    <w:name w:val="font7"/>
    <w:basedOn w:val="a"/>
    <w:rsid w:val="009B4414"/>
    <w:pPr>
      <w:widowControl/>
      <w:spacing w:before="100" w:beforeAutospacing="1" w:after="100" w:afterAutospacing="1" w:line="240" w:lineRule="auto"/>
      <w:ind w:left="0" w:firstLineChars="0" w:firstLine="0"/>
      <w:jc w:val="left"/>
    </w:pPr>
    <w:rPr>
      <w:rFonts w:eastAsia="新細明體" w:cs="Times New Roman"/>
      <w:color w:val="000000"/>
      <w:sz w:val="24"/>
      <w:szCs w:val="24"/>
    </w:rPr>
  </w:style>
  <w:style w:type="paragraph" w:customStyle="1" w:styleId="font8">
    <w:name w:val="font8"/>
    <w:basedOn w:val="a"/>
    <w:rsid w:val="009B4414"/>
    <w:pPr>
      <w:widowControl/>
      <w:spacing w:before="100" w:beforeAutospacing="1" w:after="100" w:afterAutospacing="1" w:line="240" w:lineRule="auto"/>
      <w:ind w:left="0" w:firstLineChars="0" w:firstLine="0"/>
      <w:jc w:val="left"/>
    </w:pPr>
    <w:rPr>
      <w:rFonts w:ascii="標楷體" w:hAnsi="標楷體" w:cs="新細明體"/>
      <w:color w:val="000000"/>
      <w:sz w:val="24"/>
      <w:szCs w:val="24"/>
    </w:rPr>
  </w:style>
  <w:style w:type="paragraph" w:customStyle="1" w:styleId="font9">
    <w:name w:val="font9"/>
    <w:basedOn w:val="a"/>
    <w:rsid w:val="009B4414"/>
    <w:pPr>
      <w:widowControl/>
      <w:spacing w:before="100" w:beforeAutospacing="1" w:after="100" w:afterAutospacing="1" w:line="240" w:lineRule="auto"/>
      <w:ind w:left="0" w:firstLineChars="0" w:firstLine="0"/>
      <w:jc w:val="left"/>
    </w:pPr>
    <w:rPr>
      <w:rFonts w:ascii="標楷體" w:hAnsi="標楷體" w:cs="新細明體"/>
      <w:color w:val="000000"/>
      <w:sz w:val="20"/>
      <w:szCs w:val="20"/>
    </w:rPr>
  </w:style>
  <w:style w:type="paragraph" w:customStyle="1" w:styleId="font10">
    <w:name w:val="font10"/>
    <w:basedOn w:val="a"/>
    <w:rsid w:val="009B4414"/>
    <w:pPr>
      <w:widowControl/>
      <w:spacing w:before="100" w:beforeAutospacing="1" w:after="100" w:afterAutospacing="1" w:line="240" w:lineRule="auto"/>
      <w:ind w:left="0" w:firstLineChars="0" w:firstLine="0"/>
      <w:jc w:val="left"/>
    </w:pPr>
    <w:rPr>
      <w:rFonts w:ascii="細明體" w:eastAsia="細明體" w:hAnsi="細明體" w:cs="新細明體"/>
      <w:color w:val="000000"/>
      <w:sz w:val="24"/>
      <w:szCs w:val="24"/>
    </w:rPr>
  </w:style>
  <w:style w:type="paragraph" w:customStyle="1" w:styleId="xl65">
    <w:name w:val="xl65"/>
    <w:basedOn w:val="a"/>
    <w:rsid w:val="009B4414"/>
    <w:pPr>
      <w:widowControl/>
      <w:spacing w:before="100" w:beforeAutospacing="1" w:after="100" w:afterAutospacing="1" w:line="240" w:lineRule="auto"/>
      <w:ind w:left="0" w:firstLineChars="0" w:firstLine="0"/>
      <w:jc w:val="left"/>
    </w:pPr>
    <w:rPr>
      <w:rFonts w:ascii="標楷體" w:hAnsi="標楷體" w:cs="新細明體"/>
      <w:sz w:val="24"/>
      <w:szCs w:val="24"/>
    </w:rPr>
  </w:style>
  <w:style w:type="paragraph" w:customStyle="1" w:styleId="xl66">
    <w:name w:val="xl66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  <w:textAlignment w:val="center"/>
    </w:pPr>
    <w:rPr>
      <w:rFonts w:eastAsia="新細明體" w:cs="Times New Roman"/>
      <w:color w:val="000000"/>
      <w:sz w:val="24"/>
      <w:szCs w:val="24"/>
    </w:rPr>
  </w:style>
  <w:style w:type="paragraph" w:customStyle="1" w:styleId="xl67">
    <w:name w:val="xl67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  <w:textAlignment w:val="center"/>
    </w:pPr>
    <w:rPr>
      <w:rFonts w:eastAsia="新細明體" w:cs="Times New Roman"/>
      <w:color w:val="000000"/>
      <w:sz w:val="20"/>
      <w:szCs w:val="20"/>
    </w:rPr>
  </w:style>
  <w:style w:type="paragraph" w:customStyle="1" w:styleId="xl68">
    <w:name w:val="xl68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  <w:textAlignment w:val="center"/>
    </w:pPr>
    <w:rPr>
      <w:rFonts w:eastAsia="新細明體" w:cs="Times New Roman"/>
      <w:color w:val="000000"/>
      <w:sz w:val="24"/>
      <w:szCs w:val="24"/>
    </w:rPr>
  </w:style>
  <w:style w:type="paragraph" w:customStyle="1" w:styleId="xl69">
    <w:name w:val="xl69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  <w:textAlignment w:val="center"/>
    </w:pPr>
    <w:rPr>
      <w:rFonts w:eastAsia="新細明體" w:cs="Times New Roman"/>
      <w:color w:val="000000"/>
      <w:sz w:val="24"/>
      <w:szCs w:val="24"/>
    </w:rPr>
  </w:style>
  <w:style w:type="paragraph" w:customStyle="1" w:styleId="xl70">
    <w:name w:val="xl70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</w:pPr>
    <w:rPr>
      <w:rFonts w:eastAsia="新細明體" w:cs="Times New Roman"/>
      <w:color w:val="000000"/>
      <w:sz w:val="24"/>
      <w:szCs w:val="24"/>
    </w:rPr>
  </w:style>
  <w:style w:type="paragraph" w:customStyle="1" w:styleId="xl71">
    <w:name w:val="xl71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  <w:textAlignment w:val="center"/>
    </w:pPr>
    <w:rPr>
      <w:rFonts w:ascii="標楷體" w:hAnsi="標楷體" w:cs="新細明體"/>
      <w:color w:val="000000"/>
      <w:sz w:val="24"/>
      <w:szCs w:val="24"/>
    </w:rPr>
  </w:style>
  <w:style w:type="paragraph" w:customStyle="1" w:styleId="xl72">
    <w:name w:val="xl72"/>
    <w:basedOn w:val="a"/>
    <w:rsid w:val="009B4414"/>
    <w:pPr>
      <w:widowControl/>
      <w:spacing w:before="100" w:beforeAutospacing="1" w:after="100" w:afterAutospacing="1" w:line="240" w:lineRule="auto"/>
      <w:ind w:left="0" w:firstLineChars="0" w:firstLine="0"/>
      <w:jc w:val="left"/>
    </w:pPr>
    <w:rPr>
      <w:rFonts w:eastAsia="新細明體" w:cs="Times New Roman"/>
      <w:color w:val="000000"/>
      <w:sz w:val="24"/>
      <w:szCs w:val="24"/>
    </w:rPr>
  </w:style>
  <w:style w:type="paragraph" w:customStyle="1" w:styleId="xl73">
    <w:name w:val="xl73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</w:pPr>
    <w:rPr>
      <w:rFonts w:eastAsia="新細明體" w:cs="Times New Roman"/>
      <w:color w:val="000000"/>
      <w:sz w:val="24"/>
      <w:szCs w:val="24"/>
    </w:rPr>
  </w:style>
  <w:style w:type="paragraph" w:customStyle="1" w:styleId="xl74">
    <w:name w:val="xl74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  <w:textAlignment w:val="center"/>
    </w:pPr>
    <w:rPr>
      <w:rFonts w:eastAsia="新細明體" w:cs="Times New Roman"/>
      <w:color w:val="000000"/>
      <w:sz w:val="24"/>
      <w:szCs w:val="24"/>
    </w:rPr>
  </w:style>
  <w:style w:type="paragraph" w:customStyle="1" w:styleId="xl75">
    <w:name w:val="xl75"/>
    <w:basedOn w:val="a"/>
    <w:rsid w:val="009B4414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ind w:left="0" w:firstLineChars="0" w:firstLine="0"/>
      <w:jc w:val="left"/>
      <w:textAlignment w:val="center"/>
    </w:pPr>
    <w:rPr>
      <w:rFonts w:eastAsia="新細明體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77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774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77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774A2"/>
    <w:rPr>
      <w:sz w:val="20"/>
      <w:szCs w:val="20"/>
    </w:rPr>
  </w:style>
  <w:style w:type="character" w:styleId="a9">
    <w:name w:val="Emphasis"/>
    <w:basedOn w:val="a0"/>
    <w:uiPriority w:val="20"/>
    <w:qFormat/>
    <w:rsid w:val="00B55524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CC0DC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0D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54496-9338-4941-8190-5D312248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3742</Words>
  <Characters>21334</Characters>
  <Application>Microsoft Office Word</Application>
  <DocSecurity>0</DocSecurity>
  <Lines>177</Lines>
  <Paragraphs>50</Paragraphs>
  <ScaleCrop>false</ScaleCrop>
  <Company/>
  <LinksUpToDate>false</LinksUpToDate>
  <CharactersWithSpaces>25026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cp:lastPrinted>2018-12-12T01:34:00Z</cp:lastPrinted>
  <dcterms:created xsi:type="dcterms:W3CDTF">2018-12-17T01:55:00Z</dcterms:created>
  <dcterms:modified xsi:type="dcterms:W3CDTF">2018-12-17T01:55:00Z</dcterms:modified>
</cp:coreProperties>
</file>