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C9C69" w14:textId="0A43C1CF" w:rsidR="0005494F" w:rsidRPr="00EC0936" w:rsidRDefault="005B4189" w:rsidP="0071070D">
      <w:pPr>
        <w:spacing w:line="480" w:lineRule="auto"/>
        <w:ind w:firstLine="720"/>
        <w:rPr>
          <w:rFonts w:ascii="Times New Roman" w:hAnsi="Times New Roman" w:cs="Times New Roman"/>
          <w:sz w:val="24"/>
          <w:szCs w:val="24"/>
          <w:lang w:val="en-GB"/>
        </w:rPr>
      </w:pPr>
      <w:r w:rsidRPr="00EC0936">
        <w:rPr>
          <w:rFonts w:ascii="Times New Roman" w:hAnsi="Times New Roman" w:cs="Times New Roman"/>
          <w:sz w:val="24"/>
          <w:szCs w:val="24"/>
          <w:lang w:val="en-GB"/>
        </w:rPr>
        <w:t>Th</w:t>
      </w:r>
      <w:r w:rsidR="00DD19DF" w:rsidRPr="00EC0936">
        <w:rPr>
          <w:rFonts w:ascii="Times New Roman" w:hAnsi="Times New Roman" w:cs="Times New Roman"/>
          <w:sz w:val="24"/>
          <w:szCs w:val="24"/>
          <w:lang w:val="en-GB"/>
        </w:rPr>
        <w:t>e</w:t>
      </w:r>
      <w:r w:rsidRPr="00EC0936">
        <w:rPr>
          <w:rFonts w:ascii="Times New Roman" w:hAnsi="Times New Roman" w:cs="Times New Roman"/>
          <w:sz w:val="24"/>
          <w:szCs w:val="24"/>
          <w:lang w:val="en-GB"/>
        </w:rPr>
        <w:t xml:space="preserve"> goal</w:t>
      </w:r>
      <w:r w:rsidR="00DD19DF" w:rsidRPr="00EC0936">
        <w:rPr>
          <w:rFonts w:ascii="Times New Roman" w:hAnsi="Times New Roman" w:cs="Times New Roman"/>
          <w:sz w:val="24"/>
          <w:szCs w:val="24"/>
          <w:lang w:val="en-GB"/>
        </w:rPr>
        <w:t>s</w:t>
      </w:r>
      <w:r w:rsidRPr="00EC0936">
        <w:rPr>
          <w:rFonts w:ascii="Times New Roman" w:hAnsi="Times New Roman" w:cs="Times New Roman"/>
          <w:sz w:val="24"/>
          <w:szCs w:val="24"/>
          <w:lang w:val="en-GB"/>
        </w:rPr>
        <w:t xml:space="preserve"> of this project is to find </w:t>
      </w:r>
      <w:bookmarkStart w:id="0" w:name="_Hlk71385351"/>
      <w:r w:rsidRPr="00EC0936">
        <w:rPr>
          <w:rFonts w:ascii="Times New Roman" w:hAnsi="Times New Roman" w:cs="Times New Roman"/>
          <w:sz w:val="24"/>
          <w:szCs w:val="24"/>
          <w:lang w:val="en-GB"/>
        </w:rPr>
        <w:t xml:space="preserve">which mobile features influence the pricing of mobile </w:t>
      </w:r>
      <w:r w:rsidR="00DD19DF" w:rsidRPr="00EC0936">
        <w:rPr>
          <w:rFonts w:ascii="Times New Roman" w:hAnsi="Times New Roman" w:cs="Times New Roman"/>
          <w:sz w:val="24"/>
          <w:szCs w:val="24"/>
          <w:lang w:val="en-GB"/>
        </w:rPr>
        <w:t xml:space="preserve">phones the most </w:t>
      </w:r>
      <w:bookmarkEnd w:id="0"/>
      <w:r w:rsidR="00DD19DF" w:rsidRPr="00EC0936">
        <w:rPr>
          <w:rFonts w:ascii="Times New Roman" w:hAnsi="Times New Roman" w:cs="Times New Roman"/>
          <w:sz w:val="24"/>
          <w:szCs w:val="24"/>
          <w:lang w:val="en-GB"/>
        </w:rPr>
        <w:t xml:space="preserve">and to predict the price of a phone based on those features. </w:t>
      </w:r>
      <w:r w:rsidRPr="00EC0936">
        <w:rPr>
          <w:rFonts w:ascii="Times New Roman" w:hAnsi="Times New Roman" w:cs="Times New Roman"/>
          <w:sz w:val="24"/>
          <w:szCs w:val="24"/>
          <w:lang w:val="en-GB"/>
        </w:rPr>
        <w:t>The data set used for this project contains a variety features pertaining to the mobile phone market</w:t>
      </w:r>
      <w:r w:rsidR="00DD19DF" w:rsidRPr="00EC0936">
        <w:rPr>
          <w:rFonts w:ascii="Times New Roman" w:hAnsi="Times New Roman" w:cs="Times New Roman"/>
          <w:sz w:val="24"/>
          <w:szCs w:val="24"/>
          <w:lang w:val="en-GB"/>
        </w:rPr>
        <w:t>, such as Ram, camera quality number of n-core processors etc.</w:t>
      </w:r>
    </w:p>
    <w:p w14:paraId="5C8FE920" w14:textId="071C0A1A" w:rsidR="00DD19DF" w:rsidRPr="00EC242B" w:rsidRDefault="00DD19DF" w:rsidP="0071070D">
      <w:pPr>
        <w:spacing w:line="480" w:lineRule="auto"/>
        <w:ind w:firstLine="720"/>
        <w:rPr>
          <w:rFonts w:ascii="Times New Roman" w:hAnsi="Times New Roman" w:cs="Times New Roman"/>
          <w:sz w:val="24"/>
          <w:szCs w:val="24"/>
          <w:lang w:val="en-GB"/>
        </w:rPr>
      </w:pPr>
      <w:r w:rsidRPr="00EC0936">
        <w:rPr>
          <w:rFonts w:ascii="Times New Roman" w:hAnsi="Times New Roman" w:cs="Times New Roman"/>
          <w:sz w:val="24"/>
          <w:szCs w:val="24"/>
          <w:lang w:val="en-GB"/>
        </w:rPr>
        <w:t>The first thing that was done to the data was to try and get an idea of what the data set looked like and what information the data set contains. This was done with the code and out put show below.</w:t>
      </w:r>
      <w:r w:rsidR="00EC242B">
        <w:rPr>
          <w:rFonts w:ascii="Times New Roman" w:hAnsi="Times New Roman" w:cs="Times New Roman"/>
          <w:sz w:val="24"/>
          <w:szCs w:val="24"/>
          <w:lang w:val="en-GB"/>
        </w:rPr>
        <w:t xml:space="preserve"> The data contains two csv files one for raining and one for testing.</w:t>
      </w:r>
      <w:r w:rsidR="00EC242B" w:rsidRPr="00EC242B">
        <w:rPr>
          <w:rFonts w:ascii="Roboto" w:hAnsi="Roboto"/>
          <w:b/>
          <w:bCs/>
          <w:color w:val="202124"/>
          <w:shd w:val="clear" w:color="auto" w:fill="FFFFFF"/>
        </w:rPr>
        <w:t xml:space="preserve"> </w:t>
      </w:r>
      <w:r w:rsidR="00EC242B">
        <w:rPr>
          <w:rFonts w:ascii="Times New Roman" w:hAnsi="Times New Roman" w:cs="Times New Roman"/>
          <w:sz w:val="24"/>
          <w:szCs w:val="24"/>
        </w:rPr>
        <w:t xml:space="preserve">The </w:t>
      </w:r>
      <w:r w:rsidR="00EC242B" w:rsidRPr="00EC242B">
        <w:rPr>
          <w:rFonts w:ascii="Times New Roman" w:hAnsi="Times New Roman" w:cs="Times New Roman"/>
          <w:sz w:val="24"/>
          <w:szCs w:val="24"/>
        </w:rPr>
        <w:t xml:space="preserve">training set is implemented to build up </w:t>
      </w:r>
      <w:r w:rsidR="00EC242B">
        <w:rPr>
          <w:rFonts w:ascii="Times New Roman" w:hAnsi="Times New Roman" w:cs="Times New Roman"/>
          <w:sz w:val="24"/>
          <w:szCs w:val="24"/>
        </w:rPr>
        <w:t>the</w:t>
      </w:r>
      <w:r w:rsidR="00EC242B" w:rsidRPr="00EC242B">
        <w:rPr>
          <w:rFonts w:ascii="Times New Roman" w:hAnsi="Times New Roman" w:cs="Times New Roman"/>
          <w:sz w:val="24"/>
          <w:szCs w:val="24"/>
        </w:rPr>
        <w:t xml:space="preserve"> model</w:t>
      </w:r>
      <w:r w:rsidR="00EC242B">
        <w:rPr>
          <w:rFonts w:ascii="Times New Roman" w:hAnsi="Times New Roman" w:cs="Times New Roman"/>
          <w:sz w:val="24"/>
          <w:szCs w:val="24"/>
        </w:rPr>
        <w:t>s</w:t>
      </w:r>
      <w:r w:rsidR="00EC242B" w:rsidRPr="00EC242B">
        <w:rPr>
          <w:rFonts w:ascii="Times New Roman" w:hAnsi="Times New Roman" w:cs="Times New Roman"/>
          <w:sz w:val="24"/>
          <w:szCs w:val="24"/>
        </w:rPr>
        <w:t>, while a test (or validation) set is to validate the model</w:t>
      </w:r>
      <w:r w:rsidR="00EC242B">
        <w:rPr>
          <w:rFonts w:ascii="Times New Roman" w:hAnsi="Times New Roman" w:cs="Times New Roman"/>
          <w:sz w:val="24"/>
          <w:szCs w:val="24"/>
        </w:rPr>
        <w:t>s</w:t>
      </w:r>
      <w:r w:rsidR="00EC242B" w:rsidRPr="00EC242B">
        <w:rPr>
          <w:rFonts w:ascii="Times New Roman" w:hAnsi="Times New Roman" w:cs="Times New Roman"/>
          <w:sz w:val="24"/>
          <w:szCs w:val="24"/>
        </w:rPr>
        <w:t xml:space="preserve"> built</w:t>
      </w:r>
      <w:r w:rsidR="00EC242B">
        <w:rPr>
          <w:rFonts w:ascii="Times New Roman" w:hAnsi="Times New Roman" w:cs="Times New Roman"/>
          <w:sz w:val="24"/>
          <w:szCs w:val="24"/>
        </w:rPr>
        <w:t>.</w:t>
      </w:r>
    </w:p>
    <w:p w14:paraId="17548F4E" w14:textId="527E0B28" w:rsidR="00DD19DF" w:rsidRDefault="00C043F4">
      <w:pPr>
        <w:rPr>
          <w:lang w:val="en-GB"/>
        </w:rPr>
      </w:pPr>
      <w:r w:rsidRPr="00C043F4">
        <w:rPr>
          <w:lang w:val="en-GB"/>
        </w:rPr>
        <w:drawing>
          <wp:inline distT="0" distB="0" distL="0" distR="0" wp14:anchorId="315612D5" wp14:editId="4E1D3B70">
            <wp:extent cx="3543326" cy="1390660"/>
            <wp:effectExtent l="0" t="0" r="0" b="0"/>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6"/>
                    <a:stretch>
                      <a:fillRect/>
                    </a:stretch>
                  </pic:blipFill>
                  <pic:spPr>
                    <a:xfrm>
                      <a:off x="0" y="0"/>
                      <a:ext cx="3543326" cy="1390660"/>
                    </a:xfrm>
                    <a:prstGeom prst="rect">
                      <a:avLst/>
                    </a:prstGeom>
                  </pic:spPr>
                </pic:pic>
              </a:graphicData>
            </a:graphic>
          </wp:inline>
        </w:drawing>
      </w:r>
    </w:p>
    <w:p w14:paraId="487EE4B5" w14:textId="126DF07C" w:rsidR="00C043F4" w:rsidRPr="00EC0936" w:rsidRDefault="00C043F4" w:rsidP="0071070D">
      <w:pPr>
        <w:spacing w:line="480" w:lineRule="auto"/>
        <w:ind w:firstLine="720"/>
        <w:rPr>
          <w:rFonts w:ascii="Times New Roman" w:hAnsi="Times New Roman" w:cs="Times New Roman"/>
          <w:sz w:val="24"/>
          <w:szCs w:val="24"/>
          <w:lang w:val="en-GB"/>
        </w:rPr>
      </w:pPr>
      <w:r w:rsidRPr="00EC0936">
        <w:rPr>
          <w:rFonts w:ascii="Times New Roman" w:hAnsi="Times New Roman" w:cs="Times New Roman"/>
          <w:sz w:val="24"/>
          <w:szCs w:val="24"/>
          <w:lang w:val="en-GB"/>
        </w:rPr>
        <w:t>The picture above shows that the training set has 2000 rows and 21 columns whilst the test set has 1000 rows and 21 columns. After this to further get an idea of what features the data set contained  the operations in the picture below were performed.</w:t>
      </w:r>
    </w:p>
    <w:p w14:paraId="0A1FD426" w14:textId="226066C3" w:rsidR="00C043F4" w:rsidRDefault="005158B5">
      <w:pPr>
        <w:rPr>
          <w:lang w:val="en-GB"/>
        </w:rPr>
      </w:pPr>
      <w:r w:rsidRPr="005158B5">
        <w:rPr>
          <w:lang w:val="en-GB"/>
        </w:rPr>
        <w:drawing>
          <wp:inline distT="0" distB="0" distL="0" distR="0" wp14:anchorId="3E7CFB35" wp14:editId="60225039">
            <wp:extent cx="5943600" cy="1389380"/>
            <wp:effectExtent l="0" t="0" r="0" b="127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a:stretch>
                      <a:fillRect/>
                    </a:stretch>
                  </pic:blipFill>
                  <pic:spPr>
                    <a:xfrm>
                      <a:off x="0" y="0"/>
                      <a:ext cx="5943600" cy="1389380"/>
                    </a:xfrm>
                    <a:prstGeom prst="rect">
                      <a:avLst/>
                    </a:prstGeom>
                  </pic:spPr>
                </pic:pic>
              </a:graphicData>
            </a:graphic>
          </wp:inline>
        </w:drawing>
      </w:r>
    </w:p>
    <w:p w14:paraId="6753057A" w14:textId="4FBE8727" w:rsidR="005158B5" w:rsidRPr="00EC0936" w:rsidRDefault="005158B5" w:rsidP="0071070D">
      <w:pPr>
        <w:spacing w:line="480" w:lineRule="auto"/>
        <w:ind w:firstLine="720"/>
        <w:rPr>
          <w:rFonts w:ascii="Times New Roman" w:hAnsi="Times New Roman" w:cs="Times New Roman"/>
          <w:sz w:val="24"/>
          <w:szCs w:val="24"/>
          <w:lang w:val="en-GB"/>
        </w:rPr>
      </w:pPr>
      <w:r w:rsidRPr="00EC0936">
        <w:rPr>
          <w:rFonts w:ascii="Times New Roman" w:hAnsi="Times New Roman" w:cs="Times New Roman"/>
          <w:sz w:val="24"/>
          <w:szCs w:val="24"/>
          <w:lang w:val="en-GB"/>
        </w:rPr>
        <w:t xml:space="preserve">Furthermore, to further understand if any feature engineering was needed. The code shown in the below </w:t>
      </w:r>
      <w:r w:rsidR="00780D32" w:rsidRPr="00EC0936">
        <w:rPr>
          <w:rFonts w:ascii="Times New Roman" w:hAnsi="Times New Roman" w:cs="Times New Roman"/>
          <w:sz w:val="24"/>
          <w:szCs w:val="24"/>
          <w:lang w:val="en-GB"/>
        </w:rPr>
        <w:t>picture was performed resulting in the output that is in the same picture.</w:t>
      </w:r>
    </w:p>
    <w:p w14:paraId="21E50DB9" w14:textId="77777777" w:rsidR="00C043F4" w:rsidRDefault="00C043F4">
      <w:pPr>
        <w:rPr>
          <w:lang w:val="en-GB"/>
        </w:rPr>
      </w:pPr>
    </w:p>
    <w:p w14:paraId="646EDE5D" w14:textId="344FEBB6" w:rsidR="00DD19DF" w:rsidRDefault="00DD19DF">
      <w:pPr>
        <w:rPr>
          <w:lang w:val="en-GB"/>
        </w:rPr>
      </w:pPr>
      <w:r>
        <w:rPr>
          <w:lang w:val="en-GB"/>
        </w:rPr>
        <w:t xml:space="preserve"> </w:t>
      </w:r>
      <w:r w:rsidR="00E37257" w:rsidRPr="00E37257">
        <w:rPr>
          <w:lang w:val="en-GB"/>
        </w:rPr>
        <w:drawing>
          <wp:inline distT="0" distB="0" distL="0" distR="0" wp14:anchorId="26F9B88B" wp14:editId="5529813D">
            <wp:extent cx="3962429" cy="5134013"/>
            <wp:effectExtent l="0" t="0" r="0"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stretch>
                      <a:fillRect/>
                    </a:stretch>
                  </pic:blipFill>
                  <pic:spPr>
                    <a:xfrm>
                      <a:off x="0" y="0"/>
                      <a:ext cx="3962429" cy="5134013"/>
                    </a:xfrm>
                    <a:prstGeom prst="rect">
                      <a:avLst/>
                    </a:prstGeom>
                  </pic:spPr>
                </pic:pic>
              </a:graphicData>
            </a:graphic>
          </wp:inline>
        </w:drawing>
      </w:r>
    </w:p>
    <w:p w14:paraId="791263D4" w14:textId="067F4084" w:rsidR="00E37257" w:rsidRPr="002D1BA6" w:rsidRDefault="00E37257" w:rsidP="0071070D">
      <w:pPr>
        <w:spacing w:line="480" w:lineRule="auto"/>
        <w:ind w:firstLine="720"/>
        <w:rPr>
          <w:rFonts w:ascii="Times New Roman" w:hAnsi="Times New Roman" w:cs="Times New Roman"/>
          <w:sz w:val="24"/>
          <w:szCs w:val="24"/>
          <w:lang w:val="en-GB"/>
        </w:rPr>
      </w:pPr>
      <w:r w:rsidRPr="002D1BA6">
        <w:rPr>
          <w:rFonts w:ascii="Times New Roman" w:hAnsi="Times New Roman" w:cs="Times New Roman"/>
          <w:sz w:val="24"/>
          <w:szCs w:val="24"/>
          <w:lang w:val="en-GB"/>
        </w:rPr>
        <w:t>The information in the output shows the data type , the column names and the number of null values in each column. The fact that there are no null values shown in the data set shows that no feature engineering is required. However, to further verify from a visual point of view that there are truly no null values the code shown below as performed resulting in the subsequent output</w:t>
      </w:r>
      <w:r w:rsidR="00257DE3" w:rsidRPr="002D1BA6">
        <w:rPr>
          <w:rFonts w:ascii="Times New Roman" w:hAnsi="Times New Roman" w:cs="Times New Roman"/>
          <w:sz w:val="24"/>
          <w:szCs w:val="24"/>
          <w:lang w:val="en-GB"/>
        </w:rPr>
        <w:t>, which verifies ghat they are indeed no null values.</w:t>
      </w:r>
    </w:p>
    <w:p w14:paraId="3E8B0910" w14:textId="4D6218E0" w:rsidR="00257DE3" w:rsidRDefault="00257DE3">
      <w:pPr>
        <w:rPr>
          <w:lang w:val="en-GB"/>
        </w:rPr>
      </w:pPr>
      <w:r w:rsidRPr="00257DE3">
        <w:rPr>
          <w:lang w:val="en-GB"/>
        </w:rPr>
        <w:lastRenderedPageBreak/>
        <w:drawing>
          <wp:inline distT="0" distB="0" distL="0" distR="0" wp14:anchorId="4C18ABD3" wp14:editId="6984885B">
            <wp:extent cx="4838735" cy="3333774"/>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9"/>
                    <a:stretch>
                      <a:fillRect/>
                    </a:stretch>
                  </pic:blipFill>
                  <pic:spPr>
                    <a:xfrm>
                      <a:off x="0" y="0"/>
                      <a:ext cx="4838735" cy="3333774"/>
                    </a:xfrm>
                    <a:prstGeom prst="rect">
                      <a:avLst/>
                    </a:prstGeom>
                  </pic:spPr>
                </pic:pic>
              </a:graphicData>
            </a:graphic>
          </wp:inline>
        </w:drawing>
      </w:r>
    </w:p>
    <w:p w14:paraId="47612862" w14:textId="75571DBA" w:rsidR="00E80812" w:rsidRDefault="00E80812" w:rsidP="00A463AE">
      <w:pPr>
        <w:spacing w:line="480" w:lineRule="auto"/>
        <w:rPr>
          <w:lang w:val="en-GB"/>
        </w:rPr>
      </w:pPr>
    </w:p>
    <w:p w14:paraId="03742987" w14:textId="36295126" w:rsidR="00A463AE" w:rsidRPr="002D1BA6" w:rsidRDefault="00A463AE" w:rsidP="0071070D">
      <w:pPr>
        <w:spacing w:line="480" w:lineRule="auto"/>
        <w:ind w:firstLine="720"/>
        <w:rPr>
          <w:rFonts w:ascii="Times New Roman" w:hAnsi="Times New Roman" w:cs="Times New Roman"/>
          <w:sz w:val="24"/>
          <w:szCs w:val="24"/>
          <w:lang w:val="en-GB"/>
        </w:rPr>
      </w:pPr>
      <w:r w:rsidRPr="002D1BA6">
        <w:rPr>
          <w:rFonts w:ascii="Times New Roman" w:hAnsi="Times New Roman" w:cs="Times New Roman"/>
          <w:sz w:val="24"/>
          <w:szCs w:val="24"/>
          <w:lang w:val="en-GB"/>
        </w:rPr>
        <w:t>The last thing to be checked was the nature of the values for the price range to be predicted. As shown below the values are categorical, with zero being the lowest price and 3 being the highest price range.</w:t>
      </w:r>
    </w:p>
    <w:p w14:paraId="6A1AE9F5" w14:textId="5F458BF7" w:rsidR="00A463AE" w:rsidRDefault="00A463AE">
      <w:pPr>
        <w:rPr>
          <w:lang w:val="en-GB"/>
        </w:rPr>
      </w:pPr>
      <w:r w:rsidRPr="00A463AE">
        <w:rPr>
          <w:lang w:val="en-GB"/>
        </w:rPr>
        <w:drawing>
          <wp:inline distT="0" distB="0" distL="0" distR="0" wp14:anchorId="7A940D8F" wp14:editId="1CD91BB1">
            <wp:extent cx="2905146" cy="1295409"/>
            <wp:effectExtent l="0" t="0" r="9525"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0"/>
                    <a:stretch>
                      <a:fillRect/>
                    </a:stretch>
                  </pic:blipFill>
                  <pic:spPr>
                    <a:xfrm>
                      <a:off x="0" y="0"/>
                      <a:ext cx="2905146" cy="1295409"/>
                    </a:xfrm>
                    <a:prstGeom prst="rect">
                      <a:avLst/>
                    </a:prstGeom>
                  </pic:spPr>
                </pic:pic>
              </a:graphicData>
            </a:graphic>
          </wp:inline>
        </w:drawing>
      </w:r>
    </w:p>
    <w:p w14:paraId="0A175C20" w14:textId="77777777" w:rsidR="00A463AE" w:rsidRDefault="00A463AE">
      <w:pPr>
        <w:rPr>
          <w:lang w:val="en-GB"/>
        </w:rPr>
      </w:pPr>
    </w:p>
    <w:p w14:paraId="2A1C5884" w14:textId="05FAA7BF" w:rsidR="00E80812" w:rsidRPr="002D1BA6" w:rsidRDefault="00A463AE" w:rsidP="002B0CBB">
      <w:pPr>
        <w:spacing w:line="480" w:lineRule="auto"/>
        <w:rPr>
          <w:rFonts w:ascii="Times New Roman" w:hAnsi="Times New Roman" w:cs="Times New Roman"/>
          <w:sz w:val="24"/>
          <w:szCs w:val="24"/>
          <w:lang w:val="en-GB"/>
        </w:rPr>
      </w:pPr>
      <w:r>
        <w:rPr>
          <w:lang w:val="en-GB"/>
        </w:rPr>
        <w:t xml:space="preserve"> </w:t>
      </w:r>
      <w:r w:rsidR="0071070D">
        <w:rPr>
          <w:lang w:val="en-GB"/>
        </w:rPr>
        <w:tab/>
      </w:r>
      <w:r w:rsidR="00F31779" w:rsidRPr="002D1BA6">
        <w:rPr>
          <w:rFonts w:ascii="Times New Roman" w:hAnsi="Times New Roman" w:cs="Times New Roman"/>
          <w:sz w:val="24"/>
          <w:szCs w:val="24"/>
          <w:lang w:val="en-GB"/>
        </w:rPr>
        <w:t xml:space="preserve">For the second step, the goal will be trying to find </w:t>
      </w:r>
      <w:r w:rsidR="00F31779" w:rsidRPr="002D1BA6">
        <w:rPr>
          <w:rFonts w:ascii="Times New Roman" w:hAnsi="Times New Roman" w:cs="Times New Roman"/>
          <w:sz w:val="24"/>
          <w:szCs w:val="24"/>
          <w:lang w:val="en-GB"/>
        </w:rPr>
        <w:t>which mobile features influence the pricing of mobile phones the most</w:t>
      </w:r>
      <w:r w:rsidR="00F31779" w:rsidRPr="002D1BA6">
        <w:rPr>
          <w:rFonts w:ascii="Times New Roman" w:hAnsi="Times New Roman" w:cs="Times New Roman"/>
          <w:sz w:val="24"/>
          <w:szCs w:val="24"/>
          <w:lang w:val="en-GB"/>
        </w:rPr>
        <w:t xml:space="preserve">. </w:t>
      </w:r>
      <w:r w:rsidR="00E21854" w:rsidRPr="002D1BA6">
        <w:rPr>
          <w:rFonts w:ascii="Times New Roman" w:hAnsi="Times New Roman" w:cs="Times New Roman"/>
          <w:sz w:val="24"/>
          <w:szCs w:val="24"/>
          <w:lang w:val="en-GB"/>
        </w:rPr>
        <w:t>To</w:t>
      </w:r>
      <w:r w:rsidR="00F31779" w:rsidRPr="002D1BA6">
        <w:rPr>
          <w:rFonts w:ascii="Times New Roman" w:hAnsi="Times New Roman" w:cs="Times New Roman"/>
          <w:sz w:val="24"/>
          <w:szCs w:val="24"/>
          <w:lang w:val="en-GB"/>
        </w:rPr>
        <w:t xml:space="preserve"> reach the goal</w:t>
      </w:r>
      <w:r w:rsidR="00E21854" w:rsidRPr="002D1BA6">
        <w:rPr>
          <w:rFonts w:ascii="Times New Roman" w:hAnsi="Times New Roman" w:cs="Times New Roman"/>
          <w:sz w:val="24"/>
          <w:szCs w:val="24"/>
          <w:lang w:val="en-GB"/>
        </w:rPr>
        <w:t>, the correlation between price range and all the other  features is going to be  conducted  using the code below.</w:t>
      </w:r>
    </w:p>
    <w:p w14:paraId="1913E326" w14:textId="7688D25E" w:rsidR="00E21854" w:rsidRDefault="00231390">
      <w:pPr>
        <w:rPr>
          <w:lang w:val="en-GB"/>
        </w:rPr>
      </w:pPr>
      <w:r w:rsidRPr="00231390">
        <w:rPr>
          <w:lang w:val="en-GB"/>
        </w:rPr>
        <w:lastRenderedPageBreak/>
        <w:drawing>
          <wp:inline distT="0" distB="0" distL="0" distR="0" wp14:anchorId="7CC85767" wp14:editId="2CCE0454">
            <wp:extent cx="3352825" cy="1085858"/>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stretch>
                      <a:fillRect/>
                    </a:stretch>
                  </pic:blipFill>
                  <pic:spPr>
                    <a:xfrm>
                      <a:off x="0" y="0"/>
                      <a:ext cx="3352825" cy="1085858"/>
                    </a:xfrm>
                    <a:prstGeom prst="rect">
                      <a:avLst/>
                    </a:prstGeom>
                  </pic:spPr>
                </pic:pic>
              </a:graphicData>
            </a:graphic>
          </wp:inline>
        </w:drawing>
      </w:r>
    </w:p>
    <w:p w14:paraId="79FB67C4" w14:textId="583B343A" w:rsidR="00231390" w:rsidRPr="002D1BA6" w:rsidRDefault="00231390" w:rsidP="0071070D">
      <w:pPr>
        <w:spacing w:line="480" w:lineRule="auto"/>
        <w:ind w:firstLine="720"/>
        <w:rPr>
          <w:rFonts w:ascii="Times New Roman" w:hAnsi="Times New Roman" w:cs="Times New Roman"/>
          <w:sz w:val="24"/>
          <w:szCs w:val="24"/>
          <w:lang w:val="en-GB"/>
        </w:rPr>
      </w:pPr>
      <w:r w:rsidRPr="002D1BA6">
        <w:rPr>
          <w:rFonts w:ascii="Times New Roman" w:hAnsi="Times New Roman" w:cs="Times New Roman"/>
          <w:sz w:val="24"/>
          <w:szCs w:val="24"/>
          <w:lang w:val="en-GB"/>
        </w:rPr>
        <w:t xml:space="preserve">The result of the above code is shown in the picture below. The picture shows </w:t>
      </w:r>
      <w:r w:rsidR="00CB38C5" w:rsidRPr="002D1BA6">
        <w:rPr>
          <w:rFonts w:ascii="Times New Roman" w:hAnsi="Times New Roman" w:cs="Times New Roman"/>
          <w:sz w:val="24"/>
          <w:szCs w:val="24"/>
          <w:lang w:val="en-GB"/>
        </w:rPr>
        <w:t>a heatmap with correlation between the features. When looking to see which features have the strongest correlations with price is clear that battery power, ram and pixel height and width have the highest correlation.</w:t>
      </w:r>
    </w:p>
    <w:p w14:paraId="724F6E3B" w14:textId="39517A36" w:rsidR="00CB38C5" w:rsidRDefault="00CB38C5">
      <w:pPr>
        <w:rPr>
          <w:lang w:val="en-GB"/>
        </w:rPr>
      </w:pPr>
      <w:r w:rsidRPr="00CB38C5">
        <w:rPr>
          <w:lang w:val="en-GB"/>
        </w:rPr>
        <w:drawing>
          <wp:inline distT="0" distB="0" distL="0" distR="0" wp14:anchorId="43C62530" wp14:editId="38FF66B4">
            <wp:extent cx="5943600" cy="5240655"/>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a:stretch>
                      <a:fillRect/>
                    </a:stretch>
                  </pic:blipFill>
                  <pic:spPr>
                    <a:xfrm>
                      <a:off x="0" y="0"/>
                      <a:ext cx="5943600" cy="5240655"/>
                    </a:xfrm>
                    <a:prstGeom prst="rect">
                      <a:avLst/>
                    </a:prstGeom>
                  </pic:spPr>
                </pic:pic>
              </a:graphicData>
            </a:graphic>
          </wp:inline>
        </w:drawing>
      </w:r>
    </w:p>
    <w:p w14:paraId="05CA4197" w14:textId="3B42E2CC" w:rsidR="00210061" w:rsidRDefault="00210061">
      <w:pPr>
        <w:rPr>
          <w:lang w:val="en-GB"/>
        </w:rPr>
      </w:pPr>
    </w:p>
    <w:p w14:paraId="100374A5" w14:textId="26F41D28" w:rsidR="00210061" w:rsidRPr="00630802" w:rsidRDefault="002B0CBB" w:rsidP="00762386">
      <w:pPr>
        <w:spacing w:line="480" w:lineRule="auto"/>
        <w:ind w:firstLine="720"/>
        <w:rPr>
          <w:rFonts w:ascii="Times New Roman" w:hAnsi="Times New Roman" w:cs="Times New Roman"/>
          <w:sz w:val="24"/>
          <w:szCs w:val="24"/>
          <w:lang w:val="en-GB"/>
        </w:rPr>
      </w:pPr>
      <w:r w:rsidRPr="00630802">
        <w:rPr>
          <w:rFonts w:ascii="Times New Roman" w:hAnsi="Times New Roman" w:cs="Times New Roman"/>
          <w:sz w:val="24"/>
          <w:szCs w:val="24"/>
          <w:lang w:val="en-GB"/>
        </w:rPr>
        <w:t>T</w:t>
      </w:r>
      <w:r w:rsidR="0071070D" w:rsidRPr="00630802">
        <w:rPr>
          <w:rFonts w:ascii="Times New Roman" w:hAnsi="Times New Roman" w:cs="Times New Roman"/>
          <w:sz w:val="24"/>
          <w:szCs w:val="24"/>
          <w:lang w:val="en-GB"/>
        </w:rPr>
        <w:t>o further understand the relationship between price range and features with strong correlations. The visualisations bel</w:t>
      </w:r>
      <w:r w:rsidR="00762386" w:rsidRPr="00630802">
        <w:rPr>
          <w:rFonts w:ascii="Times New Roman" w:hAnsi="Times New Roman" w:cs="Times New Roman"/>
          <w:sz w:val="24"/>
          <w:szCs w:val="24"/>
          <w:lang w:val="en-GB"/>
        </w:rPr>
        <w:t xml:space="preserve">ow give further insight into </w:t>
      </w:r>
      <w:r w:rsidR="000B6968" w:rsidRPr="00630802">
        <w:rPr>
          <w:rFonts w:ascii="Times New Roman" w:hAnsi="Times New Roman" w:cs="Times New Roman"/>
          <w:sz w:val="24"/>
          <w:szCs w:val="24"/>
          <w:lang w:val="en-GB"/>
        </w:rPr>
        <w:t xml:space="preserve">one </w:t>
      </w:r>
      <w:r w:rsidR="00762386" w:rsidRPr="00630802">
        <w:rPr>
          <w:rFonts w:ascii="Times New Roman" w:hAnsi="Times New Roman" w:cs="Times New Roman"/>
          <w:sz w:val="24"/>
          <w:szCs w:val="24"/>
          <w:lang w:val="en-GB"/>
        </w:rPr>
        <w:t>of the features with strong relationships with price range and</w:t>
      </w:r>
      <w:r w:rsidR="000B6968" w:rsidRPr="00630802">
        <w:rPr>
          <w:rFonts w:ascii="Times New Roman" w:hAnsi="Times New Roman" w:cs="Times New Roman"/>
          <w:sz w:val="24"/>
          <w:szCs w:val="24"/>
          <w:lang w:val="en-GB"/>
        </w:rPr>
        <w:t xml:space="preserve"> ram and </w:t>
      </w:r>
      <w:r w:rsidR="00762386" w:rsidRPr="00630802">
        <w:rPr>
          <w:rFonts w:ascii="Times New Roman" w:hAnsi="Times New Roman" w:cs="Times New Roman"/>
          <w:sz w:val="24"/>
          <w:szCs w:val="24"/>
          <w:lang w:val="en-GB"/>
        </w:rPr>
        <w:t xml:space="preserve"> at least </w:t>
      </w:r>
      <w:r w:rsidR="000B6968" w:rsidRPr="00630802">
        <w:rPr>
          <w:rFonts w:ascii="Times New Roman" w:hAnsi="Times New Roman" w:cs="Times New Roman"/>
          <w:sz w:val="24"/>
          <w:szCs w:val="24"/>
          <w:lang w:val="en-GB"/>
        </w:rPr>
        <w:t>two</w:t>
      </w:r>
      <w:r w:rsidR="00762386" w:rsidRPr="00630802">
        <w:rPr>
          <w:rFonts w:ascii="Times New Roman" w:hAnsi="Times New Roman" w:cs="Times New Roman"/>
          <w:sz w:val="24"/>
          <w:szCs w:val="24"/>
          <w:lang w:val="en-GB"/>
        </w:rPr>
        <w:t xml:space="preserve"> feature that many would’ve thought has a strong relationship with price range</w:t>
      </w:r>
      <w:r w:rsidR="000B6968" w:rsidRPr="00630802">
        <w:rPr>
          <w:rFonts w:ascii="Times New Roman" w:hAnsi="Times New Roman" w:cs="Times New Roman"/>
          <w:sz w:val="24"/>
          <w:szCs w:val="24"/>
          <w:lang w:val="en-GB"/>
        </w:rPr>
        <w:t xml:space="preserve"> such as internal memory and battery </w:t>
      </w:r>
      <w:r w:rsidR="002E578E" w:rsidRPr="00630802">
        <w:rPr>
          <w:rFonts w:ascii="Times New Roman" w:hAnsi="Times New Roman" w:cs="Times New Roman"/>
          <w:sz w:val="24"/>
          <w:szCs w:val="24"/>
          <w:lang w:val="en-GB"/>
        </w:rPr>
        <w:t>power.</w:t>
      </w:r>
    </w:p>
    <w:p w14:paraId="7E02DFE1" w14:textId="72B2BBD9" w:rsidR="00762386" w:rsidRDefault="00762386" w:rsidP="00762386">
      <w:pPr>
        <w:spacing w:line="480" w:lineRule="auto"/>
        <w:ind w:firstLine="720"/>
        <w:rPr>
          <w:lang w:val="en-GB"/>
        </w:rPr>
      </w:pPr>
      <w:r w:rsidRPr="00762386">
        <w:rPr>
          <w:lang w:val="en-GB"/>
        </w:rPr>
        <w:drawing>
          <wp:inline distT="0" distB="0" distL="0" distR="0" wp14:anchorId="19E48CBA" wp14:editId="6FF76C92">
            <wp:extent cx="5419765" cy="6362747"/>
            <wp:effectExtent l="0" t="0" r="9525"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13"/>
                    <a:stretch>
                      <a:fillRect/>
                    </a:stretch>
                  </pic:blipFill>
                  <pic:spPr>
                    <a:xfrm>
                      <a:off x="0" y="0"/>
                      <a:ext cx="5419765" cy="6362747"/>
                    </a:xfrm>
                    <a:prstGeom prst="rect">
                      <a:avLst/>
                    </a:prstGeom>
                  </pic:spPr>
                </pic:pic>
              </a:graphicData>
            </a:graphic>
          </wp:inline>
        </w:drawing>
      </w:r>
    </w:p>
    <w:p w14:paraId="4DDD6EDD" w14:textId="15C07834" w:rsidR="00D3320E" w:rsidRDefault="00687BE1" w:rsidP="00762386">
      <w:pPr>
        <w:spacing w:line="480" w:lineRule="auto"/>
        <w:ind w:firstLine="720"/>
        <w:rPr>
          <w:lang w:val="en-GB"/>
        </w:rPr>
      </w:pPr>
      <w:r w:rsidRPr="00687BE1">
        <w:rPr>
          <w:lang w:val="en-GB"/>
        </w:rPr>
        <w:lastRenderedPageBreak/>
        <w:drawing>
          <wp:inline distT="0" distB="0" distL="0" distR="0" wp14:anchorId="3C08A5FE" wp14:editId="32D4CEAD">
            <wp:extent cx="4943511" cy="6343696"/>
            <wp:effectExtent l="0" t="0" r="9525"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4"/>
                    <a:stretch>
                      <a:fillRect/>
                    </a:stretch>
                  </pic:blipFill>
                  <pic:spPr>
                    <a:xfrm>
                      <a:off x="0" y="0"/>
                      <a:ext cx="4943511" cy="6343696"/>
                    </a:xfrm>
                    <a:prstGeom prst="rect">
                      <a:avLst/>
                    </a:prstGeom>
                  </pic:spPr>
                </pic:pic>
              </a:graphicData>
            </a:graphic>
          </wp:inline>
        </w:drawing>
      </w:r>
    </w:p>
    <w:p w14:paraId="13D01818" w14:textId="10B47AF7" w:rsidR="00EE2217" w:rsidRDefault="00DC147B" w:rsidP="00762386">
      <w:pPr>
        <w:spacing w:line="480" w:lineRule="auto"/>
        <w:ind w:firstLine="720"/>
        <w:rPr>
          <w:lang w:val="en-GB"/>
        </w:rPr>
      </w:pPr>
      <w:r w:rsidRPr="00DC147B">
        <w:rPr>
          <w:lang w:val="en-GB"/>
        </w:rPr>
        <w:lastRenderedPageBreak/>
        <w:drawing>
          <wp:inline distT="0" distB="0" distL="0" distR="0" wp14:anchorId="680F69BF" wp14:editId="3258B8C0">
            <wp:extent cx="4572033" cy="6324646"/>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5"/>
                    <a:stretch>
                      <a:fillRect/>
                    </a:stretch>
                  </pic:blipFill>
                  <pic:spPr>
                    <a:xfrm>
                      <a:off x="0" y="0"/>
                      <a:ext cx="4572033" cy="6324646"/>
                    </a:xfrm>
                    <a:prstGeom prst="rect">
                      <a:avLst/>
                    </a:prstGeom>
                  </pic:spPr>
                </pic:pic>
              </a:graphicData>
            </a:graphic>
          </wp:inline>
        </w:drawing>
      </w:r>
    </w:p>
    <w:p w14:paraId="526840D4" w14:textId="2D785BE9" w:rsidR="0045039D" w:rsidRPr="00B41375" w:rsidRDefault="0072126A" w:rsidP="00762386">
      <w:pPr>
        <w:spacing w:line="480" w:lineRule="auto"/>
        <w:ind w:firstLine="720"/>
        <w:rPr>
          <w:rFonts w:ascii="Times New Roman" w:hAnsi="Times New Roman" w:cs="Times New Roman"/>
          <w:sz w:val="24"/>
          <w:szCs w:val="24"/>
          <w:lang w:val="en-GB"/>
        </w:rPr>
      </w:pPr>
      <w:r w:rsidRPr="00B41375">
        <w:rPr>
          <w:rFonts w:ascii="Times New Roman" w:hAnsi="Times New Roman" w:cs="Times New Roman"/>
          <w:sz w:val="24"/>
          <w:szCs w:val="24"/>
          <w:lang w:val="en-GB"/>
        </w:rPr>
        <w:t>In the above</w:t>
      </w:r>
      <w:r w:rsidR="00DA4DB6" w:rsidRPr="00B41375">
        <w:rPr>
          <w:rFonts w:ascii="Times New Roman" w:hAnsi="Times New Roman" w:cs="Times New Roman"/>
          <w:sz w:val="24"/>
          <w:szCs w:val="24"/>
          <w:lang w:val="en-GB"/>
        </w:rPr>
        <w:t xml:space="preserve"> pictures it is discernible that the relationships with a correlations are linear and the ones with vey low or no correlation are</w:t>
      </w:r>
      <w:r w:rsidR="0045039D" w:rsidRPr="00B41375">
        <w:rPr>
          <w:rFonts w:ascii="Times New Roman" w:hAnsi="Times New Roman" w:cs="Times New Roman"/>
          <w:sz w:val="24"/>
          <w:szCs w:val="24"/>
          <w:lang w:val="en-GB"/>
        </w:rPr>
        <w:t xml:space="preserve"> not as linear.</w:t>
      </w:r>
    </w:p>
    <w:p w14:paraId="76DE07B4" w14:textId="5A706A61" w:rsidR="00DC147B" w:rsidRPr="00B41375" w:rsidRDefault="0045039D" w:rsidP="00762386">
      <w:pPr>
        <w:spacing w:line="480" w:lineRule="auto"/>
        <w:ind w:firstLine="720"/>
        <w:rPr>
          <w:rFonts w:ascii="Times New Roman" w:hAnsi="Times New Roman" w:cs="Times New Roman"/>
          <w:sz w:val="24"/>
          <w:szCs w:val="24"/>
          <w:lang w:val="en-GB"/>
        </w:rPr>
      </w:pPr>
      <w:r w:rsidRPr="00B41375">
        <w:rPr>
          <w:rFonts w:ascii="Times New Roman" w:hAnsi="Times New Roman" w:cs="Times New Roman"/>
          <w:sz w:val="24"/>
          <w:szCs w:val="24"/>
          <w:lang w:val="en-GB"/>
        </w:rPr>
        <w:t xml:space="preserve">The third step was to </w:t>
      </w:r>
      <w:r w:rsidR="00433763" w:rsidRPr="00B41375">
        <w:rPr>
          <w:rFonts w:ascii="Times New Roman" w:hAnsi="Times New Roman" w:cs="Times New Roman"/>
          <w:sz w:val="24"/>
          <w:szCs w:val="24"/>
          <w:lang w:val="en-GB"/>
        </w:rPr>
        <w:t xml:space="preserve">see if it was possible to accurately predict the price ranges of phones using a few machine learning algorithms. The algorithms used for this data set are linear </w:t>
      </w:r>
      <w:r w:rsidR="00433763" w:rsidRPr="00B41375">
        <w:rPr>
          <w:rFonts w:ascii="Times New Roman" w:hAnsi="Times New Roman" w:cs="Times New Roman"/>
          <w:sz w:val="24"/>
          <w:szCs w:val="24"/>
          <w:lang w:val="en-GB"/>
        </w:rPr>
        <w:lastRenderedPageBreak/>
        <w:t>regression, K- nearest Neighbour</w:t>
      </w:r>
      <w:r w:rsidR="007D4E79" w:rsidRPr="00B41375">
        <w:rPr>
          <w:rFonts w:ascii="Times New Roman" w:hAnsi="Times New Roman" w:cs="Times New Roman"/>
          <w:sz w:val="24"/>
          <w:szCs w:val="24"/>
          <w:lang w:val="en-GB"/>
        </w:rPr>
        <w:t>, scale vector machine</w:t>
      </w:r>
      <w:r w:rsidR="00433763" w:rsidRPr="00B41375">
        <w:rPr>
          <w:rFonts w:ascii="Times New Roman" w:hAnsi="Times New Roman" w:cs="Times New Roman"/>
          <w:sz w:val="24"/>
          <w:szCs w:val="24"/>
          <w:lang w:val="en-GB"/>
        </w:rPr>
        <w:t xml:space="preserve"> and decision trees.</w:t>
      </w:r>
      <w:r w:rsidR="008F7079" w:rsidRPr="00B41375">
        <w:rPr>
          <w:rFonts w:ascii="Times New Roman" w:hAnsi="Times New Roman" w:cs="Times New Roman"/>
          <w:sz w:val="24"/>
          <w:szCs w:val="24"/>
          <w:lang w:val="en-GB"/>
        </w:rPr>
        <w:t xml:space="preserve"> The following paragraphs are going to  briefly explain each algorithm and show the code and results associated with the data set in mind.</w:t>
      </w:r>
    </w:p>
    <w:p w14:paraId="0C5CE589" w14:textId="16AB14F7" w:rsidR="000E5C3B" w:rsidRPr="00B41375" w:rsidRDefault="008F7079" w:rsidP="00603827">
      <w:pPr>
        <w:spacing w:line="480" w:lineRule="auto"/>
        <w:ind w:firstLine="720"/>
        <w:rPr>
          <w:rFonts w:ascii="Times New Roman" w:eastAsiaTheme="minorEastAsia" w:hAnsi="Times New Roman" w:cs="Times New Roman"/>
          <w:sz w:val="24"/>
          <w:szCs w:val="24"/>
          <w:lang w:val="en-GB"/>
        </w:rPr>
      </w:pPr>
      <w:r w:rsidRPr="00CF6585">
        <w:rPr>
          <w:rFonts w:ascii="Times New Roman" w:hAnsi="Times New Roman" w:cs="Times New Roman"/>
          <w:b/>
          <w:bCs/>
          <w:sz w:val="24"/>
          <w:szCs w:val="24"/>
          <w:lang w:val="en-GB"/>
        </w:rPr>
        <w:t>Linear</w:t>
      </w:r>
      <w:r w:rsidRPr="00CF6585">
        <w:rPr>
          <w:rFonts w:ascii="Times New Roman" w:hAnsi="Times New Roman" w:cs="Times New Roman"/>
          <w:b/>
          <w:bCs/>
          <w:sz w:val="24"/>
          <w:szCs w:val="24"/>
          <w:lang w:val="en-GB"/>
        </w:rPr>
        <w:t xml:space="preserve"> </w:t>
      </w:r>
      <w:r w:rsidRPr="00CF6585">
        <w:rPr>
          <w:rFonts w:ascii="Times New Roman" w:hAnsi="Times New Roman" w:cs="Times New Roman"/>
          <w:b/>
          <w:bCs/>
          <w:sz w:val="24"/>
          <w:szCs w:val="24"/>
          <w:lang w:val="en-GB"/>
        </w:rPr>
        <w:t>regression</w:t>
      </w:r>
      <w:r w:rsidRPr="00B41375">
        <w:rPr>
          <w:rFonts w:ascii="Times New Roman" w:hAnsi="Times New Roman" w:cs="Times New Roman"/>
          <w:sz w:val="24"/>
          <w:szCs w:val="24"/>
          <w:lang w:val="en-GB"/>
        </w:rPr>
        <w:t xml:space="preserve"> </w:t>
      </w:r>
      <w:r w:rsidRPr="00B41375">
        <w:rPr>
          <w:rFonts w:ascii="Times New Roman" w:hAnsi="Times New Roman" w:cs="Times New Roman"/>
          <w:sz w:val="24"/>
          <w:szCs w:val="24"/>
          <w:lang w:val="en-GB"/>
        </w:rPr>
        <w:t>refers to linear relationship between two or more variables.</w:t>
      </w:r>
      <w:r w:rsidRPr="00B41375">
        <w:rPr>
          <w:rFonts w:ascii="Times New Roman" w:hAnsi="Times New Roman" w:cs="Times New Roman"/>
          <w:sz w:val="24"/>
          <w:szCs w:val="24"/>
          <w:lang w:val="en-GB"/>
        </w:rPr>
        <w:t xml:space="preserve"> Meaning that</w:t>
      </w:r>
      <w:r w:rsidR="00603827" w:rsidRPr="00B41375">
        <w:rPr>
          <w:rFonts w:ascii="Times New Roman" w:hAnsi="Times New Roman" w:cs="Times New Roman"/>
          <w:sz w:val="24"/>
          <w:szCs w:val="24"/>
          <w:lang w:val="en-GB"/>
        </w:rPr>
        <w:t xml:space="preserve"> </w:t>
      </w:r>
      <w:r w:rsidRPr="00B41375">
        <w:rPr>
          <w:rFonts w:ascii="Times New Roman" w:hAnsi="Times New Roman" w:cs="Times New Roman"/>
          <w:sz w:val="24"/>
          <w:szCs w:val="24"/>
          <w:lang w:val="en-GB"/>
        </w:rPr>
        <w:t>i</w:t>
      </w:r>
      <w:r w:rsidRPr="00B41375">
        <w:rPr>
          <w:rFonts w:ascii="Times New Roman" w:hAnsi="Times New Roman" w:cs="Times New Roman"/>
          <w:sz w:val="24"/>
          <w:szCs w:val="24"/>
          <w:lang w:val="en-GB"/>
        </w:rPr>
        <w:t>f this relationship between two</w:t>
      </w:r>
      <w:r w:rsidRPr="00B41375">
        <w:rPr>
          <w:rFonts w:ascii="Times New Roman" w:hAnsi="Times New Roman" w:cs="Times New Roman"/>
          <w:sz w:val="24"/>
          <w:szCs w:val="24"/>
          <w:lang w:val="en-GB"/>
        </w:rPr>
        <w:t xml:space="preserve"> or more</w:t>
      </w:r>
      <w:r w:rsidRPr="00B41375">
        <w:rPr>
          <w:rFonts w:ascii="Times New Roman" w:hAnsi="Times New Roman" w:cs="Times New Roman"/>
          <w:sz w:val="24"/>
          <w:szCs w:val="24"/>
          <w:lang w:val="en-GB"/>
        </w:rPr>
        <w:t xml:space="preserve"> variables</w:t>
      </w:r>
      <w:r w:rsidRPr="00B41375">
        <w:rPr>
          <w:rFonts w:ascii="Times New Roman" w:hAnsi="Times New Roman" w:cs="Times New Roman"/>
          <w:sz w:val="24"/>
          <w:szCs w:val="24"/>
          <w:lang w:val="en-GB"/>
        </w:rPr>
        <w:t xml:space="preserve"> is drawn</w:t>
      </w:r>
      <w:r w:rsidRPr="00B41375">
        <w:rPr>
          <w:rFonts w:ascii="Times New Roman" w:hAnsi="Times New Roman" w:cs="Times New Roman"/>
          <w:sz w:val="24"/>
          <w:szCs w:val="24"/>
          <w:lang w:val="en-GB"/>
        </w:rPr>
        <w:t xml:space="preserve">, </w:t>
      </w:r>
      <w:r w:rsidRPr="00B41375">
        <w:rPr>
          <w:rFonts w:ascii="Times New Roman" w:hAnsi="Times New Roman" w:cs="Times New Roman"/>
          <w:sz w:val="24"/>
          <w:szCs w:val="24"/>
          <w:lang w:val="en-GB"/>
        </w:rPr>
        <w:t>it will be</w:t>
      </w:r>
      <w:r w:rsidRPr="00B41375">
        <w:rPr>
          <w:rFonts w:ascii="Times New Roman" w:hAnsi="Times New Roman" w:cs="Times New Roman"/>
          <w:sz w:val="24"/>
          <w:szCs w:val="24"/>
          <w:lang w:val="en-GB"/>
        </w:rPr>
        <w:t xml:space="preserve"> a straight line.</w:t>
      </w:r>
      <w:r w:rsidR="003D6E2F" w:rsidRPr="00B41375">
        <w:rPr>
          <w:rFonts w:ascii="Times New Roman" w:hAnsi="Times New Roman" w:cs="Times New Roman"/>
          <w:sz w:val="24"/>
          <w:szCs w:val="24"/>
          <w:lang w:val="en-GB"/>
        </w:rPr>
        <w:t xml:space="preserve"> The r</w:t>
      </w:r>
      <w:r w:rsidRPr="00B41375">
        <w:rPr>
          <w:rFonts w:ascii="Times New Roman" w:hAnsi="Times New Roman" w:cs="Times New Roman"/>
          <w:sz w:val="24"/>
          <w:szCs w:val="24"/>
          <w:lang w:val="en-GB"/>
        </w:rPr>
        <w:t xml:space="preserve">egression technique finds out linear relationship between </w:t>
      </w:r>
      <m:oMath>
        <m:r>
          <w:rPr>
            <w:rFonts w:ascii="Cambria Math" w:hAnsi="Cambria Math" w:cs="Times New Roman"/>
            <w:sz w:val="24"/>
            <w:szCs w:val="24"/>
            <w:lang w:val="en-GB"/>
          </w:rPr>
          <m:t>x</m:t>
        </m:r>
      </m:oMath>
      <w:r w:rsidRPr="00B41375">
        <w:rPr>
          <w:rFonts w:ascii="Times New Roman" w:hAnsi="Times New Roman" w:cs="Times New Roman"/>
          <w:sz w:val="24"/>
          <w:szCs w:val="24"/>
          <w:lang w:val="en-GB"/>
        </w:rPr>
        <w:t xml:space="preserve"> (input) and </w:t>
      </w:r>
      <m:oMath>
        <m:r>
          <w:rPr>
            <w:rFonts w:ascii="Cambria Math" w:hAnsi="Cambria Math" w:cs="Times New Roman"/>
            <w:sz w:val="24"/>
            <w:szCs w:val="24"/>
            <w:lang w:val="en-GB"/>
          </w:rPr>
          <m:t>y</m:t>
        </m:r>
      </m:oMath>
      <w:r w:rsidRPr="00B41375">
        <w:rPr>
          <w:rFonts w:ascii="Times New Roman" w:hAnsi="Times New Roman" w:cs="Times New Roman"/>
          <w:sz w:val="24"/>
          <w:szCs w:val="24"/>
          <w:lang w:val="en-GB"/>
        </w:rPr>
        <w:t>(output), hence, the name Linear Regression.</w:t>
      </w:r>
      <w:r w:rsidR="003D6E2F" w:rsidRPr="00B41375">
        <w:rPr>
          <w:rFonts w:ascii="Times New Roman" w:hAnsi="Times New Roman" w:cs="Times New Roman"/>
          <w:sz w:val="24"/>
          <w:szCs w:val="24"/>
          <w:lang w:val="en-GB"/>
        </w:rPr>
        <w:t xml:space="preserve"> </w:t>
      </w:r>
      <w:r w:rsidRPr="00B41375">
        <w:rPr>
          <w:rFonts w:ascii="Times New Roman" w:hAnsi="Times New Roman" w:cs="Times New Roman"/>
          <w:sz w:val="24"/>
          <w:szCs w:val="24"/>
          <w:lang w:val="en-GB"/>
        </w:rPr>
        <w:t xml:space="preserve">It performs task to predict a dependent variable value </w:t>
      </w:r>
      <m:oMath>
        <m:r>
          <w:rPr>
            <w:rFonts w:ascii="Cambria Math" w:hAnsi="Cambria Math" w:cs="Times New Roman"/>
            <w:sz w:val="24"/>
            <w:szCs w:val="24"/>
            <w:lang w:val="en-GB"/>
          </w:rPr>
          <m:t xml:space="preserve">(y) </m:t>
        </m:r>
      </m:oMath>
      <w:r w:rsidRPr="00B41375">
        <w:rPr>
          <w:rFonts w:ascii="Times New Roman" w:hAnsi="Times New Roman" w:cs="Times New Roman"/>
          <w:sz w:val="24"/>
          <w:szCs w:val="24"/>
          <w:lang w:val="en-GB"/>
        </w:rPr>
        <w:t xml:space="preserve">based on a given independent variable </w:t>
      </w:r>
      <m:oMath>
        <m:r>
          <w:rPr>
            <w:rFonts w:ascii="Cambria Math" w:hAnsi="Cambria Math" w:cs="Times New Roman"/>
            <w:sz w:val="24"/>
            <w:szCs w:val="24"/>
            <w:lang w:val="en-GB"/>
          </w:rPr>
          <m:t>(x).</m:t>
        </m:r>
      </m:oMath>
      <w:r w:rsidR="00603827" w:rsidRPr="00B41375">
        <w:rPr>
          <w:rFonts w:ascii="Times New Roman" w:eastAsiaTheme="minorEastAsia" w:hAnsi="Times New Roman" w:cs="Times New Roman"/>
          <w:sz w:val="24"/>
          <w:szCs w:val="24"/>
          <w:lang w:val="en-GB"/>
        </w:rPr>
        <w:t xml:space="preserve"> </w:t>
      </w:r>
      <w:r w:rsidR="0070120A" w:rsidRPr="00B41375">
        <w:rPr>
          <w:rFonts w:ascii="Times New Roman" w:eastAsiaTheme="minorEastAsia" w:hAnsi="Times New Roman" w:cs="Times New Roman"/>
          <w:sz w:val="24"/>
          <w:szCs w:val="24"/>
          <w:lang w:val="en-GB"/>
        </w:rPr>
        <w:t xml:space="preserve"> The linear regression shown below has an accuracy of 91%.</w:t>
      </w:r>
    </w:p>
    <w:p w14:paraId="3C4FF5D0" w14:textId="22B95516" w:rsidR="0070120A" w:rsidRDefault="001B3E98" w:rsidP="00603827">
      <w:pPr>
        <w:spacing w:line="480" w:lineRule="auto"/>
        <w:ind w:firstLine="720"/>
        <w:rPr>
          <w:lang w:val="en-GB"/>
        </w:rPr>
      </w:pPr>
      <w:r w:rsidRPr="001B3E98">
        <w:rPr>
          <w:lang w:val="en-GB"/>
        </w:rPr>
        <w:drawing>
          <wp:inline distT="0" distB="0" distL="0" distR="0" wp14:anchorId="3C8938C7" wp14:editId="7753FAEA">
            <wp:extent cx="2790845" cy="1476386"/>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2790845" cy="1476386"/>
                    </a:xfrm>
                    <a:prstGeom prst="rect">
                      <a:avLst/>
                    </a:prstGeom>
                  </pic:spPr>
                </pic:pic>
              </a:graphicData>
            </a:graphic>
          </wp:inline>
        </w:drawing>
      </w:r>
    </w:p>
    <w:p w14:paraId="3B01E424" w14:textId="002E50E5" w:rsidR="00695DD6" w:rsidRPr="00B41375" w:rsidRDefault="00175DF5" w:rsidP="00175DF5">
      <w:pPr>
        <w:spacing w:line="480" w:lineRule="auto"/>
        <w:ind w:firstLine="720"/>
        <w:rPr>
          <w:rFonts w:ascii="Times New Roman" w:hAnsi="Times New Roman" w:cs="Times New Roman"/>
          <w:sz w:val="24"/>
          <w:szCs w:val="24"/>
        </w:rPr>
      </w:pPr>
      <w:r w:rsidRPr="00CF6585">
        <w:rPr>
          <w:rFonts w:ascii="Times New Roman" w:hAnsi="Times New Roman" w:cs="Times New Roman"/>
          <w:b/>
          <w:bCs/>
          <w:sz w:val="24"/>
          <w:szCs w:val="24"/>
        </w:rPr>
        <w:t xml:space="preserve">K Nearest </w:t>
      </w:r>
      <w:r w:rsidRPr="00CF6585">
        <w:rPr>
          <w:rFonts w:ascii="Times New Roman" w:hAnsi="Times New Roman" w:cs="Times New Roman"/>
          <w:b/>
          <w:bCs/>
          <w:sz w:val="24"/>
          <w:szCs w:val="24"/>
        </w:rPr>
        <w:t>Neighbor</w:t>
      </w:r>
      <w:r w:rsidRPr="00B41375">
        <w:rPr>
          <w:rFonts w:ascii="Times New Roman" w:hAnsi="Times New Roman" w:cs="Times New Roman"/>
          <w:sz w:val="24"/>
          <w:szCs w:val="24"/>
        </w:rPr>
        <w:t xml:space="preserve"> is a simple algorithm that stores all the available cases and classifies the new data or case based on a similarity measure. It is mostly used to classifies a data point based on how its </w:t>
      </w:r>
      <w:r w:rsidRPr="00B41375">
        <w:rPr>
          <w:rFonts w:ascii="Times New Roman" w:hAnsi="Times New Roman" w:cs="Times New Roman"/>
          <w:sz w:val="24"/>
          <w:szCs w:val="24"/>
        </w:rPr>
        <w:t>neighbors</w:t>
      </w:r>
      <w:r w:rsidRPr="00B41375">
        <w:rPr>
          <w:rFonts w:ascii="Times New Roman" w:hAnsi="Times New Roman" w:cs="Times New Roman"/>
          <w:sz w:val="24"/>
          <w:szCs w:val="24"/>
        </w:rPr>
        <w:t xml:space="preserve"> are classified.</w:t>
      </w:r>
      <w:r w:rsidR="00051AAC" w:rsidRPr="00B41375">
        <w:rPr>
          <w:rFonts w:ascii="Times New Roman" w:hAnsi="Times New Roman" w:cs="Times New Roman"/>
          <w:sz w:val="24"/>
          <w:szCs w:val="24"/>
        </w:rPr>
        <w:t xml:space="preserve"> The KNN shown below has an accuracy of 93%.</w:t>
      </w:r>
    </w:p>
    <w:p w14:paraId="0BE1FFB1" w14:textId="55F4CF51" w:rsidR="00EC0936" w:rsidRDefault="00EC0936" w:rsidP="00175DF5">
      <w:pPr>
        <w:spacing w:line="480" w:lineRule="auto"/>
        <w:ind w:firstLine="720"/>
        <w:rPr>
          <w:lang w:val="en-GB"/>
        </w:rPr>
      </w:pPr>
      <w:r w:rsidRPr="00EC0936">
        <w:rPr>
          <w:lang w:val="en-GB"/>
        </w:rPr>
        <w:lastRenderedPageBreak/>
        <w:drawing>
          <wp:inline distT="0" distB="0" distL="0" distR="0" wp14:anchorId="5FFEDED2" wp14:editId="4FB707B6">
            <wp:extent cx="5286414" cy="3219474"/>
            <wp:effectExtent l="0" t="0" r="952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stretch>
                      <a:fillRect/>
                    </a:stretch>
                  </pic:blipFill>
                  <pic:spPr>
                    <a:xfrm>
                      <a:off x="0" y="0"/>
                      <a:ext cx="5286414" cy="3219474"/>
                    </a:xfrm>
                    <a:prstGeom prst="rect">
                      <a:avLst/>
                    </a:prstGeom>
                  </pic:spPr>
                </pic:pic>
              </a:graphicData>
            </a:graphic>
          </wp:inline>
        </w:drawing>
      </w:r>
    </w:p>
    <w:p w14:paraId="2BC23895" w14:textId="193FD59E" w:rsidR="0015252D" w:rsidRDefault="00CF6585" w:rsidP="00175DF5">
      <w:pPr>
        <w:spacing w:line="480" w:lineRule="auto"/>
        <w:ind w:firstLine="720"/>
        <w:rPr>
          <w:rFonts w:ascii="Times New Roman" w:hAnsi="Times New Roman" w:cs="Times New Roman"/>
          <w:sz w:val="24"/>
          <w:szCs w:val="24"/>
        </w:rPr>
      </w:pPr>
      <w:r w:rsidRPr="00CF6585">
        <w:rPr>
          <w:rFonts w:ascii="Times New Roman" w:hAnsi="Times New Roman" w:cs="Times New Roman"/>
          <w:sz w:val="24"/>
          <w:szCs w:val="24"/>
        </w:rPr>
        <w:t xml:space="preserve">The goal of using a </w:t>
      </w:r>
      <w:r w:rsidRPr="00CF6585">
        <w:rPr>
          <w:rFonts w:ascii="Times New Roman" w:hAnsi="Times New Roman" w:cs="Times New Roman"/>
          <w:b/>
          <w:bCs/>
          <w:sz w:val="24"/>
          <w:szCs w:val="24"/>
        </w:rPr>
        <w:t>Decision Tree</w:t>
      </w:r>
      <w:r w:rsidRPr="00CF6585">
        <w:rPr>
          <w:rFonts w:ascii="Times New Roman" w:hAnsi="Times New Roman" w:cs="Times New Roman"/>
          <w:sz w:val="24"/>
          <w:szCs w:val="24"/>
        </w:rPr>
        <w:t xml:space="preserve"> is to create a training model that can use to predict the class or value of the target variable</w:t>
      </w:r>
      <w:r w:rsidR="00212085">
        <w:rPr>
          <w:rFonts w:ascii="Times New Roman" w:hAnsi="Times New Roman" w:cs="Times New Roman"/>
          <w:sz w:val="24"/>
          <w:szCs w:val="24"/>
        </w:rPr>
        <w:t xml:space="preserve"> (in this case price range)</w:t>
      </w:r>
      <w:r w:rsidRPr="00CF6585">
        <w:rPr>
          <w:rFonts w:ascii="Times New Roman" w:hAnsi="Times New Roman" w:cs="Times New Roman"/>
          <w:sz w:val="24"/>
          <w:szCs w:val="24"/>
        </w:rPr>
        <w:t xml:space="preserve"> by learning simple decision rules inferred from prior data</w:t>
      </w:r>
      <w:r>
        <w:rPr>
          <w:rFonts w:ascii="Times New Roman" w:hAnsi="Times New Roman" w:cs="Times New Roman"/>
          <w:sz w:val="24"/>
          <w:szCs w:val="24"/>
        </w:rPr>
        <w:t xml:space="preserve"> </w:t>
      </w:r>
      <w:r w:rsidRPr="00CF6585">
        <w:rPr>
          <w:rFonts w:ascii="Times New Roman" w:hAnsi="Times New Roman" w:cs="Times New Roman"/>
          <w:sz w:val="24"/>
          <w:szCs w:val="24"/>
        </w:rPr>
        <w:t>(training data).</w:t>
      </w:r>
      <w:r w:rsidR="00DD408B">
        <w:rPr>
          <w:rFonts w:ascii="Times New Roman" w:hAnsi="Times New Roman" w:cs="Times New Roman"/>
          <w:sz w:val="24"/>
          <w:szCs w:val="24"/>
        </w:rPr>
        <w:t xml:space="preserve"> </w:t>
      </w:r>
      <w:r w:rsidR="00212085">
        <w:rPr>
          <w:rFonts w:ascii="Times New Roman" w:hAnsi="Times New Roman" w:cs="Times New Roman"/>
          <w:sz w:val="24"/>
          <w:szCs w:val="24"/>
        </w:rPr>
        <w:t xml:space="preserve">The accuracy of the </w:t>
      </w:r>
      <w:r w:rsidR="00655EBE">
        <w:rPr>
          <w:rFonts w:ascii="Times New Roman" w:hAnsi="Times New Roman" w:cs="Times New Roman"/>
          <w:sz w:val="24"/>
          <w:szCs w:val="24"/>
        </w:rPr>
        <w:t>decision tree in this data set</w:t>
      </w:r>
      <w:r w:rsidR="00212085">
        <w:rPr>
          <w:rFonts w:ascii="Times New Roman" w:hAnsi="Times New Roman" w:cs="Times New Roman"/>
          <w:sz w:val="24"/>
          <w:szCs w:val="24"/>
        </w:rPr>
        <w:t xml:space="preserve"> </w:t>
      </w:r>
      <w:r w:rsidR="00655EBE">
        <w:rPr>
          <w:rFonts w:ascii="Times New Roman" w:hAnsi="Times New Roman" w:cs="Times New Roman"/>
          <w:sz w:val="24"/>
          <w:szCs w:val="24"/>
        </w:rPr>
        <w:t>is 82%.</w:t>
      </w:r>
      <w:r w:rsidR="00212085">
        <w:rPr>
          <w:rFonts w:ascii="Times New Roman" w:hAnsi="Times New Roman" w:cs="Times New Roman"/>
          <w:sz w:val="24"/>
          <w:szCs w:val="24"/>
        </w:rPr>
        <w:t xml:space="preserve"> </w:t>
      </w:r>
    </w:p>
    <w:p w14:paraId="40F2DB46" w14:textId="25ADE095" w:rsidR="00DD408B" w:rsidRDefault="00DD408B" w:rsidP="00175DF5">
      <w:pPr>
        <w:spacing w:line="480" w:lineRule="auto"/>
        <w:ind w:firstLine="720"/>
        <w:rPr>
          <w:rFonts w:ascii="Times New Roman" w:hAnsi="Times New Roman" w:cs="Times New Roman"/>
          <w:sz w:val="24"/>
          <w:szCs w:val="24"/>
        </w:rPr>
      </w:pPr>
      <w:r w:rsidRPr="00DD408B">
        <w:rPr>
          <w:rFonts w:ascii="Times New Roman" w:hAnsi="Times New Roman" w:cs="Times New Roman"/>
          <w:sz w:val="24"/>
          <w:szCs w:val="24"/>
        </w:rPr>
        <w:drawing>
          <wp:inline distT="0" distB="0" distL="0" distR="0" wp14:anchorId="5D2315D7" wp14:editId="2609B62B">
            <wp:extent cx="2933721" cy="1495436"/>
            <wp:effectExtent l="0" t="0" r="0" b="9525"/>
            <wp:docPr id="13"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low confidence"/>
                    <pic:cNvPicPr/>
                  </pic:nvPicPr>
                  <pic:blipFill>
                    <a:blip r:embed="rId18"/>
                    <a:stretch>
                      <a:fillRect/>
                    </a:stretch>
                  </pic:blipFill>
                  <pic:spPr>
                    <a:xfrm>
                      <a:off x="0" y="0"/>
                      <a:ext cx="2933721" cy="1495436"/>
                    </a:xfrm>
                    <a:prstGeom prst="rect">
                      <a:avLst/>
                    </a:prstGeom>
                  </pic:spPr>
                </pic:pic>
              </a:graphicData>
            </a:graphic>
          </wp:inline>
        </w:drawing>
      </w:r>
    </w:p>
    <w:p w14:paraId="1A8D89B3" w14:textId="6EECCC29" w:rsidR="00DC50EB" w:rsidRDefault="00DC50EB" w:rsidP="00175DF5">
      <w:pPr>
        <w:spacing w:line="480" w:lineRule="auto"/>
        <w:ind w:firstLine="720"/>
        <w:rPr>
          <w:rFonts w:ascii="Times New Roman" w:hAnsi="Times New Roman" w:cs="Times New Roman"/>
          <w:sz w:val="24"/>
          <w:szCs w:val="24"/>
        </w:rPr>
      </w:pPr>
      <w:r>
        <w:rPr>
          <w:rFonts w:ascii="Times New Roman" w:hAnsi="Times New Roman" w:cs="Times New Roman"/>
          <w:sz w:val="24"/>
          <w:szCs w:val="24"/>
        </w:rPr>
        <w:t>SVM or Support Vector Machines are</w:t>
      </w:r>
      <w:r w:rsidRPr="00DC50EB">
        <w:rPr>
          <w:rFonts w:ascii="Times New Roman" w:hAnsi="Times New Roman" w:cs="Times New Roman"/>
          <w:sz w:val="24"/>
          <w:szCs w:val="24"/>
        </w:rPr>
        <w:t xml:space="preserve"> supervised learning models with associated learning algorithms that analyze data for classification and regression analysis</w:t>
      </w:r>
      <w:r w:rsidR="002B0DCF">
        <w:rPr>
          <w:rFonts w:ascii="Times New Roman" w:hAnsi="Times New Roman" w:cs="Times New Roman"/>
          <w:sz w:val="24"/>
          <w:szCs w:val="24"/>
        </w:rPr>
        <w:t xml:space="preserve">. The accuracy of the prediction is 90%. The confusion matrix seeks to further find the accuracy through classification. </w:t>
      </w:r>
    </w:p>
    <w:p w14:paraId="1EF0802F" w14:textId="77777777" w:rsidR="00DD408B" w:rsidRDefault="00DD408B" w:rsidP="00175DF5">
      <w:pPr>
        <w:spacing w:line="480" w:lineRule="auto"/>
        <w:ind w:firstLine="720"/>
        <w:rPr>
          <w:rFonts w:ascii="Times New Roman" w:hAnsi="Times New Roman" w:cs="Times New Roman"/>
          <w:sz w:val="24"/>
          <w:szCs w:val="24"/>
        </w:rPr>
      </w:pPr>
    </w:p>
    <w:p w14:paraId="2310977E" w14:textId="28F1603D" w:rsidR="00DD408B" w:rsidRDefault="002B0DCF" w:rsidP="00175DF5">
      <w:pPr>
        <w:spacing w:line="480" w:lineRule="auto"/>
        <w:ind w:firstLine="720"/>
        <w:rPr>
          <w:rFonts w:ascii="Times New Roman" w:hAnsi="Times New Roman" w:cs="Times New Roman"/>
          <w:sz w:val="24"/>
          <w:szCs w:val="24"/>
          <w:lang w:val="en-GB"/>
        </w:rPr>
      </w:pPr>
      <w:r w:rsidRPr="002B0DCF">
        <w:rPr>
          <w:rFonts w:ascii="Times New Roman" w:hAnsi="Times New Roman" w:cs="Times New Roman"/>
          <w:sz w:val="24"/>
          <w:szCs w:val="24"/>
          <w:lang w:val="en-GB"/>
        </w:rPr>
        <w:drawing>
          <wp:inline distT="0" distB="0" distL="0" distR="0" wp14:anchorId="6AC0EED0" wp14:editId="0696952E">
            <wp:extent cx="5181638" cy="3257574"/>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9"/>
                    <a:stretch>
                      <a:fillRect/>
                    </a:stretch>
                  </pic:blipFill>
                  <pic:spPr>
                    <a:xfrm>
                      <a:off x="0" y="0"/>
                      <a:ext cx="5181638" cy="3257574"/>
                    </a:xfrm>
                    <a:prstGeom prst="rect">
                      <a:avLst/>
                    </a:prstGeom>
                  </pic:spPr>
                </pic:pic>
              </a:graphicData>
            </a:graphic>
          </wp:inline>
        </w:drawing>
      </w:r>
    </w:p>
    <w:p w14:paraId="4F05D322" w14:textId="2DA0E050" w:rsidR="00A4537A" w:rsidRDefault="00A4537A" w:rsidP="00175DF5">
      <w:pPr>
        <w:spacing w:line="480" w:lineRule="auto"/>
        <w:ind w:firstLine="720"/>
        <w:rPr>
          <w:rFonts w:ascii="Times New Roman" w:hAnsi="Times New Roman" w:cs="Times New Roman"/>
          <w:sz w:val="24"/>
          <w:szCs w:val="24"/>
          <w:lang w:val="en-GB"/>
        </w:rPr>
      </w:pPr>
      <w:r w:rsidRPr="00A4537A">
        <w:rPr>
          <w:rFonts w:ascii="Times New Roman" w:hAnsi="Times New Roman" w:cs="Times New Roman"/>
          <w:sz w:val="24"/>
          <w:szCs w:val="24"/>
          <w:lang w:val="en-GB"/>
        </w:rPr>
        <w:lastRenderedPageBreak/>
        <w:drawing>
          <wp:inline distT="0" distB="0" distL="0" distR="0" wp14:anchorId="073F663A" wp14:editId="71ABE47B">
            <wp:extent cx="5943600" cy="666813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0"/>
                    <a:stretch>
                      <a:fillRect/>
                    </a:stretch>
                  </pic:blipFill>
                  <pic:spPr>
                    <a:xfrm>
                      <a:off x="0" y="0"/>
                      <a:ext cx="5943600" cy="6668135"/>
                    </a:xfrm>
                    <a:prstGeom prst="rect">
                      <a:avLst/>
                    </a:prstGeom>
                  </pic:spPr>
                </pic:pic>
              </a:graphicData>
            </a:graphic>
          </wp:inline>
        </w:drawing>
      </w:r>
    </w:p>
    <w:p w14:paraId="0FCA3601" w14:textId="01C7953E" w:rsidR="007A4F7D" w:rsidRDefault="007A4F7D" w:rsidP="00175DF5">
      <w:pPr>
        <w:spacing w:line="480" w:lineRule="auto"/>
        <w:ind w:firstLine="720"/>
        <w:rPr>
          <w:rFonts w:ascii="Times New Roman" w:hAnsi="Times New Roman" w:cs="Times New Roman"/>
          <w:sz w:val="24"/>
          <w:szCs w:val="24"/>
          <w:lang w:val="en-GB"/>
        </w:rPr>
      </w:pPr>
      <w:r>
        <w:rPr>
          <w:rFonts w:ascii="Times New Roman" w:hAnsi="Times New Roman" w:cs="Times New Roman"/>
          <w:sz w:val="24"/>
          <w:szCs w:val="24"/>
          <w:lang w:val="en-GB"/>
        </w:rPr>
        <w:t>The final step is meant to</w:t>
      </w:r>
      <w:r w:rsidR="00341175">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classify the test data set and then compare the results with the </w:t>
      </w:r>
      <w:r w:rsidR="00341175">
        <w:rPr>
          <w:rFonts w:ascii="Times New Roman" w:hAnsi="Times New Roman" w:cs="Times New Roman"/>
          <w:sz w:val="24"/>
          <w:szCs w:val="24"/>
          <w:lang w:val="en-GB"/>
        </w:rPr>
        <w:t xml:space="preserve">results from the </w:t>
      </w:r>
      <w:r>
        <w:rPr>
          <w:rFonts w:ascii="Times New Roman" w:hAnsi="Times New Roman" w:cs="Times New Roman"/>
          <w:sz w:val="24"/>
          <w:szCs w:val="24"/>
          <w:lang w:val="en-GB"/>
        </w:rPr>
        <w:t>training, to make sure that there are no bias and or variance errors.</w:t>
      </w:r>
      <w:r w:rsidR="00341175">
        <w:rPr>
          <w:rFonts w:ascii="Times New Roman" w:hAnsi="Times New Roman" w:cs="Times New Roman"/>
          <w:sz w:val="24"/>
          <w:szCs w:val="24"/>
          <w:lang w:val="en-GB"/>
        </w:rPr>
        <w:t xml:space="preserve"> As a result of a lack time to run all the above algorithms</w:t>
      </w:r>
      <w:r w:rsidR="00FF7E27">
        <w:rPr>
          <w:rFonts w:ascii="Times New Roman" w:hAnsi="Times New Roman" w:cs="Times New Roman"/>
          <w:sz w:val="24"/>
          <w:szCs w:val="24"/>
          <w:lang w:val="en-GB"/>
        </w:rPr>
        <w:t>,</w:t>
      </w:r>
      <w:r w:rsidR="00341175">
        <w:rPr>
          <w:rFonts w:ascii="Times New Roman" w:hAnsi="Times New Roman" w:cs="Times New Roman"/>
          <w:sz w:val="24"/>
          <w:szCs w:val="24"/>
          <w:lang w:val="en-GB"/>
        </w:rPr>
        <w:t xml:space="preserve"> I chose to </w:t>
      </w:r>
      <w:r w:rsidR="00FF7E27">
        <w:rPr>
          <w:rFonts w:ascii="Times New Roman" w:hAnsi="Times New Roman" w:cs="Times New Roman"/>
          <w:sz w:val="24"/>
          <w:szCs w:val="24"/>
          <w:lang w:val="en-GB"/>
        </w:rPr>
        <w:t xml:space="preserve">only </w:t>
      </w:r>
      <w:r w:rsidR="00341175">
        <w:rPr>
          <w:rFonts w:ascii="Times New Roman" w:hAnsi="Times New Roman" w:cs="Times New Roman"/>
          <w:sz w:val="24"/>
          <w:szCs w:val="24"/>
          <w:lang w:val="en-GB"/>
        </w:rPr>
        <w:t>do classification of the test data set using the SVM model as shown in the pictures below.</w:t>
      </w:r>
      <w:r w:rsidR="00FF7E27">
        <w:rPr>
          <w:rFonts w:ascii="Times New Roman" w:hAnsi="Times New Roman" w:cs="Times New Roman"/>
          <w:sz w:val="24"/>
          <w:szCs w:val="24"/>
          <w:lang w:val="en-GB"/>
        </w:rPr>
        <w:t xml:space="preserve"> The accuracy of the test data set is 88% </w:t>
      </w:r>
      <w:r w:rsidR="00FF7E27">
        <w:rPr>
          <w:rFonts w:ascii="Times New Roman" w:hAnsi="Times New Roman" w:cs="Times New Roman"/>
          <w:sz w:val="24"/>
          <w:szCs w:val="24"/>
          <w:lang w:val="en-GB"/>
        </w:rPr>
        <w:lastRenderedPageBreak/>
        <w:t>which is very similar to the 90% of the training data set using the SVM model. Meaning that the data does not have significant bias or variance errors.</w:t>
      </w:r>
    </w:p>
    <w:p w14:paraId="5B0EFE95" w14:textId="0D422E52" w:rsidR="007A4F7D" w:rsidRDefault="00786EBF" w:rsidP="00175DF5">
      <w:pPr>
        <w:spacing w:line="480" w:lineRule="auto"/>
        <w:ind w:firstLine="720"/>
        <w:rPr>
          <w:rFonts w:ascii="Times New Roman" w:hAnsi="Times New Roman" w:cs="Times New Roman"/>
          <w:sz w:val="24"/>
          <w:szCs w:val="24"/>
          <w:lang w:val="en-GB"/>
        </w:rPr>
      </w:pPr>
      <w:r w:rsidRPr="00786EBF">
        <w:rPr>
          <w:rFonts w:ascii="Times New Roman" w:hAnsi="Times New Roman" w:cs="Times New Roman"/>
          <w:sz w:val="24"/>
          <w:szCs w:val="24"/>
          <w:lang w:val="en-GB"/>
        </w:rPr>
        <w:drawing>
          <wp:inline distT="0" distB="0" distL="0" distR="0" wp14:anchorId="6202E5A7" wp14:editId="24312AC3">
            <wp:extent cx="5886493" cy="3743352"/>
            <wp:effectExtent l="0" t="0" r="0" b="9525"/>
            <wp:docPr id="16" name="Picture 1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pic:cNvPicPr/>
                  </pic:nvPicPr>
                  <pic:blipFill>
                    <a:blip r:embed="rId21"/>
                    <a:stretch>
                      <a:fillRect/>
                    </a:stretch>
                  </pic:blipFill>
                  <pic:spPr>
                    <a:xfrm>
                      <a:off x="0" y="0"/>
                      <a:ext cx="5886493" cy="3743352"/>
                    </a:xfrm>
                    <a:prstGeom prst="rect">
                      <a:avLst/>
                    </a:prstGeom>
                  </pic:spPr>
                </pic:pic>
              </a:graphicData>
            </a:graphic>
          </wp:inline>
        </w:drawing>
      </w:r>
    </w:p>
    <w:p w14:paraId="3EF7AB19" w14:textId="3E6BB779" w:rsidR="00786EBF" w:rsidRDefault="00786EBF" w:rsidP="00175DF5">
      <w:pPr>
        <w:spacing w:line="480" w:lineRule="auto"/>
        <w:ind w:firstLine="720"/>
        <w:rPr>
          <w:rFonts w:ascii="Times New Roman" w:hAnsi="Times New Roman" w:cs="Times New Roman"/>
          <w:sz w:val="24"/>
          <w:szCs w:val="24"/>
          <w:lang w:val="en-GB"/>
        </w:rPr>
      </w:pPr>
    </w:p>
    <w:p w14:paraId="456A6B2F" w14:textId="60B51C26" w:rsidR="00786EBF" w:rsidRDefault="00FF7E27" w:rsidP="00175DF5">
      <w:pPr>
        <w:spacing w:line="480" w:lineRule="auto"/>
        <w:ind w:firstLine="720"/>
        <w:rPr>
          <w:rFonts w:ascii="Times New Roman" w:hAnsi="Times New Roman" w:cs="Times New Roman"/>
          <w:sz w:val="24"/>
          <w:szCs w:val="24"/>
          <w:lang w:val="en-GB"/>
        </w:rPr>
      </w:pPr>
      <w:r w:rsidRPr="00FF7E27">
        <w:rPr>
          <w:rFonts w:ascii="Times New Roman" w:hAnsi="Times New Roman" w:cs="Times New Roman"/>
          <w:sz w:val="24"/>
          <w:szCs w:val="24"/>
          <w:lang w:val="en-GB"/>
        </w:rPr>
        <w:lastRenderedPageBreak/>
        <w:drawing>
          <wp:inline distT="0" distB="0" distL="0" distR="0" wp14:anchorId="750B0338" wp14:editId="2D36F095">
            <wp:extent cx="5943600" cy="3829685"/>
            <wp:effectExtent l="0" t="0" r="0" b="0"/>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22"/>
                    <a:stretch>
                      <a:fillRect/>
                    </a:stretch>
                  </pic:blipFill>
                  <pic:spPr>
                    <a:xfrm>
                      <a:off x="0" y="0"/>
                      <a:ext cx="5943600" cy="3829685"/>
                    </a:xfrm>
                    <a:prstGeom prst="rect">
                      <a:avLst/>
                    </a:prstGeom>
                  </pic:spPr>
                </pic:pic>
              </a:graphicData>
            </a:graphic>
          </wp:inline>
        </w:drawing>
      </w:r>
    </w:p>
    <w:p w14:paraId="1F05D997" w14:textId="0CDED936" w:rsidR="00FF7E27" w:rsidRPr="00CF6585" w:rsidRDefault="00FF7E27" w:rsidP="00175DF5">
      <w:pPr>
        <w:spacing w:line="480" w:lineRule="auto"/>
        <w:ind w:firstLine="720"/>
        <w:rPr>
          <w:rFonts w:ascii="Times New Roman" w:hAnsi="Times New Roman" w:cs="Times New Roman"/>
          <w:sz w:val="24"/>
          <w:szCs w:val="24"/>
          <w:lang w:val="en-GB"/>
        </w:rPr>
      </w:pPr>
      <w:r>
        <w:rPr>
          <w:rFonts w:ascii="Times New Roman" w:hAnsi="Times New Roman" w:cs="Times New Roman"/>
          <w:sz w:val="24"/>
          <w:szCs w:val="24"/>
          <w:lang w:val="en-GB"/>
        </w:rPr>
        <w:t xml:space="preserve">In conclusion, I would’ve loved to run the algorithms on the test set and see if there was any significant errors. I would’ve also wanted to run some cross validation on all models in both the test and training data set and lastly </w:t>
      </w:r>
      <w:r w:rsidR="000444D8">
        <w:rPr>
          <w:rFonts w:ascii="Times New Roman" w:hAnsi="Times New Roman" w:cs="Times New Roman"/>
          <w:sz w:val="24"/>
          <w:szCs w:val="24"/>
          <w:lang w:val="en-GB"/>
        </w:rPr>
        <w:t xml:space="preserve">it would have been nice to visualize all the algorithms used in this project. In the future I plan to learn and understand more about validation and evaluation of algorithms, so I can better implement them. </w:t>
      </w:r>
    </w:p>
    <w:sectPr w:rsidR="00FF7E27" w:rsidRPr="00CF65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92C7B"/>
    <w:multiLevelType w:val="hybridMultilevel"/>
    <w:tmpl w:val="3B441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189"/>
    <w:rsid w:val="000444D8"/>
    <w:rsid w:val="00051AAC"/>
    <w:rsid w:val="000B6968"/>
    <w:rsid w:val="000E5C3B"/>
    <w:rsid w:val="0015252D"/>
    <w:rsid w:val="00171F46"/>
    <w:rsid w:val="00175DF5"/>
    <w:rsid w:val="001B3E98"/>
    <w:rsid w:val="00210061"/>
    <w:rsid w:val="00212085"/>
    <w:rsid w:val="00231390"/>
    <w:rsid w:val="00257DE3"/>
    <w:rsid w:val="002B0CBB"/>
    <w:rsid w:val="002B0DCF"/>
    <w:rsid w:val="002D1BA6"/>
    <w:rsid w:val="002E578E"/>
    <w:rsid w:val="00341175"/>
    <w:rsid w:val="00362795"/>
    <w:rsid w:val="003D6E2F"/>
    <w:rsid w:val="00433763"/>
    <w:rsid w:val="0045039D"/>
    <w:rsid w:val="00500E09"/>
    <w:rsid w:val="005022DC"/>
    <w:rsid w:val="005158B5"/>
    <w:rsid w:val="005B4189"/>
    <w:rsid w:val="00603827"/>
    <w:rsid w:val="00630802"/>
    <w:rsid w:val="00655EBE"/>
    <w:rsid w:val="00656284"/>
    <w:rsid w:val="00687BE1"/>
    <w:rsid w:val="00695DD6"/>
    <w:rsid w:val="0070120A"/>
    <w:rsid w:val="0071070D"/>
    <w:rsid w:val="0072126A"/>
    <w:rsid w:val="00762386"/>
    <w:rsid w:val="00780D32"/>
    <w:rsid w:val="00786EBF"/>
    <w:rsid w:val="007A4F7D"/>
    <w:rsid w:val="007D4E79"/>
    <w:rsid w:val="008C66AD"/>
    <w:rsid w:val="008F7079"/>
    <w:rsid w:val="00A4537A"/>
    <w:rsid w:val="00A463AE"/>
    <w:rsid w:val="00B41375"/>
    <w:rsid w:val="00C043F4"/>
    <w:rsid w:val="00CB38C5"/>
    <w:rsid w:val="00CF6585"/>
    <w:rsid w:val="00D17539"/>
    <w:rsid w:val="00D3320E"/>
    <w:rsid w:val="00DA4DB6"/>
    <w:rsid w:val="00DC147B"/>
    <w:rsid w:val="00DC50EB"/>
    <w:rsid w:val="00DD19DF"/>
    <w:rsid w:val="00DD408B"/>
    <w:rsid w:val="00E21854"/>
    <w:rsid w:val="00E37257"/>
    <w:rsid w:val="00E80812"/>
    <w:rsid w:val="00EC0936"/>
    <w:rsid w:val="00EC242B"/>
    <w:rsid w:val="00EE2217"/>
    <w:rsid w:val="00F31779"/>
    <w:rsid w:val="00FF7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E6F51"/>
  <w15:chartTrackingRefBased/>
  <w15:docId w15:val="{3E7A64AA-C522-4907-8785-D6BBEA6C1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1F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655C3-04C9-4184-AEB5-B6D7BE17F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13</Pages>
  <Words>835</Words>
  <Characters>4761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Tinotenda Kaseke</dc:creator>
  <cp:keywords/>
  <dc:description/>
  <cp:lastModifiedBy>Tinotenda Kaseke</cp:lastModifiedBy>
  <cp:revision>98</cp:revision>
  <dcterms:created xsi:type="dcterms:W3CDTF">2021-05-08T20:54:00Z</dcterms:created>
  <dcterms:modified xsi:type="dcterms:W3CDTF">2021-05-09T06:34:00Z</dcterms:modified>
</cp:coreProperties>
</file>