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1CD" w:rsidRDefault="00C102E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EE" w:rsidRDefault="00C102EE">
      <w:r>
        <w:t>Phạm Đức Thông cntt3</w:t>
      </w:r>
    </w:p>
    <w:p w:rsidR="006B17E4" w:rsidRDefault="006B17E4">
      <w:r>
        <w:t>Bài 2</w:t>
      </w:r>
    </w:p>
    <w:p w:rsidR="006B17E4" w:rsidRDefault="006B17E4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B1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2EE"/>
    <w:rsid w:val="006B17E4"/>
    <w:rsid w:val="00B92DE7"/>
    <w:rsid w:val="00BE189A"/>
    <w:rsid w:val="00C10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10814"/>
  <w15:chartTrackingRefBased/>
  <w15:docId w15:val="{0EA115E9-70E0-47EB-AAD5-DCCB6E925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2023-05-24T08:00:00Z</dcterms:created>
  <dcterms:modified xsi:type="dcterms:W3CDTF">2023-05-24T10:14:00Z</dcterms:modified>
</cp:coreProperties>
</file>