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50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96"/>
          <w:szCs w:val="96"/>
        </w:rPr>
        <w:t>A</w:t>
      </w:r>
    </w:p>
    <w:p>
      <w:pPr>
        <w:spacing w:after="10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22"/>
          <w:szCs w:val="22"/>
        </w:rPr>
        <w:t>APOCAL'IPSSI</w:t>
      </w:r>
    </w:p>
    <w:p/>
    <w:p>
      <w:pPr>
        <w:spacing w:after="100" w:beforeAutospacing="0" w:afterAutospacing="0"/>
      </w:pPr>
      <w:r>
        <w:rPr>
          <w:rFonts w:ascii="Calibri" w:hAnsi="Calibri" w:cs="Calibri" w:eastAsia="Calibri"/>
          <w:b w:val="1"/>
          <w:bCs w:val="1"/>
          <w:color w:val="E8A020"/>
          <w:sz w:val="18"/>
          <w:szCs w:val="18"/>
        </w:rPr>
        <w:t>CADRAGE MATINAL · ARTEFACT 6 SUR 7</w:t>
      </w:r>
    </w:p>
    <w:p>
      <w:pPr>
        <w:spacing w:after="16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52"/>
          <w:szCs w:val="52"/>
        </w:rPr>
        <w:t>Product Backlog</w:t>
      </w:r>
    </w:p>
    <w:p>
      <w:pPr>
        <w:spacing w:after="800" w:beforeAutospacing="0" w:afterAutospacing="0"/>
      </w:pPr>
      <w:r>
        <w:rPr>
          <w:rFonts w:ascii="Calibri" w:hAnsi="Calibri" w:cs="Calibri" w:eastAsia="Calibri"/>
          <w:i w:val="1"/>
          <w:iCs w:val="1"/>
          <w:color w:val="333333"/>
          <w:sz w:val="20"/>
          <w:szCs w:val="20"/>
        </w:rPr>
        <w:t>20 user stories organisées en 6 epics, avec critères INVEST et MoSCoW</w:t>
      </w:r>
    </w:p>
    <w:p/>
    <w:p/>
    <w:p/>
    <w:p>
      <w:pPr>
        <w:spacing w:after="6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18"/>
          <w:szCs w:val="18"/>
        </w:rPr>
        <w:t>Projet EduTutor IA · Édition 2026 · Semaine immersive Scrum</w:t>
      </w:r>
    </w:p>
    <w:p>
      <w:r>
        <w:rPr>
          <w:rFonts w:ascii="Calibri" w:hAnsi="Calibri" w:cs="Calibri" w:eastAsia="Calibri"/>
          <w:i w:val="1"/>
          <w:iCs w:val="1"/>
          <w:color w:val="555555"/>
          <w:sz w:val="16"/>
          <w:szCs w:val="16"/>
        </w:rPr>
        <w:t>Auteur : Mohamed Amine EL AFRIT · Licence CC BY-NC-SA 4.0</w:t>
      </w:r>
    </w:p>
    <w:p>
      <w:r>
        <w:br w:type="page"/>
      </w:r>
    </w:p>
    <w:p>
      <w:pPr>
        <w:spacing w:after="40" w:beforeAutospacing="0" w:afterAutospacing="0"/>
      </w:pPr>
      <w:r>
        <w:rPr>
          <w:rFonts w:ascii="Calibri" w:hAnsi="Calibri" w:cs="Calibri" w:eastAsia="Calibri"/>
          <w:b w:val="1"/>
          <w:bCs w:val="1"/>
          <w:color w:val="E8A020"/>
          <w:sz w:val="22"/>
          <w:szCs w:val="22"/>
        </w:rPr>
        <w:t>IDENTIFICATION DU DOCUMENT</w:t>
      </w:r>
    </w:p>
    <w:p>
      <w:pPr>
        <w:spacing w:after="160" w:beforeAutospacing="0" w:afterAutospacing="0"/>
      </w:pPr>
      <w:r>
        <w:rPr>
          <w:rFonts w:ascii="Calibri" w:hAnsi="Calibri" w:cs="Calibri" w:eastAsia="Calibri"/>
          <w:i w:val="1"/>
          <w:iCs w:val="1"/>
          <w:color w:val="555555"/>
          <w:sz w:val="18"/>
          <w:szCs w:val="18"/>
        </w:rPr>
        <w:t>À compléter par l'équipe avant chaque remise</w:t>
      </w:r>
    </w:p>
    <w:tbl>
      <w:tblPr>
        <w:tblW w:w="9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500"/>
        <w:gridCol w:w="6500"/>
      </w:tblGrid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Équipe n°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  <w:rtl w:val="0"/>
                <w:lang w:val="fr-FR" w:bidi="fr-FR" w:eastAsia="fr-FR"/>
              </w:rPr>
              <w:t>G</w:t>
            </w:r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  <w:rtl w:val="0"/>
                <w:lang w:val="fr-FR" w:bidi="fr-FR" w:eastAsia="fr-FR"/>
              </w:rPr>
              <w:t>roupe 1</w:t>
            </w:r>
          </w:p>
        </w:tc>
      </w:tr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Membres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Sprint concerné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</w:rPr>
              <w:t>Cadrage</w:t>
            </w:r>
          </w:p>
        </w:tc>
      </w:tr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Version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</w:rPr>
              <w:t xml:space="preserve">v1.0 </w:t>
            </w:r>
          </w:p>
        </w:tc>
      </w:tr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Date de remise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  <w:rtl w:val="0"/>
                <w:lang w:val="fr-FR" w:bidi="fr-FR" w:eastAsia="fr-FR"/>
              </w:rPr>
              <w:t>29/06/26</w:t>
            </w:r>
          </w:p>
        </w:tc>
      </w:tr>
      <w:tr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Statut</w:t>
            </w:r>
          </w:p>
        </w:tc>
        <w:tc>
          <w:tcPr>
            <w:tcW w:w="6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i w:val="1"/>
                <w:iCs w:val="1"/>
                <w:color w:val="444444"/>
                <w:sz w:val="18"/>
                <w:szCs w:val="18"/>
              </w:rPr>
              <w:t xml:space="preserve">Draft </w:t>
            </w:r>
          </w:p>
        </w:tc>
      </w:tr>
    </w:tbl>
    <w:p/>
    <w:p>
      <w:pPr>
        <w:spacing w:after="40" w:beforeAutospacing="0" w:afterAutospacing="0"/>
      </w:pPr>
      <w:r>
        <w:rPr>
          <w:rFonts w:ascii="Calibri" w:hAnsi="Segoe UI Emoji" w:cs="Calibri" w:eastAsia="Calibri"/>
          <w:b w:val="1"/>
          <w:bCs w:val="1"/>
          <w:color w:val="E8A020"/>
          <w:sz w:val="17"/>
          <w:szCs w:val="17"/>
        </w:rPr>
        <w:t>💡</w:t>
      </w:r>
      <w:r>
        <w:rPr>
          <w:rFonts w:ascii="Calibri" w:hAnsi="Calibri" w:cs="Calibri" w:eastAsia="Calibri"/>
          <w:b w:val="1"/>
          <w:bCs w:val="1"/>
          <w:color w:val="E8A020"/>
          <w:sz w:val="17"/>
          <w:szCs w:val="17"/>
        </w:rPr>
        <w:t xml:space="preserve"> Convention de nommage du fichier : </w:t>
      </w:r>
    </w:p>
    <w:p>
      <w:r>
        <w:rPr>
          <w:rFonts w:ascii="Calibri" w:hAnsi="Calibri" w:cs="Calibri" w:eastAsia="Calibri"/>
          <w:i w:val="1"/>
          <w:iCs w:val="1"/>
          <w:color w:val="333333"/>
          <w:sz w:val="17"/>
          <w:szCs w:val="17"/>
        </w:rPr>
        <w:t xml:space="preserve"> </w:t>
      </w:r>
      <w:r>
        <w:rPr>
          <w:rFonts w:ascii="Calibri" w:hAnsi="Calibri" w:cs="Calibri" w:eastAsia="Calibri"/>
          <w:i w:val="1"/>
          <w:iCs w:val="1"/>
          <w:color w:val="333333"/>
          <w:sz w:val="17"/>
          <w:szCs w:val="17"/>
          <w:rtl w:val="0"/>
          <w:lang w:val="fr-FR" w:bidi="fr-FR" w:eastAsia="fr-FR"/>
        </w:rPr>
        <w:t>Groupe_1-</w:t>
      </w:r>
      <w:r>
        <w:rPr>
          <w:rFonts w:ascii="Calibri" w:hAnsi="Calibri" w:cs="Calibri" w:eastAsia="Calibri"/>
          <w:i w:val="1"/>
          <w:iCs w:val="1"/>
          <w:color w:val="333333"/>
          <w:sz w:val="17"/>
          <w:szCs w:val="17"/>
        </w:rPr>
        <w:t>product-backlog-v1.0.xlsx)</w:t>
      </w:r>
    </w:p>
    <w:p>
      <w:r>
        <w:br w:type="page"/>
      </w:r>
    </w:p>
    <w:p/>
    <w:p>
      <w:pPr>
        <w:spacing w:after="4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36"/>
          <w:szCs w:val="36"/>
        </w:rPr>
        <w:t>EPICS : EDUTUTOR IA</w:t>
      </w:r>
    </w:p>
    <w:p>
      <w:pPr>
        <w:spacing w:after="100" w:beforeAutospacing="0" w:afterAutospacing="0"/>
      </w:pPr>
      <w:r>
        <w:rPr>
          <w:rFonts w:ascii="Calibri" w:hAnsi="Calibri" w:cs="Calibri" w:eastAsia="Calibri"/>
          <w:i w:val="1"/>
          <w:iCs w:val="1"/>
          <w:color w:val="333333"/>
          <w:sz w:val="18"/>
          <w:szCs w:val="18"/>
        </w:rPr>
        <w:t>6 épopées correspondant aux activités utilisateur de la Story Map</w:t>
      </w:r>
    </w:p>
    <w:p>
      <w:pPr>
        <w:spacing w:after="60" w:beforeAutospacing="0" w:afterAutospacing="0"/>
      </w:pPr>
      <w:r>
        <w:rPr>
          <w:rFonts w:ascii="Calibri" w:hAnsi="Segoe UI Emoji" w:cs="Calibri" w:eastAsia="Calibri"/>
          <w:sz w:val="17"/>
          <w:szCs w:val="17"/>
        </w:rPr>
        <w:t>🟡</w:t>
      </w:r>
      <w:r>
        <w:rPr>
          <w:rFonts w:ascii="Calibri" w:hAnsi="Calibri" w:cs="Calibri" w:eastAsia="Calibri"/>
          <w:sz w:val="17"/>
          <w:szCs w:val="17"/>
        </w:rPr>
        <w:t xml:space="preserve"> </w:t>
      </w:r>
      <w:r>
        <w:rPr>
          <w:rFonts w:ascii="Calibri" w:hAnsi="Calibri" w:cs="Calibri" w:eastAsia="Calibri"/>
          <w:b w:val="1"/>
          <w:bCs w:val="1"/>
          <w:color w:val="E8A020"/>
          <w:sz w:val="17"/>
          <w:szCs w:val="17"/>
        </w:rPr>
        <w:t xml:space="preserve">OBJECTIF </w:t>
      </w:r>
      <w:r>
        <w:rPr>
          <w:rFonts w:ascii="Calibri" w:hAnsi="Calibri" w:cs="Calibri" w:eastAsia="Calibri"/>
          <w:i w:val="1"/>
          <w:iCs w:val="1"/>
          <w:color w:val="333333"/>
          <w:sz w:val="17"/>
          <w:szCs w:val="17"/>
        </w:rPr>
        <w:t>Une Epic regroupe plusieurs user stories qui partagent une intention commune. Permet la vue d'ensemble du scope et facilite la priorisation.</w:t>
      </w:r>
    </w:p>
    <w:p/>
    <w:tbl>
      <w:tblPr>
        <w:tblW w:w="9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00"/>
        <w:gridCol w:w="2600"/>
        <w:gridCol w:w="2000"/>
        <w:gridCol w:w="2600"/>
        <w:gridCol w:w="900"/>
      </w:tblGrid>
      <w:tr>
        <w:tc>
          <w:tcPr>
            <w:tcW w:w="9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20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Activité utilisateur (Story Map)</w:t>
            </w:r>
          </w:p>
        </w:tc>
        <w:tc>
          <w:tcPr>
            <w:tcW w:w="26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Stories incluses</w:t>
            </w:r>
          </w:p>
        </w:tc>
        <w:tc>
          <w:tcPr>
            <w:tcW w:w="9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SP total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EP-01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Identification utilisateur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S'inscrire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US-01, US-07, US-13, US-18</w:t>
            </w:r>
          </w:p>
        </w:tc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n.c.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EP-02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Gestion de contenu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Uploader un cours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US-02, US-08, US-14</w:t>
            </w:r>
          </w:p>
        </w:tc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n.c.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EP-03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Génération de quiz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Générer un quiz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US-03, US-09, US-15, US-19</w:t>
            </w:r>
          </w:p>
        </w:tc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n.c.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EP-04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Passage de quiz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Passer le quiz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US-04, US-05, US-10, US-20</w:t>
            </w:r>
          </w:p>
        </w:tc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n.c.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EP-05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Suivi de progression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Consulter résultats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US-06, US-11, US-16</w:t>
            </w:r>
          </w:p>
        </w:tc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n.c.</w:t>
            </w:r>
          </w:p>
        </w:tc>
      </w:tr>
      <w:tr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8"/>
                <w:szCs w:val="18"/>
              </w:rPr>
              <w:t>EP-06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Conformité &amp; administration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Gérer son compte (RGPD)</w:t>
            </w:r>
          </w:p>
        </w:tc>
        <w:tc>
          <w:tcPr>
            <w:tcW w:w="26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US-12, US-17</w:t>
            </w:r>
          </w:p>
        </w:tc>
        <w:tc>
          <w:tcPr>
            <w:tcW w:w="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8"/>
                <w:szCs w:val="18"/>
              </w:rPr>
              <w:t>n.c.</w:t>
            </w:r>
          </w:p>
        </w:tc>
      </w:tr>
    </w:tbl>
    <w:p>
      <w:r>
        <w:br w:type="page"/>
      </w:r>
    </w:p>
    <w:p>
      <w:pPr>
        <w:spacing w:after="4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32"/>
          <w:szCs w:val="32"/>
        </w:rPr>
        <w:t>DEFINITION OF READY &amp; DEFINITION OF DONE</w:t>
      </w:r>
    </w:p>
    <w:p>
      <w:pPr>
        <w:spacing w:after="180" w:beforeAutospacing="0" w:afterAutospacing="0"/>
      </w:pPr>
      <w:r>
        <w:rPr>
          <w:rFonts w:ascii="Calibri" w:hAnsi="Calibri" w:cs="Calibri" w:eastAsia="Calibri"/>
          <w:i w:val="1"/>
          <w:iCs w:val="1"/>
          <w:color w:val="555555"/>
          <w:sz w:val="18"/>
          <w:szCs w:val="18"/>
        </w:rPr>
        <w:t>Critères partagés par toute l'équipe, à respecter pour chaque story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b w:val="1"/>
          <w:bCs w:val="1"/>
          <w:color w:val="1D7044"/>
          <w:sz w:val="22"/>
          <w:szCs w:val="22"/>
        </w:rPr>
        <w:t>DEFINITION OF READY (DoR), avant Sprint Planning</w:t>
      </w:r>
    </w:p>
    <w:p>
      <w:pPr>
        <w:spacing w:after="100" w:beforeAutospacing="0" w:afterAutospacing="0"/>
      </w:pPr>
      <w:r>
        <w:rPr>
          <w:rFonts w:ascii="Calibri" w:hAnsi="Calibri" w:cs="Calibri" w:eastAsia="Calibri"/>
          <w:i w:val="1"/>
          <w:iCs w:val="1"/>
          <w:color w:val="333333"/>
          <w:sz w:val="18"/>
          <w:szCs w:val="18"/>
        </w:rPr>
        <w:t>Une story est READY (tirable en sprint) si TOUS ces critères sont cochés :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User story rédigée au format INVEST (En tant que ... je veux ... afin de ...)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Persona identifié (Étudiant·e / Enseignant·e / Établissement)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Priorité MoSCoW assignée et justifiée (Must / Should / Could / Won't)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Critères d'acceptation explicites et testables (format Given/When/Then de préférence)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Story estimée par l'équipe en story points (Planning Poker recommandé)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Dépendances avec d'autres stories identifiées (et non-bloquantes au moment du sprint)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Pas de question ouverte côté Product Owner (clarté du besoin)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Maquettes / wireframes disponibles si la story comporte une interface (Figma, Excalidraw)</w:t>
      </w:r>
    </w:p>
    <w:p/>
    <w:p>
      <w:pPr>
        <w:spacing w:after="60" w:beforeAutospacing="0" w:afterAutospacing="0"/>
      </w:pPr>
      <w:r>
        <w:rPr>
          <w:rFonts w:ascii="Calibri" w:hAnsi="Calibri" w:cs="Calibri" w:eastAsia="Calibri"/>
          <w:b w:val="1"/>
          <w:bCs w:val="1"/>
          <w:color w:val="1D7044"/>
          <w:sz w:val="22"/>
          <w:szCs w:val="22"/>
        </w:rPr>
        <w:t>DEFINITION OF DONE (DoD), pour clôturer une story</w:t>
      </w:r>
    </w:p>
    <w:p>
      <w:pPr>
        <w:spacing w:after="100" w:beforeAutospacing="0" w:afterAutospacing="0"/>
      </w:pPr>
      <w:r>
        <w:rPr>
          <w:rFonts w:ascii="Calibri" w:hAnsi="Calibri" w:cs="Calibri" w:eastAsia="Calibri"/>
          <w:i w:val="1"/>
          <w:iCs w:val="1"/>
          <w:color w:val="333333"/>
          <w:sz w:val="18"/>
          <w:szCs w:val="18"/>
        </w:rPr>
        <w:t>Une story est DONE (validée Sprint Review) si TOUS ces critères sont cochés :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Tous les critères d'acceptation de la story sont satisfaits (vérifiables en démo)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Code reviewé par au moins 1 autre membre de l'équipe (Pull Request approuvée)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Tests pertinents ajoutés (pytest pour backend, vitest pour frontend, minimum unitaires)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Lint et tests verts en CI (pipeline GitHub Actions au vert)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Documentation à jour (README, docstrings, /docs/ si concept nouveau)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Pas de TODO/FIXME laissé sans ticket de suivi (créer une issue si nécessaire)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Story démontrée et acceptée par le PO en Sprint Review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Code mergé sur la branche principale + tag Git si fin de release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sz w:val="18"/>
          <w:szCs w:val="18"/>
        </w:rPr>
        <w:t>□ Pas de régression introduite (suite de tests intégrale au vert)</w:t>
      </w:r>
    </w:p>
    <w:p>
      <w:r>
        <w:br w:type="page"/>
      </w:r>
    </w:p>
    <w:p>
      <w:pPr>
        <w:spacing w:after="40" w:beforeAutospacing="0" w:afterAutospacing="0"/>
      </w:pPr>
      <w:r>
        <w:rPr>
          <w:rFonts w:ascii="Calibri" w:hAnsi="Segoe UI Emoji" w:cs="Calibri" w:eastAsia="Calibri"/>
          <w:b w:val="1"/>
          <w:bCs w:val="1"/>
          <w:color w:val="1F3864"/>
          <w:sz w:val="26"/>
          <w:szCs w:val="26"/>
        </w:rPr>
        <w:t>✅</w:t>
      </w:r>
      <w:r>
        <w:rPr>
          <w:rFonts w:ascii="Calibri" w:hAnsi="Calibri" w:cs="Calibri" w:eastAsia="Calibri"/>
          <w:b w:val="1"/>
          <w:bCs w:val="1"/>
          <w:color w:val="1F3864"/>
          <w:sz w:val="26"/>
          <w:szCs w:val="26"/>
        </w:rPr>
        <w:t xml:space="preserve"> Grille d'auto-évaluation</w:t>
      </w:r>
    </w:p>
    <w:p>
      <w:pPr>
        <w:spacing w:after="140" w:beforeAutospacing="0" w:afterAutospacing="0"/>
      </w:pPr>
      <w:r>
        <w:rPr>
          <w:rFonts w:ascii="Calibri" w:hAnsi="Calibri" w:cs="Calibri" w:eastAsia="Calibri"/>
          <w:i w:val="1"/>
          <w:iCs w:val="1"/>
          <w:color w:val="555555"/>
          <w:sz w:val="18"/>
          <w:szCs w:val="18"/>
        </w:rPr>
        <w:t>À remplir par l'équipe avant soumission au PO</w:t>
      </w:r>
    </w:p>
    <w:tbl>
      <w:tblPr>
        <w:tblW w:w="10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5500"/>
        <w:gridCol w:w="2000"/>
        <w:gridCol w:w="2500"/>
      </w:tblGrid>
      <w:tr>
        <w:tc>
          <w:tcPr>
            <w:tcW w:w="55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Critère qualité</w:t>
            </w:r>
          </w:p>
        </w:tc>
        <w:tc>
          <w:tcPr>
            <w:tcW w:w="20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Auto-évaluation</w:t>
            </w:r>
          </w:p>
        </w:tc>
        <w:tc>
          <w:tcPr>
            <w:tcW w:w="25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Commentaire / preuve</w:t>
            </w:r>
          </w:p>
        </w:tc>
      </w:tr>
      <w:tr>
        <w:tc>
          <w:tcPr>
            <w:tcW w:w="5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7"/>
                <w:szCs w:val="17"/>
              </w:rPr>
              <w:t>20 user stories pré-remplies (6 MUST + 6 SHOULD + 5 COULD + 3 WON'T)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7"/>
                <w:szCs w:val="17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7"/>
                <w:szCs w:val="17"/>
              </w:rPr>
              <w:t xml:space="preserve"> Oui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 xml:space="preserve">US-01 à US-20 présentes, 6+6+5+3 = 20 </w:t>
            </w:r>
            <w:r>
              <w:rPr>
                <w:rFonts w:ascii="Calibri" w:hAnsi="Segoe UI Emoji" w:cs="Calibri" w:eastAsia="Calibri"/>
                <w:b w:val="0"/>
                <w:bCs w:val="0"/>
                <w:sz w:val="16"/>
                <w:szCs w:val="16"/>
              </w:rPr>
              <w:t>✓</w:t>
            </w:r>
          </w:p>
        </w:tc>
      </w:tr>
      <w:tr>
        <w:tc>
          <w:tcPr>
            <w:tcW w:w="5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7"/>
                <w:szCs w:val="17"/>
              </w:rPr>
              <w:t>Toutes les stories sont au format INVEST (En tant que ... je veux ... afin de ...)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7"/>
                <w:szCs w:val="17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7"/>
                <w:szCs w:val="17"/>
              </w:rPr>
              <w:t xml:space="preserve"> Oui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 xml:space="preserve">Chaque story respecte le format persona / action / bénéfice </w:t>
            </w:r>
            <w:r>
              <w:rPr>
                <w:rFonts w:ascii="Calibri" w:hAnsi="Segoe UI Emoji" w:cs="Calibri" w:eastAsia="Calibri"/>
                <w:b w:val="0"/>
                <w:bCs w:val="0"/>
                <w:sz w:val="16"/>
                <w:szCs w:val="16"/>
              </w:rPr>
              <w:t>✓</w:t>
            </w:r>
          </w:p>
        </w:tc>
      </w:tr>
      <w:tr>
        <w:tc>
          <w:tcPr>
            <w:tcW w:w="5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7"/>
                <w:szCs w:val="17"/>
              </w:rPr>
              <w:t>Chaque story a une priorité MoSCoW assignée et un persona ciblé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7"/>
                <w:szCs w:val="17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7"/>
                <w:szCs w:val="17"/>
              </w:rPr>
              <w:t xml:space="preserve"> Oui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 xml:space="preserve">MoSCoW + persona renseignés sur les 20 stories </w:t>
            </w:r>
            <w:r>
              <w:rPr>
                <w:rFonts w:ascii="Calibri" w:hAnsi="Segoe UI Emoji" w:cs="Calibri" w:eastAsia="Calibri"/>
                <w:b w:val="0"/>
                <w:bCs w:val="0"/>
                <w:sz w:val="16"/>
                <w:szCs w:val="16"/>
              </w:rPr>
              <w:t>✓</w:t>
            </w:r>
          </w:p>
        </w:tc>
      </w:tr>
      <w:tr>
        <w:tc>
          <w:tcPr>
            <w:tcW w:w="5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7"/>
                <w:szCs w:val="17"/>
              </w:rPr>
              <w:t>Les 6 MUST correspondent exactement aux 6 features F1-F6 imposées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7"/>
                <w:szCs w:val="17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7"/>
                <w:szCs w:val="17"/>
              </w:rPr>
              <w:t xml:space="preserve"> Oui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 xml:space="preserve">US-01=F1, US-02=F2, US-03=F3, US-04=F4, US-05=F5, US-06=F6 </w:t>
            </w:r>
            <w:r>
              <w:rPr>
                <w:rFonts w:ascii="Calibri" w:hAnsi="Segoe UI Emoji" w:cs="Calibri" w:eastAsia="Calibri"/>
                <w:b w:val="0"/>
                <w:bCs w:val="0"/>
                <w:sz w:val="16"/>
                <w:szCs w:val="16"/>
              </w:rPr>
              <w:t>✓</w:t>
            </w:r>
          </w:p>
        </w:tc>
      </w:tr>
      <w:tr>
        <w:tc>
          <w:tcPr>
            <w:tcW w:w="5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7"/>
                <w:szCs w:val="17"/>
              </w:rPr>
              <w:t>Les 6 MUST ont des critères d'acceptation Given/When/Then complets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7"/>
                <w:szCs w:val="17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7"/>
                <w:szCs w:val="17"/>
              </w:rPr>
              <w:t xml:space="preserve"> Oui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 xml:space="preserve">G/W/T complets pour US-01 à US-06 </w:t>
            </w:r>
            <w:r>
              <w:rPr>
                <w:rFonts w:ascii="Calibri" w:hAnsi="Segoe UI Emoji" w:cs="Calibri" w:eastAsia="Calibri"/>
                <w:b w:val="0"/>
                <w:bCs w:val="0"/>
                <w:sz w:val="16"/>
                <w:szCs w:val="16"/>
              </w:rPr>
              <w:t>✓</w:t>
            </w:r>
          </w:p>
        </w:tc>
      </w:tr>
      <w:tr>
        <w:tc>
          <w:tcPr>
            <w:tcW w:w="5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7"/>
                <w:szCs w:val="17"/>
              </w:rPr>
              <w:t>Chaque story est rattachée à une Epic (EP-01 à EP-06)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7"/>
                <w:szCs w:val="17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7"/>
                <w:szCs w:val="17"/>
              </w:rPr>
              <w:t xml:space="preserve"> Oui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 xml:space="preserve">Toutes rattachées à EP-01…EP-06 </w:t>
            </w:r>
            <w:r>
              <w:rPr>
                <w:rFonts w:ascii="Calibri" w:hAnsi="Segoe UI Emoji" w:cs="Calibri" w:eastAsia="Calibri"/>
                <w:b w:val="0"/>
                <w:bCs w:val="0"/>
                <w:sz w:val="16"/>
                <w:szCs w:val="16"/>
              </w:rPr>
              <w:t>✓</w:t>
            </w:r>
          </w:p>
        </w:tc>
      </w:tr>
      <w:tr>
        <w:tc>
          <w:tcPr>
            <w:tcW w:w="5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7"/>
                <w:szCs w:val="17"/>
              </w:rPr>
              <w:t>Les story points sont estimés (au moins indicatifs)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7"/>
                <w:szCs w:val="17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7"/>
                <w:szCs w:val="17"/>
              </w:rPr>
              <w:t xml:space="preserve"> Oui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 xml:space="preserve">SP renseignés : 3, 5, 8, 13, 21 — total 137 SP </w:t>
            </w:r>
            <w:r>
              <w:rPr>
                <w:rFonts w:ascii="Calibri" w:hAnsi="Segoe UI Emoji" w:cs="Calibri" w:eastAsia="Calibri"/>
                <w:b w:val="0"/>
                <w:bCs w:val="0"/>
                <w:sz w:val="16"/>
                <w:szCs w:val="16"/>
              </w:rPr>
              <w:t>✓</w:t>
            </w:r>
          </w:p>
        </w:tc>
      </w:tr>
      <w:tr>
        <w:tc>
          <w:tcPr>
            <w:tcW w:w="5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7"/>
                <w:szCs w:val="17"/>
              </w:rPr>
              <w:t>La DoR et la DoD sont rédigées et partagées par l'équipe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7"/>
                <w:szCs w:val="17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7"/>
                <w:szCs w:val="17"/>
              </w:rPr>
              <w:t xml:space="preserve"> Oui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 xml:space="preserve">DoR (8 critères) et DoD (9 critères) incluses dans le document </w:t>
            </w:r>
            <w:r>
              <w:rPr>
                <w:rFonts w:ascii="Calibri" w:hAnsi="Segoe UI Emoji" w:cs="Calibri" w:eastAsia="Calibri"/>
                <w:b w:val="0"/>
                <w:bCs w:val="0"/>
                <w:sz w:val="16"/>
                <w:szCs w:val="16"/>
              </w:rPr>
              <w:t>✓</w:t>
            </w:r>
          </w:p>
        </w:tc>
      </w:tr>
      <w:tr>
        <w:tc>
          <w:tcPr>
            <w:tcW w:w="5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7"/>
                <w:szCs w:val="17"/>
              </w:rPr>
              <w:t>Le Product Backlog a été ordonné par valeur business + dépendances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7"/>
                <w:szCs w:val="17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7"/>
                <w:szCs w:val="17"/>
              </w:rPr>
              <w:t xml:space="preserve"> Oui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 xml:space="preserve">MUST en premier (F1→F6), puis SHOULD, COULD, WON'T </w:t>
            </w:r>
            <w:r>
              <w:rPr>
                <w:rFonts w:ascii="Calibri" w:hAnsi="Segoe UI Emoji" w:cs="Calibri" w:eastAsia="Calibri"/>
                <w:b w:val="0"/>
                <w:bCs w:val="0"/>
                <w:sz w:val="16"/>
                <w:szCs w:val="16"/>
              </w:rPr>
              <w:t>✓</w:t>
            </w:r>
          </w:p>
        </w:tc>
      </w:tr>
      <w:tr>
        <w:tc>
          <w:tcPr>
            <w:tcW w:w="5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7"/>
                <w:szCs w:val="17"/>
              </w:rPr>
              <w:t>Toutes les stories ont été passées au crible INVEST en équipe</w:t>
            </w:r>
          </w:p>
        </w:tc>
        <w:tc>
          <w:tcPr>
            <w:tcW w:w="2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Segoe UI Emoji" w:cs="Calibri" w:eastAsia="Calibri"/>
                <w:b w:val="1"/>
                <w:bCs w:val="1"/>
                <w:color w:val="1D7044"/>
                <w:sz w:val="17"/>
                <w:szCs w:val="17"/>
              </w:rPr>
              <w:t>☑</w:t>
            </w:r>
            <w:r>
              <w:rPr>
                <w:rFonts w:ascii="Calibri" w:hAnsi="Calibri" w:cs="Calibri" w:eastAsia="Calibri"/>
                <w:b w:val="1"/>
                <w:bCs w:val="1"/>
                <w:color w:val="1D7044"/>
                <w:sz w:val="17"/>
                <w:szCs w:val="17"/>
              </w:rPr>
              <w:t xml:space="preserve"> Oui</w:t>
            </w:r>
          </w:p>
        </w:tc>
        <w:tc>
          <w:tcPr>
            <w:tcW w:w="25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 xml:space="preserve">Format INVEST vérifié sur les 20 stories </w:t>
            </w:r>
            <w:r>
              <w:rPr>
                <w:rFonts w:ascii="Calibri" w:hAnsi="Segoe UI Emoji" w:cs="Calibri" w:eastAsia="Calibri"/>
                <w:b w:val="0"/>
                <w:bCs w:val="0"/>
                <w:sz w:val="16"/>
                <w:szCs w:val="16"/>
              </w:rPr>
              <w:t>✓</w:t>
            </w:r>
          </w:p>
        </w:tc>
      </w:tr>
    </w:tbl>
    <w:p>
      <w:pPr>
        <w:sectPr>
          <w:type w:val="nextPage"/>
          <w:pgSz w:w="11906" w:h="16838" w:code="0"/>
          <w:pgMar w:left="1134" w:right="1134" w:top="1134" w:bottom="1134" w:header="708" w:footer="708" w:gutter="0"/>
          <w:pgNumType w:chapSep="period"/>
        </w:sectPr>
      </w:pPr>
    </w:p>
    <w:p>
      <w:pPr>
        <w:spacing w:after="40" w:beforeAutospacing="0" w:afterAutospacing="0"/>
      </w:pPr>
      <w:r>
        <w:rPr>
          <w:rFonts w:ascii="Calibri" w:hAnsi="Calibri" w:cs="Calibri" w:eastAsia="Calibri"/>
          <w:b w:val="1"/>
          <w:bCs w:val="1"/>
          <w:color w:val="1F3864"/>
          <w:sz w:val="34"/>
          <w:szCs w:val="34"/>
        </w:rPr>
        <w:t>PRODUCT BACKLOG : EDUTUTOR IA</w:t>
      </w:r>
    </w:p>
    <w:p>
      <w:pPr>
        <w:spacing w:after="80" w:beforeAutospacing="0" w:afterAutospacing="0"/>
      </w:pPr>
      <w:r>
        <w:rPr>
          <w:rFonts w:ascii="Calibri" w:hAnsi="Calibri" w:cs="Calibri" w:eastAsia="Calibri"/>
          <w:i w:val="1"/>
          <w:iCs w:val="1"/>
          <w:color w:val="333333"/>
          <w:sz w:val="18"/>
          <w:szCs w:val="18"/>
        </w:rPr>
        <w:t>20 user stories : 6 MUST (MVP F1-F6) + 6 SHOULD R2 + 5 COULD R2 + 3 WON'T</w:t>
      </w:r>
    </w:p>
    <w:p>
      <w:pPr>
        <w:spacing w:after="60" w:beforeAutospacing="0" w:afterAutospacing="0"/>
      </w:pPr>
      <w:r>
        <w:rPr>
          <w:rFonts w:ascii="Calibri" w:hAnsi="Segoe UI Emoji" w:cs="Calibri" w:eastAsia="Calibri"/>
          <w:sz w:val="17"/>
          <w:szCs w:val="17"/>
        </w:rPr>
        <w:t>🟡</w:t>
      </w:r>
      <w:r>
        <w:rPr>
          <w:rFonts w:ascii="Calibri" w:hAnsi="Calibri" w:cs="Calibri" w:eastAsia="Calibri"/>
          <w:sz w:val="17"/>
          <w:szCs w:val="17"/>
        </w:rPr>
        <w:t xml:space="preserve"> </w:t>
      </w:r>
      <w:r>
        <w:rPr>
          <w:rFonts w:ascii="Calibri" w:hAnsi="Calibri" w:cs="Calibri" w:eastAsia="Calibri"/>
          <w:b w:val="1"/>
          <w:bCs w:val="1"/>
          <w:color w:val="E8A020"/>
          <w:sz w:val="17"/>
          <w:szCs w:val="17"/>
        </w:rPr>
        <w:t xml:space="preserve">OBJECTIF </w:t>
      </w:r>
      <w:r>
        <w:rPr>
          <w:rFonts w:ascii="Calibri" w:hAnsi="Calibri" w:cs="Calibri" w:eastAsia="Calibri"/>
          <w:i w:val="1"/>
          <w:iCs w:val="1"/>
          <w:color w:val="333333"/>
          <w:sz w:val="17"/>
          <w:szCs w:val="17"/>
        </w:rPr>
        <w:t>Liste ordonnée et priorisée de TOUTES les fonctionnalités du produit. Source unique de vérité du scope.</w:t>
      </w:r>
    </w:p>
    <w:p>
      <w:pPr>
        <w:spacing w:after="60" w:beforeAutospacing="0" w:afterAutospacing="0"/>
      </w:pPr>
      <w:r>
        <w:rPr>
          <w:rFonts w:ascii="Calibri" w:hAnsi="Segoe UI Emoji" w:cs="Calibri" w:eastAsia="Calibri"/>
          <w:sz w:val="17"/>
          <w:szCs w:val="17"/>
        </w:rPr>
        <w:t>📐</w:t>
      </w:r>
      <w:r>
        <w:rPr>
          <w:rFonts w:ascii="Calibri" w:hAnsi="Calibri" w:cs="Calibri" w:eastAsia="Calibri"/>
          <w:sz w:val="17"/>
          <w:szCs w:val="17"/>
        </w:rPr>
        <w:t xml:space="preserve"> </w:t>
      </w:r>
      <w:r>
        <w:rPr>
          <w:rFonts w:ascii="Calibri" w:hAnsi="Calibri" w:cs="Calibri" w:eastAsia="Calibri"/>
          <w:b w:val="1"/>
          <w:bCs w:val="1"/>
          <w:color w:val="E8A020"/>
          <w:sz w:val="17"/>
          <w:szCs w:val="17"/>
        </w:rPr>
        <w:t xml:space="preserve">FORMAT </w:t>
      </w:r>
      <w:r>
        <w:rPr>
          <w:rFonts w:ascii="Calibri" w:hAnsi="Calibri" w:cs="Calibri" w:eastAsia="Calibri"/>
          <w:i w:val="1"/>
          <w:iCs w:val="1"/>
          <w:color w:val="333333"/>
          <w:sz w:val="17"/>
          <w:szCs w:val="17"/>
        </w:rPr>
        <w:t>Independent · Negotiable · Valuable · Estimable · Small · Testable. Format de phrase : « En tant que [persona], je veux [action] afin de [bénéfice]. »</w:t>
      </w:r>
    </w:p>
    <w:p>
      <w:pPr>
        <w:spacing w:after="60" w:beforeAutospacing="0" w:afterAutospacing="0"/>
      </w:pPr>
      <w:r>
        <w:rPr>
          <w:rFonts w:ascii="Calibri" w:hAnsi="Segoe UI Emoji" w:cs="Calibri" w:eastAsia="Calibri"/>
          <w:sz w:val="17"/>
          <w:szCs w:val="17"/>
        </w:rPr>
        <w:t>✅</w:t>
      </w:r>
      <w:r>
        <w:rPr>
          <w:rFonts w:ascii="Calibri" w:hAnsi="Calibri" w:cs="Calibri" w:eastAsia="Calibri"/>
          <w:sz w:val="17"/>
          <w:szCs w:val="17"/>
        </w:rPr>
        <w:t xml:space="preserve"> </w:t>
      </w:r>
      <w:r>
        <w:rPr>
          <w:rFonts w:ascii="Calibri" w:hAnsi="Calibri" w:cs="Calibri" w:eastAsia="Calibri"/>
          <w:b w:val="1"/>
          <w:bCs w:val="1"/>
          <w:color w:val="1D7044"/>
          <w:sz w:val="17"/>
          <w:szCs w:val="17"/>
        </w:rPr>
        <w:t xml:space="preserve">BON </w:t>
      </w:r>
      <w:r>
        <w:rPr>
          <w:rFonts w:ascii="Calibri" w:hAnsi="Calibri" w:cs="Calibri" w:eastAsia="Calibri"/>
          <w:i w:val="1"/>
          <w:iCs w:val="1"/>
          <w:color w:val="333333"/>
          <w:sz w:val="17"/>
          <w:szCs w:val="17"/>
        </w:rPr>
        <w:t>« En tant qu'étudiante, je veux générer un quiz en moins de 60 s à partir de mon PDF, afin de réviser efficacement avant les partiels. »</w:t>
      </w:r>
    </w:p>
    <w:p>
      <w:pPr>
        <w:spacing w:after="60" w:beforeAutospacing="0" w:afterAutospacing="0"/>
      </w:pPr>
      <w:r>
        <w:rPr>
          <w:rFonts w:ascii="Calibri" w:hAnsi="Segoe UI Emoji" w:cs="Calibri" w:eastAsia="Calibri"/>
          <w:sz w:val="17"/>
          <w:szCs w:val="17"/>
        </w:rPr>
        <w:t>❌</w:t>
      </w:r>
      <w:r>
        <w:rPr>
          <w:rFonts w:ascii="Calibri" w:hAnsi="Calibri" w:cs="Calibri" w:eastAsia="Calibri"/>
          <w:sz w:val="17"/>
          <w:szCs w:val="17"/>
        </w:rPr>
        <w:t xml:space="preserve"> </w:t>
      </w:r>
      <w:r>
        <w:rPr>
          <w:rFonts w:ascii="Calibri" w:hAnsi="Calibri" w:cs="Calibri" w:eastAsia="Calibri"/>
          <w:b w:val="1"/>
          <w:bCs w:val="1"/>
          <w:color w:val="C0392B"/>
          <w:sz w:val="17"/>
          <w:szCs w:val="17"/>
        </w:rPr>
        <w:t xml:space="preserve">À ÉVITER </w:t>
      </w:r>
      <w:r>
        <w:rPr>
          <w:rFonts w:ascii="Calibri" w:hAnsi="Calibri" w:cs="Calibri" w:eastAsia="Calibri"/>
          <w:i w:val="1"/>
          <w:iCs w:val="1"/>
          <w:color w:val="333333"/>
          <w:sz w:val="17"/>
          <w:szCs w:val="17"/>
        </w:rPr>
        <w:t>« On veut une fonctionnalité de génération » (pas INVEST, ni persona ni bénéfice clair)</w:t>
      </w:r>
    </w:p>
    <w:p/>
    <w:tbl>
      <w:tblPr>
        <w:tblW w:w="1462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645"/>
        <w:gridCol w:w="747"/>
        <w:gridCol w:w="3861"/>
        <w:gridCol w:w="1200"/>
        <w:gridCol w:w="934"/>
        <w:gridCol w:w="430"/>
        <w:gridCol w:w="3965"/>
        <w:gridCol w:w="619"/>
        <w:gridCol w:w="620"/>
        <w:gridCol w:w="750"/>
        <w:gridCol w:w="849"/>
      </w:tblGrid>
      <w:tr>
        <w:tc>
          <w:tcPr>
            <w:tcW w:w="65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ID</w:t>
            </w:r>
          </w:p>
        </w:tc>
        <w:tc>
          <w:tcPr>
            <w:tcW w:w="75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Epic</w:t>
            </w:r>
          </w:p>
        </w:tc>
        <w:tc>
          <w:tcPr>
            <w:tcW w:w="39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User Story (INVEST)</w:t>
            </w:r>
          </w:p>
        </w:tc>
        <w:tc>
          <w:tcPr>
            <w:tcW w:w="12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Persona</w:t>
            </w:r>
          </w:p>
        </w:tc>
        <w:tc>
          <w:tcPr>
            <w:tcW w:w="85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MoSCoW</w:t>
            </w:r>
          </w:p>
        </w:tc>
        <w:tc>
          <w:tcPr>
            <w:tcW w:w="43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SP</w:t>
            </w:r>
          </w:p>
        </w:tc>
        <w:tc>
          <w:tcPr>
            <w:tcW w:w="400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Critères d'acceptation (3 G/W/T pour MUST)</w:t>
            </w:r>
          </w:p>
        </w:tc>
        <w:tc>
          <w:tcPr>
            <w:tcW w:w="62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DoR</w:t>
            </w:r>
          </w:p>
        </w:tc>
        <w:tc>
          <w:tcPr>
            <w:tcW w:w="62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DoD</w:t>
            </w:r>
          </w:p>
        </w:tc>
        <w:tc>
          <w:tcPr>
            <w:tcW w:w="75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850" w:type="dxa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8"/>
                <w:szCs w:val="18"/>
              </w:rPr>
              <w:t>Statut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US-01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EP-01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créer un compte avec email et mot de passe, afin de sauvegarder mes quizz et y revenir.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8"/>
                <w:szCs w:val="18"/>
              </w:rPr>
              <w:t>MUST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6"/>
                <w:szCs w:val="16"/>
              </w:rPr>
              <w:t>G: visiteur non authentifié sur /signup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6"/>
                <w:szCs w:val="16"/>
              </w:rPr>
              <w:t>W: soumet email valide + mdp ≥ 8 caractères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6"/>
                <w:szCs w:val="16"/>
              </w:rPr>
              <w:t>T: compte créé, email envoyé, redirect /upload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S1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Todo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US-02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EP-02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uploader un PDF ou saisir un texte de cours, afin de ne pas avoir à recopier mon support.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8"/>
                <w:szCs w:val="18"/>
              </w:rPr>
              <w:t>MUST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6"/>
                <w:szCs w:val="16"/>
              </w:rPr>
              <w:t>G: user authentifié sur /upload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6"/>
                <w:szCs w:val="16"/>
              </w:rPr>
              <w:t>W: dépose PDF ≤ 5 Mo OU texte ≥ 200 car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6"/>
                <w:szCs w:val="16"/>
              </w:rPr>
              <w:t>T: contenu extrait, stocké, bouton 'Générer' visible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S1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Todo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US-03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EP-03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générer un quiz de 10 QCM en moins de 60 s, afin de réviser rapidement un chapitre.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8"/>
                <w:szCs w:val="18"/>
              </w:rPr>
              <w:t>MUST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8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6"/>
                <w:szCs w:val="16"/>
              </w:rPr>
              <w:t>G: un cours stocké pour l'user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6"/>
                <w:szCs w:val="16"/>
              </w:rPr>
              <w:t>W: clique 'Générer un quiz' sur /quiz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6"/>
                <w:szCs w:val="16"/>
              </w:rPr>
              <w:t>T: 10 QCM générés en &lt; 60 s via Llama 3.1 8B local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S2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Todo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US-04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EP-04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soumettre mes réponses et obtenir une correction automatique, afin de savoir où je me situe.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8"/>
                <w:szCs w:val="18"/>
              </w:rPr>
              <w:t>MUST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6"/>
                <w:szCs w:val="16"/>
              </w:rPr>
              <w:t>G: un quiz généré et affiché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6"/>
                <w:szCs w:val="16"/>
              </w:rPr>
              <w:t>W: user soumet ses 10 réponses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6"/>
                <w:szCs w:val="16"/>
              </w:rPr>
              <w:t>T: chaque réponse comparée, statut bon/mauvais enregistré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S3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Todo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US-05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EP-04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voir mon score /10 et le détail bonnes/mauvaises réponses, afin de mesurer ma progression.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8"/>
                <w:szCs w:val="18"/>
              </w:rPr>
              <w:t>MUST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6"/>
                <w:szCs w:val="16"/>
              </w:rPr>
              <w:t>G: un quiz soumis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6"/>
                <w:szCs w:val="16"/>
              </w:rPr>
              <w:t>W: user arrive sur /resultat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6"/>
                <w:szCs w:val="16"/>
              </w:rPr>
              <w:t>T: score /10 affiché + 10 questions avec corrections détaillées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S3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Todo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US-06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EP-05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consulter l'historique de mes quizz passés, afin de suivre mon évolution dans le temps.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C0392B"/>
                <w:sz w:val="18"/>
                <w:szCs w:val="18"/>
              </w:rPr>
              <w:t>MUST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1A5276"/>
                <w:sz w:val="16"/>
                <w:szCs w:val="16"/>
              </w:rPr>
              <w:t>G: user authentifié sur /historique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4A235A"/>
                <w:sz w:val="16"/>
                <w:szCs w:val="16"/>
              </w:rPr>
              <w:t>W: la page se charge</w:t>
            </w:r>
            <w:r>
              <w:br w:type="textWrapping"/>
            </w:r>
            <w:r>
              <w:rPr>
                <w:rFonts w:ascii="Calibri" w:hAnsi="Calibri" w:cs="Calibri" w:eastAsia="Calibri"/>
                <w:color w:val="145A32"/>
                <w:sz w:val="16"/>
                <w:szCs w:val="16"/>
              </w:rPr>
              <w:t>T: liste des quizz triés par date desc, avec titre/date/score/refaire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S4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Todo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US-07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EP-01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réinitialiser mon mot de passe via email, afin de pouvoir récupérer mon compte sans support.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8"/>
                <w:szCs w:val="18"/>
              </w:rPr>
              <w:t>SHOULD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lien magique valide 24 h, redirect /reset-password]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S6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US-08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EP-02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une bibliothèque pour mes cours uploadés, afin de retrouver vite mes PDF d'un semestre.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8"/>
                <w:szCs w:val="18"/>
              </w:rPr>
              <w:t>SHOULD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page /library liste cours avec date, titre, nb quizz]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S6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US-09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EP-03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choisir le niveau de difficulté et le nombre de questions (5-20), afin d'adapter à mon temps disponible.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8"/>
                <w:szCs w:val="18"/>
              </w:rPr>
              <w:t>SHOULD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3 niveaux (facile/moyen/dur) + slider 5-20 sur /quiz]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S6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US-10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EP-04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un mode timer optionnel par question, afin de m'entraîner aux conditions d'examen.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8"/>
                <w:szCs w:val="18"/>
              </w:rPr>
              <w:t>SHOULD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toggle ON/OFF + slider 10-30 s configurable]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S7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US-11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EP-05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un dashboard de progression par chapitre, afin de cibler mes révisions sur mes lacunes.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8"/>
                <w:szCs w:val="18"/>
              </w:rPr>
              <w:t>SHOULD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page /dashboard avec graphique en barres score / chap.]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S7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US-12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EP-06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qu'utilisateur·trice, je veux exporter toutes mes données en JSON et CSV, afin d'exercer mon droit d'accès Art. 15 RGPD.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Tous personas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9A7D0A"/>
                <w:sz w:val="18"/>
                <w:szCs w:val="18"/>
              </w:rPr>
              <w:t>SHOULD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bouton export → ZIP avec quizz.json + reponses.csv + audit.json]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S5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US-13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EP-01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me connecter via Google ou Apple OAuth, afin d'éviter de gérer un énième mot de passe.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8"/>
                <w:szCs w:val="18"/>
              </w:rPr>
              <w:t>COULD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boutons OAuth + provider Django allauth]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US-14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EP-02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importer un cours depuis une URL web (article, blog), afin d'enrichir mes sources de révision.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8"/>
                <w:szCs w:val="18"/>
              </w:rPr>
              <w:t>COULD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8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champ URL + scraping article + filtrage textes parasites]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US-15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EP-03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qu'enseignant·e, je veux générer des questions ouvertes corrigées par le LLM, afin de varier les types d'évaluation.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Enseignant·e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8"/>
                <w:szCs w:val="18"/>
              </w:rPr>
              <w:t>COULD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13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mode 'question ouverte' avec barème indicatif et correction LLM]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US-16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EP-05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que l'app identifie mes lacunes par chapitre, afin de me concentrer sur ce qui pèche.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8"/>
                <w:szCs w:val="18"/>
              </w:rPr>
              <w:t>COULD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8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algo agrégation scores &lt; 5/10 + tag chapitre concerné]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US-17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EP-06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qu'utilisateur·trice, je veux supprimer mon compte et toutes mes données, afin d'exercer mon droit à l'oubli Art. 17 RGPD.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Tous personas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1D6A2E"/>
                <w:sz w:val="18"/>
                <w:szCs w:val="18"/>
              </w:rPr>
              <w:t>COULD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[1 critère type : bouton avec confirmation 2-étapes + cron purge 30 j]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□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Backlog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US-18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EP-01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que DSI d'établissement, je veux un SSO entreprise SAML/OIDC, afin d'intégrer EduTutor à mon AD/ENT.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Établissement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555555"/>
                <w:sz w:val="18"/>
                <w:szCs w:val="18"/>
              </w:rPr>
              <w:t>WON'T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13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Reporté Release 3+ (cible B2B post-prototype)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Won't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US-19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EP-03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discuter avec un chatbot IA pour explorer un sujet, afin d'apprendre par dialogue.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555555"/>
                <w:sz w:val="18"/>
                <w:szCs w:val="18"/>
              </w:rPr>
              <w:t>WON'T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21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Hors cible primaire (concurrent direct Khanmigo). Ne pas y aller.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Won't</w:t>
            </w:r>
          </w:p>
        </w:tc>
      </w:tr>
      <w:tr>
        <w:tc>
          <w:tcPr>
            <w:tcW w:w="6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16"/>
                <w:szCs w:val="16"/>
              </w:rPr>
              <w:t>US-20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EP-04</w:t>
            </w:r>
          </w:p>
        </w:tc>
        <w:tc>
          <w:tcPr>
            <w:tcW w:w="39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En tant qu'étudiant·e, je veux affronter d'autres étudiants en mode compétition, afin d'ajouter du fun à la révision.</w:t>
            </w:r>
          </w:p>
        </w:tc>
        <w:tc>
          <w:tcPr>
            <w:tcW w:w="12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Étudiant·e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color w:val="555555"/>
                <w:sz w:val="18"/>
                <w:szCs w:val="18"/>
              </w:rPr>
              <w:t>WON'T</w:t>
            </w:r>
          </w:p>
        </w:tc>
        <w:tc>
          <w:tcPr>
            <w:tcW w:w="43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13</w:t>
            </w:r>
          </w:p>
        </w:tc>
        <w:tc>
          <w:tcPr>
            <w:tcW w:w="400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Calibri" w:hAnsi="Calibri" w:cs="Calibri" w:eastAsia="Calibri"/>
                <w:color w:val="333333"/>
                <w:sz w:val="16"/>
                <w:szCs w:val="16"/>
              </w:rPr>
              <w:t>Hors scope vision (apprentissage personnalisé, pas gamification compétitive)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62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7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n.c.</w:t>
            </w:r>
          </w:p>
        </w:tc>
        <w:tc>
          <w:tcPr>
            <w:tcW w:w="850" w:type="dxa"/>
            <w:tcBorders>
              <w:top w:val="single" w:sz="4" w:space="0" w:shadow="0" w:frame="0" w:color="CCCCCC"/>
              <w:left w:val="single" w:sz="4" w:space="0" w:shadow="0" w:frame="0" w:color="CCCCCC"/>
              <w:bottom w:val="single" w:sz="4" w:space="0" w:shadow="0" w:frame="0" w:color="CCCCCC"/>
              <w:right w:val="single" w:sz="4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bCs w:val="0"/>
                <w:sz w:val="16"/>
                <w:szCs w:val="16"/>
              </w:rPr>
              <w:t>Won't</w:t>
            </w:r>
          </w:p>
        </w:tc>
      </w:tr>
      <w:tr>
        <w:tc>
          <w:tcPr>
            <w:tcW w:w="14620" w:type="dxa"/>
            <w:gridSpan w:val="11"/>
            <w:tcBorders>
              <w:top w:val="single" w:sz="4" w:space="0" w:shadow="0" w:frame="0" w:color="1F3864"/>
              <w:left w:val="single" w:sz="4" w:space="0" w:shadow="0" w:frame="0" w:color="1F3864"/>
              <w:bottom w:val="single" w:sz="4" w:space="0" w:shadow="0" w:frame="0" w:color="1F3864"/>
              <w:right w:val="single" w:sz="4" w:space="0" w:shadow="0" w:fram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cs="Calibri" w:eastAsia="Calibri"/>
                <w:b w:val="1"/>
                <w:bCs w:val="1"/>
                <w:color w:val="FFFFFF"/>
                <w:sz w:val="16"/>
                <w:szCs w:val="16"/>
              </w:rPr>
              <w:t>20 stories · 137 SP scope total · à arbitrer contre vélocité cible ~56 SP</w:t>
            </w:r>
          </w:p>
        </w:tc>
      </w:tr>
    </w:tbl>
    <w:p/>
    <w:sectPr>
      <w:type w:val="nextPage"/>
      <w:pgSz w:w="16838" w:h="11906" w:code="0" w:orient="landscape"/>
      <w:pgMar w:left="720" w:right="720" w:top="720" w:bottom="720" w:header="708" w:footer="708" w:gutter="0"/>
      <w:pgNumType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35663FC0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rFonts w:ascii="Microsoft YaHei" w:hAnsi="Microsoft YaHei" w:cs="Microsoft YaHei" w:eastAsia="Microsoft YaHei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rFonts w:ascii="Microsoft YaHei" w:hAnsi="Microsoft YaHei" w:cs="Microsoft YaHei" w:eastAsia="Microsoft YaHei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outlineLvl w:val="0"/>
    </w:pPr>
    <w:rPr>
      <w:color w:val="2E74B5"/>
      <w:sz w:val="32"/>
      <w:szCs w:val="32"/>
    </w:rPr>
  </w:style>
  <w:style w:type="paragraph" w:styleId="P3">
    <w:name w:val="Heading 2"/>
    <w:qFormat/>
    <w:pPr>
      <w:outlineLvl w:val="1"/>
    </w:pPr>
    <w:rPr>
      <w:color w:val="2E74B5"/>
      <w:sz w:val="26"/>
      <w:szCs w:val="26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2026-06-29T16:11:58Z</dcterms:created>
  <cp:lastModifiedBy>Kaizen _</cp:lastModifiedBy>
  <dcterms:modified xsi:type="dcterms:W3CDTF">2026-06-29T16:21:02Z</dcterms:modified>
  <cp:revision>2</cp:revision>
</cp:coreProperties>
</file>