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15" w:rsidRPr="004114B6" w:rsidRDefault="00C40CBE">
      <w:pPr>
        <w:rPr>
          <w:b/>
          <w:sz w:val="24"/>
          <w:szCs w:val="24"/>
          <w:u w:val="single"/>
        </w:rPr>
      </w:pPr>
      <w:proofErr w:type="spellStart"/>
      <w:proofErr w:type="gramStart"/>
      <w:r w:rsidRPr="004114B6">
        <w:rPr>
          <w:b/>
          <w:sz w:val="24"/>
          <w:szCs w:val="24"/>
          <w:u w:val="single"/>
        </w:rPr>
        <w:t>Hoofdstuk</w:t>
      </w:r>
      <w:proofErr w:type="spellEnd"/>
      <w:r w:rsidRPr="004114B6">
        <w:rPr>
          <w:b/>
          <w:sz w:val="24"/>
          <w:szCs w:val="24"/>
          <w:u w:val="single"/>
        </w:rPr>
        <w:t xml:space="preserve"> 6.</w:t>
      </w:r>
      <w:proofErr w:type="gramEnd"/>
      <w:r w:rsidRPr="008E2FA4">
        <w:rPr>
          <w:b/>
          <w:sz w:val="24"/>
          <w:szCs w:val="24"/>
        </w:rPr>
        <w:t xml:space="preserve"> </w:t>
      </w:r>
      <w:r w:rsidR="008E2FA4" w:rsidRPr="008E2FA4">
        <w:rPr>
          <w:b/>
          <w:sz w:val="24"/>
          <w:szCs w:val="24"/>
        </w:rPr>
        <w:t xml:space="preserve">       </w:t>
      </w:r>
      <w:proofErr w:type="spellStart"/>
      <w:r w:rsidR="00162115" w:rsidRPr="004114B6">
        <w:rPr>
          <w:b/>
          <w:sz w:val="24"/>
          <w:szCs w:val="24"/>
          <w:u w:val="single"/>
        </w:rPr>
        <w:t>Regressie</w:t>
      </w:r>
      <w:proofErr w:type="spellEnd"/>
      <w:r w:rsidR="00162115" w:rsidRPr="004114B6">
        <w:rPr>
          <w:b/>
          <w:sz w:val="24"/>
          <w:szCs w:val="24"/>
          <w:u w:val="single"/>
        </w:rPr>
        <w:t xml:space="preserve"> </w:t>
      </w:r>
      <w:proofErr w:type="spellStart"/>
      <w:r w:rsidR="00162115" w:rsidRPr="004114B6">
        <w:rPr>
          <w:b/>
          <w:sz w:val="24"/>
          <w:szCs w:val="24"/>
          <w:u w:val="single"/>
        </w:rPr>
        <w:t>Analyse</w:t>
      </w:r>
      <w:proofErr w:type="spellEnd"/>
    </w:p>
    <w:p w:rsidR="00162115" w:rsidRPr="004114B6" w:rsidRDefault="00162115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Wanneer aan onderzoekselementen twee of meer kenmerken gemeten of waargenomen worden, kunnen we ons afvragen of er tussen deze kenmerken een </w:t>
      </w:r>
      <w:r w:rsidRPr="004114B6">
        <w:rPr>
          <w:b/>
          <w:sz w:val="24"/>
          <w:szCs w:val="24"/>
          <w:lang w:val="nl-NL"/>
        </w:rPr>
        <w:t>verband</w:t>
      </w:r>
      <w:r w:rsidRPr="004114B6">
        <w:rPr>
          <w:sz w:val="24"/>
          <w:szCs w:val="24"/>
          <w:lang w:val="nl-NL"/>
        </w:rPr>
        <w:t xml:space="preserve"> staat. </w:t>
      </w:r>
    </w:p>
    <w:p w:rsidR="00162115" w:rsidRPr="004114B6" w:rsidRDefault="00162115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>Vb. Verband tussen studie</w:t>
      </w:r>
      <w:r w:rsidR="002A0622" w:rsidRPr="004114B6">
        <w:rPr>
          <w:sz w:val="24"/>
          <w:szCs w:val="24"/>
          <w:lang w:val="nl-NL"/>
        </w:rPr>
        <w:t xml:space="preserve"> </w:t>
      </w:r>
      <w:r w:rsidRPr="004114B6">
        <w:rPr>
          <w:sz w:val="24"/>
          <w:szCs w:val="24"/>
          <w:lang w:val="nl-NL"/>
        </w:rPr>
        <w:t xml:space="preserve">uren en tentamen cijfer. </w:t>
      </w:r>
    </w:p>
    <w:p w:rsidR="00162115" w:rsidRPr="004114B6" w:rsidRDefault="00162115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Als het om twee kwantitatieve kenmerken gaat, zeg x </w:t>
      </w:r>
      <w:r w:rsidR="000F68B9" w:rsidRPr="004114B6">
        <w:rPr>
          <w:sz w:val="24"/>
          <w:szCs w:val="24"/>
          <w:lang w:val="nl-NL"/>
        </w:rPr>
        <w:t>en y, dan kunnen de waarnemings</w:t>
      </w:r>
      <w:r w:rsidRPr="004114B6">
        <w:rPr>
          <w:sz w:val="24"/>
          <w:szCs w:val="24"/>
          <w:lang w:val="nl-NL"/>
        </w:rPr>
        <w:t xml:space="preserve">paren in een punten diagram worden weergegeven. </w:t>
      </w:r>
      <w:bookmarkStart w:id="0" w:name="_GoBack"/>
      <w:bookmarkEnd w:id="0"/>
    </w:p>
    <w:p w:rsidR="00162115" w:rsidRPr="004114B6" w:rsidRDefault="00747691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We spreken van regressie van </w:t>
      </w:r>
      <w:r w:rsidRPr="004114B6">
        <w:rPr>
          <w:sz w:val="24"/>
          <w:szCs w:val="24"/>
          <w:u w:val="single"/>
          <w:lang w:val="nl-NL"/>
        </w:rPr>
        <w:t>x op y</w:t>
      </w:r>
      <w:r w:rsidRPr="004114B6">
        <w:rPr>
          <w:sz w:val="24"/>
          <w:szCs w:val="24"/>
          <w:lang w:val="nl-NL"/>
        </w:rPr>
        <w:t xml:space="preserve">, indien y de afhankelijke </w:t>
      </w:r>
      <w:r w:rsidR="00EF7AF1" w:rsidRPr="004114B6">
        <w:rPr>
          <w:sz w:val="24"/>
          <w:szCs w:val="24"/>
          <w:lang w:val="nl-NL"/>
        </w:rPr>
        <w:t>variabele is, en x de onafhankelijke variabele.</w:t>
      </w:r>
    </w:p>
    <w:p w:rsidR="002A0622" w:rsidRPr="004114B6" w:rsidRDefault="002A0622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>In de regressie analyse gaat het om:</w:t>
      </w:r>
    </w:p>
    <w:p w:rsidR="002A0622" w:rsidRPr="004114B6" w:rsidRDefault="002A0622" w:rsidP="002A062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Het bepalen van een </w:t>
      </w:r>
      <w:r w:rsidRPr="004114B6">
        <w:rPr>
          <w:b/>
          <w:sz w:val="24"/>
          <w:szCs w:val="24"/>
          <w:lang w:val="nl-NL"/>
        </w:rPr>
        <w:t>wiskundige vergelijking</w:t>
      </w:r>
      <w:r w:rsidRPr="004114B6">
        <w:rPr>
          <w:sz w:val="24"/>
          <w:szCs w:val="24"/>
          <w:lang w:val="nl-NL"/>
        </w:rPr>
        <w:t xml:space="preserve"> voor het verband tussen de variabelen welke ‘goed’ past bij de waarnemingen in het puntendiagram.</w:t>
      </w:r>
    </w:p>
    <w:p w:rsidR="002A0622" w:rsidRPr="004114B6" w:rsidRDefault="00747691" w:rsidP="002A062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Het </w:t>
      </w:r>
      <w:r w:rsidRPr="004114B6">
        <w:rPr>
          <w:b/>
          <w:sz w:val="24"/>
          <w:szCs w:val="24"/>
          <w:lang w:val="nl-NL"/>
        </w:rPr>
        <w:t>schatten</w:t>
      </w:r>
      <w:r w:rsidRPr="004114B6">
        <w:rPr>
          <w:sz w:val="24"/>
          <w:szCs w:val="24"/>
          <w:lang w:val="nl-NL"/>
        </w:rPr>
        <w:t xml:space="preserve"> van de waarde van de ene variabele(n) uit de waarden van de andere variabele(n). </w:t>
      </w:r>
    </w:p>
    <w:p w:rsidR="00747691" w:rsidRPr="004114B6" w:rsidRDefault="00747691" w:rsidP="002A062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De </w:t>
      </w:r>
      <w:r w:rsidRPr="004114B6">
        <w:rPr>
          <w:b/>
          <w:sz w:val="24"/>
          <w:szCs w:val="24"/>
          <w:lang w:val="nl-NL"/>
        </w:rPr>
        <w:t>mate</w:t>
      </w:r>
      <w:r w:rsidRPr="004114B6">
        <w:rPr>
          <w:sz w:val="24"/>
          <w:szCs w:val="24"/>
          <w:lang w:val="nl-NL"/>
        </w:rPr>
        <w:t xml:space="preserve"> waarin de variabelen met elkaar samenhangen. </w:t>
      </w:r>
    </w:p>
    <w:p w:rsidR="007E3EAF" w:rsidRPr="004114B6" w:rsidRDefault="007E3EAF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We spreken van </w:t>
      </w:r>
      <w:r w:rsidR="00E93BD6">
        <w:rPr>
          <w:b/>
          <w:sz w:val="24"/>
          <w:szCs w:val="24"/>
          <w:lang w:val="nl-NL"/>
        </w:rPr>
        <w:t>lineaire r</w:t>
      </w:r>
      <w:r w:rsidRPr="00E93BD6">
        <w:rPr>
          <w:b/>
          <w:sz w:val="24"/>
          <w:szCs w:val="24"/>
          <w:lang w:val="nl-NL"/>
        </w:rPr>
        <w:t>egressie</w:t>
      </w:r>
      <w:r w:rsidRPr="004114B6">
        <w:rPr>
          <w:sz w:val="24"/>
          <w:szCs w:val="24"/>
          <w:lang w:val="nl-NL"/>
        </w:rPr>
        <w:t xml:space="preserve">, indien het verband tussen de variabelen </w:t>
      </w:r>
      <w:r w:rsidRPr="00E93BD6">
        <w:rPr>
          <w:b/>
          <w:sz w:val="24"/>
          <w:szCs w:val="24"/>
          <w:lang w:val="nl-NL"/>
        </w:rPr>
        <w:t>rechtlijnig</w:t>
      </w:r>
      <w:r w:rsidRPr="004114B6">
        <w:rPr>
          <w:sz w:val="24"/>
          <w:szCs w:val="24"/>
          <w:lang w:val="nl-NL"/>
        </w:rPr>
        <w:t xml:space="preserve"> is. </w:t>
      </w:r>
    </w:p>
    <w:p w:rsidR="007E3EAF" w:rsidRPr="004114B6" w:rsidRDefault="007E3EAF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We zullen de methode van de </w:t>
      </w:r>
      <w:r w:rsidRPr="004114B6">
        <w:rPr>
          <w:sz w:val="24"/>
          <w:szCs w:val="24"/>
          <w:u w:val="single"/>
          <w:lang w:val="nl-NL"/>
        </w:rPr>
        <w:t>Kleinste Kwadraten</w:t>
      </w:r>
      <w:r w:rsidRPr="004114B6">
        <w:rPr>
          <w:sz w:val="24"/>
          <w:szCs w:val="24"/>
          <w:lang w:val="nl-NL"/>
        </w:rPr>
        <w:t xml:space="preserve"> (least squares method) gebruiken voor het schatten van het model:  y = α + βx.</w:t>
      </w:r>
    </w:p>
    <w:p w:rsidR="007E3EAF" w:rsidRPr="004114B6" w:rsidRDefault="007E3EAF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>Schatter voor enkelvoudige regressie:</w:t>
      </w:r>
      <w:r w:rsidR="004B3140">
        <w:rPr>
          <w:sz w:val="24"/>
          <w:szCs w:val="24"/>
          <w:lang w:val="nl-NL"/>
        </w:rPr>
        <w:t xml:space="preserve">  (formule</w:t>
      </w:r>
      <w:r w:rsidR="00AB25E0">
        <w:rPr>
          <w:sz w:val="24"/>
          <w:szCs w:val="24"/>
          <w:lang w:val="nl-NL"/>
        </w:rPr>
        <w:t>s worden</w:t>
      </w:r>
      <w:r w:rsidR="004B3140">
        <w:rPr>
          <w:sz w:val="24"/>
          <w:szCs w:val="24"/>
          <w:lang w:val="nl-NL"/>
        </w:rPr>
        <w:t xml:space="preserve"> in de klas gegeven)</w:t>
      </w:r>
    </w:p>
    <w:p w:rsidR="00EF7AF1" w:rsidRPr="004114B6" w:rsidRDefault="00EF7AF1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a is een schatter voor α: </w:t>
      </w:r>
    </w:p>
    <w:p w:rsidR="00EF7AF1" w:rsidRPr="004114B6" w:rsidRDefault="00EF7AF1" w:rsidP="007E3EAF">
      <w:pPr>
        <w:rPr>
          <w:sz w:val="24"/>
          <w:szCs w:val="24"/>
          <w:lang w:val="nl-NL"/>
        </w:rPr>
      </w:pPr>
    </w:p>
    <w:p w:rsidR="007E3EAF" w:rsidRPr="004114B6" w:rsidRDefault="00EF7AF1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>b is een schatter voor β:</w:t>
      </w:r>
    </w:p>
    <w:p w:rsidR="00EF7AF1" w:rsidRPr="004114B6" w:rsidRDefault="00EF7AF1" w:rsidP="007E3EAF">
      <w:pPr>
        <w:rPr>
          <w:sz w:val="24"/>
          <w:szCs w:val="24"/>
          <w:lang w:val="nl-NL"/>
        </w:rPr>
      </w:pPr>
    </w:p>
    <w:p w:rsidR="00EF7AF1" w:rsidRPr="004114B6" w:rsidRDefault="00EF7AF1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De voorspellende vergelijking  </w:t>
      </w:r>
      <w:r w:rsidRPr="004114B6">
        <w:rPr>
          <w:b/>
          <w:sz w:val="24"/>
          <w:szCs w:val="24"/>
          <w:lang w:val="nl-NL"/>
        </w:rPr>
        <w:t xml:space="preserve">y = a + bx </w:t>
      </w:r>
      <w:r w:rsidRPr="004114B6">
        <w:rPr>
          <w:sz w:val="24"/>
          <w:szCs w:val="24"/>
          <w:lang w:val="nl-NL"/>
        </w:rPr>
        <w:t xml:space="preserve">wordt de </w:t>
      </w:r>
      <w:r w:rsidRPr="004114B6">
        <w:rPr>
          <w:b/>
          <w:sz w:val="24"/>
          <w:szCs w:val="24"/>
          <w:lang w:val="nl-NL"/>
        </w:rPr>
        <w:t>regressielijn</w:t>
      </w:r>
      <w:r w:rsidRPr="004114B6">
        <w:rPr>
          <w:sz w:val="24"/>
          <w:szCs w:val="24"/>
          <w:lang w:val="nl-NL"/>
        </w:rPr>
        <w:t xml:space="preserve"> genoemd.</w:t>
      </w:r>
    </w:p>
    <w:p w:rsidR="00EF7AF1" w:rsidRPr="004114B6" w:rsidRDefault="00EF7AF1" w:rsidP="007E3EAF">
      <w:pPr>
        <w:rPr>
          <w:sz w:val="24"/>
          <w:szCs w:val="24"/>
          <w:lang w:val="nl-NL"/>
        </w:rPr>
      </w:pPr>
    </w:p>
    <w:p w:rsidR="002D6122" w:rsidRPr="004114B6" w:rsidRDefault="002D6122" w:rsidP="007E3EAF">
      <w:pPr>
        <w:rPr>
          <w:b/>
          <w:sz w:val="24"/>
          <w:szCs w:val="24"/>
          <w:u w:val="single"/>
          <w:lang w:val="nl-NL"/>
        </w:rPr>
      </w:pPr>
      <w:r w:rsidRPr="004114B6">
        <w:rPr>
          <w:b/>
          <w:sz w:val="24"/>
          <w:szCs w:val="24"/>
          <w:u w:val="single"/>
          <w:lang w:val="nl-NL"/>
        </w:rPr>
        <w:t>De Correlatie Coefficient:</w:t>
      </w:r>
    </w:p>
    <w:p w:rsidR="002D6122" w:rsidRPr="004114B6" w:rsidRDefault="002D6122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Indien tussen twee </w:t>
      </w:r>
      <w:r w:rsidR="005D58E7" w:rsidRPr="004114B6">
        <w:rPr>
          <w:sz w:val="24"/>
          <w:szCs w:val="24"/>
          <w:lang w:val="nl-NL"/>
        </w:rPr>
        <w:t xml:space="preserve">variabelen een linear verband wordt verondersteld, en we geinteresseerd zijn in de mate waarin de twee variabelen met elkaar samenhangen, dan gebruiken we de </w:t>
      </w:r>
      <w:r w:rsidR="005D58E7" w:rsidRPr="004114B6">
        <w:rPr>
          <w:b/>
          <w:sz w:val="24"/>
          <w:szCs w:val="24"/>
          <w:lang w:val="nl-NL"/>
        </w:rPr>
        <w:t>correlatie coefficient</w:t>
      </w:r>
      <w:r w:rsidR="005D58E7" w:rsidRPr="004114B6">
        <w:rPr>
          <w:sz w:val="24"/>
          <w:szCs w:val="24"/>
          <w:lang w:val="nl-NL"/>
        </w:rPr>
        <w:t xml:space="preserve">. </w:t>
      </w:r>
    </w:p>
    <w:p w:rsidR="002D6122" w:rsidRPr="004114B6" w:rsidRDefault="005D58E7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De corellatie coeffient beweegt zich tussen </w:t>
      </w:r>
      <w:r w:rsidRPr="004114B6">
        <w:rPr>
          <w:b/>
          <w:sz w:val="24"/>
          <w:szCs w:val="24"/>
          <w:lang w:val="nl-NL"/>
        </w:rPr>
        <w:t>-1 en +1</w:t>
      </w:r>
      <w:r w:rsidRPr="004114B6">
        <w:rPr>
          <w:sz w:val="24"/>
          <w:szCs w:val="24"/>
          <w:lang w:val="nl-NL"/>
        </w:rPr>
        <w:t xml:space="preserve"> voor een maximale correlatie, en is </w:t>
      </w:r>
      <w:r w:rsidRPr="004114B6">
        <w:rPr>
          <w:b/>
          <w:sz w:val="24"/>
          <w:szCs w:val="24"/>
          <w:lang w:val="nl-NL"/>
        </w:rPr>
        <w:t>0</w:t>
      </w:r>
      <w:r w:rsidRPr="004114B6">
        <w:rPr>
          <w:sz w:val="24"/>
          <w:szCs w:val="24"/>
          <w:lang w:val="nl-NL"/>
        </w:rPr>
        <w:t xml:space="preserve"> als er </w:t>
      </w:r>
      <w:r w:rsidRPr="004114B6">
        <w:rPr>
          <w:b/>
          <w:sz w:val="24"/>
          <w:szCs w:val="24"/>
          <w:lang w:val="nl-NL"/>
        </w:rPr>
        <w:t>geen</w:t>
      </w:r>
      <w:r w:rsidRPr="004114B6">
        <w:rPr>
          <w:sz w:val="24"/>
          <w:szCs w:val="24"/>
          <w:lang w:val="nl-NL"/>
        </w:rPr>
        <w:t xml:space="preserve"> lineaire samenhang is. </w:t>
      </w:r>
      <w:r w:rsidR="00F31264">
        <w:rPr>
          <w:sz w:val="24"/>
          <w:szCs w:val="24"/>
          <w:lang w:val="nl-NL"/>
        </w:rPr>
        <w:t>(zie bijlage met grafieken van puntendiagrammen)</w:t>
      </w:r>
    </w:p>
    <w:p w:rsidR="00EF7AF1" w:rsidRPr="004114B6" w:rsidRDefault="005D58E7" w:rsidP="007E3EAF">
      <w:pPr>
        <w:rPr>
          <w:sz w:val="24"/>
          <w:szCs w:val="24"/>
          <w:lang w:val="nl-NL"/>
        </w:rPr>
      </w:pPr>
      <w:r w:rsidRPr="004114B6">
        <w:rPr>
          <w:sz w:val="24"/>
          <w:szCs w:val="24"/>
          <w:lang w:val="nl-NL"/>
        </w:rPr>
        <w:t xml:space="preserve">Om de correlatie coeficient uit te rekenen, gebruiken we de volgende formule: </w:t>
      </w:r>
      <w:r w:rsidR="004B3140">
        <w:rPr>
          <w:sz w:val="24"/>
          <w:szCs w:val="24"/>
          <w:lang w:val="nl-NL"/>
        </w:rPr>
        <w:t xml:space="preserve">(formule wordt in de klas gegeven) </w:t>
      </w:r>
    </w:p>
    <w:p w:rsidR="00747691" w:rsidRPr="004114B6" w:rsidRDefault="003558A1" w:rsidP="004114B6">
      <w:pPr>
        <w:rPr>
          <w:sz w:val="24"/>
          <w:szCs w:val="24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xy=</m:t>
            </m:r>
          </m:sub>
        </m:sSub>
      </m:oMath>
      <w:r w:rsidR="005D58E7" w:rsidRPr="004114B6">
        <w:rPr>
          <w:rFonts w:eastAsiaTheme="minorEastAsia"/>
          <w:sz w:val="24"/>
          <w:szCs w:val="24"/>
          <w:lang w:val="nl-NL"/>
        </w:rPr>
        <w:t xml:space="preserve"> </w:t>
      </w:r>
    </w:p>
    <w:sectPr w:rsidR="00747691" w:rsidRPr="004114B6" w:rsidSect="00210A75">
      <w:pgSz w:w="12240" w:h="15840"/>
      <w:pgMar w:top="709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A603B"/>
    <w:multiLevelType w:val="hybridMultilevel"/>
    <w:tmpl w:val="A3D4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CBE"/>
    <w:rsid w:val="000F68B9"/>
    <w:rsid w:val="00162115"/>
    <w:rsid w:val="00210A75"/>
    <w:rsid w:val="002A0622"/>
    <w:rsid w:val="002D6122"/>
    <w:rsid w:val="003558A1"/>
    <w:rsid w:val="004114B6"/>
    <w:rsid w:val="004B3140"/>
    <w:rsid w:val="004C01ED"/>
    <w:rsid w:val="00545203"/>
    <w:rsid w:val="005D58E7"/>
    <w:rsid w:val="00747691"/>
    <w:rsid w:val="007E3EAF"/>
    <w:rsid w:val="008E2FA4"/>
    <w:rsid w:val="009A45F0"/>
    <w:rsid w:val="00AB25E0"/>
    <w:rsid w:val="00C40CBE"/>
    <w:rsid w:val="00E93BD6"/>
    <w:rsid w:val="00EF7AF1"/>
    <w:rsid w:val="00F3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8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J. Hagens</dc:creator>
  <cp:keywords/>
  <dc:description/>
  <cp:lastModifiedBy>Kim Hagens</cp:lastModifiedBy>
  <cp:revision>10</cp:revision>
  <dcterms:created xsi:type="dcterms:W3CDTF">2016-06-12T20:42:00Z</dcterms:created>
  <dcterms:modified xsi:type="dcterms:W3CDTF">2016-06-12T20:48:00Z</dcterms:modified>
</cp:coreProperties>
</file>