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A105" w14:textId="77777777" w:rsidR="00A0202A" w:rsidRPr="00107731" w:rsidRDefault="00A0202A" w:rsidP="0004362B">
      <w:pPr>
        <w:jc w:val="center"/>
        <w:rPr>
          <w:rFonts w:ascii="宋体" w:hAnsi="宋体"/>
          <w:sz w:val="24"/>
        </w:rPr>
      </w:pPr>
    </w:p>
    <w:p w14:paraId="0B9E2DE3" w14:textId="77777777" w:rsidR="0004362B" w:rsidRDefault="0004362B" w:rsidP="0004362B">
      <w:pPr>
        <w:jc w:val="center"/>
        <w:rPr>
          <w:rFonts w:eastAsia="华文行楷"/>
          <w:sz w:val="48"/>
        </w:rPr>
      </w:pPr>
      <w:r>
        <w:rPr>
          <w:rFonts w:eastAsia="华文行楷" w:hint="eastAsia"/>
          <w:sz w:val="48"/>
        </w:rPr>
        <w:t>信息与电气工程学院</w:t>
      </w:r>
    </w:p>
    <w:p w14:paraId="4E53149D" w14:textId="77777777" w:rsidR="0004362B" w:rsidRDefault="0004362B" w:rsidP="0004362B">
      <w:pPr>
        <w:jc w:val="center"/>
        <w:rPr>
          <w:rFonts w:eastAsia="隶书"/>
          <w:b/>
          <w:bCs/>
          <w:sz w:val="98"/>
        </w:rPr>
      </w:pPr>
      <w:r>
        <w:rPr>
          <w:rFonts w:eastAsia="隶书" w:hint="eastAsia"/>
          <w:b/>
          <w:bCs/>
          <w:sz w:val="98"/>
        </w:rPr>
        <w:t>课程设计说明书</w:t>
      </w:r>
    </w:p>
    <w:p w14:paraId="644A98E2" w14:textId="77777777" w:rsidR="0004362B" w:rsidRDefault="0004362B" w:rsidP="0004362B">
      <w:pPr>
        <w:jc w:val="center"/>
        <w:rPr>
          <w:sz w:val="44"/>
        </w:rPr>
      </w:pPr>
      <w:r>
        <w:rPr>
          <w:rFonts w:hint="eastAsia"/>
          <w:sz w:val="44"/>
        </w:rPr>
        <w:t>（</w:t>
      </w:r>
      <w:r>
        <w:rPr>
          <w:rFonts w:hint="eastAsia"/>
          <w:sz w:val="44"/>
        </w:rPr>
        <w:t>20</w:t>
      </w:r>
      <w:r w:rsidR="00B9796E">
        <w:rPr>
          <w:sz w:val="44"/>
        </w:rPr>
        <w:t>22</w:t>
      </w:r>
      <w:r>
        <w:rPr>
          <w:rFonts w:hint="eastAsia"/>
          <w:sz w:val="44"/>
        </w:rPr>
        <w:t>/20</w:t>
      </w:r>
      <w:r w:rsidR="00B9796E">
        <w:rPr>
          <w:sz w:val="44"/>
        </w:rPr>
        <w:t>23</w:t>
      </w:r>
      <w:r>
        <w:rPr>
          <w:rFonts w:hint="eastAsia"/>
          <w:sz w:val="44"/>
        </w:rPr>
        <w:t>学年第</w:t>
      </w:r>
      <w:r w:rsidR="00B9796E">
        <w:rPr>
          <w:rFonts w:hint="eastAsia"/>
          <w:sz w:val="44"/>
        </w:rPr>
        <w:t>一</w:t>
      </w:r>
      <w:r>
        <w:rPr>
          <w:rFonts w:hint="eastAsia"/>
          <w:sz w:val="44"/>
        </w:rPr>
        <w:t>学期）</w:t>
      </w:r>
    </w:p>
    <w:p w14:paraId="1CD80BBE" w14:textId="77777777" w:rsidR="0004362B" w:rsidRDefault="0004362B" w:rsidP="0004362B">
      <w:pPr>
        <w:jc w:val="center"/>
        <w:rPr>
          <w:sz w:val="44"/>
        </w:rPr>
      </w:pPr>
    </w:p>
    <w:p w14:paraId="2747323F" w14:textId="77777777" w:rsidR="0004362B" w:rsidRDefault="0004362B" w:rsidP="0004362B">
      <w:pPr>
        <w:jc w:val="center"/>
        <w:rPr>
          <w:sz w:val="44"/>
        </w:rPr>
      </w:pPr>
    </w:p>
    <w:p w14:paraId="715F5388" w14:textId="77777777" w:rsidR="0004362B" w:rsidRDefault="0004362B" w:rsidP="0004362B">
      <w:pPr>
        <w:jc w:val="center"/>
        <w:rPr>
          <w:sz w:val="44"/>
        </w:rPr>
      </w:pPr>
    </w:p>
    <w:p w14:paraId="71146E88" w14:textId="77777777" w:rsidR="0004362B" w:rsidRDefault="0004362B" w:rsidP="0004362B">
      <w:pPr>
        <w:jc w:val="center"/>
        <w:rPr>
          <w:sz w:val="44"/>
        </w:rPr>
      </w:pPr>
    </w:p>
    <w:p w14:paraId="37E1476D" w14:textId="77777777" w:rsidR="0004362B" w:rsidRDefault="0004362B" w:rsidP="0004362B">
      <w:pPr>
        <w:ind w:firstLineChars="700" w:firstLine="2100"/>
        <w:rPr>
          <w:sz w:val="30"/>
          <w:u w:val="single"/>
        </w:rPr>
      </w:pPr>
      <w:r>
        <w:rPr>
          <w:rFonts w:hint="eastAsia"/>
          <w:sz w:val="30"/>
        </w:rPr>
        <w:t>课程名称</w:t>
      </w:r>
      <w:r>
        <w:rPr>
          <w:rFonts w:hint="eastAsia"/>
          <w:sz w:val="30"/>
        </w:rPr>
        <w:t xml:space="preserve"> </w:t>
      </w:r>
      <w:r>
        <w:rPr>
          <w:rFonts w:hint="eastAsia"/>
          <w:sz w:val="30"/>
        </w:rPr>
        <w:t>：</w:t>
      </w:r>
      <w:r>
        <w:rPr>
          <w:rFonts w:hint="eastAsia"/>
          <w:sz w:val="30"/>
          <w:u w:val="single"/>
        </w:rPr>
        <w:t xml:space="preserve">     </w:t>
      </w:r>
      <w:r w:rsidR="00A0202A">
        <w:rPr>
          <w:rFonts w:hint="eastAsia"/>
          <w:sz w:val="30"/>
          <w:u w:val="single"/>
        </w:rPr>
        <w:t>电子技术课程设计</w:t>
      </w:r>
      <w:r>
        <w:rPr>
          <w:rFonts w:hint="eastAsia"/>
          <w:sz w:val="30"/>
          <w:u w:val="single"/>
        </w:rPr>
        <w:t xml:space="preserve">    </w:t>
      </w:r>
    </w:p>
    <w:p w14:paraId="587DE95A" w14:textId="7DFA0DF6" w:rsidR="0004362B" w:rsidRDefault="0004362B" w:rsidP="0004362B">
      <w:pPr>
        <w:ind w:firstLineChars="700" w:firstLine="2100"/>
        <w:rPr>
          <w:sz w:val="30"/>
          <w:u w:val="single"/>
        </w:rPr>
      </w:pPr>
      <w:r>
        <w:rPr>
          <w:rFonts w:hint="eastAsia"/>
          <w:sz w:val="30"/>
        </w:rPr>
        <w:t>题</w:t>
      </w:r>
      <w:r>
        <w:rPr>
          <w:rFonts w:hint="eastAsia"/>
          <w:sz w:val="30"/>
        </w:rPr>
        <w:t xml:space="preserve">    </w:t>
      </w:r>
      <w:r>
        <w:rPr>
          <w:rFonts w:hint="eastAsia"/>
          <w:sz w:val="30"/>
        </w:rPr>
        <w:t>目</w:t>
      </w:r>
      <w:r>
        <w:rPr>
          <w:rFonts w:hint="eastAsia"/>
          <w:sz w:val="30"/>
        </w:rPr>
        <w:t xml:space="preserve"> </w:t>
      </w:r>
      <w:r>
        <w:rPr>
          <w:rFonts w:hint="eastAsia"/>
          <w:sz w:val="30"/>
        </w:rPr>
        <w:t>：</w:t>
      </w:r>
      <w:r>
        <w:rPr>
          <w:rFonts w:hint="eastAsia"/>
          <w:sz w:val="30"/>
          <w:u w:val="single"/>
        </w:rPr>
        <w:t xml:space="preserve">     </w:t>
      </w:r>
      <w:r w:rsidR="00B67614">
        <w:rPr>
          <w:rFonts w:hint="eastAsia"/>
          <w:sz w:val="30"/>
          <w:u w:val="single"/>
        </w:rPr>
        <w:t>交通信号灯设计</w:t>
      </w:r>
      <w:r>
        <w:rPr>
          <w:rFonts w:hint="eastAsia"/>
          <w:sz w:val="30"/>
          <w:u w:val="single"/>
        </w:rPr>
        <w:t xml:space="preserve">   </w:t>
      </w:r>
      <w:r w:rsidR="00B67614">
        <w:rPr>
          <w:sz w:val="30"/>
          <w:u w:val="single"/>
        </w:rPr>
        <w:t xml:space="preserve">  </w:t>
      </w:r>
      <w:r w:rsidR="00A0202A">
        <w:rPr>
          <w:rFonts w:hint="eastAsia"/>
          <w:sz w:val="30"/>
          <w:u w:val="single"/>
        </w:rPr>
        <w:t xml:space="preserve"> </w:t>
      </w:r>
    </w:p>
    <w:p w14:paraId="716E09D8" w14:textId="4A0BB9CD" w:rsidR="0004362B" w:rsidRDefault="0004362B" w:rsidP="0004362B">
      <w:pPr>
        <w:ind w:firstLineChars="700" w:firstLine="2100"/>
        <w:rPr>
          <w:sz w:val="30"/>
          <w:u w:val="single"/>
        </w:rPr>
      </w:pPr>
      <w:r>
        <w:rPr>
          <w:rFonts w:hint="eastAsia"/>
          <w:sz w:val="30"/>
        </w:rPr>
        <w:t>专业班级</w:t>
      </w:r>
      <w:r>
        <w:rPr>
          <w:rFonts w:hint="eastAsia"/>
          <w:sz w:val="30"/>
        </w:rPr>
        <w:t xml:space="preserve"> </w:t>
      </w:r>
      <w:r>
        <w:rPr>
          <w:rFonts w:hint="eastAsia"/>
          <w:sz w:val="30"/>
        </w:rPr>
        <w:t>：</w:t>
      </w:r>
      <w:r>
        <w:rPr>
          <w:rFonts w:hint="eastAsia"/>
          <w:sz w:val="30"/>
          <w:u w:val="single"/>
        </w:rPr>
        <w:t xml:space="preserve">     </w:t>
      </w:r>
      <w:r w:rsidR="00B67614">
        <w:rPr>
          <w:rFonts w:ascii="宋体" w:hAnsi="宋体" w:hint="eastAsia"/>
          <w:sz w:val="30"/>
          <w:u w:val="single"/>
        </w:rPr>
        <w:t>自动化2</w:t>
      </w:r>
      <w:r w:rsidR="00B67614">
        <w:rPr>
          <w:rFonts w:ascii="宋体" w:hAnsi="宋体"/>
          <w:sz w:val="30"/>
          <w:u w:val="single"/>
        </w:rPr>
        <w:t>003</w:t>
      </w:r>
      <w:r w:rsidR="00B67614">
        <w:rPr>
          <w:rFonts w:ascii="宋体" w:hAnsi="宋体" w:hint="eastAsia"/>
          <w:sz w:val="30"/>
          <w:u w:val="single"/>
        </w:rPr>
        <w:t>班</w:t>
      </w:r>
      <w:r>
        <w:rPr>
          <w:rFonts w:hint="eastAsia"/>
          <w:sz w:val="30"/>
          <w:u w:val="single"/>
        </w:rPr>
        <w:t xml:space="preserve">       </w:t>
      </w:r>
    </w:p>
    <w:p w14:paraId="257C8FBE" w14:textId="28799FFD" w:rsidR="0004362B" w:rsidRDefault="0004362B" w:rsidP="0004362B">
      <w:pPr>
        <w:ind w:firstLineChars="700" w:firstLine="2100"/>
        <w:rPr>
          <w:sz w:val="30"/>
          <w:u w:val="single"/>
        </w:rPr>
      </w:pPr>
      <w:r>
        <w:rPr>
          <w:rFonts w:hint="eastAsia"/>
          <w:sz w:val="30"/>
        </w:rPr>
        <w:t>学生姓名</w:t>
      </w:r>
      <w:r>
        <w:rPr>
          <w:rFonts w:hint="eastAsia"/>
          <w:sz w:val="30"/>
        </w:rPr>
        <w:t xml:space="preserve"> </w:t>
      </w:r>
      <w:r>
        <w:rPr>
          <w:rFonts w:hint="eastAsia"/>
          <w:sz w:val="30"/>
        </w:rPr>
        <w:t>：</w:t>
      </w:r>
      <w:r>
        <w:rPr>
          <w:rFonts w:hint="eastAsia"/>
          <w:sz w:val="30"/>
          <w:u w:val="single"/>
        </w:rPr>
        <w:t xml:space="preserve"> </w:t>
      </w:r>
      <w:r w:rsidR="005F6D3D">
        <w:rPr>
          <w:rFonts w:hint="eastAsia"/>
          <w:sz w:val="24"/>
          <w:u w:val="single"/>
        </w:rPr>
        <w:t xml:space="preserve"> </w:t>
      </w:r>
      <w:r w:rsidR="005F6D3D">
        <w:rPr>
          <w:sz w:val="24"/>
          <w:u w:val="single"/>
        </w:rPr>
        <w:t xml:space="preserve">                             </w:t>
      </w:r>
    </w:p>
    <w:p w14:paraId="36A331A2" w14:textId="77777777" w:rsidR="0004362B" w:rsidRDefault="0004362B" w:rsidP="0004362B">
      <w:pPr>
        <w:ind w:firstLineChars="700" w:firstLine="2100"/>
        <w:rPr>
          <w:sz w:val="30"/>
          <w:u w:val="single"/>
        </w:rPr>
      </w:pPr>
      <w:r>
        <w:rPr>
          <w:rFonts w:hint="eastAsia"/>
          <w:sz w:val="30"/>
        </w:rPr>
        <w:t>学</w:t>
      </w:r>
      <w:r>
        <w:rPr>
          <w:rFonts w:hint="eastAsia"/>
          <w:sz w:val="30"/>
        </w:rPr>
        <w:t xml:space="preserve">    </w:t>
      </w:r>
      <w:r>
        <w:rPr>
          <w:rFonts w:hint="eastAsia"/>
          <w:sz w:val="30"/>
        </w:rPr>
        <w:t>号：</w:t>
      </w:r>
      <w:r>
        <w:rPr>
          <w:rFonts w:hint="eastAsia"/>
          <w:sz w:val="30"/>
        </w:rPr>
        <w:t xml:space="preserve"> </w:t>
      </w:r>
      <w:r>
        <w:rPr>
          <w:rFonts w:hint="eastAsia"/>
          <w:sz w:val="30"/>
          <w:u w:val="single"/>
        </w:rPr>
        <w:t xml:space="preserve">                        </w:t>
      </w:r>
    </w:p>
    <w:p w14:paraId="2DB3E3E0" w14:textId="77777777" w:rsidR="0004362B" w:rsidRDefault="0004362B" w:rsidP="0004362B">
      <w:pPr>
        <w:ind w:firstLineChars="700" w:firstLine="2100"/>
        <w:rPr>
          <w:sz w:val="30"/>
          <w:u w:val="single"/>
        </w:rPr>
      </w:pPr>
      <w:r>
        <w:rPr>
          <w:rFonts w:hint="eastAsia"/>
          <w:sz w:val="30"/>
        </w:rPr>
        <w:t>指导教师</w:t>
      </w:r>
      <w:r>
        <w:rPr>
          <w:rFonts w:hint="eastAsia"/>
          <w:sz w:val="30"/>
        </w:rPr>
        <w:t xml:space="preserve"> </w:t>
      </w:r>
      <w:r>
        <w:rPr>
          <w:rFonts w:hint="eastAsia"/>
          <w:sz w:val="30"/>
        </w:rPr>
        <w:t>：</w:t>
      </w:r>
      <w:r>
        <w:rPr>
          <w:rFonts w:hint="eastAsia"/>
          <w:sz w:val="30"/>
          <w:u w:val="single"/>
        </w:rPr>
        <w:t xml:space="preserve">                        </w:t>
      </w:r>
    </w:p>
    <w:p w14:paraId="6939E1EA" w14:textId="77777777" w:rsidR="0004362B" w:rsidRDefault="0004362B" w:rsidP="0004362B">
      <w:pPr>
        <w:ind w:firstLineChars="700" w:firstLine="2100"/>
        <w:rPr>
          <w:sz w:val="30"/>
          <w:u w:val="single"/>
        </w:rPr>
      </w:pPr>
      <w:r>
        <w:rPr>
          <w:rFonts w:hint="eastAsia"/>
          <w:sz w:val="30"/>
        </w:rPr>
        <w:t>设计周数</w:t>
      </w:r>
      <w:r>
        <w:rPr>
          <w:rFonts w:hint="eastAsia"/>
          <w:sz w:val="30"/>
        </w:rPr>
        <w:t xml:space="preserve"> </w:t>
      </w:r>
      <w:r>
        <w:rPr>
          <w:rFonts w:hint="eastAsia"/>
          <w:sz w:val="30"/>
        </w:rPr>
        <w:t>：</w:t>
      </w:r>
      <w:r>
        <w:rPr>
          <w:rFonts w:hint="eastAsia"/>
          <w:sz w:val="30"/>
          <w:u w:val="single"/>
        </w:rPr>
        <w:t xml:space="preserve">       </w:t>
      </w:r>
      <w:r w:rsidR="00A0202A">
        <w:rPr>
          <w:rFonts w:hint="eastAsia"/>
          <w:sz w:val="30"/>
          <w:u w:val="single"/>
        </w:rPr>
        <w:t xml:space="preserve">  </w:t>
      </w:r>
      <w:r>
        <w:rPr>
          <w:rFonts w:hint="eastAsia"/>
          <w:sz w:val="30"/>
          <w:u w:val="single"/>
        </w:rPr>
        <w:t xml:space="preserve"> </w:t>
      </w:r>
      <w:r w:rsidR="00A0202A">
        <w:rPr>
          <w:rFonts w:hint="eastAsia"/>
          <w:sz w:val="30"/>
          <w:u w:val="single"/>
        </w:rPr>
        <w:t>2</w:t>
      </w:r>
      <w:r w:rsidR="00A0202A">
        <w:rPr>
          <w:rFonts w:hint="eastAsia"/>
          <w:sz w:val="30"/>
          <w:u w:val="single"/>
        </w:rPr>
        <w:t>周</w:t>
      </w:r>
      <w:r w:rsidR="00A0202A">
        <w:rPr>
          <w:rFonts w:hint="eastAsia"/>
          <w:sz w:val="30"/>
          <w:u w:val="single"/>
        </w:rPr>
        <w:t xml:space="preserve"> </w:t>
      </w:r>
      <w:r>
        <w:rPr>
          <w:rFonts w:hint="eastAsia"/>
          <w:sz w:val="30"/>
          <w:u w:val="single"/>
        </w:rPr>
        <w:t xml:space="preserve">          </w:t>
      </w:r>
    </w:p>
    <w:p w14:paraId="6C9CAA2B" w14:textId="77777777" w:rsidR="0004362B" w:rsidRDefault="0004362B" w:rsidP="0004362B">
      <w:pPr>
        <w:jc w:val="center"/>
        <w:rPr>
          <w:sz w:val="30"/>
          <w:u w:val="single"/>
        </w:rPr>
      </w:pPr>
    </w:p>
    <w:p w14:paraId="51391D7E" w14:textId="77777777" w:rsidR="0004362B" w:rsidRDefault="0004362B" w:rsidP="0004362B">
      <w:pPr>
        <w:ind w:firstLineChars="700" w:firstLine="2100"/>
        <w:rPr>
          <w:sz w:val="30"/>
          <w:u w:val="single"/>
        </w:rPr>
      </w:pPr>
      <w:r>
        <w:rPr>
          <w:rFonts w:hint="eastAsia"/>
          <w:sz w:val="30"/>
        </w:rPr>
        <w:t>设计成绩</w:t>
      </w:r>
      <w:r>
        <w:rPr>
          <w:rFonts w:hint="eastAsia"/>
          <w:sz w:val="30"/>
        </w:rPr>
        <w:t xml:space="preserve"> </w:t>
      </w:r>
      <w:r>
        <w:rPr>
          <w:rFonts w:hint="eastAsia"/>
          <w:sz w:val="30"/>
        </w:rPr>
        <w:t>：</w:t>
      </w:r>
      <w:r>
        <w:rPr>
          <w:rFonts w:hint="eastAsia"/>
          <w:sz w:val="30"/>
          <w:u w:val="single"/>
        </w:rPr>
        <w:t xml:space="preserve">                        </w:t>
      </w:r>
    </w:p>
    <w:p w14:paraId="172D5DF1" w14:textId="77777777" w:rsidR="0004362B" w:rsidRDefault="0004362B" w:rsidP="0004362B">
      <w:pPr>
        <w:jc w:val="center"/>
        <w:rPr>
          <w:sz w:val="30"/>
          <w:u w:val="single"/>
        </w:rPr>
      </w:pPr>
    </w:p>
    <w:p w14:paraId="4279A0FF" w14:textId="77777777" w:rsidR="0004362B" w:rsidRDefault="0004362B" w:rsidP="0004362B">
      <w:pPr>
        <w:jc w:val="center"/>
        <w:rPr>
          <w:sz w:val="30"/>
        </w:r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14:paraId="4F222430" w14:textId="77777777" w:rsidR="005D0898" w:rsidRDefault="005D0898" w:rsidP="0004362B">
      <w:pPr>
        <w:jc w:val="center"/>
        <w:rPr>
          <w:sz w:val="30"/>
        </w:rPr>
      </w:pPr>
    </w:p>
    <w:p w14:paraId="6BD31F33" w14:textId="77777777" w:rsidR="005D0898" w:rsidRDefault="005D0898" w:rsidP="005D0898">
      <w:pPr>
        <w:rPr>
          <w:sz w:val="24"/>
        </w:rPr>
      </w:pPr>
      <w:r>
        <w:rPr>
          <w:sz w:val="30"/>
        </w:rPr>
        <w:br w:type="page"/>
      </w:r>
      <w:r w:rsidRPr="005D0898">
        <w:rPr>
          <w:rFonts w:hint="eastAsia"/>
          <w:sz w:val="24"/>
        </w:rPr>
        <w:lastRenderedPageBreak/>
        <w:t>中文摘要</w:t>
      </w:r>
      <w:r>
        <w:rPr>
          <w:rFonts w:hint="eastAsia"/>
          <w:sz w:val="24"/>
        </w:rPr>
        <w:t>：</w:t>
      </w:r>
    </w:p>
    <w:p w14:paraId="1D60D899" w14:textId="77777777" w:rsidR="00DD1AAA" w:rsidRDefault="00DD1AAA" w:rsidP="00DD1AAA">
      <w:pPr>
        <w:spacing w:line="400" w:lineRule="exact"/>
        <w:ind w:firstLineChars="200" w:firstLine="480"/>
        <w:rPr>
          <w:sz w:val="24"/>
        </w:rPr>
      </w:pPr>
      <w:r>
        <w:rPr>
          <w:rFonts w:hint="eastAsia"/>
          <w:sz w:val="24"/>
        </w:rPr>
        <w:t>通过</w:t>
      </w:r>
      <w:r>
        <w:rPr>
          <w:rFonts w:hint="eastAsia"/>
          <w:sz w:val="24"/>
        </w:rPr>
        <w:t>Multisim</w:t>
      </w:r>
      <w:r>
        <w:rPr>
          <w:rFonts w:hint="eastAsia"/>
          <w:sz w:val="24"/>
        </w:rPr>
        <w:t>模拟仿真路口交通信号灯，</w:t>
      </w:r>
      <w:r>
        <w:rPr>
          <w:rFonts w:hint="eastAsia"/>
          <w:sz w:val="24"/>
        </w:rPr>
        <w:t xml:space="preserve"> </w:t>
      </w:r>
      <w:r>
        <w:rPr>
          <w:rFonts w:hint="eastAsia"/>
          <w:sz w:val="24"/>
        </w:rPr>
        <w:t>要求分东西，南北两个方向不同状态下灯的亮灭，显示详细系统部件、单元电路的设计，以及电路工作原理的分析、方案的设计。制作</w:t>
      </w:r>
      <w:r>
        <w:rPr>
          <w:sz w:val="24"/>
        </w:rPr>
        <w:t>PCB</w:t>
      </w:r>
      <w:r>
        <w:rPr>
          <w:rFonts w:hint="eastAsia"/>
          <w:sz w:val="24"/>
        </w:rPr>
        <w:t>图</w:t>
      </w:r>
    </w:p>
    <w:p w14:paraId="27621CCE" w14:textId="77777777" w:rsidR="005322A3" w:rsidRPr="00DD1AAA" w:rsidRDefault="005D0898" w:rsidP="00DD1AAA">
      <w:pPr>
        <w:jc w:val="center"/>
        <w:outlineLvl w:val="2"/>
        <w:rPr>
          <w:rFonts w:ascii="黑体" w:eastAsia="黑体" w:hAnsi="黑体"/>
          <w:sz w:val="28"/>
          <w:szCs w:val="28"/>
        </w:rPr>
      </w:pPr>
      <w:r>
        <w:rPr>
          <w:sz w:val="30"/>
        </w:rPr>
        <w:br w:type="page"/>
      </w:r>
      <w:r w:rsidR="004302DE" w:rsidRPr="004302DE">
        <w:rPr>
          <w:rFonts w:ascii="黑体" w:eastAsia="黑体" w:hAnsi="黑体" w:hint="eastAsia"/>
          <w:sz w:val="24"/>
        </w:rPr>
        <w:lastRenderedPageBreak/>
        <w:t>目录</w:t>
      </w:r>
    </w:p>
    <w:p w14:paraId="438CA800" w14:textId="2EC67538" w:rsidR="005F6D3D" w:rsidRDefault="00DD1AAA">
      <w:pPr>
        <w:pStyle w:val="TOC1"/>
        <w:tabs>
          <w:tab w:val="right" w:leader="dot" w:pos="8948"/>
        </w:tabs>
        <w:rPr>
          <w:rFonts w:asciiTheme="minorHAnsi" w:eastAsiaTheme="minorEastAsia" w:hAnsiTheme="minorHAnsi" w:cstheme="minorBidi"/>
          <w:noProof/>
          <w:kern w:val="2"/>
          <w:sz w:val="21"/>
        </w:rPr>
      </w:pPr>
      <w:r w:rsidRPr="00DD1AAA">
        <w:rPr>
          <w:rFonts w:ascii="宋体" w:eastAsia="宋体" w:hAnsi="宋体"/>
          <w:sz w:val="24"/>
          <w:szCs w:val="24"/>
        </w:rPr>
        <w:fldChar w:fldCharType="begin"/>
      </w:r>
      <w:r w:rsidRPr="00DD1AAA">
        <w:rPr>
          <w:rFonts w:ascii="宋体" w:eastAsia="宋体" w:hAnsi="宋体"/>
          <w:sz w:val="24"/>
          <w:szCs w:val="24"/>
        </w:rPr>
        <w:instrText xml:space="preserve"> </w:instrText>
      </w:r>
      <w:r w:rsidRPr="00DD1AAA">
        <w:rPr>
          <w:rFonts w:ascii="宋体" w:eastAsia="宋体" w:hAnsi="宋体" w:hint="eastAsia"/>
          <w:sz w:val="24"/>
          <w:szCs w:val="24"/>
        </w:rPr>
        <w:instrText>TOC \o "1-2" \h \z \u</w:instrText>
      </w:r>
      <w:r w:rsidRPr="00DD1AAA">
        <w:rPr>
          <w:rFonts w:ascii="宋体" w:eastAsia="宋体" w:hAnsi="宋体"/>
          <w:sz w:val="24"/>
          <w:szCs w:val="24"/>
        </w:rPr>
        <w:instrText xml:space="preserve"> </w:instrText>
      </w:r>
      <w:r w:rsidRPr="00DD1AAA">
        <w:rPr>
          <w:rFonts w:ascii="宋体" w:eastAsia="宋体" w:hAnsi="宋体"/>
          <w:sz w:val="24"/>
          <w:szCs w:val="24"/>
        </w:rPr>
        <w:fldChar w:fldCharType="separate"/>
      </w:r>
      <w:hyperlink w:anchor="_Toc122766433" w:history="1">
        <w:r w:rsidR="005F6D3D" w:rsidRPr="00B1741E">
          <w:rPr>
            <w:rStyle w:val="a9"/>
            <w:rFonts w:ascii="黑体" w:eastAsia="黑体" w:hAnsi="黑体"/>
            <w:noProof/>
          </w:rPr>
          <w:t>一、设计任务指标要求</w:t>
        </w:r>
        <w:r w:rsidR="005F6D3D">
          <w:rPr>
            <w:noProof/>
            <w:webHidden/>
          </w:rPr>
          <w:tab/>
        </w:r>
        <w:r w:rsidR="005F6D3D">
          <w:rPr>
            <w:noProof/>
            <w:webHidden/>
          </w:rPr>
          <w:fldChar w:fldCharType="begin"/>
        </w:r>
        <w:r w:rsidR="005F6D3D">
          <w:rPr>
            <w:noProof/>
            <w:webHidden/>
          </w:rPr>
          <w:instrText xml:space="preserve"> PAGEREF _Toc122766433 \h </w:instrText>
        </w:r>
        <w:r w:rsidR="005F6D3D">
          <w:rPr>
            <w:noProof/>
            <w:webHidden/>
          </w:rPr>
        </w:r>
        <w:r w:rsidR="005F6D3D">
          <w:rPr>
            <w:noProof/>
            <w:webHidden/>
          </w:rPr>
          <w:fldChar w:fldCharType="separate"/>
        </w:r>
        <w:r w:rsidR="005F6D3D">
          <w:rPr>
            <w:noProof/>
            <w:webHidden/>
          </w:rPr>
          <w:t>4</w:t>
        </w:r>
        <w:r w:rsidR="005F6D3D">
          <w:rPr>
            <w:noProof/>
            <w:webHidden/>
          </w:rPr>
          <w:fldChar w:fldCharType="end"/>
        </w:r>
      </w:hyperlink>
    </w:p>
    <w:p w14:paraId="0615E357" w14:textId="43C9D152" w:rsidR="005F6D3D" w:rsidRDefault="005F6D3D">
      <w:pPr>
        <w:pStyle w:val="TOC1"/>
        <w:tabs>
          <w:tab w:val="right" w:leader="dot" w:pos="8948"/>
        </w:tabs>
        <w:rPr>
          <w:rFonts w:asciiTheme="minorHAnsi" w:eastAsiaTheme="minorEastAsia" w:hAnsiTheme="minorHAnsi" w:cstheme="minorBidi"/>
          <w:noProof/>
          <w:kern w:val="2"/>
          <w:sz w:val="21"/>
        </w:rPr>
      </w:pPr>
      <w:hyperlink w:anchor="_Toc122766434" w:history="1">
        <w:r w:rsidRPr="00B1741E">
          <w:rPr>
            <w:rStyle w:val="a9"/>
            <w:rFonts w:ascii="黑体" w:eastAsia="黑体" w:hAnsi="黑体"/>
            <w:noProof/>
          </w:rPr>
          <w:t>二、电路原理与方案设计</w:t>
        </w:r>
        <w:r>
          <w:rPr>
            <w:noProof/>
            <w:webHidden/>
          </w:rPr>
          <w:tab/>
        </w:r>
        <w:r>
          <w:rPr>
            <w:noProof/>
            <w:webHidden/>
          </w:rPr>
          <w:fldChar w:fldCharType="begin"/>
        </w:r>
        <w:r>
          <w:rPr>
            <w:noProof/>
            <w:webHidden/>
          </w:rPr>
          <w:instrText xml:space="preserve"> PAGEREF _Toc122766434 \h </w:instrText>
        </w:r>
        <w:r>
          <w:rPr>
            <w:noProof/>
            <w:webHidden/>
          </w:rPr>
        </w:r>
        <w:r>
          <w:rPr>
            <w:noProof/>
            <w:webHidden/>
          </w:rPr>
          <w:fldChar w:fldCharType="separate"/>
        </w:r>
        <w:r>
          <w:rPr>
            <w:noProof/>
            <w:webHidden/>
          </w:rPr>
          <w:t>4</w:t>
        </w:r>
        <w:r>
          <w:rPr>
            <w:noProof/>
            <w:webHidden/>
          </w:rPr>
          <w:fldChar w:fldCharType="end"/>
        </w:r>
      </w:hyperlink>
    </w:p>
    <w:p w14:paraId="10BF4432" w14:textId="52846EF9" w:rsidR="005F6D3D" w:rsidRDefault="005F6D3D">
      <w:pPr>
        <w:pStyle w:val="TOC2"/>
        <w:tabs>
          <w:tab w:val="left" w:pos="840"/>
          <w:tab w:val="right" w:leader="dot" w:pos="8948"/>
        </w:tabs>
        <w:rPr>
          <w:rFonts w:asciiTheme="minorHAnsi" w:eastAsiaTheme="minorEastAsia" w:hAnsiTheme="minorHAnsi" w:cstheme="minorBidi"/>
          <w:noProof/>
          <w:kern w:val="2"/>
          <w:sz w:val="21"/>
        </w:rPr>
      </w:pPr>
      <w:hyperlink w:anchor="_Toc122766435" w:history="1">
        <w:r w:rsidRPr="00B1741E">
          <w:rPr>
            <w:rStyle w:val="a9"/>
            <w:rFonts w:ascii="黑体" w:eastAsia="黑体" w:hAnsi="黑体"/>
            <w:noProof/>
          </w:rPr>
          <w:t>1、</w:t>
        </w:r>
        <w:r>
          <w:rPr>
            <w:rFonts w:asciiTheme="minorHAnsi" w:eastAsiaTheme="minorEastAsia" w:hAnsiTheme="minorHAnsi" w:cstheme="minorBidi"/>
            <w:noProof/>
            <w:kern w:val="2"/>
            <w:sz w:val="21"/>
          </w:rPr>
          <w:tab/>
        </w:r>
        <w:r w:rsidRPr="00B1741E">
          <w:rPr>
            <w:rStyle w:val="a9"/>
            <w:rFonts w:ascii="黑体" w:eastAsia="黑体" w:hAnsi="黑体"/>
            <w:noProof/>
          </w:rPr>
          <w:t>秒脉冲信号发生器</w:t>
        </w:r>
        <w:r>
          <w:rPr>
            <w:noProof/>
            <w:webHidden/>
          </w:rPr>
          <w:tab/>
        </w:r>
        <w:r>
          <w:rPr>
            <w:noProof/>
            <w:webHidden/>
          </w:rPr>
          <w:fldChar w:fldCharType="begin"/>
        </w:r>
        <w:r>
          <w:rPr>
            <w:noProof/>
            <w:webHidden/>
          </w:rPr>
          <w:instrText xml:space="preserve"> PAGEREF _Toc122766435 \h </w:instrText>
        </w:r>
        <w:r>
          <w:rPr>
            <w:noProof/>
            <w:webHidden/>
          </w:rPr>
        </w:r>
        <w:r>
          <w:rPr>
            <w:noProof/>
            <w:webHidden/>
          </w:rPr>
          <w:fldChar w:fldCharType="separate"/>
        </w:r>
        <w:r>
          <w:rPr>
            <w:noProof/>
            <w:webHidden/>
          </w:rPr>
          <w:t>4</w:t>
        </w:r>
        <w:r>
          <w:rPr>
            <w:noProof/>
            <w:webHidden/>
          </w:rPr>
          <w:fldChar w:fldCharType="end"/>
        </w:r>
      </w:hyperlink>
    </w:p>
    <w:p w14:paraId="14A7DF80" w14:textId="148AB8F0" w:rsidR="005F6D3D" w:rsidRDefault="005F6D3D">
      <w:pPr>
        <w:pStyle w:val="TOC2"/>
        <w:tabs>
          <w:tab w:val="left" w:pos="840"/>
          <w:tab w:val="right" w:leader="dot" w:pos="8948"/>
        </w:tabs>
        <w:rPr>
          <w:rFonts w:asciiTheme="minorHAnsi" w:eastAsiaTheme="minorEastAsia" w:hAnsiTheme="minorHAnsi" w:cstheme="minorBidi"/>
          <w:noProof/>
          <w:kern w:val="2"/>
          <w:sz w:val="21"/>
        </w:rPr>
      </w:pPr>
      <w:hyperlink w:anchor="_Toc122766436" w:history="1">
        <w:r w:rsidRPr="00B1741E">
          <w:rPr>
            <w:rStyle w:val="a9"/>
            <w:rFonts w:ascii="黑体" w:eastAsia="黑体" w:hAnsi="黑体"/>
            <w:noProof/>
          </w:rPr>
          <w:t>2、</w:t>
        </w:r>
        <w:r>
          <w:rPr>
            <w:rFonts w:asciiTheme="minorHAnsi" w:eastAsiaTheme="minorEastAsia" w:hAnsiTheme="minorHAnsi" w:cstheme="minorBidi"/>
            <w:noProof/>
            <w:kern w:val="2"/>
            <w:sz w:val="21"/>
          </w:rPr>
          <w:tab/>
        </w:r>
        <w:r w:rsidRPr="00B1741E">
          <w:rPr>
            <w:rStyle w:val="a9"/>
            <w:rFonts w:ascii="黑体" w:eastAsia="黑体" w:hAnsi="黑体"/>
            <w:noProof/>
          </w:rPr>
          <w:t>计数器</w:t>
        </w:r>
        <w:r>
          <w:rPr>
            <w:noProof/>
            <w:webHidden/>
          </w:rPr>
          <w:tab/>
        </w:r>
        <w:r>
          <w:rPr>
            <w:noProof/>
            <w:webHidden/>
          </w:rPr>
          <w:fldChar w:fldCharType="begin"/>
        </w:r>
        <w:r>
          <w:rPr>
            <w:noProof/>
            <w:webHidden/>
          </w:rPr>
          <w:instrText xml:space="preserve"> PAGEREF _Toc122766436 \h </w:instrText>
        </w:r>
        <w:r>
          <w:rPr>
            <w:noProof/>
            <w:webHidden/>
          </w:rPr>
        </w:r>
        <w:r>
          <w:rPr>
            <w:noProof/>
            <w:webHidden/>
          </w:rPr>
          <w:fldChar w:fldCharType="separate"/>
        </w:r>
        <w:r>
          <w:rPr>
            <w:noProof/>
            <w:webHidden/>
          </w:rPr>
          <w:t>5</w:t>
        </w:r>
        <w:r>
          <w:rPr>
            <w:noProof/>
            <w:webHidden/>
          </w:rPr>
          <w:fldChar w:fldCharType="end"/>
        </w:r>
      </w:hyperlink>
    </w:p>
    <w:p w14:paraId="0735E0DC" w14:textId="5DE0D740" w:rsidR="005F6D3D" w:rsidRDefault="005F6D3D">
      <w:pPr>
        <w:pStyle w:val="TOC2"/>
        <w:tabs>
          <w:tab w:val="left" w:pos="840"/>
          <w:tab w:val="right" w:leader="dot" w:pos="8948"/>
        </w:tabs>
        <w:rPr>
          <w:rFonts w:asciiTheme="minorHAnsi" w:eastAsiaTheme="minorEastAsia" w:hAnsiTheme="minorHAnsi" w:cstheme="minorBidi"/>
          <w:noProof/>
          <w:kern w:val="2"/>
          <w:sz w:val="21"/>
        </w:rPr>
      </w:pPr>
      <w:hyperlink w:anchor="_Toc122766437" w:history="1">
        <w:r w:rsidRPr="00B1741E">
          <w:rPr>
            <w:rStyle w:val="a9"/>
            <w:rFonts w:ascii="黑体" w:eastAsia="黑体" w:hAnsi="黑体"/>
            <w:noProof/>
          </w:rPr>
          <w:t>3、</w:t>
        </w:r>
        <w:r>
          <w:rPr>
            <w:rFonts w:asciiTheme="minorHAnsi" w:eastAsiaTheme="minorEastAsia" w:hAnsiTheme="minorHAnsi" w:cstheme="minorBidi"/>
            <w:noProof/>
            <w:kern w:val="2"/>
            <w:sz w:val="21"/>
          </w:rPr>
          <w:tab/>
        </w:r>
        <w:r w:rsidRPr="00B1741E">
          <w:rPr>
            <w:rStyle w:val="a9"/>
            <w:rFonts w:ascii="黑体" w:eastAsia="黑体" w:hAnsi="黑体"/>
            <w:noProof/>
          </w:rPr>
          <w:t>控制器</w:t>
        </w:r>
        <w:r>
          <w:rPr>
            <w:noProof/>
            <w:webHidden/>
          </w:rPr>
          <w:tab/>
        </w:r>
        <w:r>
          <w:rPr>
            <w:noProof/>
            <w:webHidden/>
          </w:rPr>
          <w:fldChar w:fldCharType="begin"/>
        </w:r>
        <w:r>
          <w:rPr>
            <w:noProof/>
            <w:webHidden/>
          </w:rPr>
          <w:instrText xml:space="preserve"> PAGEREF _Toc122766437 \h </w:instrText>
        </w:r>
        <w:r>
          <w:rPr>
            <w:noProof/>
            <w:webHidden/>
          </w:rPr>
        </w:r>
        <w:r>
          <w:rPr>
            <w:noProof/>
            <w:webHidden/>
          </w:rPr>
          <w:fldChar w:fldCharType="separate"/>
        </w:r>
        <w:r>
          <w:rPr>
            <w:noProof/>
            <w:webHidden/>
          </w:rPr>
          <w:t>5</w:t>
        </w:r>
        <w:r>
          <w:rPr>
            <w:noProof/>
            <w:webHidden/>
          </w:rPr>
          <w:fldChar w:fldCharType="end"/>
        </w:r>
      </w:hyperlink>
    </w:p>
    <w:p w14:paraId="3900039B" w14:textId="6033ED6D" w:rsidR="005F6D3D" w:rsidRDefault="005F6D3D">
      <w:pPr>
        <w:pStyle w:val="TOC2"/>
        <w:tabs>
          <w:tab w:val="left" w:pos="840"/>
          <w:tab w:val="right" w:leader="dot" w:pos="8948"/>
        </w:tabs>
        <w:rPr>
          <w:rFonts w:asciiTheme="minorHAnsi" w:eastAsiaTheme="minorEastAsia" w:hAnsiTheme="minorHAnsi" w:cstheme="minorBidi"/>
          <w:noProof/>
          <w:kern w:val="2"/>
          <w:sz w:val="21"/>
        </w:rPr>
      </w:pPr>
      <w:hyperlink w:anchor="_Toc122766438" w:history="1">
        <w:r w:rsidRPr="00B1741E">
          <w:rPr>
            <w:rStyle w:val="a9"/>
            <w:rFonts w:ascii="黑体" w:eastAsia="黑体" w:hAnsi="黑体"/>
            <w:noProof/>
          </w:rPr>
          <w:t>4、</w:t>
        </w:r>
        <w:r>
          <w:rPr>
            <w:rFonts w:asciiTheme="minorHAnsi" w:eastAsiaTheme="minorEastAsia" w:hAnsiTheme="minorHAnsi" w:cstheme="minorBidi"/>
            <w:noProof/>
            <w:kern w:val="2"/>
            <w:sz w:val="21"/>
          </w:rPr>
          <w:tab/>
        </w:r>
        <w:r w:rsidRPr="00B1741E">
          <w:rPr>
            <w:rStyle w:val="a9"/>
            <w:rFonts w:ascii="黑体" w:eastAsia="黑体" w:hAnsi="黑体"/>
            <w:noProof/>
          </w:rPr>
          <w:t>时间显示器</w:t>
        </w:r>
        <w:r>
          <w:rPr>
            <w:noProof/>
            <w:webHidden/>
          </w:rPr>
          <w:tab/>
        </w:r>
        <w:r>
          <w:rPr>
            <w:noProof/>
            <w:webHidden/>
          </w:rPr>
          <w:fldChar w:fldCharType="begin"/>
        </w:r>
        <w:r>
          <w:rPr>
            <w:noProof/>
            <w:webHidden/>
          </w:rPr>
          <w:instrText xml:space="preserve"> PAGEREF _Toc122766438 \h </w:instrText>
        </w:r>
        <w:r>
          <w:rPr>
            <w:noProof/>
            <w:webHidden/>
          </w:rPr>
        </w:r>
        <w:r>
          <w:rPr>
            <w:noProof/>
            <w:webHidden/>
          </w:rPr>
          <w:fldChar w:fldCharType="separate"/>
        </w:r>
        <w:r>
          <w:rPr>
            <w:noProof/>
            <w:webHidden/>
          </w:rPr>
          <w:t>6</w:t>
        </w:r>
        <w:r>
          <w:rPr>
            <w:noProof/>
            <w:webHidden/>
          </w:rPr>
          <w:fldChar w:fldCharType="end"/>
        </w:r>
      </w:hyperlink>
    </w:p>
    <w:p w14:paraId="5097272D" w14:textId="14E97533" w:rsidR="005F6D3D" w:rsidRDefault="005F6D3D">
      <w:pPr>
        <w:pStyle w:val="TOC2"/>
        <w:tabs>
          <w:tab w:val="left" w:pos="840"/>
          <w:tab w:val="right" w:leader="dot" w:pos="8948"/>
        </w:tabs>
        <w:rPr>
          <w:rFonts w:asciiTheme="minorHAnsi" w:eastAsiaTheme="minorEastAsia" w:hAnsiTheme="minorHAnsi" w:cstheme="minorBidi"/>
          <w:noProof/>
          <w:kern w:val="2"/>
          <w:sz w:val="21"/>
        </w:rPr>
      </w:pPr>
      <w:hyperlink w:anchor="_Toc122766439" w:history="1">
        <w:r w:rsidRPr="00B1741E">
          <w:rPr>
            <w:rStyle w:val="a9"/>
            <w:rFonts w:ascii="黑体" w:eastAsia="黑体" w:hAnsi="黑体"/>
            <w:noProof/>
          </w:rPr>
          <w:t>5、</w:t>
        </w:r>
        <w:r>
          <w:rPr>
            <w:rFonts w:asciiTheme="minorHAnsi" w:eastAsiaTheme="minorEastAsia" w:hAnsiTheme="minorHAnsi" w:cstheme="minorBidi"/>
            <w:noProof/>
            <w:kern w:val="2"/>
            <w:sz w:val="21"/>
          </w:rPr>
          <w:tab/>
        </w:r>
        <w:r w:rsidRPr="00B1741E">
          <w:rPr>
            <w:rStyle w:val="a9"/>
            <w:rFonts w:ascii="黑体" w:eastAsia="黑体" w:hAnsi="黑体"/>
            <w:noProof/>
          </w:rPr>
          <w:t>信号灯显示器</w:t>
        </w:r>
        <w:r>
          <w:rPr>
            <w:noProof/>
            <w:webHidden/>
          </w:rPr>
          <w:tab/>
        </w:r>
        <w:r>
          <w:rPr>
            <w:noProof/>
            <w:webHidden/>
          </w:rPr>
          <w:fldChar w:fldCharType="begin"/>
        </w:r>
        <w:r>
          <w:rPr>
            <w:noProof/>
            <w:webHidden/>
          </w:rPr>
          <w:instrText xml:space="preserve"> PAGEREF _Toc122766439 \h </w:instrText>
        </w:r>
        <w:r>
          <w:rPr>
            <w:noProof/>
            <w:webHidden/>
          </w:rPr>
        </w:r>
        <w:r>
          <w:rPr>
            <w:noProof/>
            <w:webHidden/>
          </w:rPr>
          <w:fldChar w:fldCharType="separate"/>
        </w:r>
        <w:r>
          <w:rPr>
            <w:noProof/>
            <w:webHidden/>
          </w:rPr>
          <w:t>6</w:t>
        </w:r>
        <w:r>
          <w:rPr>
            <w:noProof/>
            <w:webHidden/>
          </w:rPr>
          <w:fldChar w:fldCharType="end"/>
        </w:r>
      </w:hyperlink>
    </w:p>
    <w:p w14:paraId="51C6C954" w14:textId="4F882260" w:rsidR="005F6D3D" w:rsidRDefault="005F6D3D">
      <w:pPr>
        <w:pStyle w:val="TOC1"/>
        <w:tabs>
          <w:tab w:val="right" w:leader="dot" w:pos="8948"/>
        </w:tabs>
        <w:rPr>
          <w:rFonts w:asciiTheme="minorHAnsi" w:eastAsiaTheme="minorEastAsia" w:hAnsiTheme="minorHAnsi" w:cstheme="minorBidi"/>
          <w:noProof/>
          <w:kern w:val="2"/>
          <w:sz w:val="21"/>
        </w:rPr>
      </w:pPr>
      <w:hyperlink w:anchor="_Toc122766440" w:history="1">
        <w:r w:rsidRPr="00B1741E">
          <w:rPr>
            <w:rStyle w:val="a9"/>
            <w:rFonts w:ascii="黑体" w:eastAsia="黑体" w:hAnsi="黑体"/>
            <w:noProof/>
          </w:rPr>
          <w:t>三、电路仿真与结果</w:t>
        </w:r>
        <w:r>
          <w:rPr>
            <w:noProof/>
            <w:webHidden/>
          </w:rPr>
          <w:tab/>
        </w:r>
        <w:r>
          <w:rPr>
            <w:noProof/>
            <w:webHidden/>
          </w:rPr>
          <w:fldChar w:fldCharType="begin"/>
        </w:r>
        <w:r>
          <w:rPr>
            <w:noProof/>
            <w:webHidden/>
          </w:rPr>
          <w:instrText xml:space="preserve"> PAGEREF _Toc122766440 \h </w:instrText>
        </w:r>
        <w:r>
          <w:rPr>
            <w:noProof/>
            <w:webHidden/>
          </w:rPr>
        </w:r>
        <w:r>
          <w:rPr>
            <w:noProof/>
            <w:webHidden/>
          </w:rPr>
          <w:fldChar w:fldCharType="separate"/>
        </w:r>
        <w:r>
          <w:rPr>
            <w:noProof/>
            <w:webHidden/>
          </w:rPr>
          <w:t>7</w:t>
        </w:r>
        <w:r>
          <w:rPr>
            <w:noProof/>
            <w:webHidden/>
          </w:rPr>
          <w:fldChar w:fldCharType="end"/>
        </w:r>
      </w:hyperlink>
    </w:p>
    <w:p w14:paraId="52268F81" w14:textId="3D36FA1A" w:rsidR="005F6D3D" w:rsidRDefault="005F6D3D">
      <w:pPr>
        <w:pStyle w:val="TOC1"/>
        <w:tabs>
          <w:tab w:val="right" w:leader="dot" w:pos="8948"/>
        </w:tabs>
        <w:rPr>
          <w:rFonts w:asciiTheme="minorHAnsi" w:eastAsiaTheme="minorEastAsia" w:hAnsiTheme="minorHAnsi" w:cstheme="minorBidi"/>
          <w:noProof/>
          <w:kern w:val="2"/>
          <w:sz w:val="21"/>
        </w:rPr>
      </w:pPr>
      <w:hyperlink w:anchor="_Toc122766441" w:history="1">
        <w:r w:rsidRPr="00B1741E">
          <w:rPr>
            <w:rStyle w:val="a9"/>
            <w:rFonts w:ascii="黑体" w:eastAsia="黑体" w:hAnsi="黑体"/>
            <w:noProof/>
          </w:rPr>
          <w:t>四、总体原理图</w:t>
        </w:r>
        <w:r>
          <w:rPr>
            <w:noProof/>
            <w:webHidden/>
          </w:rPr>
          <w:tab/>
        </w:r>
        <w:r>
          <w:rPr>
            <w:noProof/>
            <w:webHidden/>
          </w:rPr>
          <w:fldChar w:fldCharType="begin"/>
        </w:r>
        <w:r>
          <w:rPr>
            <w:noProof/>
            <w:webHidden/>
          </w:rPr>
          <w:instrText xml:space="preserve"> PAGEREF _Toc122766441 \h </w:instrText>
        </w:r>
        <w:r>
          <w:rPr>
            <w:noProof/>
            <w:webHidden/>
          </w:rPr>
        </w:r>
        <w:r>
          <w:rPr>
            <w:noProof/>
            <w:webHidden/>
          </w:rPr>
          <w:fldChar w:fldCharType="separate"/>
        </w:r>
        <w:r>
          <w:rPr>
            <w:noProof/>
            <w:webHidden/>
          </w:rPr>
          <w:t>9</w:t>
        </w:r>
        <w:r>
          <w:rPr>
            <w:noProof/>
            <w:webHidden/>
          </w:rPr>
          <w:fldChar w:fldCharType="end"/>
        </w:r>
      </w:hyperlink>
    </w:p>
    <w:p w14:paraId="2C5C2899" w14:textId="1E561DDF"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42" w:history="1">
        <w:r w:rsidRPr="00B1741E">
          <w:rPr>
            <w:rStyle w:val="a9"/>
            <w:rFonts w:ascii="黑体" w:eastAsia="黑体" w:hAnsi="黑体"/>
            <w:noProof/>
          </w:rPr>
          <w:t>1、电路总原理图</w:t>
        </w:r>
        <w:r>
          <w:rPr>
            <w:noProof/>
            <w:webHidden/>
          </w:rPr>
          <w:tab/>
        </w:r>
        <w:r>
          <w:rPr>
            <w:noProof/>
            <w:webHidden/>
          </w:rPr>
          <w:fldChar w:fldCharType="begin"/>
        </w:r>
        <w:r>
          <w:rPr>
            <w:noProof/>
            <w:webHidden/>
          </w:rPr>
          <w:instrText xml:space="preserve"> PAGEREF _Toc122766442 \h </w:instrText>
        </w:r>
        <w:r>
          <w:rPr>
            <w:noProof/>
            <w:webHidden/>
          </w:rPr>
        </w:r>
        <w:r>
          <w:rPr>
            <w:noProof/>
            <w:webHidden/>
          </w:rPr>
          <w:fldChar w:fldCharType="separate"/>
        </w:r>
        <w:r>
          <w:rPr>
            <w:noProof/>
            <w:webHidden/>
          </w:rPr>
          <w:t>9</w:t>
        </w:r>
        <w:r>
          <w:rPr>
            <w:noProof/>
            <w:webHidden/>
          </w:rPr>
          <w:fldChar w:fldCharType="end"/>
        </w:r>
      </w:hyperlink>
    </w:p>
    <w:p w14:paraId="668E3C2A" w14:textId="50A310A8"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43" w:history="1">
        <w:r w:rsidRPr="00B1741E">
          <w:rPr>
            <w:rStyle w:val="a9"/>
            <w:rFonts w:ascii="黑体" w:eastAsia="黑体" w:hAnsi="黑体"/>
            <w:noProof/>
          </w:rPr>
          <w:t>2、PCB图</w:t>
        </w:r>
        <w:r>
          <w:rPr>
            <w:noProof/>
            <w:webHidden/>
          </w:rPr>
          <w:tab/>
        </w:r>
        <w:r>
          <w:rPr>
            <w:noProof/>
            <w:webHidden/>
          </w:rPr>
          <w:fldChar w:fldCharType="begin"/>
        </w:r>
        <w:r>
          <w:rPr>
            <w:noProof/>
            <w:webHidden/>
          </w:rPr>
          <w:instrText xml:space="preserve"> PAGEREF _Toc122766443 \h </w:instrText>
        </w:r>
        <w:r>
          <w:rPr>
            <w:noProof/>
            <w:webHidden/>
          </w:rPr>
        </w:r>
        <w:r>
          <w:rPr>
            <w:noProof/>
            <w:webHidden/>
          </w:rPr>
          <w:fldChar w:fldCharType="separate"/>
        </w:r>
        <w:r>
          <w:rPr>
            <w:noProof/>
            <w:webHidden/>
          </w:rPr>
          <w:t>10</w:t>
        </w:r>
        <w:r>
          <w:rPr>
            <w:noProof/>
            <w:webHidden/>
          </w:rPr>
          <w:fldChar w:fldCharType="end"/>
        </w:r>
      </w:hyperlink>
    </w:p>
    <w:p w14:paraId="79A6F524" w14:textId="0DD487D9"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44" w:history="1">
        <w:r w:rsidRPr="00B1741E">
          <w:rPr>
            <w:rStyle w:val="a9"/>
            <w:rFonts w:ascii="黑体" w:eastAsia="黑体" w:hAnsi="黑体"/>
            <w:noProof/>
          </w:rPr>
          <w:t>3、元器件清单</w:t>
        </w:r>
        <w:r>
          <w:rPr>
            <w:noProof/>
            <w:webHidden/>
          </w:rPr>
          <w:tab/>
        </w:r>
        <w:r>
          <w:rPr>
            <w:noProof/>
            <w:webHidden/>
          </w:rPr>
          <w:fldChar w:fldCharType="begin"/>
        </w:r>
        <w:r>
          <w:rPr>
            <w:noProof/>
            <w:webHidden/>
          </w:rPr>
          <w:instrText xml:space="preserve"> PAGEREF _Toc122766444 \h </w:instrText>
        </w:r>
        <w:r>
          <w:rPr>
            <w:noProof/>
            <w:webHidden/>
          </w:rPr>
        </w:r>
        <w:r>
          <w:rPr>
            <w:noProof/>
            <w:webHidden/>
          </w:rPr>
          <w:fldChar w:fldCharType="separate"/>
        </w:r>
        <w:r>
          <w:rPr>
            <w:noProof/>
            <w:webHidden/>
          </w:rPr>
          <w:t>11</w:t>
        </w:r>
        <w:r>
          <w:rPr>
            <w:noProof/>
            <w:webHidden/>
          </w:rPr>
          <w:fldChar w:fldCharType="end"/>
        </w:r>
      </w:hyperlink>
    </w:p>
    <w:p w14:paraId="151756C6" w14:textId="540A023A" w:rsidR="005F6D3D" w:rsidRDefault="005F6D3D">
      <w:pPr>
        <w:pStyle w:val="TOC1"/>
        <w:tabs>
          <w:tab w:val="right" w:leader="dot" w:pos="8948"/>
        </w:tabs>
        <w:rPr>
          <w:rFonts w:asciiTheme="minorHAnsi" w:eastAsiaTheme="minorEastAsia" w:hAnsiTheme="minorHAnsi" w:cstheme="minorBidi"/>
          <w:noProof/>
          <w:kern w:val="2"/>
          <w:sz w:val="21"/>
        </w:rPr>
      </w:pPr>
      <w:hyperlink w:anchor="_Toc122766445" w:history="1">
        <w:r w:rsidRPr="00B1741E">
          <w:rPr>
            <w:rStyle w:val="a9"/>
            <w:rFonts w:ascii="黑体" w:eastAsia="黑体" w:hAnsi="黑体"/>
            <w:noProof/>
          </w:rPr>
          <w:t>五、系统调试</w:t>
        </w:r>
        <w:r>
          <w:rPr>
            <w:noProof/>
            <w:webHidden/>
          </w:rPr>
          <w:tab/>
        </w:r>
        <w:r>
          <w:rPr>
            <w:noProof/>
            <w:webHidden/>
          </w:rPr>
          <w:fldChar w:fldCharType="begin"/>
        </w:r>
        <w:r>
          <w:rPr>
            <w:noProof/>
            <w:webHidden/>
          </w:rPr>
          <w:instrText xml:space="preserve"> PAGEREF _Toc122766445 \h </w:instrText>
        </w:r>
        <w:r>
          <w:rPr>
            <w:noProof/>
            <w:webHidden/>
          </w:rPr>
        </w:r>
        <w:r>
          <w:rPr>
            <w:noProof/>
            <w:webHidden/>
          </w:rPr>
          <w:fldChar w:fldCharType="separate"/>
        </w:r>
        <w:r>
          <w:rPr>
            <w:noProof/>
            <w:webHidden/>
          </w:rPr>
          <w:t>11</w:t>
        </w:r>
        <w:r>
          <w:rPr>
            <w:noProof/>
            <w:webHidden/>
          </w:rPr>
          <w:fldChar w:fldCharType="end"/>
        </w:r>
      </w:hyperlink>
    </w:p>
    <w:p w14:paraId="3B68A499" w14:textId="47F2C669"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46" w:history="1">
        <w:r w:rsidRPr="00B1741E">
          <w:rPr>
            <w:rStyle w:val="a9"/>
            <w:rFonts w:ascii="黑体" w:eastAsia="黑体" w:hAnsi="黑体"/>
            <w:bCs/>
            <w:noProof/>
          </w:rPr>
          <w:t>1、元件的调试</w:t>
        </w:r>
        <w:r>
          <w:rPr>
            <w:noProof/>
            <w:webHidden/>
          </w:rPr>
          <w:tab/>
        </w:r>
        <w:r>
          <w:rPr>
            <w:noProof/>
            <w:webHidden/>
          </w:rPr>
          <w:fldChar w:fldCharType="begin"/>
        </w:r>
        <w:r>
          <w:rPr>
            <w:noProof/>
            <w:webHidden/>
          </w:rPr>
          <w:instrText xml:space="preserve"> PAGEREF _Toc122766446 \h </w:instrText>
        </w:r>
        <w:r>
          <w:rPr>
            <w:noProof/>
            <w:webHidden/>
          </w:rPr>
        </w:r>
        <w:r>
          <w:rPr>
            <w:noProof/>
            <w:webHidden/>
          </w:rPr>
          <w:fldChar w:fldCharType="separate"/>
        </w:r>
        <w:r>
          <w:rPr>
            <w:noProof/>
            <w:webHidden/>
          </w:rPr>
          <w:t>11</w:t>
        </w:r>
        <w:r>
          <w:rPr>
            <w:noProof/>
            <w:webHidden/>
          </w:rPr>
          <w:fldChar w:fldCharType="end"/>
        </w:r>
      </w:hyperlink>
    </w:p>
    <w:p w14:paraId="387F640A" w14:textId="728514F3"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47" w:history="1">
        <w:r w:rsidRPr="00B1741E">
          <w:rPr>
            <w:rStyle w:val="a9"/>
            <w:rFonts w:ascii="黑体" w:eastAsia="黑体" w:hAnsi="黑体"/>
            <w:bCs/>
            <w:noProof/>
          </w:rPr>
          <w:t>2、结果分析</w:t>
        </w:r>
        <w:r>
          <w:rPr>
            <w:noProof/>
            <w:webHidden/>
          </w:rPr>
          <w:tab/>
        </w:r>
        <w:r>
          <w:rPr>
            <w:noProof/>
            <w:webHidden/>
          </w:rPr>
          <w:fldChar w:fldCharType="begin"/>
        </w:r>
        <w:r>
          <w:rPr>
            <w:noProof/>
            <w:webHidden/>
          </w:rPr>
          <w:instrText xml:space="preserve"> PAGEREF _Toc122766447 \h </w:instrText>
        </w:r>
        <w:r>
          <w:rPr>
            <w:noProof/>
            <w:webHidden/>
          </w:rPr>
        </w:r>
        <w:r>
          <w:rPr>
            <w:noProof/>
            <w:webHidden/>
          </w:rPr>
          <w:fldChar w:fldCharType="separate"/>
        </w:r>
        <w:r>
          <w:rPr>
            <w:noProof/>
            <w:webHidden/>
          </w:rPr>
          <w:t>12</w:t>
        </w:r>
        <w:r>
          <w:rPr>
            <w:noProof/>
            <w:webHidden/>
          </w:rPr>
          <w:fldChar w:fldCharType="end"/>
        </w:r>
      </w:hyperlink>
    </w:p>
    <w:p w14:paraId="0A2DA10A" w14:textId="40C3789C" w:rsidR="005F6D3D" w:rsidRDefault="005F6D3D">
      <w:pPr>
        <w:pStyle w:val="TOC1"/>
        <w:tabs>
          <w:tab w:val="right" w:leader="dot" w:pos="8948"/>
        </w:tabs>
        <w:rPr>
          <w:rFonts w:asciiTheme="minorHAnsi" w:eastAsiaTheme="minorEastAsia" w:hAnsiTheme="minorHAnsi" w:cstheme="minorBidi"/>
          <w:noProof/>
          <w:kern w:val="2"/>
          <w:sz w:val="21"/>
        </w:rPr>
      </w:pPr>
      <w:hyperlink w:anchor="_Toc122766448" w:history="1">
        <w:r w:rsidRPr="00B1741E">
          <w:rPr>
            <w:rStyle w:val="a9"/>
            <w:rFonts w:ascii="黑体" w:eastAsia="黑体" w:hAnsi="黑体"/>
            <w:noProof/>
          </w:rPr>
          <w:t>六、心得体会</w:t>
        </w:r>
        <w:r>
          <w:rPr>
            <w:noProof/>
            <w:webHidden/>
          </w:rPr>
          <w:tab/>
        </w:r>
        <w:r>
          <w:rPr>
            <w:noProof/>
            <w:webHidden/>
          </w:rPr>
          <w:fldChar w:fldCharType="begin"/>
        </w:r>
        <w:r>
          <w:rPr>
            <w:noProof/>
            <w:webHidden/>
          </w:rPr>
          <w:instrText xml:space="preserve"> PAGEREF _Toc122766448 \h </w:instrText>
        </w:r>
        <w:r>
          <w:rPr>
            <w:noProof/>
            <w:webHidden/>
          </w:rPr>
        </w:r>
        <w:r>
          <w:rPr>
            <w:noProof/>
            <w:webHidden/>
          </w:rPr>
          <w:fldChar w:fldCharType="separate"/>
        </w:r>
        <w:r>
          <w:rPr>
            <w:noProof/>
            <w:webHidden/>
          </w:rPr>
          <w:t>12</w:t>
        </w:r>
        <w:r>
          <w:rPr>
            <w:noProof/>
            <w:webHidden/>
          </w:rPr>
          <w:fldChar w:fldCharType="end"/>
        </w:r>
      </w:hyperlink>
    </w:p>
    <w:p w14:paraId="1387A21A" w14:textId="574E5F57"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49" w:history="1">
        <w:r w:rsidRPr="00B1741E">
          <w:rPr>
            <w:rStyle w:val="a9"/>
            <w:rFonts w:ascii="黑体" w:eastAsia="黑体" w:hAnsi="黑体"/>
            <w:noProof/>
          </w:rPr>
          <w:t>1、</w:t>
        </w:r>
        <w:r>
          <w:rPr>
            <w:noProof/>
            <w:webHidden/>
          </w:rPr>
          <w:tab/>
        </w:r>
        <w:r>
          <w:rPr>
            <w:noProof/>
            <w:webHidden/>
          </w:rPr>
          <w:fldChar w:fldCharType="begin"/>
        </w:r>
        <w:r>
          <w:rPr>
            <w:noProof/>
            <w:webHidden/>
          </w:rPr>
          <w:instrText xml:space="preserve"> PAGEREF _Toc122766449 \h </w:instrText>
        </w:r>
        <w:r>
          <w:rPr>
            <w:noProof/>
            <w:webHidden/>
          </w:rPr>
        </w:r>
        <w:r>
          <w:rPr>
            <w:noProof/>
            <w:webHidden/>
          </w:rPr>
          <w:fldChar w:fldCharType="separate"/>
        </w:r>
        <w:r>
          <w:rPr>
            <w:noProof/>
            <w:webHidden/>
          </w:rPr>
          <w:t>12</w:t>
        </w:r>
        <w:r>
          <w:rPr>
            <w:noProof/>
            <w:webHidden/>
          </w:rPr>
          <w:fldChar w:fldCharType="end"/>
        </w:r>
      </w:hyperlink>
    </w:p>
    <w:p w14:paraId="55626C07" w14:textId="61E12688"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50" w:history="1">
        <w:r w:rsidRPr="00B1741E">
          <w:rPr>
            <w:rStyle w:val="a9"/>
            <w:rFonts w:ascii="黑体" w:eastAsia="黑体" w:hAnsi="黑体"/>
            <w:noProof/>
          </w:rPr>
          <w:t>2、</w:t>
        </w:r>
        <w:r>
          <w:rPr>
            <w:noProof/>
            <w:webHidden/>
          </w:rPr>
          <w:tab/>
        </w:r>
        <w:r>
          <w:rPr>
            <w:noProof/>
            <w:webHidden/>
          </w:rPr>
          <w:fldChar w:fldCharType="begin"/>
        </w:r>
        <w:r>
          <w:rPr>
            <w:noProof/>
            <w:webHidden/>
          </w:rPr>
          <w:instrText xml:space="preserve"> PAGEREF _Toc122766450 \h </w:instrText>
        </w:r>
        <w:r>
          <w:rPr>
            <w:noProof/>
            <w:webHidden/>
          </w:rPr>
        </w:r>
        <w:r>
          <w:rPr>
            <w:noProof/>
            <w:webHidden/>
          </w:rPr>
          <w:fldChar w:fldCharType="separate"/>
        </w:r>
        <w:r>
          <w:rPr>
            <w:noProof/>
            <w:webHidden/>
          </w:rPr>
          <w:t>13</w:t>
        </w:r>
        <w:r>
          <w:rPr>
            <w:noProof/>
            <w:webHidden/>
          </w:rPr>
          <w:fldChar w:fldCharType="end"/>
        </w:r>
      </w:hyperlink>
    </w:p>
    <w:p w14:paraId="3BD7254E" w14:textId="164724F4"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51" w:history="1">
        <w:r w:rsidRPr="00B1741E">
          <w:rPr>
            <w:rStyle w:val="a9"/>
            <w:rFonts w:ascii="黑体" w:eastAsia="黑体" w:hAnsi="黑体"/>
            <w:noProof/>
          </w:rPr>
          <w:t>3、</w:t>
        </w:r>
        <w:r>
          <w:rPr>
            <w:noProof/>
            <w:webHidden/>
          </w:rPr>
          <w:tab/>
        </w:r>
        <w:r>
          <w:rPr>
            <w:noProof/>
            <w:webHidden/>
          </w:rPr>
          <w:fldChar w:fldCharType="begin"/>
        </w:r>
        <w:r>
          <w:rPr>
            <w:noProof/>
            <w:webHidden/>
          </w:rPr>
          <w:instrText xml:space="preserve"> PAGEREF _Toc122766451 \h </w:instrText>
        </w:r>
        <w:r>
          <w:rPr>
            <w:noProof/>
            <w:webHidden/>
          </w:rPr>
        </w:r>
        <w:r>
          <w:rPr>
            <w:noProof/>
            <w:webHidden/>
          </w:rPr>
          <w:fldChar w:fldCharType="separate"/>
        </w:r>
        <w:r>
          <w:rPr>
            <w:noProof/>
            <w:webHidden/>
          </w:rPr>
          <w:t>15</w:t>
        </w:r>
        <w:r>
          <w:rPr>
            <w:noProof/>
            <w:webHidden/>
          </w:rPr>
          <w:fldChar w:fldCharType="end"/>
        </w:r>
      </w:hyperlink>
    </w:p>
    <w:p w14:paraId="47BEF63B" w14:textId="26B2E26E"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52" w:history="1">
        <w:r w:rsidRPr="00B1741E">
          <w:rPr>
            <w:rStyle w:val="a9"/>
            <w:rFonts w:ascii="黑体" w:eastAsia="黑体" w:hAnsi="黑体"/>
            <w:noProof/>
          </w:rPr>
          <w:t>4、</w:t>
        </w:r>
        <w:r>
          <w:rPr>
            <w:noProof/>
            <w:webHidden/>
          </w:rPr>
          <w:tab/>
        </w:r>
        <w:r>
          <w:rPr>
            <w:noProof/>
            <w:webHidden/>
          </w:rPr>
          <w:fldChar w:fldCharType="begin"/>
        </w:r>
        <w:r>
          <w:rPr>
            <w:noProof/>
            <w:webHidden/>
          </w:rPr>
          <w:instrText xml:space="preserve"> PAGEREF _Toc122766452 \h </w:instrText>
        </w:r>
        <w:r>
          <w:rPr>
            <w:noProof/>
            <w:webHidden/>
          </w:rPr>
        </w:r>
        <w:r>
          <w:rPr>
            <w:noProof/>
            <w:webHidden/>
          </w:rPr>
          <w:fldChar w:fldCharType="separate"/>
        </w:r>
        <w:r>
          <w:rPr>
            <w:noProof/>
            <w:webHidden/>
          </w:rPr>
          <w:t>16</w:t>
        </w:r>
        <w:r>
          <w:rPr>
            <w:noProof/>
            <w:webHidden/>
          </w:rPr>
          <w:fldChar w:fldCharType="end"/>
        </w:r>
      </w:hyperlink>
    </w:p>
    <w:p w14:paraId="03F9078F" w14:textId="509490C7" w:rsidR="005F6D3D" w:rsidRDefault="005F6D3D">
      <w:pPr>
        <w:pStyle w:val="TOC2"/>
        <w:tabs>
          <w:tab w:val="right" w:leader="dot" w:pos="8948"/>
        </w:tabs>
        <w:rPr>
          <w:rFonts w:asciiTheme="minorHAnsi" w:eastAsiaTheme="minorEastAsia" w:hAnsiTheme="minorHAnsi" w:cstheme="minorBidi"/>
          <w:noProof/>
          <w:kern w:val="2"/>
          <w:sz w:val="21"/>
        </w:rPr>
      </w:pPr>
      <w:hyperlink w:anchor="_Toc122766453" w:history="1">
        <w:r w:rsidRPr="00B1741E">
          <w:rPr>
            <w:rStyle w:val="a9"/>
            <w:rFonts w:ascii="黑体" w:eastAsia="黑体" w:hAnsi="黑体"/>
            <w:noProof/>
          </w:rPr>
          <w:t>5、</w:t>
        </w:r>
        <w:r>
          <w:rPr>
            <w:noProof/>
            <w:webHidden/>
          </w:rPr>
          <w:tab/>
        </w:r>
        <w:r>
          <w:rPr>
            <w:noProof/>
            <w:webHidden/>
          </w:rPr>
          <w:fldChar w:fldCharType="begin"/>
        </w:r>
        <w:r>
          <w:rPr>
            <w:noProof/>
            <w:webHidden/>
          </w:rPr>
          <w:instrText xml:space="preserve"> PAGEREF _Toc122766453 \h </w:instrText>
        </w:r>
        <w:r>
          <w:rPr>
            <w:noProof/>
            <w:webHidden/>
          </w:rPr>
        </w:r>
        <w:r>
          <w:rPr>
            <w:noProof/>
            <w:webHidden/>
          </w:rPr>
          <w:fldChar w:fldCharType="separate"/>
        </w:r>
        <w:r>
          <w:rPr>
            <w:noProof/>
            <w:webHidden/>
          </w:rPr>
          <w:t>17</w:t>
        </w:r>
        <w:r>
          <w:rPr>
            <w:noProof/>
            <w:webHidden/>
          </w:rPr>
          <w:fldChar w:fldCharType="end"/>
        </w:r>
      </w:hyperlink>
    </w:p>
    <w:p w14:paraId="03A3AF6D" w14:textId="140A7F4B" w:rsidR="005F6D3D" w:rsidRDefault="005F6D3D">
      <w:pPr>
        <w:pStyle w:val="TOC1"/>
        <w:tabs>
          <w:tab w:val="right" w:leader="dot" w:pos="8948"/>
        </w:tabs>
        <w:rPr>
          <w:rFonts w:asciiTheme="minorHAnsi" w:eastAsiaTheme="minorEastAsia" w:hAnsiTheme="minorHAnsi" w:cstheme="minorBidi"/>
          <w:noProof/>
          <w:kern w:val="2"/>
          <w:sz w:val="21"/>
        </w:rPr>
      </w:pPr>
      <w:hyperlink w:anchor="_Toc122766454" w:history="1">
        <w:r w:rsidRPr="00B1741E">
          <w:rPr>
            <w:rStyle w:val="a9"/>
            <w:rFonts w:ascii="黑体" w:eastAsia="黑体" w:hAnsi="黑体"/>
            <w:noProof/>
          </w:rPr>
          <w:t>七、参考文献</w:t>
        </w:r>
        <w:r>
          <w:rPr>
            <w:noProof/>
            <w:webHidden/>
          </w:rPr>
          <w:tab/>
        </w:r>
        <w:r>
          <w:rPr>
            <w:noProof/>
            <w:webHidden/>
          </w:rPr>
          <w:fldChar w:fldCharType="begin"/>
        </w:r>
        <w:r>
          <w:rPr>
            <w:noProof/>
            <w:webHidden/>
          </w:rPr>
          <w:instrText xml:space="preserve"> PAGEREF _Toc122766454 \h </w:instrText>
        </w:r>
        <w:r>
          <w:rPr>
            <w:noProof/>
            <w:webHidden/>
          </w:rPr>
        </w:r>
        <w:r>
          <w:rPr>
            <w:noProof/>
            <w:webHidden/>
          </w:rPr>
          <w:fldChar w:fldCharType="separate"/>
        </w:r>
        <w:r>
          <w:rPr>
            <w:noProof/>
            <w:webHidden/>
          </w:rPr>
          <w:t>18</w:t>
        </w:r>
        <w:r>
          <w:rPr>
            <w:noProof/>
            <w:webHidden/>
          </w:rPr>
          <w:fldChar w:fldCharType="end"/>
        </w:r>
      </w:hyperlink>
    </w:p>
    <w:p w14:paraId="691D4AA7" w14:textId="398D9E19" w:rsidR="005322A3" w:rsidRPr="008E0BE3" w:rsidRDefault="00DD1AAA" w:rsidP="005322A3">
      <w:pPr>
        <w:rPr>
          <w:rFonts w:ascii="黑体" w:eastAsia="黑体" w:hAnsi="黑体"/>
          <w:sz w:val="24"/>
        </w:rPr>
      </w:pPr>
      <w:r w:rsidRPr="00DD1AAA">
        <w:rPr>
          <w:rFonts w:ascii="宋体" w:hAnsi="宋体"/>
          <w:sz w:val="24"/>
        </w:rPr>
        <w:fldChar w:fldCharType="end"/>
      </w:r>
    </w:p>
    <w:p w14:paraId="23C5E893" w14:textId="77777777" w:rsidR="004302DE" w:rsidRPr="00BA3C55" w:rsidRDefault="004302DE" w:rsidP="008E0BE3">
      <w:pPr>
        <w:outlineLvl w:val="0"/>
        <w:rPr>
          <w:rFonts w:ascii="黑体" w:eastAsia="黑体" w:hAnsi="黑体"/>
          <w:sz w:val="28"/>
          <w:szCs w:val="28"/>
        </w:rPr>
      </w:pPr>
      <w:r>
        <w:rPr>
          <w:sz w:val="30"/>
        </w:rPr>
        <w:br w:type="page"/>
      </w:r>
      <w:bookmarkStart w:id="0" w:name="_Toc122264864"/>
      <w:bookmarkStart w:id="1" w:name="_Toc122766433"/>
      <w:r w:rsidRPr="00BA3C55">
        <w:rPr>
          <w:rFonts w:ascii="黑体" w:eastAsia="黑体" w:hAnsi="黑体" w:hint="eastAsia"/>
          <w:sz w:val="28"/>
          <w:szCs w:val="28"/>
        </w:rPr>
        <w:lastRenderedPageBreak/>
        <w:t>一、</w:t>
      </w:r>
      <w:r w:rsidR="00BA3C55" w:rsidRPr="00BA3C55">
        <w:rPr>
          <w:rFonts w:ascii="黑体" w:eastAsia="黑体" w:hAnsi="黑体" w:hint="eastAsia"/>
          <w:sz w:val="28"/>
          <w:szCs w:val="28"/>
        </w:rPr>
        <w:t>设计任务指标要求</w:t>
      </w:r>
      <w:bookmarkEnd w:id="0"/>
      <w:bookmarkEnd w:id="1"/>
    </w:p>
    <w:p w14:paraId="7A780533" w14:textId="77777777" w:rsidR="00DD1AAA" w:rsidRDefault="00DD1AAA" w:rsidP="00DD1AAA">
      <w:pPr>
        <w:rPr>
          <w:rFonts w:ascii="宋体" w:hAnsi="宋体"/>
          <w:sz w:val="24"/>
        </w:rPr>
      </w:pPr>
      <w:r w:rsidRPr="00E803ED">
        <w:rPr>
          <w:rFonts w:ascii="宋体" w:hAnsi="宋体" w:hint="eastAsia"/>
          <w:sz w:val="24"/>
        </w:rPr>
        <w:t>1、满足顺序工作流程：南北绿灯亮、东西红灯亮，占24S,南北黄灯亮、东西红灯亮，占4S,南北红灯亮、东西绿灯亮，占24S,南北红灯亮、东西黄灯亮，占4S。</w:t>
      </w:r>
    </w:p>
    <w:p w14:paraId="696C5F66" w14:textId="77777777" w:rsidR="00DD1AAA" w:rsidRDefault="00DD1AAA" w:rsidP="00DD1AAA">
      <w:pPr>
        <w:rPr>
          <w:rFonts w:ascii="宋体" w:hAnsi="宋体"/>
          <w:sz w:val="24"/>
        </w:rPr>
      </w:pPr>
      <w:r w:rsidRPr="00E803ED">
        <w:rPr>
          <w:rFonts w:ascii="宋体" w:hAnsi="宋体" w:hint="eastAsia"/>
          <w:sz w:val="24"/>
        </w:rPr>
        <w:t>2、它们的工作方式，有些必须是并行进行的。南北绿灯亮，东西红灯亮。南北黄灯亮，东西红灯亮。南北红灯亮，东西绿灯亮。南北红灯亮，东西黄灯亮。</w:t>
      </w:r>
    </w:p>
    <w:p w14:paraId="7D94BF37" w14:textId="77777777" w:rsidR="00DD1AAA" w:rsidRDefault="00DD1AAA" w:rsidP="00DD1AAA">
      <w:pPr>
        <w:rPr>
          <w:rFonts w:ascii="宋体" w:hAnsi="宋体"/>
          <w:sz w:val="24"/>
        </w:rPr>
      </w:pPr>
      <w:r w:rsidRPr="00E803ED">
        <w:rPr>
          <w:rFonts w:ascii="宋体" w:hAnsi="宋体" w:hint="eastAsia"/>
          <w:sz w:val="24"/>
        </w:rPr>
        <w:t>3、十字路口要有数字显示，作为时间提示，以便人们直接地把握时间。</w:t>
      </w:r>
    </w:p>
    <w:p w14:paraId="4E78A827" w14:textId="77777777" w:rsidR="00DD1AAA" w:rsidRDefault="00DD1AAA" w:rsidP="00DD1AAA">
      <w:pPr>
        <w:rPr>
          <w:rFonts w:ascii="宋体" w:hAnsi="宋体"/>
          <w:sz w:val="24"/>
        </w:rPr>
      </w:pPr>
      <w:r w:rsidRPr="00E803ED">
        <w:rPr>
          <w:rFonts w:ascii="宋体" w:hAnsi="宋体" w:hint="eastAsia"/>
          <w:sz w:val="24"/>
        </w:rPr>
        <w:t>4、应满足两个方向的工作时序：既东西方向亮红灯时间应等于南北方向亮黄、绿灯时间之和，南北方向亮红灯时间应等于东西方向亮黄、绿灯时间之和。</w:t>
      </w:r>
    </w:p>
    <w:p w14:paraId="05D7ADB9" w14:textId="77777777" w:rsidR="004302DE" w:rsidRPr="00DD1AAA" w:rsidRDefault="00DD1AAA" w:rsidP="004302DE">
      <w:pPr>
        <w:rPr>
          <w:rFonts w:ascii="宋体" w:hAnsi="宋体"/>
          <w:sz w:val="24"/>
        </w:rPr>
      </w:pPr>
      <w:r w:rsidRPr="00E803ED">
        <w:rPr>
          <w:rFonts w:ascii="宋体" w:hAnsi="宋体" w:hint="eastAsia"/>
          <w:sz w:val="24"/>
        </w:rPr>
        <w:t>5、用倒计时的方法，数字显示当前信号的剩余时间，提醒行人和司机。</w:t>
      </w:r>
    </w:p>
    <w:p w14:paraId="3E30459C" w14:textId="77777777" w:rsidR="00107731" w:rsidRPr="00BA3C55" w:rsidRDefault="004302DE" w:rsidP="008E0BE3">
      <w:pPr>
        <w:outlineLvl w:val="0"/>
        <w:rPr>
          <w:rFonts w:ascii="黑体" w:eastAsia="黑体" w:hAnsi="黑体"/>
          <w:sz w:val="28"/>
          <w:szCs w:val="28"/>
        </w:rPr>
      </w:pPr>
      <w:bookmarkStart w:id="2" w:name="_Toc122264865"/>
      <w:bookmarkStart w:id="3" w:name="_Toc122766434"/>
      <w:r w:rsidRPr="00BA3C55">
        <w:rPr>
          <w:rFonts w:ascii="黑体" w:eastAsia="黑体" w:hAnsi="黑体" w:hint="eastAsia"/>
          <w:sz w:val="28"/>
          <w:szCs w:val="28"/>
        </w:rPr>
        <w:t>二、</w:t>
      </w:r>
      <w:r w:rsidR="00107731" w:rsidRPr="00BA3C55">
        <w:rPr>
          <w:rFonts w:ascii="黑体" w:eastAsia="黑体" w:hAnsi="黑体" w:hint="eastAsia"/>
          <w:sz w:val="28"/>
          <w:szCs w:val="28"/>
        </w:rPr>
        <w:t>电路原理与方案设计</w:t>
      </w:r>
      <w:bookmarkEnd w:id="2"/>
      <w:bookmarkEnd w:id="3"/>
    </w:p>
    <w:p w14:paraId="5CEB3C60" w14:textId="77777777" w:rsidR="00107731" w:rsidRPr="00BA3C55" w:rsidRDefault="00107731" w:rsidP="005322A3">
      <w:pPr>
        <w:spacing w:line="400" w:lineRule="exact"/>
        <w:ind w:firstLineChars="200" w:firstLine="480"/>
        <w:rPr>
          <w:rFonts w:ascii="宋体" w:hAnsi="宋体"/>
          <w:sz w:val="24"/>
        </w:rPr>
      </w:pPr>
      <w:r w:rsidRPr="00BA3C55">
        <w:rPr>
          <w:rFonts w:ascii="宋体" w:hAnsi="宋体" w:hint="eastAsia"/>
          <w:sz w:val="24"/>
        </w:rPr>
        <w:t>系统由秒脉冲信号发生器、计数器、控制器、时间显示器、信号灯显示器五大部分组成。实现交通信号灯，控制</w:t>
      </w:r>
      <w:r w:rsidR="00BE7EA0" w:rsidRPr="00BA3C55">
        <w:rPr>
          <w:rFonts w:ascii="宋体" w:hAnsi="宋体" w:hint="eastAsia"/>
          <w:sz w:val="24"/>
        </w:rPr>
        <w:t>东西</w:t>
      </w:r>
      <w:r w:rsidRPr="00BA3C55">
        <w:rPr>
          <w:rFonts w:ascii="宋体" w:hAnsi="宋体" w:hint="eastAsia"/>
          <w:sz w:val="24"/>
        </w:rPr>
        <w:t>，</w:t>
      </w:r>
      <w:r w:rsidR="00BE7EA0" w:rsidRPr="00BA3C55">
        <w:rPr>
          <w:rFonts w:ascii="宋体" w:hAnsi="宋体" w:hint="eastAsia"/>
          <w:sz w:val="24"/>
        </w:rPr>
        <w:t>南北方向</w:t>
      </w:r>
      <w:r w:rsidRPr="00BA3C55">
        <w:rPr>
          <w:rFonts w:ascii="宋体" w:hAnsi="宋体" w:hint="eastAsia"/>
          <w:sz w:val="24"/>
        </w:rPr>
        <w:t>红绿灯亮灭。</w:t>
      </w:r>
    </w:p>
    <w:p w14:paraId="47780C63" w14:textId="77777777" w:rsidR="00107731" w:rsidRPr="00EA11CD" w:rsidRDefault="00BE7EA0" w:rsidP="008E0BE3">
      <w:pPr>
        <w:numPr>
          <w:ilvl w:val="0"/>
          <w:numId w:val="1"/>
        </w:numPr>
        <w:outlineLvl w:val="1"/>
        <w:rPr>
          <w:rFonts w:ascii="黑体" w:eastAsia="黑体" w:hAnsi="黑体"/>
          <w:sz w:val="28"/>
          <w:szCs w:val="28"/>
        </w:rPr>
      </w:pPr>
      <w:bookmarkStart w:id="4" w:name="_Toc122264866"/>
      <w:bookmarkStart w:id="5" w:name="_Toc122766435"/>
      <w:r w:rsidRPr="00EA11CD">
        <w:rPr>
          <w:rFonts w:ascii="黑体" w:eastAsia="黑体" w:hAnsi="黑体" w:hint="eastAsia"/>
          <w:sz w:val="28"/>
          <w:szCs w:val="28"/>
        </w:rPr>
        <w:t>秒</w:t>
      </w:r>
      <w:r w:rsidR="00107731" w:rsidRPr="00EA11CD">
        <w:rPr>
          <w:rFonts w:ascii="黑体" w:eastAsia="黑体" w:hAnsi="黑体" w:hint="eastAsia"/>
          <w:sz w:val="28"/>
          <w:szCs w:val="28"/>
        </w:rPr>
        <w:t>脉冲信号发生器</w:t>
      </w:r>
      <w:bookmarkEnd w:id="4"/>
      <w:bookmarkEnd w:id="5"/>
    </w:p>
    <w:p w14:paraId="637FFFD0" w14:textId="77777777" w:rsidR="00107731" w:rsidRPr="00EA11CD" w:rsidRDefault="00BE7EA0" w:rsidP="005322A3">
      <w:pPr>
        <w:spacing w:line="400" w:lineRule="exact"/>
        <w:ind w:left="720" w:firstLineChars="200" w:firstLine="480"/>
        <w:rPr>
          <w:rFonts w:ascii="宋体" w:hAnsi="宋体"/>
          <w:sz w:val="24"/>
        </w:rPr>
      </w:pPr>
      <w:r w:rsidRPr="00EA11CD">
        <w:rPr>
          <w:rFonts w:ascii="宋体" w:hAnsi="宋体" w:hint="eastAsia"/>
          <w:sz w:val="24"/>
        </w:rPr>
        <w:t>秒</w:t>
      </w:r>
      <w:r w:rsidR="00107731" w:rsidRPr="00EA11CD">
        <w:rPr>
          <w:rFonts w:ascii="宋体" w:hAnsi="宋体" w:hint="eastAsia"/>
          <w:sz w:val="24"/>
        </w:rPr>
        <w:t>脉冲信号发生器由555电路组成。由于该电路的输出脉冲的周期T=(R1+2R2)C1ln2=0.69(R1+2R2)C1,当T=1s时，R2=51KΩ、C1=10uF，取一个固定电阻47KΩ与一个5KΩ的电位器作为R1。通过电位器调节电阻，使脉冲周期为1s。如下图</w:t>
      </w:r>
      <w:r w:rsidR="000713BA" w:rsidRPr="00EA11CD">
        <w:rPr>
          <w:rFonts w:ascii="宋体" w:hAnsi="宋体" w:hint="eastAsia"/>
          <w:sz w:val="24"/>
        </w:rPr>
        <w:t>：</w:t>
      </w:r>
    </w:p>
    <w:p w14:paraId="4085C433" w14:textId="7A4EBB80" w:rsidR="00107731" w:rsidRPr="00EA11CD" w:rsidRDefault="000D3C0C" w:rsidP="00107731">
      <w:pPr>
        <w:ind w:left="720"/>
        <w:rPr>
          <w:rFonts w:ascii="黑体" w:eastAsia="黑体" w:hAnsi="黑体"/>
          <w:sz w:val="28"/>
          <w:szCs w:val="28"/>
        </w:rPr>
      </w:pPr>
      <w:r w:rsidRPr="00EA11CD">
        <w:rPr>
          <w:rFonts w:ascii="黑体" w:eastAsia="黑体" w:hAnsi="黑体"/>
          <w:noProof/>
          <w:sz w:val="28"/>
          <w:szCs w:val="28"/>
        </w:rPr>
        <w:drawing>
          <wp:inline distT="0" distB="0" distL="0" distR="0" wp14:anchorId="494AB5EC" wp14:editId="29AA0356">
            <wp:extent cx="2971800" cy="4260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4260215"/>
                    </a:xfrm>
                    <a:prstGeom prst="rect">
                      <a:avLst/>
                    </a:prstGeom>
                    <a:noFill/>
                    <a:ln>
                      <a:noFill/>
                    </a:ln>
                  </pic:spPr>
                </pic:pic>
              </a:graphicData>
            </a:graphic>
          </wp:inline>
        </w:drawing>
      </w:r>
    </w:p>
    <w:p w14:paraId="66C4B91C" w14:textId="77777777" w:rsidR="00107731" w:rsidRPr="00EA11CD" w:rsidRDefault="00107731" w:rsidP="00107731">
      <w:pPr>
        <w:ind w:left="720"/>
        <w:rPr>
          <w:rFonts w:ascii="黑体" w:eastAsia="黑体" w:hAnsi="黑体"/>
          <w:sz w:val="28"/>
          <w:szCs w:val="28"/>
        </w:rPr>
      </w:pPr>
    </w:p>
    <w:p w14:paraId="23FE462F" w14:textId="77777777" w:rsidR="00107731" w:rsidRPr="00EA11CD" w:rsidRDefault="00107731" w:rsidP="008E0BE3">
      <w:pPr>
        <w:numPr>
          <w:ilvl w:val="0"/>
          <w:numId w:val="1"/>
        </w:numPr>
        <w:outlineLvl w:val="1"/>
        <w:rPr>
          <w:rFonts w:ascii="黑体" w:eastAsia="黑体" w:hAnsi="黑体"/>
          <w:sz w:val="28"/>
          <w:szCs w:val="28"/>
        </w:rPr>
      </w:pPr>
      <w:bookmarkStart w:id="6" w:name="_Toc122264867"/>
      <w:bookmarkStart w:id="7" w:name="_Toc122766436"/>
      <w:r w:rsidRPr="00EA11CD">
        <w:rPr>
          <w:rFonts w:ascii="黑体" w:eastAsia="黑体" w:hAnsi="黑体" w:hint="eastAsia"/>
          <w:sz w:val="28"/>
          <w:szCs w:val="28"/>
        </w:rPr>
        <w:t>计数器</w:t>
      </w:r>
      <w:bookmarkEnd w:id="6"/>
      <w:bookmarkEnd w:id="7"/>
    </w:p>
    <w:p w14:paraId="6CD738D6" w14:textId="77777777" w:rsidR="00107731" w:rsidRPr="00EA11CD" w:rsidRDefault="00107731" w:rsidP="005322A3">
      <w:pPr>
        <w:spacing w:line="400" w:lineRule="exact"/>
        <w:ind w:left="720" w:firstLineChars="200" w:firstLine="480"/>
        <w:rPr>
          <w:rFonts w:ascii="宋体" w:hAnsi="宋体"/>
          <w:sz w:val="24"/>
        </w:rPr>
      </w:pPr>
      <w:r w:rsidRPr="00EA11CD">
        <w:rPr>
          <w:rFonts w:ascii="宋体" w:hAnsi="宋体" w:hint="eastAsia"/>
          <w:sz w:val="24"/>
        </w:rPr>
        <w:t>计数器由两个同步十进制可逆计数器74LS190组成，根据74LS190的原理，将两片级联成100进制的减法计数器。由于四种红绿灯的状态对应着不同的时间，故计数器需要通过在不同的情况下实现不同的置数，而不同的置</w:t>
      </w:r>
      <w:r w:rsidR="00BE7EA0" w:rsidRPr="00EA11CD">
        <w:rPr>
          <w:rFonts w:ascii="宋体" w:hAnsi="宋体" w:hint="eastAsia"/>
          <w:sz w:val="24"/>
        </w:rPr>
        <w:t>数数据</w:t>
      </w:r>
      <w:r w:rsidRPr="00EA11CD">
        <w:rPr>
          <w:rFonts w:ascii="宋体" w:hAnsi="宋体" w:hint="eastAsia"/>
          <w:sz w:val="24"/>
        </w:rPr>
        <w:t>由数据选择器和QA决定。并且</w:t>
      </w:r>
      <w:r w:rsidR="00BE7EA0" w:rsidRPr="00EA11CD">
        <w:rPr>
          <w:rFonts w:ascii="宋体" w:hAnsi="宋体" w:hint="eastAsia"/>
          <w:sz w:val="24"/>
        </w:rPr>
        <w:t>秒</w:t>
      </w:r>
      <w:r w:rsidRPr="00EA11CD">
        <w:rPr>
          <w:rFonts w:ascii="宋体" w:hAnsi="宋体" w:hint="eastAsia"/>
          <w:sz w:val="24"/>
        </w:rPr>
        <w:t>脉冲信号和反馈是用或门，所以控制器的脉冲输入从高电平开始，则QBQA在01、10、11、00循环。</w:t>
      </w:r>
    </w:p>
    <w:p w14:paraId="17AC59B0" w14:textId="77777777" w:rsidR="00107731" w:rsidRPr="00EA11CD" w:rsidRDefault="00107731" w:rsidP="005322A3">
      <w:pPr>
        <w:spacing w:line="400" w:lineRule="exact"/>
        <w:ind w:left="720" w:firstLineChars="200" w:firstLine="480"/>
        <w:rPr>
          <w:rFonts w:ascii="宋体" w:hAnsi="宋体"/>
          <w:sz w:val="24"/>
        </w:rPr>
      </w:pPr>
      <w:r w:rsidRPr="00EA11CD">
        <w:rPr>
          <w:rFonts w:ascii="宋体" w:hAnsi="宋体" w:hint="eastAsia"/>
          <w:sz w:val="24"/>
        </w:rPr>
        <w:t>比如</w:t>
      </w:r>
      <w:r w:rsidR="00F4188D">
        <w:rPr>
          <w:rFonts w:ascii="宋体" w:hAnsi="宋体"/>
          <w:sz w:val="24"/>
        </w:rPr>
        <w:t>4</w:t>
      </w:r>
      <w:r w:rsidRPr="00EA11CD">
        <w:rPr>
          <w:rFonts w:ascii="宋体" w:hAnsi="宋体" w:hint="eastAsia"/>
          <w:sz w:val="24"/>
        </w:rPr>
        <w:t xml:space="preserve">秒倒计时：4S—&gt;0S ； </w:t>
      </w:r>
      <w:r w:rsidR="00F4188D">
        <w:rPr>
          <w:rFonts w:ascii="宋体" w:hAnsi="宋体"/>
          <w:sz w:val="24"/>
        </w:rPr>
        <w:t>24</w:t>
      </w:r>
      <w:r w:rsidRPr="00EA11CD">
        <w:rPr>
          <w:rFonts w:ascii="宋体" w:hAnsi="宋体" w:hint="eastAsia"/>
          <w:sz w:val="24"/>
        </w:rPr>
        <w:t>秒倒计时：</w:t>
      </w:r>
      <w:r w:rsidR="00F4188D">
        <w:rPr>
          <w:rFonts w:ascii="宋体" w:hAnsi="宋体"/>
          <w:sz w:val="24"/>
        </w:rPr>
        <w:t>24</w:t>
      </w:r>
      <w:r w:rsidRPr="00EA11CD">
        <w:rPr>
          <w:rFonts w:ascii="宋体" w:hAnsi="宋体" w:hint="eastAsia"/>
          <w:sz w:val="24"/>
        </w:rPr>
        <w:t>S—&gt;0S。</w:t>
      </w:r>
    </w:p>
    <w:p w14:paraId="49F976CD" w14:textId="77777777" w:rsidR="00107731" w:rsidRPr="00EA11CD" w:rsidRDefault="00107731" w:rsidP="005322A3">
      <w:pPr>
        <w:spacing w:line="400" w:lineRule="exact"/>
        <w:ind w:left="720" w:firstLineChars="200" w:firstLine="480"/>
        <w:rPr>
          <w:rFonts w:ascii="宋体" w:hAnsi="宋体"/>
          <w:sz w:val="24"/>
        </w:rPr>
      </w:pPr>
      <w:r w:rsidRPr="00EA11CD">
        <w:rPr>
          <w:rFonts w:ascii="宋体" w:hAnsi="宋体" w:hint="eastAsia"/>
          <w:sz w:val="24"/>
        </w:rPr>
        <w:t>。</w:t>
      </w:r>
    </w:p>
    <w:tbl>
      <w:tblPr>
        <w:tblpPr w:leftFromText="180" w:rightFromText="180"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5"/>
        <w:gridCol w:w="4261"/>
      </w:tblGrid>
      <w:tr w:rsidR="000713BA" w:rsidRPr="00EA11CD" w14:paraId="22393C9B" w14:textId="77777777" w:rsidTr="000713BA">
        <w:tc>
          <w:tcPr>
            <w:tcW w:w="2735" w:type="dxa"/>
            <w:shd w:val="clear" w:color="auto" w:fill="auto"/>
          </w:tcPr>
          <w:p w14:paraId="024F635A" w14:textId="77777777" w:rsidR="000713BA" w:rsidRPr="00EA11CD" w:rsidRDefault="000713BA" w:rsidP="000713BA">
            <w:pPr>
              <w:spacing w:line="360" w:lineRule="exact"/>
              <w:jc w:val="center"/>
              <w:rPr>
                <w:rFonts w:ascii="宋体" w:hAnsi="宋体"/>
                <w:szCs w:val="21"/>
              </w:rPr>
            </w:pPr>
            <w:r w:rsidRPr="00EA11CD">
              <w:rPr>
                <w:rFonts w:ascii="宋体" w:hAnsi="宋体"/>
                <w:szCs w:val="21"/>
              </w:rPr>
              <w:t>QBQA=BA</w:t>
            </w:r>
          </w:p>
        </w:tc>
        <w:tc>
          <w:tcPr>
            <w:tcW w:w="4261" w:type="dxa"/>
            <w:shd w:val="clear" w:color="auto" w:fill="auto"/>
          </w:tcPr>
          <w:p w14:paraId="3AA3351C" w14:textId="77777777" w:rsidR="000713BA" w:rsidRPr="00EA11CD" w:rsidRDefault="000713BA" w:rsidP="000713BA">
            <w:pPr>
              <w:spacing w:line="360" w:lineRule="exact"/>
              <w:jc w:val="center"/>
              <w:rPr>
                <w:rFonts w:ascii="宋体" w:hAnsi="宋体"/>
                <w:szCs w:val="21"/>
              </w:rPr>
            </w:pPr>
            <w:r w:rsidRPr="00EA11CD">
              <w:rPr>
                <w:rFonts w:ascii="宋体" w:hAnsi="宋体"/>
                <w:szCs w:val="21"/>
              </w:rPr>
              <w:t>下一个状态  持续时间</w:t>
            </w:r>
          </w:p>
        </w:tc>
      </w:tr>
      <w:tr w:rsidR="000713BA" w:rsidRPr="00EA11CD" w14:paraId="4F1774B0" w14:textId="77777777" w:rsidTr="000713BA">
        <w:tc>
          <w:tcPr>
            <w:tcW w:w="2735" w:type="dxa"/>
            <w:shd w:val="clear" w:color="auto" w:fill="auto"/>
          </w:tcPr>
          <w:p w14:paraId="08D6D117" w14:textId="77777777" w:rsidR="000713BA" w:rsidRPr="00EA11CD" w:rsidRDefault="000713BA" w:rsidP="000713BA">
            <w:pPr>
              <w:spacing w:line="360" w:lineRule="exact"/>
              <w:jc w:val="center"/>
              <w:rPr>
                <w:rFonts w:ascii="宋体" w:hAnsi="宋体"/>
                <w:szCs w:val="21"/>
              </w:rPr>
            </w:pPr>
            <w:r w:rsidRPr="00EA11CD">
              <w:rPr>
                <w:rFonts w:ascii="宋体" w:hAnsi="宋体"/>
                <w:szCs w:val="21"/>
              </w:rPr>
              <w:t>01</w:t>
            </w:r>
          </w:p>
        </w:tc>
        <w:tc>
          <w:tcPr>
            <w:tcW w:w="4261" w:type="dxa"/>
            <w:shd w:val="clear" w:color="auto" w:fill="auto"/>
          </w:tcPr>
          <w:p w14:paraId="34201D79" w14:textId="77777777" w:rsidR="000713BA" w:rsidRPr="00EA11CD" w:rsidRDefault="00F816CD" w:rsidP="00F816CD">
            <w:pPr>
              <w:spacing w:line="360" w:lineRule="exact"/>
              <w:ind w:firstLineChars="600" w:firstLine="1260"/>
              <w:rPr>
                <w:rFonts w:ascii="宋体" w:hAnsi="宋体"/>
                <w:szCs w:val="21"/>
              </w:rPr>
            </w:pPr>
            <w:r w:rsidRPr="00F816CD">
              <w:rPr>
                <w:strike/>
                <w:szCs w:val="21"/>
              </w:rPr>
              <w:t>00</w:t>
            </w:r>
            <w:r w:rsidRPr="00F816CD">
              <w:rPr>
                <w:szCs w:val="21"/>
              </w:rPr>
              <w:t>00 0100</w:t>
            </w:r>
            <w:r w:rsidR="000713BA" w:rsidRPr="00EA11CD">
              <w:rPr>
                <w:rFonts w:ascii="宋体" w:hAnsi="宋体"/>
                <w:szCs w:val="21"/>
              </w:rPr>
              <w:t>(</w:t>
            </w:r>
            <w:r>
              <w:rPr>
                <w:rFonts w:ascii="宋体" w:hAnsi="宋体"/>
                <w:szCs w:val="21"/>
              </w:rPr>
              <w:t>4</w:t>
            </w:r>
            <w:r w:rsidR="000713BA" w:rsidRPr="00EA11CD">
              <w:rPr>
                <w:rFonts w:ascii="宋体" w:hAnsi="宋体"/>
                <w:szCs w:val="21"/>
              </w:rPr>
              <w:t>S)</w:t>
            </w:r>
          </w:p>
        </w:tc>
      </w:tr>
      <w:tr w:rsidR="000713BA" w:rsidRPr="00EA11CD" w14:paraId="006ED7FE" w14:textId="77777777" w:rsidTr="000713BA">
        <w:tc>
          <w:tcPr>
            <w:tcW w:w="2735" w:type="dxa"/>
            <w:shd w:val="clear" w:color="auto" w:fill="auto"/>
          </w:tcPr>
          <w:p w14:paraId="51E45396" w14:textId="77777777" w:rsidR="000713BA" w:rsidRPr="00EA11CD" w:rsidRDefault="000713BA" w:rsidP="000713BA">
            <w:pPr>
              <w:spacing w:line="360" w:lineRule="exact"/>
              <w:jc w:val="center"/>
              <w:rPr>
                <w:rFonts w:ascii="宋体" w:hAnsi="宋体"/>
                <w:szCs w:val="21"/>
              </w:rPr>
            </w:pPr>
            <w:r w:rsidRPr="00EA11CD">
              <w:rPr>
                <w:rFonts w:ascii="宋体" w:hAnsi="宋体"/>
                <w:szCs w:val="21"/>
              </w:rPr>
              <w:t>10</w:t>
            </w:r>
          </w:p>
        </w:tc>
        <w:tc>
          <w:tcPr>
            <w:tcW w:w="4261" w:type="dxa"/>
            <w:shd w:val="clear" w:color="auto" w:fill="auto"/>
          </w:tcPr>
          <w:p w14:paraId="3F677E8E" w14:textId="77777777" w:rsidR="000713BA" w:rsidRPr="00EA11CD" w:rsidRDefault="00F816CD" w:rsidP="00F816CD">
            <w:pPr>
              <w:spacing w:line="360" w:lineRule="exact"/>
              <w:jc w:val="center"/>
              <w:rPr>
                <w:rFonts w:ascii="宋体" w:hAnsi="宋体"/>
                <w:szCs w:val="21"/>
              </w:rPr>
            </w:pPr>
            <w:r w:rsidRPr="00F816CD">
              <w:rPr>
                <w:strike/>
                <w:szCs w:val="21"/>
              </w:rPr>
              <w:t>00</w:t>
            </w:r>
            <w:r w:rsidRPr="00F816CD">
              <w:rPr>
                <w:szCs w:val="21"/>
              </w:rPr>
              <w:t>10 0100</w:t>
            </w:r>
            <w:r w:rsidR="000713BA" w:rsidRPr="00EA11CD">
              <w:rPr>
                <w:rFonts w:ascii="宋体" w:hAnsi="宋体"/>
                <w:szCs w:val="21"/>
              </w:rPr>
              <w:t>(</w:t>
            </w:r>
            <w:r>
              <w:rPr>
                <w:rFonts w:ascii="宋体" w:hAnsi="宋体"/>
                <w:szCs w:val="21"/>
              </w:rPr>
              <w:t>24</w:t>
            </w:r>
            <w:r w:rsidR="000713BA" w:rsidRPr="00EA11CD">
              <w:rPr>
                <w:rFonts w:ascii="宋体" w:hAnsi="宋体"/>
                <w:szCs w:val="21"/>
              </w:rPr>
              <w:t>S)</w:t>
            </w:r>
          </w:p>
        </w:tc>
      </w:tr>
      <w:tr w:rsidR="000713BA" w:rsidRPr="00EA11CD" w14:paraId="30936A6D" w14:textId="77777777" w:rsidTr="000713BA">
        <w:tc>
          <w:tcPr>
            <w:tcW w:w="2735" w:type="dxa"/>
            <w:shd w:val="clear" w:color="auto" w:fill="auto"/>
          </w:tcPr>
          <w:p w14:paraId="3760ECE9" w14:textId="77777777" w:rsidR="000713BA" w:rsidRPr="00EA11CD" w:rsidRDefault="000713BA" w:rsidP="000713BA">
            <w:pPr>
              <w:spacing w:line="360" w:lineRule="exact"/>
              <w:jc w:val="center"/>
              <w:rPr>
                <w:rFonts w:ascii="宋体" w:hAnsi="宋体"/>
                <w:szCs w:val="21"/>
              </w:rPr>
            </w:pPr>
            <w:r w:rsidRPr="00EA11CD">
              <w:rPr>
                <w:rFonts w:ascii="宋体" w:hAnsi="宋体"/>
                <w:szCs w:val="21"/>
              </w:rPr>
              <w:t>11</w:t>
            </w:r>
          </w:p>
        </w:tc>
        <w:tc>
          <w:tcPr>
            <w:tcW w:w="4261" w:type="dxa"/>
            <w:shd w:val="clear" w:color="auto" w:fill="auto"/>
          </w:tcPr>
          <w:p w14:paraId="1C6D84FC" w14:textId="77777777" w:rsidR="000713BA" w:rsidRPr="00EA11CD" w:rsidRDefault="00F816CD" w:rsidP="00F816CD">
            <w:pPr>
              <w:spacing w:line="360" w:lineRule="exact"/>
              <w:ind w:firstLineChars="600" w:firstLine="1260"/>
              <w:rPr>
                <w:rFonts w:ascii="宋体" w:hAnsi="宋体"/>
                <w:szCs w:val="21"/>
              </w:rPr>
            </w:pPr>
            <w:r w:rsidRPr="00F816CD">
              <w:rPr>
                <w:strike/>
                <w:szCs w:val="21"/>
              </w:rPr>
              <w:t>00</w:t>
            </w:r>
            <w:r w:rsidRPr="00F816CD">
              <w:rPr>
                <w:szCs w:val="21"/>
              </w:rPr>
              <w:t>00 0100</w:t>
            </w:r>
            <w:r w:rsidR="000713BA" w:rsidRPr="00EA11CD">
              <w:rPr>
                <w:rFonts w:ascii="宋体" w:hAnsi="宋体"/>
                <w:szCs w:val="21"/>
              </w:rPr>
              <w:t xml:space="preserve"> (</w:t>
            </w:r>
            <w:r>
              <w:rPr>
                <w:rFonts w:ascii="宋体" w:hAnsi="宋体"/>
                <w:szCs w:val="21"/>
              </w:rPr>
              <w:t>4</w:t>
            </w:r>
            <w:r w:rsidR="000713BA" w:rsidRPr="00EA11CD">
              <w:rPr>
                <w:rFonts w:ascii="宋体" w:hAnsi="宋体"/>
                <w:szCs w:val="21"/>
              </w:rPr>
              <w:t>S)</w:t>
            </w:r>
          </w:p>
        </w:tc>
      </w:tr>
      <w:tr w:rsidR="000713BA" w:rsidRPr="00EA11CD" w14:paraId="583A8118" w14:textId="77777777" w:rsidTr="000713BA">
        <w:tc>
          <w:tcPr>
            <w:tcW w:w="2735" w:type="dxa"/>
            <w:shd w:val="clear" w:color="auto" w:fill="auto"/>
          </w:tcPr>
          <w:p w14:paraId="226697E3" w14:textId="77777777" w:rsidR="000713BA" w:rsidRPr="00EA11CD" w:rsidRDefault="000713BA" w:rsidP="000713BA">
            <w:pPr>
              <w:spacing w:line="360" w:lineRule="exact"/>
              <w:jc w:val="center"/>
              <w:rPr>
                <w:rFonts w:ascii="宋体" w:hAnsi="宋体"/>
                <w:szCs w:val="21"/>
              </w:rPr>
            </w:pPr>
            <w:r w:rsidRPr="00EA11CD">
              <w:rPr>
                <w:rFonts w:ascii="宋体" w:hAnsi="宋体"/>
                <w:szCs w:val="21"/>
              </w:rPr>
              <w:t>00</w:t>
            </w:r>
          </w:p>
        </w:tc>
        <w:tc>
          <w:tcPr>
            <w:tcW w:w="4261" w:type="dxa"/>
            <w:shd w:val="clear" w:color="auto" w:fill="auto"/>
          </w:tcPr>
          <w:p w14:paraId="54DDB375" w14:textId="77777777" w:rsidR="000713BA" w:rsidRPr="00EA11CD" w:rsidRDefault="00F816CD" w:rsidP="00F816CD">
            <w:pPr>
              <w:spacing w:line="360" w:lineRule="exact"/>
              <w:jc w:val="center"/>
              <w:rPr>
                <w:rFonts w:ascii="宋体" w:hAnsi="宋体"/>
                <w:szCs w:val="21"/>
              </w:rPr>
            </w:pPr>
            <w:r w:rsidRPr="00F816CD">
              <w:rPr>
                <w:strike/>
                <w:szCs w:val="21"/>
              </w:rPr>
              <w:t>00</w:t>
            </w:r>
            <w:r w:rsidRPr="00F816CD">
              <w:rPr>
                <w:szCs w:val="21"/>
              </w:rPr>
              <w:t>10 0100</w:t>
            </w:r>
            <w:r w:rsidR="000713BA" w:rsidRPr="00EA11CD">
              <w:rPr>
                <w:rFonts w:ascii="宋体" w:hAnsi="宋体"/>
                <w:szCs w:val="21"/>
              </w:rPr>
              <w:t>(</w:t>
            </w:r>
            <w:r>
              <w:rPr>
                <w:rFonts w:ascii="宋体" w:hAnsi="宋体"/>
                <w:szCs w:val="21"/>
              </w:rPr>
              <w:t>4</w:t>
            </w:r>
            <w:r w:rsidR="000713BA" w:rsidRPr="00EA11CD">
              <w:rPr>
                <w:rFonts w:ascii="宋体" w:hAnsi="宋体"/>
                <w:szCs w:val="21"/>
              </w:rPr>
              <w:t>S)</w:t>
            </w:r>
          </w:p>
        </w:tc>
      </w:tr>
    </w:tbl>
    <w:p w14:paraId="57775DA5" w14:textId="77777777" w:rsidR="000713BA" w:rsidRPr="00EA11CD" w:rsidRDefault="000713BA" w:rsidP="00107731">
      <w:pPr>
        <w:ind w:left="720"/>
        <w:rPr>
          <w:rFonts w:ascii="黑体" w:eastAsia="黑体" w:hAnsi="黑体"/>
          <w:sz w:val="28"/>
          <w:szCs w:val="28"/>
        </w:rPr>
      </w:pPr>
    </w:p>
    <w:p w14:paraId="19505A4F" w14:textId="77777777" w:rsidR="000713BA" w:rsidRPr="00EA11CD" w:rsidRDefault="000713BA" w:rsidP="00107731">
      <w:pPr>
        <w:ind w:left="720"/>
        <w:rPr>
          <w:rFonts w:ascii="黑体" w:eastAsia="黑体" w:hAnsi="黑体"/>
          <w:sz w:val="28"/>
          <w:szCs w:val="28"/>
        </w:rPr>
      </w:pPr>
    </w:p>
    <w:p w14:paraId="3AA55A99" w14:textId="77777777" w:rsidR="000713BA" w:rsidRPr="00EA11CD" w:rsidRDefault="000713BA" w:rsidP="00107731">
      <w:pPr>
        <w:ind w:left="720"/>
        <w:rPr>
          <w:rFonts w:ascii="黑体" w:eastAsia="黑体" w:hAnsi="黑体"/>
          <w:sz w:val="28"/>
          <w:szCs w:val="28"/>
        </w:rPr>
      </w:pPr>
    </w:p>
    <w:p w14:paraId="74916783" w14:textId="77777777" w:rsidR="000713BA" w:rsidRPr="00EA11CD" w:rsidRDefault="000713BA" w:rsidP="00107731">
      <w:pPr>
        <w:ind w:left="720"/>
        <w:rPr>
          <w:rFonts w:ascii="黑体" w:eastAsia="黑体" w:hAnsi="黑体"/>
          <w:sz w:val="28"/>
          <w:szCs w:val="28"/>
        </w:rPr>
      </w:pPr>
    </w:p>
    <w:p w14:paraId="093CF4D2" w14:textId="0CAFB906" w:rsidR="000713BA" w:rsidRPr="00EA11CD" w:rsidRDefault="000D3C0C" w:rsidP="00107731">
      <w:pPr>
        <w:ind w:left="720"/>
        <w:rPr>
          <w:rFonts w:ascii="黑体" w:eastAsia="黑体" w:hAnsi="黑体"/>
          <w:sz w:val="28"/>
          <w:szCs w:val="28"/>
        </w:rPr>
      </w:pPr>
      <w:r w:rsidRPr="00B71D52">
        <w:rPr>
          <w:noProof/>
        </w:rPr>
        <w:drawing>
          <wp:inline distT="0" distB="0" distL="0" distR="0" wp14:anchorId="5231FF51" wp14:editId="3449C24C">
            <wp:extent cx="3034030" cy="29787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30" cy="2978785"/>
                    </a:xfrm>
                    <a:prstGeom prst="rect">
                      <a:avLst/>
                    </a:prstGeom>
                    <a:noFill/>
                    <a:ln>
                      <a:noFill/>
                    </a:ln>
                  </pic:spPr>
                </pic:pic>
              </a:graphicData>
            </a:graphic>
          </wp:inline>
        </w:drawing>
      </w:r>
    </w:p>
    <w:p w14:paraId="0288C2E2" w14:textId="77777777" w:rsidR="00107731" w:rsidRPr="00EA11CD" w:rsidRDefault="00107731" w:rsidP="008E0BE3">
      <w:pPr>
        <w:numPr>
          <w:ilvl w:val="0"/>
          <w:numId w:val="1"/>
        </w:numPr>
        <w:outlineLvl w:val="1"/>
        <w:rPr>
          <w:rFonts w:ascii="黑体" w:eastAsia="黑体" w:hAnsi="黑体"/>
          <w:sz w:val="28"/>
          <w:szCs w:val="28"/>
        </w:rPr>
      </w:pPr>
      <w:bookmarkStart w:id="8" w:name="_Toc122264868"/>
      <w:bookmarkStart w:id="9" w:name="_Toc122766437"/>
      <w:r w:rsidRPr="00EA11CD">
        <w:rPr>
          <w:rFonts w:ascii="黑体" w:eastAsia="黑体" w:hAnsi="黑体" w:hint="eastAsia"/>
          <w:sz w:val="28"/>
          <w:szCs w:val="28"/>
        </w:rPr>
        <w:t>控制器</w:t>
      </w:r>
      <w:bookmarkEnd w:id="8"/>
      <w:bookmarkEnd w:id="9"/>
    </w:p>
    <w:p w14:paraId="53A8FA1E" w14:textId="77777777" w:rsidR="000713BA" w:rsidRPr="00EA11CD" w:rsidRDefault="000713BA" w:rsidP="005322A3">
      <w:pPr>
        <w:spacing w:line="400" w:lineRule="exact"/>
        <w:ind w:left="720" w:firstLineChars="200" w:firstLine="480"/>
        <w:rPr>
          <w:rFonts w:ascii="宋体" w:hAnsi="宋体"/>
          <w:sz w:val="24"/>
        </w:rPr>
      </w:pPr>
      <w:r w:rsidRPr="00EA11CD">
        <w:rPr>
          <w:rFonts w:ascii="宋体" w:hAnsi="宋体" w:hint="eastAsia"/>
          <w:sz w:val="24"/>
        </w:rPr>
        <w:t>通过计数器在4—0s置数，又从29—0s置数，在4—0s置数，又从19—0s置数,这四种发生使计数器反馈置数端输出高电平，作为控制器的脉冲信号的输入端，因此，这四种高低电平</w:t>
      </w:r>
      <w:r w:rsidR="00BE7EA0" w:rsidRPr="00EA11CD">
        <w:rPr>
          <w:rFonts w:ascii="宋体" w:hAnsi="宋体" w:hint="eastAsia"/>
          <w:sz w:val="24"/>
        </w:rPr>
        <w:t>位</w:t>
      </w:r>
      <w:r w:rsidRPr="00EA11CD">
        <w:rPr>
          <w:rFonts w:ascii="宋体" w:hAnsi="宋体" w:hint="eastAsia"/>
          <w:sz w:val="24"/>
        </w:rPr>
        <w:t>构成脉冲周期，因此QBQA在01 →10→11 →00循环。如下图：</w:t>
      </w:r>
    </w:p>
    <w:p w14:paraId="14903C93" w14:textId="786DFD15" w:rsidR="000713BA" w:rsidRPr="00EA11CD" w:rsidRDefault="000D3C0C" w:rsidP="000713BA">
      <w:pPr>
        <w:ind w:left="720"/>
        <w:rPr>
          <w:rFonts w:ascii="黑体" w:eastAsia="黑体" w:hAnsi="黑体"/>
          <w:sz w:val="28"/>
          <w:szCs w:val="28"/>
        </w:rPr>
      </w:pPr>
      <w:r w:rsidRPr="00EA11CD">
        <w:rPr>
          <w:rFonts w:ascii="黑体" w:eastAsia="黑体" w:hAnsi="黑体"/>
          <w:noProof/>
          <w:sz w:val="28"/>
          <w:szCs w:val="28"/>
        </w:rPr>
        <w:lastRenderedPageBreak/>
        <w:drawing>
          <wp:inline distT="0" distB="0" distL="0" distR="0" wp14:anchorId="631CA56F" wp14:editId="18726A8A">
            <wp:extent cx="3241675" cy="334581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3345815"/>
                    </a:xfrm>
                    <a:prstGeom prst="rect">
                      <a:avLst/>
                    </a:prstGeom>
                    <a:noFill/>
                    <a:ln>
                      <a:noFill/>
                    </a:ln>
                  </pic:spPr>
                </pic:pic>
              </a:graphicData>
            </a:graphic>
          </wp:inline>
        </w:drawing>
      </w:r>
    </w:p>
    <w:p w14:paraId="7C709E8D" w14:textId="77777777" w:rsidR="00107731" w:rsidRPr="00EA11CD" w:rsidRDefault="00107731" w:rsidP="00DD1AAA">
      <w:pPr>
        <w:numPr>
          <w:ilvl w:val="0"/>
          <w:numId w:val="1"/>
        </w:numPr>
        <w:outlineLvl w:val="1"/>
        <w:rPr>
          <w:rFonts w:ascii="黑体" w:eastAsia="黑体" w:hAnsi="黑体"/>
          <w:sz w:val="28"/>
          <w:szCs w:val="28"/>
        </w:rPr>
      </w:pPr>
      <w:bookmarkStart w:id="10" w:name="_Toc122766438"/>
      <w:r w:rsidRPr="00EA11CD">
        <w:rPr>
          <w:rFonts w:ascii="黑体" w:eastAsia="黑体" w:hAnsi="黑体" w:hint="eastAsia"/>
          <w:sz w:val="28"/>
          <w:szCs w:val="28"/>
        </w:rPr>
        <w:t>时间显示器</w:t>
      </w:r>
      <w:bookmarkEnd w:id="10"/>
    </w:p>
    <w:p w14:paraId="077F8E8C" w14:textId="77777777" w:rsidR="000713BA" w:rsidRPr="00EA11CD" w:rsidRDefault="000713BA" w:rsidP="005322A3">
      <w:pPr>
        <w:spacing w:line="400" w:lineRule="exact"/>
        <w:ind w:left="720" w:firstLineChars="200" w:firstLine="480"/>
        <w:rPr>
          <w:rFonts w:ascii="宋体" w:hAnsi="宋体"/>
          <w:sz w:val="24"/>
        </w:rPr>
      </w:pPr>
      <w:r w:rsidRPr="00EA11CD">
        <w:rPr>
          <w:rFonts w:ascii="宋体" w:hAnsi="宋体"/>
          <w:sz w:val="24"/>
        </w:rPr>
        <w:t>将两个计数器的QAQBQCQD输出</w:t>
      </w:r>
      <w:r w:rsidR="00BE7EA0" w:rsidRPr="00EA11CD">
        <w:rPr>
          <w:rFonts w:ascii="宋体" w:hAnsi="宋体" w:hint="eastAsia"/>
          <w:sz w:val="24"/>
        </w:rPr>
        <w:t>端分别</w:t>
      </w:r>
      <w:r w:rsidRPr="00EA11CD">
        <w:rPr>
          <w:rFonts w:ascii="宋体" w:hAnsi="宋体"/>
          <w:sz w:val="24"/>
        </w:rPr>
        <w:t>连接到两个数码管ABCD输入端连接，显示出时间。</w:t>
      </w:r>
      <w:r w:rsidRPr="00EA11CD">
        <w:rPr>
          <w:rFonts w:ascii="宋体" w:hAnsi="宋体" w:hint="eastAsia"/>
          <w:sz w:val="24"/>
        </w:rPr>
        <w:t>如下图：</w:t>
      </w:r>
    </w:p>
    <w:p w14:paraId="438C4622" w14:textId="319DF0B7" w:rsidR="000713BA" w:rsidRPr="00EA11CD" w:rsidRDefault="000D3C0C" w:rsidP="000713BA">
      <w:pPr>
        <w:ind w:left="720"/>
        <w:rPr>
          <w:rFonts w:ascii="黑体" w:eastAsia="黑体" w:hAnsi="黑体"/>
          <w:sz w:val="28"/>
          <w:szCs w:val="28"/>
        </w:rPr>
      </w:pPr>
      <w:r w:rsidRPr="00EA11CD">
        <w:rPr>
          <w:rFonts w:ascii="黑体" w:eastAsia="黑体" w:hAnsi="黑体"/>
          <w:noProof/>
          <w:sz w:val="28"/>
          <w:szCs w:val="28"/>
        </w:rPr>
        <w:drawing>
          <wp:inline distT="0" distB="0" distL="0" distR="0" wp14:anchorId="5D037973" wp14:editId="72DA0926">
            <wp:extent cx="3491230" cy="245935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1230" cy="2459355"/>
                    </a:xfrm>
                    <a:prstGeom prst="rect">
                      <a:avLst/>
                    </a:prstGeom>
                    <a:noFill/>
                    <a:ln>
                      <a:noFill/>
                    </a:ln>
                  </pic:spPr>
                </pic:pic>
              </a:graphicData>
            </a:graphic>
          </wp:inline>
        </w:drawing>
      </w:r>
    </w:p>
    <w:p w14:paraId="776B65CF" w14:textId="77777777" w:rsidR="00107731" w:rsidRPr="00EA11CD" w:rsidRDefault="00107731" w:rsidP="00DD1AAA">
      <w:pPr>
        <w:numPr>
          <w:ilvl w:val="0"/>
          <w:numId w:val="1"/>
        </w:numPr>
        <w:outlineLvl w:val="1"/>
        <w:rPr>
          <w:rFonts w:ascii="黑体" w:eastAsia="黑体" w:hAnsi="黑体"/>
          <w:sz w:val="28"/>
          <w:szCs w:val="28"/>
        </w:rPr>
      </w:pPr>
      <w:bookmarkStart w:id="11" w:name="_Toc122766439"/>
      <w:r w:rsidRPr="00EA11CD">
        <w:rPr>
          <w:rFonts w:ascii="黑体" w:eastAsia="黑体" w:hAnsi="黑体" w:hint="eastAsia"/>
          <w:sz w:val="28"/>
          <w:szCs w:val="28"/>
        </w:rPr>
        <w:t>信号灯显示</w:t>
      </w:r>
      <w:r w:rsidR="000713BA" w:rsidRPr="00EA11CD">
        <w:rPr>
          <w:rFonts w:ascii="黑体" w:eastAsia="黑体" w:hAnsi="黑体" w:hint="eastAsia"/>
          <w:sz w:val="28"/>
          <w:szCs w:val="28"/>
        </w:rPr>
        <w:t>器</w:t>
      </w:r>
      <w:bookmarkEnd w:id="11"/>
    </w:p>
    <w:p w14:paraId="6E2D9FC5" w14:textId="77777777" w:rsidR="000713BA" w:rsidRPr="00EA11CD" w:rsidRDefault="000713BA" w:rsidP="005322A3">
      <w:pPr>
        <w:spacing w:line="400" w:lineRule="exact"/>
        <w:ind w:left="720" w:firstLineChars="200" w:firstLine="480"/>
        <w:rPr>
          <w:rFonts w:ascii="宋体" w:hAnsi="宋体"/>
          <w:sz w:val="24"/>
        </w:rPr>
      </w:pPr>
      <w:r w:rsidRPr="00EA11CD">
        <w:rPr>
          <w:rFonts w:ascii="宋体" w:hAnsi="宋体"/>
          <w:sz w:val="24"/>
        </w:rPr>
        <w:t>显示系统的真值表如下（灯亮为1，不亮为0）：</w:t>
      </w:r>
    </w:p>
    <w:p w14:paraId="67574638" w14:textId="77777777" w:rsidR="000713BA" w:rsidRPr="00EA11CD" w:rsidRDefault="000713BA" w:rsidP="005322A3">
      <w:pPr>
        <w:spacing w:line="400" w:lineRule="exact"/>
        <w:ind w:left="720" w:firstLineChars="200" w:firstLine="560"/>
        <w:rPr>
          <w:rFonts w:ascii="黑体" w:eastAsia="黑体" w:hAnsi="黑体"/>
          <w:sz w:val="28"/>
          <w:szCs w:val="28"/>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3225"/>
        <w:gridCol w:w="3225"/>
      </w:tblGrid>
      <w:tr w:rsidR="000713BA" w:rsidRPr="00EA11CD" w14:paraId="31EDB030" w14:textId="77777777" w:rsidTr="00EA11CD">
        <w:tc>
          <w:tcPr>
            <w:tcW w:w="2070" w:type="dxa"/>
            <w:shd w:val="clear" w:color="auto" w:fill="auto"/>
          </w:tcPr>
          <w:p w14:paraId="1A2DC3B6" w14:textId="77777777" w:rsidR="000713BA" w:rsidRPr="00EA11CD" w:rsidRDefault="000713BA">
            <w:pPr>
              <w:jc w:val="center"/>
              <w:rPr>
                <w:rFonts w:ascii="宋体" w:hAnsi="宋体"/>
                <w:szCs w:val="21"/>
              </w:rPr>
            </w:pPr>
            <w:r w:rsidRPr="00EA11CD">
              <w:rPr>
                <w:rFonts w:ascii="宋体" w:hAnsi="宋体"/>
                <w:szCs w:val="21"/>
              </w:rPr>
              <w:t>Q1Q0</w:t>
            </w:r>
          </w:p>
        </w:tc>
        <w:tc>
          <w:tcPr>
            <w:tcW w:w="3225" w:type="dxa"/>
            <w:shd w:val="clear" w:color="auto" w:fill="auto"/>
          </w:tcPr>
          <w:p w14:paraId="68B9F023" w14:textId="77777777" w:rsidR="000713BA" w:rsidRPr="00EA11CD" w:rsidRDefault="000713BA">
            <w:pPr>
              <w:jc w:val="center"/>
              <w:rPr>
                <w:rFonts w:ascii="宋体" w:hAnsi="宋体"/>
                <w:szCs w:val="21"/>
              </w:rPr>
            </w:pPr>
            <w:r w:rsidRPr="00EA11CD">
              <w:rPr>
                <w:rFonts w:ascii="宋体" w:hAnsi="宋体"/>
                <w:szCs w:val="21"/>
              </w:rPr>
              <w:t xml:space="preserve">R1G1Y1   </w:t>
            </w:r>
          </w:p>
        </w:tc>
        <w:tc>
          <w:tcPr>
            <w:tcW w:w="3225" w:type="dxa"/>
            <w:shd w:val="clear" w:color="auto" w:fill="auto"/>
          </w:tcPr>
          <w:p w14:paraId="403E5272" w14:textId="77777777" w:rsidR="000713BA" w:rsidRPr="00EA11CD" w:rsidRDefault="000713BA">
            <w:pPr>
              <w:jc w:val="center"/>
              <w:rPr>
                <w:rFonts w:ascii="宋体" w:hAnsi="宋体"/>
                <w:szCs w:val="21"/>
              </w:rPr>
            </w:pPr>
            <w:r w:rsidRPr="00EA11CD">
              <w:rPr>
                <w:rFonts w:ascii="宋体" w:hAnsi="宋体"/>
                <w:szCs w:val="21"/>
              </w:rPr>
              <w:t xml:space="preserve"> R2G2Y2</w:t>
            </w:r>
          </w:p>
        </w:tc>
      </w:tr>
      <w:tr w:rsidR="000713BA" w:rsidRPr="00EA11CD" w14:paraId="478BE81E" w14:textId="77777777" w:rsidTr="00EA11CD">
        <w:tc>
          <w:tcPr>
            <w:tcW w:w="2070" w:type="dxa"/>
            <w:shd w:val="clear" w:color="auto" w:fill="auto"/>
          </w:tcPr>
          <w:p w14:paraId="068CF3F0" w14:textId="77777777" w:rsidR="000713BA" w:rsidRPr="00EA11CD" w:rsidRDefault="000713BA">
            <w:pPr>
              <w:jc w:val="center"/>
              <w:rPr>
                <w:rFonts w:ascii="宋体" w:hAnsi="宋体"/>
                <w:szCs w:val="21"/>
              </w:rPr>
            </w:pPr>
            <w:r w:rsidRPr="00EA11CD">
              <w:rPr>
                <w:rFonts w:ascii="宋体" w:hAnsi="宋体"/>
                <w:szCs w:val="21"/>
              </w:rPr>
              <w:t>01</w:t>
            </w:r>
          </w:p>
        </w:tc>
        <w:tc>
          <w:tcPr>
            <w:tcW w:w="3225" w:type="dxa"/>
            <w:shd w:val="clear" w:color="auto" w:fill="auto"/>
          </w:tcPr>
          <w:p w14:paraId="6876F123" w14:textId="77777777" w:rsidR="000713BA" w:rsidRPr="00EA11CD" w:rsidRDefault="000713BA">
            <w:pPr>
              <w:jc w:val="center"/>
              <w:rPr>
                <w:rFonts w:ascii="宋体" w:hAnsi="宋体"/>
                <w:szCs w:val="21"/>
              </w:rPr>
            </w:pPr>
            <w:r w:rsidRPr="00EA11CD">
              <w:rPr>
                <w:rFonts w:ascii="宋体" w:hAnsi="宋体"/>
                <w:szCs w:val="21"/>
              </w:rPr>
              <w:t xml:space="preserve">1 0 0       </w:t>
            </w:r>
          </w:p>
        </w:tc>
        <w:tc>
          <w:tcPr>
            <w:tcW w:w="3225" w:type="dxa"/>
            <w:shd w:val="clear" w:color="auto" w:fill="auto"/>
          </w:tcPr>
          <w:p w14:paraId="360DB956" w14:textId="77777777" w:rsidR="000713BA" w:rsidRPr="00EA11CD" w:rsidRDefault="000713BA">
            <w:pPr>
              <w:jc w:val="center"/>
              <w:rPr>
                <w:rFonts w:ascii="宋体" w:hAnsi="宋体"/>
                <w:szCs w:val="21"/>
              </w:rPr>
            </w:pPr>
            <w:r w:rsidRPr="00EA11CD">
              <w:rPr>
                <w:rFonts w:ascii="宋体" w:hAnsi="宋体"/>
                <w:szCs w:val="21"/>
              </w:rPr>
              <w:t xml:space="preserve">0 0 1 </w:t>
            </w:r>
          </w:p>
        </w:tc>
      </w:tr>
      <w:tr w:rsidR="000713BA" w:rsidRPr="00EA11CD" w14:paraId="2B8B80C4" w14:textId="77777777" w:rsidTr="00EA11CD">
        <w:tc>
          <w:tcPr>
            <w:tcW w:w="2070" w:type="dxa"/>
            <w:shd w:val="clear" w:color="auto" w:fill="auto"/>
          </w:tcPr>
          <w:p w14:paraId="5D549280" w14:textId="77777777" w:rsidR="000713BA" w:rsidRPr="00EA11CD" w:rsidRDefault="000713BA">
            <w:pPr>
              <w:jc w:val="center"/>
              <w:rPr>
                <w:rFonts w:ascii="宋体" w:hAnsi="宋体"/>
                <w:szCs w:val="21"/>
              </w:rPr>
            </w:pPr>
            <w:r w:rsidRPr="00EA11CD">
              <w:rPr>
                <w:rFonts w:ascii="宋体" w:hAnsi="宋体"/>
                <w:szCs w:val="21"/>
              </w:rPr>
              <w:t>10</w:t>
            </w:r>
          </w:p>
        </w:tc>
        <w:tc>
          <w:tcPr>
            <w:tcW w:w="3225" w:type="dxa"/>
            <w:shd w:val="clear" w:color="auto" w:fill="auto"/>
          </w:tcPr>
          <w:p w14:paraId="10851CE8" w14:textId="77777777" w:rsidR="000713BA" w:rsidRPr="00EA11CD" w:rsidRDefault="000713BA">
            <w:pPr>
              <w:ind w:firstLineChars="600" w:firstLine="1260"/>
              <w:rPr>
                <w:rFonts w:ascii="宋体" w:hAnsi="宋体"/>
                <w:szCs w:val="21"/>
              </w:rPr>
            </w:pPr>
            <w:r w:rsidRPr="00EA11CD">
              <w:rPr>
                <w:rFonts w:ascii="宋体" w:hAnsi="宋体"/>
                <w:szCs w:val="21"/>
              </w:rPr>
              <w:t xml:space="preserve">0 1 0     </w:t>
            </w:r>
          </w:p>
        </w:tc>
        <w:tc>
          <w:tcPr>
            <w:tcW w:w="3225" w:type="dxa"/>
            <w:shd w:val="clear" w:color="auto" w:fill="auto"/>
          </w:tcPr>
          <w:p w14:paraId="5DB2B30A" w14:textId="0A5156A1" w:rsidR="000713BA" w:rsidRPr="00EA11CD" w:rsidRDefault="000713BA">
            <w:pPr>
              <w:ind w:firstLineChars="600" w:firstLine="1260"/>
              <w:rPr>
                <w:rFonts w:ascii="宋体" w:hAnsi="宋体"/>
                <w:szCs w:val="21"/>
              </w:rPr>
            </w:pPr>
            <w:r w:rsidRPr="00EA11CD">
              <w:rPr>
                <w:rFonts w:ascii="宋体" w:hAnsi="宋体"/>
                <w:szCs w:val="21"/>
              </w:rPr>
              <w:t>1 0 0</w:t>
            </w:r>
          </w:p>
        </w:tc>
      </w:tr>
      <w:tr w:rsidR="000713BA" w:rsidRPr="00EA11CD" w14:paraId="0D595899" w14:textId="77777777" w:rsidTr="00EA11CD">
        <w:tc>
          <w:tcPr>
            <w:tcW w:w="2070" w:type="dxa"/>
            <w:shd w:val="clear" w:color="auto" w:fill="auto"/>
          </w:tcPr>
          <w:p w14:paraId="21D7BBE4" w14:textId="77777777" w:rsidR="000713BA" w:rsidRPr="00EA11CD" w:rsidRDefault="000713BA">
            <w:pPr>
              <w:jc w:val="center"/>
              <w:rPr>
                <w:rFonts w:ascii="宋体" w:hAnsi="宋体"/>
                <w:szCs w:val="21"/>
              </w:rPr>
            </w:pPr>
            <w:r w:rsidRPr="00EA11CD">
              <w:rPr>
                <w:rFonts w:ascii="宋体" w:hAnsi="宋体"/>
                <w:szCs w:val="21"/>
              </w:rPr>
              <w:t>11</w:t>
            </w:r>
          </w:p>
        </w:tc>
        <w:tc>
          <w:tcPr>
            <w:tcW w:w="3225" w:type="dxa"/>
            <w:shd w:val="clear" w:color="auto" w:fill="auto"/>
          </w:tcPr>
          <w:p w14:paraId="6C4FE7C0" w14:textId="77777777" w:rsidR="000713BA" w:rsidRPr="00EA11CD" w:rsidRDefault="000713BA">
            <w:pPr>
              <w:jc w:val="center"/>
              <w:rPr>
                <w:rFonts w:ascii="宋体" w:hAnsi="宋体"/>
                <w:szCs w:val="21"/>
              </w:rPr>
            </w:pPr>
            <w:r w:rsidRPr="00EA11CD">
              <w:rPr>
                <w:rFonts w:ascii="宋体" w:hAnsi="宋体"/>
                <w:szCs w:val="21"/>
              </w:rPr>
              <w:t xml:space="preserve">0 0 1       </w:t>
            </w:r>
          </w:p>
        </w:tc>
        <w:tc>
          <w:tcPr>
            <w:tcW w:w="3225" w:type="dxa"/>
            <w:shd w:val="clear" w:color="auto" w:fill="auto"/>
          </w:tcPr>
          <w:p w14:paraId="507AAD5B" w14:textId="77777777" w:rsidR="000713BA" w:rsidRPr="00EA11CD" w:rsidRDefault="000713BA">
            <w:pPr>
              <w:jc w:val="center"/>
              <w:rPr>
                <w:rFonts w:ascii="宋体" w:hAnsi="宋体"/>
                <w:szCs w:val="21"/>
              </w:rPr>
            </w:pPr>
            <w:r w:rsidRPr="00EA11CD">
              <w:rPr>
                <w:rFonts w:ascii="宋体" w:hAnsi="宋体"/>
                <w:szCs w:val="21"/>
              </w:rPr>
              <w:t>1 0 0</w:t>
            </w:r>
          </w:p>
        </w:tc>
      </w:tr>
      <w:tr w:rsidR="000713BA" w:rsidRPr="00EA11CD" w14:paraId="263142C2" w14:textId="77777777" w:rsidTr="00EA11CD">
        <w:tc>
          <w:tcPr>
            <w:tcW w:w="2070" w:type="dxa"/>
            <w:shd w:val="clear" w:color="auto" w:fill="auto"/>
          </w:tcPr>
          <w:p w14:paraId="37A8A592" w14:textId="77777777" w:rsidR="000713BA" w:rsidRPr="00EA11CD" w:rsidRDefault="000713BA">
            <w:pPr>
              <w:jc w:val="center"/>
              <w:rPr>
                <w:rFonts w:ascii="宋体" w:hAnsi="宋体"/>
                <w:szCs w:val="21"/>
              </w:rPr>
            </w:pPr>
            <w:r w:rsidRPr="00EA11CD">
              <w:rPr>
                <w:rFonts w:ascii="宋体" w:hAnsi="宋体"/>
                <w:szCs w:val="21"/>
              </w:rPr>
              <w:t>00</w:t>
            </w:r>
          </w:p>
        </w:tc>
        <w:tc>
          <w:tcPr>
            <w:tcW w:w="3225" w:type="dxa"/>
            <w:shd w:val="clear" w:color="auto" w:fill="auto"/>
          </w:tcPr>
          <w:p w14:paraId="5BE4B086" w14:textId="26268229" w:rsidR="000713BA" w:rsidRPr="00EA11CD" w:rsidRDefault="000713BA">
            <w:pPr>
              <w:jc w:val="center"/>
              <w:rPr>
                <w:rFonts w:ascii="宋体" w:hAnsi="宋体"/>
                <w:szCs w:val="21"/>
              </w:rPr>
            </w:pPr>
            <w:r w:rsidRPr="00EA11CD">
              <w:rPr>
                <w:rFonts w:ascii="宋体" w:hAnsi="宋体"/>
                <w:szCs w:val="21"/>
              </w:rPr>
              <w:t>1</w:t>
            </w:r>
            <w:r w:rsidR="00B922C3">
              <w:rPr>
                <w:rFonts w:ascii="宋体" w:hAnsi="宋体"/>
                <w:szCs w:val="21"/>
              </w:rPr>
              <w:t xml:space="preserve"> </w:t>
            </w:r>
            <w:r w:rsidRPr="00EA11CD">
              <w:rPr>
                <w:rFonts w:ascii="宋体" w:hAnsi="宋体"/>
                <w:szCs w:val="21"/>
              </w:rPr>
              <w:t>0</w:t>
            </w:r>
            <w:r w:rsidR="00B922C3">
              <w:rPr>
                <w:rFonts w:ascii="宋体" w:hAnsi="宋体"/>
                <w:szCs w:val="21"/>
              </w:rPr>
              <w:t xml:space="preserve"> </w:t>
            </w:r>
            <w:r w:rsidRPr="00EA11CD">
              <w:rPr>
                <w:rFonts w:ascii="宋体" w:hAnsi="宋体"/>
                <w:szCs w:val="21"/>
              </w:rPr>
              <w:t xml:space="preserve">0       </w:t>
            </w:r>
          </w:p>
        </w:tc>
        <w:tc>
          <w:tcPr>
            <w:tcW w:w="3225" w:type="dxa"/>
            <w:shd w:val="clear" w:color="auto" w:fill="auto"/>
          </w:tcPr>
          <w:p w14:paraId="6F54E064" w14:textId="1E3C4C8C" w:rsidR="000713BA" w:rsidRPr="00EA11CD" w:rsidRDefault="000713BA">
            <w:pPr>
              <w:jc w:val="center"/>
              <w:rPr>
                <w:rFonts w:ascii="宋体" w:hAnsi="宋体"/>
                <w:szCs w:val="21"/>
              </w:rPr>
            </w:pPr>
            <w:r w:rsidRPr="00EA11CD">
              <w:rPr>
                <w:rFonts w:ascii="宋体" w:hAnsi="宋体"/>
                <w:szCs w:val="21"/>
              </w:rPr>
              <w:t xml:space="preserve"> 0</w:t>
            </w:r>
            <w:r w:rsidR="00B922C3">
              <w:rPr>
                <w:rFonts w:ascii="宋体" w:hAnsi="宋体"/>
                <w:szCs w:val="21"/>
              </w:rPr>
              <w:t xml:space="preserve"> </w:t>
            </w:r>
            <w:r w:rsidRPr="00EA11CD">
              <w:rPr>
                <w:rFonts w:ascii="宋体" w:hAnsi="宋体"/>
                <w:szCs w:val="21"/>
              </w:rPr>
              <w:t>1</w:t>
            </w:r>
            <w:r w:rsidR="00B922C3">
              <w:rPr>
                <w:rFonts w:ascii="宋体" w:hAnsi="宋体"/>
                <w:szCs w:val="21"/>
              </w:rPr>
              <w:t xml:space="preserve"> </w:t>
            </w:r>
            <w:r w:rsidRPr="00EA11CD">
              <w:rPr>
                <w:rFonts w:ascii="宋体" w:hAnsi="宋体"/>
                <w:szCs w:val="21"/>
              </w:rPr>
              <w:t>0</w:t>
            </w:r>
          </w:p>
        </w:tc>
      </w:tr>
    </w:tbl>
    <w:p w14:paraId="3CCF3E77" w14:textId="29FDBC10" w:rsidR="00B922C3" w:rsidRPr="00410235" w:rsidRDefault="000713BA" w:rsidP="00410235">
      <w:pPr>
        <w:spacing w:line="400" w:lineRule="exact"/>
        <w:ind w:left="720" w:firstLineChars="200" w:firstLine="480"/>
        <w:rPr>
          <w:rFonts w:ascii="宋体" w:hAnsi="宋体"/>
          <w:sz w:val="24"/>
        </w:rPr>
      </w:pPr>
      <w:r w:rsidRPr="00EA11CD">
        <w:rPr>
          <w:rFonts w:ascii="宋体" w:hAnsi="宋体"/>
          <w:sz w:val="24"/>
        </w:rPr>
        <w:lastRenderedPageBreak/>
        <w:t>由真值表可以得出它们的逻辑表达式：</w:t>
      </w:r>
    </w:p>
    <w:p w14:paraId="36C52D7E" w14:textId="32C7F8F1" w:rsidR="00410235" w:rsidRDefault="00410235" w:rsidP="00410235">
      <w:r w:rsidRPr="00410235">
        <w:rPr>
          <w:position w:val="-64"/>
        </w:rPr>
        <w:object w:dxaOrig="4805" w:dyaOrig="1426" w14:anchorId="7CDF7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25pt;height:99.25pt" o:ole="">
            <v:imagedata r:id="rId12" o:title=""/>
          </v:shape>
          <o:OLEObject Type="Embed" ProgID="Equation.AxMath" ShapeID="_x0000_i1025" DrawAspect="Content" ObjectID="_1733379219" r:id="rId13"/>
        </w:object>
      </w:r>
    </w:p>
    <w:p w14:paraId="22A96E77" w14:textId="77777777" w:rsidR="000713BA" w:rsidRPr="00EA11CD" w:rsidRDefault="000713BA" w:rsidP="000F5580">
      <w:pPr>
        <w:spacing w:line="400" w:lineRule="exact"/>
        <w:ind w:left="720" w:firstLineChars="200" w:firstLine="480"/>
        <w:rPr>
          <w:rFonts w:ascii="宋体" w:hAnsi="宋体"/>
          <w:sz w:val="24"/>
        </w:rPr>
      </w:pPr>
      <w:r w:rsidRPr="00EA11CD">
        <w:rPr>
          <w:rFonts w:ascii="宋体" w:hAnsi="宋体"/>
          <w:sz w:val="24"/>
        </w:rPr>
        <w:t>由于黄灯亮时，原红灯要以1HZ的频率闪烁，故当Y1=1时即</w:t>
      </w:r>
      <w:r w:rsidR="00BE7EA0" w:rsidRPr="00EA11CD">
        <w:rPr>
          <w:rFonts w:ascii="宋体" w:hAnsi="宋体" w:hint="eastAsia"/>
          <w:sz w:val="24"/>
        </w:rPr>
        <w:t>东西方向</w:t>
      </w:r>
      <w:r w:rsidRPr="00EA11CD">
        <w:rPr>
          <w:rFonts w:ascii="宋体" w:hAnsi="宋体"/>
          <w:sz w:val="24"/>
        </w:rPr>
        <w:t>的黄灯亮起时，</w:t>
      </w:r>
      <w:r w:rsidR="00BE7EA0" w:rsidRPr="00EA11CD">
        <w:rPr>
          <w:rFonts w:ascii="宋体" w:hAnsi="宋体" w:hint="eastAsia"/>
          <w:sz w:val="24"/>
        </w:rPr>
        <w:t>南北方向</w:t>
      </w:r>
      <w:r w:rsidRPr="00EA11CD">
        <w:rPr>
          <w:rFonts w:ascii="宋体" w:hAnsi="宋体"/>
          <w:sz w:val="24"/>
        </w:rPr>
        <w:t>干道的红灯应该闪烁，此时它的逻辑表达式应为R2 = 秒脉冲*Y1 + G1</w:t>
      </w:r>
      <w:r w:rsidRPr="00EA11CD">
        <w:rPr>
          <w:rFonts w:ascii="宋体" w:hAnsi="宋体" w:hint="eastAsia"/>
          <w:sz w:val="24"/>
        </w:rPr>
        <w:t>。</w:t>
      </w:r>
      <w:r w:rsidRPr="00EA11CD">
        <w:rPr>
          <w:rFonts w:ascii="宋体" w:hAnsi="宋体"/>
          <w:sz w:val="24"/>
        </w:rPr>
        <w:t>同理可知，R1 = 秒脉冲*Y2 + G2。</w:t>
      </w:r>
      <w:r w:rsidRPr="00EA11CD">
        <w:rPr>
          <w:rFonts w:ascii="宋体" w:hAnsi="宋体" w:hint="eastAsia"/>
          <w:sz w:val="24"/>
        </w:rPr>
        <w:t>如下图：</w:t>
      </w:r>
    </w:p>
    <w:p w14:paraId="58FF9F4C" w14:textId="77777777" w:rsidR="000713BA" w:rsidRPr="00EA11CD" w:rsidRDefault="000713BA" w:rsidP="000713BA">
      <w:pPr>
        <w:rPr>
          <w:rFonts w:ascii="黑体" w:eastAsia="黑体" w:hAnsi="黑体"/>
          <w:sz w:val="28"/>
          <w:szCs w:val="28"/>
        </w:rPr>
      </w:pPr>
    </w:p>
    <w:p w14:paraId="618F1F2B" w14:textId="7DFC191F" w:rsidR="000713BA" w:rsidRPr="00EA11CD" w:rsidRDefault="000D3C0C" w:rsidP="0004362B">
      <w:pPr>
        <w:jc w:val="center"/>
        <w:rPr>
          <w:rFonts w:ascii="黑体" w:eastAsia="黑体" w:hAnsi="黑体"/>
          <w:noProof/>
          <w:sz w:val="28"/>
          <w:szCs w:val="28"/>
        </w:rPr>
      </w:pPr>
      <w:r w:rsidRPr="00EA11CD">
        <w:rPr>
          <w:rFonts w:ascii="黑体" w:eastAsia="黑体" w:hAnsi="黑体"/>
          <w:noProof/>
          <w:sz w:val="28"/>
          <w:szCs w:val="28"/>
        </w:rPr>
        <w:drawing>
          <wp:inline distT="0" distB="0" distL="0" distR="0" wp14:anchorId="695720B8" wp14:editId="2166C0B8">
            <wp:extent cx="5271770" cy="2369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369185"/>
                    </a:xfrm>
                    <a:prstGeom prst="rect">
                      <a:avLst/>
                    </a:prstGeom>
                    <a:noFill/>
                    <a:ln>
                      <a:noFill/>
                    </a:ln>
                  </pic:spPr>
                </pic:pic>
              </a:graphicData>
            </a:graphic>
          </wp:inline>
        </w:drawing>
      </w:r>
    </w:p>
    <w:p w14:paraId="4AAB986D" w14:textId="77777777" w:rsidR="00BE7EA0" w:rsidRPr="00BA3C55" w:rsidRDefault="00BE7EA0" w:rsidP="008E0BE3">
      <w:pPr>
        <w:spacing w:line="400" w:lineRule="exact"/>
        <w:outlineLvl w:val="0"/>
        <w:rPr>
          <w:rFonts w:ascii="黑体" w:eastAsia="黑体" w:hAnsi="黑体"/>
          <w:noProof/>
          <w:sz w:val="28"/>
          <w:szCs w:val="28"/>
        </w:rPr>
      </w:pPr>
      <w:bookmarkStart w:id="12" w:name="_Toc122264869"/>
      <w:bookmarkStart w:id="13" w:name="_Toc122766440"/>
      <w:r w:rsidRPr="00BA3C55">
        <w:rPr>
          <w:rFonts w:ascii="黑体" w:eastAsia="黑体" w:hAnsi="黑体" w:hint="eastAsia"/>
          <w:noProof/>
          <w:sz w:val="28"/>
          <w:szCs w:val="28"/>
        </w:rPr>
        <w:t>三、电路仿真与结果</w:t>
      </w:r>
      <w:bookmarkEnd w:id="12"/>
      <w:bookmarkEnd w:id="13"/>
    </w:p>
    <w:p w14:paraId="34036557" w14:textId="3195C905" w:rsidR="00BE7EA0" w:rsidRPr="00BA3C55" w:rsidRDefault="000D3C0C" w:rsidP="00BE7EA0">
      <w:pPr>
        <w:rPr>
          <w:rFonts w:ascii="宋体" w:hAnsi="宋体"/>
          <w:noProof/>
          <w:sz w:val="24"/>
        </w:rPr>
      </w:pPr>
      <w:r w:rsidRPr="00B71D52">
        <w:rPr>
          <w:noProof/>
        </w:rPr>
        <w:lastRenderedPageBreak/>
        <w:drawing>
          <wp:inline distT="0" distB="0" distL="0" distR="0" wp14:anchorId="4E8F1AEB" wp14:editId="5951C8EB">
            <wp:extent cx="5694045" cy="34702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4045" cy="3470275"/>
                    </a:xfrm>
                    <a:prstGeom prst="rect">
                      <a:avLst/>
                    </a:prstGeom>
                    <a:noFill/>
                    <a:ln>
                      <a:noFill/>
                    </a:ln>
                  </pic:spPr>
                </pic:pic>
              </a:graphicData>
            </a:graphic>
          </wp:inline>
        </w:drawing>
      </w:r>
    </w:p>
    <w:p w14:paraId="015388FC" w14:textId="1BB28CA2" w:rsidR="00BE7EA0" w:rsidRDefault="000D3C0C" w:rsidP="00BE7EA0">
      <w:pPr>
        <w:rPr>
          <w:noProof/>
        </w:rPr>
      </w:pPr>
      <w:r w:rsidRPr="00B71D52">
        <w:rPr>
          <w:noProof/>
        </w:rPr>
        <w:drawing>
          <wp:inline distT="0" distB="0" distL="0" distR="0" wp14:anchorId="63088EAC" wp14:editId="523D7B5D">
            <wp:extent cx="5694045" cy="34429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4045" cy="3442970"/>
                    </a:xfrm>
                    <a:prstGeom prst="rect">
                      <a:avLst/>
                    </a:prstGeom>
                    <a:noFill/>
                    <a:ln>
                      <a:noFill/>
                    </a:ln>
                  </pic:spPr>
                </pic:pic>
              </a:graphicData>
            </a:graphic>
          </wp:inline>
        </w:drawing>
      </w:r>
    </w:p>
    <w:p w14:paraId="7CBADEDF" w14:textId="747C5347" w:rsidR="00F4188D" w:rsidRDefault="000D3C0C" w:rsidP="00BE7EA0">
      <w:pPr>
        <w:rPr>
          <w:noProof/>
        </w:rPr>
      </w:pPr>
      <w:r w:rsidRPr="00B71D52">
        <w:rPr>
          <w:noProof/>
        </w:rPr>
        <w:lastRenderedPageBreak/>
        <w:drawing>
          <wp:inline distT="0" distB="0" distL="0" distR="0" wp14:anchorId="5A564C80" wp14:editId="57445BA3">
            <wp:extent cx="5687060" cy="344995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060" cy="3449955"/>
                    </a:xfrm>
                    <a:prstGeom prst="rect">
                      <a:avLst/>
                    </a:prstGeom>
                    <a:noFill/>
                    <a:ln>
                      <a:noFill/>
                    </a:ln>
                  </pic:spPr>
                </pic:pic>
              </a:graphicData>
            </a:graphic>
          </wp:inline>
        </w:drawing>
      </w:r>
    </w:p>
    <w:p w14:paraId="2804FB1D" w14:textId="4B373E85" w:rsidR="00F4188D" w:rsidRPr="00BA3C55" w:rsidRDefault="000D3C0C" w:rsidP="00BE7EA0">
      <w:pPr>
        <w:rPr>
          <w:rFonts w:ascii="宋体" w:hAnsi="宋体"/>
          <w:noProof/>
          <w:sz w:val="24"/>
        </w:rPr>
      </w:pPr>
      <w:r w:rsidRPr="00B71D52">
        <w:rPr>
          <w:noProof/>
        </w:rPr>
        <w:drawing>
          <wp:inline distT="0" distB="0" distL="0" distR="0" wp14:anchorId="3BC1B98B" wp14:editId="4D798D86">
            <wp:extent cx="5680075" cy="34639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075" cy="3463925"/>
                    </a:xfrm>
                    <a:prstGeom prst="rect">
                      <a:avLst/>
                    </a:prstGeom>
                    <a:noFill/>
                    <a:ln>
                      <a:noFill/>
                    </a:ln>
                  </pic:spPr>
                </pic:pic>
              </a:graphicData>
            </a:graphic>
          </wp:inline>
        </w:drawing>
      </w:r>
    </w:p>
    <w:p w14:paraId="62224E57" w14:textId="77777777" w:rsidR="000713BA" w:rsidRPr="00BA3C55" w:rsidRDefault="00BE7EA0" w:rsidP="008E0BE3">
      <w:pPr>
        <w:spacing w:line="400" w:lineRule="exact"/>
        <w:outlineLvl w:val="0"/>
        <w:rPr>
          <w:rFonts w:ascii="黑体" w:eastAsia="黑体" w:hAnsi="黑体"/>
          <w:noProof/>
          <w:sz w:val="28"/>
          <w:szCs w:val="28"/>
        </w:rPr>
      </w:pPr>
      <w:bookmarkStart w:id="14" w:name="_Toc122264870"/>
      <w:bookmarkStart w:id="15" w:name="_Toc122766441"/>
      <w:r w:rsidRPr="00BA3C55">
        <w:rPr>
          <w:rFonts w:ascii="黑体" w:eastAsia="黑体" w:hAnsi="黑体" w:hint="eastAsia"/>
          <w:noProof/>
          <w:sz w:val="28"/>
          <w:szCs w:val="28"/>
        </w:rPr>
        <w:t>四</w:t>
      </w:r>
      <w:r w:rsidR="000713BA" w:rsidRPr="00BA3C55">
        <w:rPr>
          <w:rFonts w:ascii="黑体" w:eastAsia="黑体" w:hAnsi="黑体" w:hint="eastAsia"/>
          <w:noProof/>
          <w:sz w:val="28"/>
          <w:szCs w:val="28"/>
        </w:rPr>
        <w:t>、总体原理图</w:t>
      </w:r>
      <w:bookmarkEnd w:id="14"/>
      <w:bookmarkEnd w:id="15"/>
    </w:p>
    <w:p w14:paraId="59245265" w14:textId="77777777" w:rsidR="000713BA" w:rsidRPr="00EA11CD" w:rsidRDefault="000713BA" w:rsidP="008E0BE3">
      <w:pPr>
        <w:spacing w:line="400" w:lineRule="exact"/>
        <w:outlineLvl w:val="1"/>
        <w:rPr>
          <w:rFonts w:ascii="黑体" w:eastAsia="黑体" w:hAnsi="黑体"/>
          <w:noProof/>
          <w:sz w:val="28"/>
          <w:szCs w:val="28"/>
        </w:rPr>
      </w:pPr>
      <w:bookmarkStart w:id="16" w:name="_Toc122264871"/>
      <w:bookmarkStart w:id="17" w:name="_Toc122766442"/>
      <w:r w:rsidRPr="00EA11CD">
        <w:rPr>
          <w:rFonts w:ascii="黑体" w:eastAsia="黑体" w:hAnsi="黑体" w:hint="eastAsia"/>
          <w:noProof/>
          <w:sz w:val="28"/>
          <w:szCs w:val="28"/>
        </w:rPr>
        <w:t>1、电路总原理图</w:t>
      </w:r>
      <w:bookmarkEnd w:id="16"/>
      <w:bookmarkEnd w:id="17"/>
    </w:p>
    <w:p w14:paraId="6179D105" w14:textId="7A00FE97" w:rsidR="000713BA" w:rsidRPr="00EA11CD" w:rsidRDefault="000D3C0C" w:rsidP="000713BA">
      <w:pPr>
        <w:rPr>
          <w:rFonts w:ascii="黑体" w:eastAsia="黑体" w:hAnsi="黑体"/>
          <w:noProof/>
          <w:sz w:val="28"/>
          <w:szCs w:val="28"/>
        </w:rPr>
      </w:pPr>
      <w:r w:rsidRPr="00B71D52">
        <w:rPr>
          <w:noProof/>
        </w:rPr>
        <w:lastRenderedPageBreak/>
        <w:drawing>
          <wp:inline distT="0" distB="0" distL="0" distR="0" wp14:anchorId="11F7EAAE" wp14:editId="02BF2527">
            <wp:extent cx="5694045" cy="325564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4045" cy="3255645"/>
                    </a:xfrm>
                    <a:prstGeom prst="rect">
                      <a:avLst/>
                    </a:prstGeom>
                    <a:noFill/>
                    <a:ln>
                      <a:noFill/>
                    </a:ln>
                  </pic:spPr>
                </pic:pic>
              </a:graphicData>
            </a:graphic>
          </wp:inline>
        </w:drawing>
      </w:r>
    </w:p>
    <w:p w14:paraId="19548EFA" w14:textId="77777777" w:rsidR="00BE7EA0" w:rsidRPr="00EA11CD" w:rsidRDefault="00BE7EA0" w:rsidP="008E0BE3">
      <w:pPr>
        <w:spacing w:line="400" w:lineRule="exact"/>
        <w:outlineLvl w:val="1"/>
        <w:rPr>
          <w:rFonts w:ascii="黑体" w:eastAsia="黑体" w:hAnsi="黑体"/>
          <w:noProof/>
          <w:sz w:val="28"/>
          <w:szCs w:val="28"/>
        </w:rPr>
      </w:pPr>
      <w:bookmarkStart w:id="18" w:name="_Toc122264872"/>
      <w:bookmarkStart w:id="19" w:name="_Toc122766443"/>
      <w:r w:rsidRPr="00EA11CD">
        <w:rPr>
          <w:rFonts w:ascii="黑体" w:eastAsia="黑体" w:hAnsi="黑体" w:hint="eastAsia"/>
          <w:noProof/>
          <w:sz w:val="28"/>
          <w:szCs w:val="28"/>
        </w:rPr>
        <w:t>2、P</w:t>
      </w:r>
      <w:r w:rsidRPr="00EA11CD">
        <w:rPr>
          <w:rFonts w:ascii="黑体" w:eastAsia="黑体" w:hAnsi="黑体"/>
          <w:noProof/>
          <w:sz w:val="28"/>
          <w:szCs w:val="28"/>
        </w:rPr>
        <w:t>CB</w:t>
      </w:r>
      <w:r w:rsidRPr="00EA11CD">
        <w:rPr>
          <w:rFonts w:ascii="黑体" w:eastAsia="黑体" w:hAnsi="黑体" w:hint="eastAsia"/>
          <w:noProof/>
          <w:sz w:val="28"/>
          <w:szCs w:val="28"/>
        </w:rPr>
        <w:t>图</w:t>
      </w:r>
      <w:bookmarkEnd w:id="18"/>
      <w:bookmarkEnd w:id="19"/>
    </w:p>
    <w:p w14:paraId="5BFDBE59" w14:textId="08914CF9" w:rsidR="00BE7EA0" w:rsidRPr="00EA11CD" w:rsidRDefault="000D3C0C" w:rsidP="000713BA">
      <w:pPr>
        <w:rPr>
          <w:rFonts w:ascii="黑体" w:eastAsia="黑体" w:hAnsi="黑体"/>
          <w:noProof/>
          <w:sz w:val="28"/>
          <w:szCs w:val="28"/>
        </w:rPr>
      </w:pPr>
      <w:r w:rsidRPr="00B71D52">
        <w:rPr>
          <w:noProof/>
        </w:rPr>
        <w:drawing>
          <wp:inline distT="0" distB="0" distL="0" distR="0" wp14:anchorId="6EF2DF3D" wp14:editId="4D4FC6FA">
            <wp:extent cx="5687060" cy="41910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060" cy="4191000"/>
                    </a:xfrm>
                    <a:prstGeom prst="rect">
                      <a:avLst/>
                    </a:prstGeom>
                    <a:noFill/>
                    <a:ln>
                      <a:noFill/>
                    </a:ln>
                  </pic:spPr>
                </pic:pic>
              </a:graphicData>
            </a:graphic>
          </wp:inline>
        </w:drawing>
      </w:r>
    </w:p>
    <w:p w14:paraId="307C38A5" w14:textId="39C3EC37" w:rsidR="00BE7EA0" w:rsidRPr="00EA11CD" w:rsidRDefault="000D3C0C" w:rsidP="000713BA">
      <w:pPr>
        <w:rPr>
          <w:rFonts w:ascii="黑体" w:eastAsia="黑体" w:hAnsi="黑体"/>
          <w:noProof/>
          <w:sz w:val="28"/>
          <w:szCs w:val="28"/>
        </w:rPr>
      </w:pPr>
      <w:r w:rsidRPr="00B71D52">
        <w:rPr>
          <w:noProof/>
        </w:rPr>
        <w:lastRenderedPageBreak/>
        <w:drawing>
          <wp:inline distT="0" distB="0" distL="0" distR="0" wp14:anchorId="766B12AE" wp14:editId="1D21EE69">
            <wp:extent cx="5687060" cy="417004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7060" cy="4170045"/>
                    </a:xfrm>
                    <a:prstGeom prst="rect">
                      <a:avLst/>
                    </a:prstGeom>
                    <a:noFill/>
                    <a:ln>
                      <a:noFill/>
                    </a:ln>
                  </pic:spPr>
                </pic:pic>
              </a:graphicData>
            </a:graphic>
          </wp:inline>
        </w:drawing>
      </w:r>
    </w:p>
    <w:p w14:paraId="2895E364" w14:textId="77777777" w:rsidR="00BE7EA0" w:rsidRPr="00EA11CD" w:rsidRDefault="00BE7EA0" w:rsidP="000713BA">
      <w:pPr>
        <w:rPr>
          <w:rFonts w:ascii="黑体" w:eastAsia="黑体" w:hAnsi="黑体"/>
          <w:noProof/>
          <w:sz w:val="28"/>
          <w:szCs w:val="28"/>
        </w:rPr>
      </w:pPr>
    </w:p>
    <w:p w14:paraId="194137D1" w14:textId="77777777" w:rsidR="000713BA" w:rsidRPr="00EA11CD" w:rsidRDefault="00BE7EA0" w:rsidP="008E0BE3">
      <w:pPr>
        <w:spacing w:line="400" w:lineRule="exact"/>
        <w:outlineLvl w:val="1"/>
        <w:rPr>
          <w:rFonts w:ascii="黑体" w:eastAsia="黑体" w:hAnsi="黑体"/>
          <w:noProof/>
          <w:sz w:val="28"/>
          <w:szCs w:val="28"/>
        </w:rPr>
      </w:pPr>
      <w:bookmarkStart w:id="20" w:name="_Toc122264873"/>
      <w:bookmarkStart w:id="21" w:name="_Toc122766444"/>
      <w:r w:rsidRPr="00EA11CD">
        <w:rPr>
          <w:rFonts w:ascii="黑体" w:eastAsia="黑体" w:hAnsi="黑体"/>
          <w:noProof/>
          <w:sz w:val="28"/>
          <w:szCs w:val="28"/>
        </w:rPr>
        <w:t>3</w:t>
      </w:r>
      <w:r w:rsidR="000713BA" w:rsidRPr="00EA11CD">
        <w:rPr>
          <w:rFonts w:ascii="黑体" w:eastAsia="黑体" w:hAnsi="黑体" w:hint="eastAsia"/>
          <w:noProof/>
          <w:sz w:val="28"/>
          <w:szCs w:val="28"/>
        </w:rPr>
        <w:t>、</w:t>
      </w:r>
      <w:r w:rsidRPr="00EA11CD">
        <w:rPr>
          <w:rFonts w:ascii="黑体" w:eastAsia="黑体" w:hAnsi="黑体" w:hint="eastAsia"/>
          <w:noProof/>
          <w:sz w:val="28"/>
          <w:szCs w:val="28"/>
        </w:rPr>
        <w:t>元器件清单</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
        <w:gridCol w:w="1003"/>
        <w:gridCol w:w="1052"/>
        <w:gridCol w:w="24"/>
        <w:gridCol w:w="1027"/>
        <w:gridCol w:w="1003"/>
        <w:gridCol w:w="1001"/>
        <w:gridCol w:w="922"/>
        <w:gridCol w:w="842"/>
        <w:gridCol w:w="841"/>
      </w:tblGrid>
      <w:tr w:rsidR="00410235" w:rsidRPr="00EA11CD" w14:paraId="2138E755" w14:textId="0B0B74D4" w:rsidTr="00410235">
        <w:trPr>
          <w:trHeight w:val="726"/>
        </w:trPr>
        <w:tc>
          <w:tcPr>
            <w:tcW w:w="1077" w:type="dxa"/>
            <w:shd w:val="clear" w:color="auto" w:fill="auto"/>
          </w:tcPr>
          <w:p w14:paraId="76070126" w14:textId="77777777" w:rsidR="00410235" w:rsidRPr="00EA11CD" w:rsidRDefault="00410235">
            <w:pPr>
              <w:spacing w:line="360" w:lineRule="exact"/>
              <w:rPr>
                <w:rFonts w:ascii="宋体" w:hAnsi="宋体"/>
                <w:bCs/>
                <w:szCs w:val="21"/>
              </w:rPr>
            </w:pPr>
            <w:r w:rsidRPr="00EA11CD">
              <w:rPr>
                <w:rFonts w:ascii="宋体" w:hAnsi="宋体" w:hint="eastAsia"/>
                <w:bCs/>
                <w:szCs w:val="21"/>
              </w:rPr>
              <w:t>同步十进制可逆计数器</w:t>
            </w:r>
            <w:r w:rsidRPr="00EA11CD">
              <w:rPr>
                <w:rFonts w:ascii="宋体" w:hAnsi="宋体"/>
                <w:bCs/>
                <w:szCs w:val="21"/>
              </w:rPr>
              <w:t>74LS190</w:t>
            </w:r>
          </w:p>
        </w:tc>
        <w:tc>
          <w:tcPr>
            <w:tcW w:w="1003" w:type="dxa"/>
            <w:shd w:val="clear" w:color="auto" w:fill="auto"/>
          </w:tcPr>
          <w:p w14:paraId="05C3FFCD" w14:textId="77777777" w:rsidR="00410235" w:rsidRPr="00EA11CD" w:rsidRDefault="00410235">
            <w:pPr>
              <w:spacing w:line="360" w:lineRule="exact"/>
              <w:rPr>
                <w:rFonts w:ascii="宋体" w:hAnsi="宋体"/>
                <w:bCs/>
                <w:szCs w:val="21"/>
              </w:rPr>
            </w:pPr>
            <w:r w:rsidRPr="00EA11CD">
              <w:rPr>
                <w:rFonts w:ascii="宋体" w:hAnsi="宋体" w:hint="eastAsia"/>
                <w:bCs/>
                <w:szCs w:val="21"/>
              </w:rPr>
              <w:t>七段数码管译码器</w:t>
            </w:r>
            <w:r w:rsidRPr="00EA11CD">
              <w:rPr>
                <w:rFonts w:ascii="宋体" w:hAnsi="宋体"/>
                <w:bCs/>
                <w:szCs w:val="21"/>
              </w:rPr>
              <w:t>74LS47</w:t>
            </w:r>
          </w:p>
        </w:tc>
        <w:tc>
          <w:tcPr>
            <w:tcW w:w="1076" w:type="dxa"/>
            <w:gridSpan w:val="2"/>
            <w:shd w:val="clear" w:color="auto" w:fill="auto"/>
          </w:tcPr>
          <w:p w14:paraId="4B390BA7" w14:textId="77777777" w:rsidR="00410235" w:rsidRPr="00EA11CD" w:rsidRDefault="00410235">
            <w:pPr>
              <w:spacing w:line="360" w:lineRule="exact"/>
              <w:rPr>
                <w:rFonts w:ascii="宋体" w:hAnsi="宋体"/>
                <w:bCs/>
                <w:szCs w:val="21"/>
              </w:rPr>
            </w:pPr>
            <w:r w:rsidRPr="00EA11CD">
              <w:rPr>
                <w:rFonts w:ascii="宋体" w:hAnsi="宋体" w:hint="eastAsia"/>
                <w:bCs/>
                <w:szCs w:val="21"/>
              </w:rPr>
              <w:t>同步四位二进制计数器</w:t>
            </w:r>
            <w:r w:rsidRPr="00EA11CD">
              <w:rPr>
                <w:rFonts w:ascii="宋体" w:hAnsi="宋体"/>
                <w:bCs/>
                <w:szCs w:val="21"/>
              </w:rPr>
              <w:t>74LS161</w:t>
            </w:r>
          </w:p>
        </w:tc>
        <w:tc>
          <w:tcPr>
            <w:tcW w:w="1027" w:type="dxa"/>
            <w:shd w:val="clear" w:color="auto" w:fill="auto"/>
          </w:tcPr>
          <w:p w14:paraId="6680D7A3" w14:textId="77777777" w:rsidR="00410235" w:rsidRPr="00EA11CD" w:rsidRDefault="00410235">
            <w:pPr>
              <w:spacing w:line="360" w:lineRule="exact"/>
              <w:rPr>
                <w:rFonts w:ascii="宋体" w:hAnsi="宋体"/>
                <w:bCs/>
                <w:szCs w:val="21"/>
              </w:rPr>
            </w:pPr>
            <w:r w:rsidRPr="00EA11CD">
              <w:rPr>
                <w:rFonts w:ascii="宋体" w:hAnsi="宋体" w:hint="eastAsia"/>
                <w:bCs/>
                <w:szCs w:val="21"/>
              </w:rPr>
              <w:t>或门</w:t>
            </w:r>
            <w:r w:rsidRPr="00EA11CD">
              <w:rPr>
                <w:rFonts w:ascii="宋体" w:hAnsi="宋体"/>
                <w:bCs/>
                <w:szCs w:val="21"/>
              </w:rPr>
              <w:t>74LS32</w:t>
            </w:r>
          </w:p>
        </w:tc>
        <w:tc>
          <w:tcPr>
            <w:tcW w:w="1003" w:type="dxa"/>
            <w:shd w:val="clear" w:color="auto" w:fill="auto"/>
          </w:tcPr>
          <w:p w14:paraId="77DD7D79" w14:textId="77777777" w:rsidR="00410235" w:rsidRPr="00EA11CD" w:rsidRDefault="00410235">
            <w:pPr>
              <w:tabs>
                <w:tab w:val="left" w:pos="406"/>
              </w:tabs>
              <w:spacing w:line="360" w:lineRule="exact"/>
              <w:rPr>
                <w:rFonts w:ascii="宋体" w:hAnsi="宋体"/>
                <w:bCs/>
                <w:szCs w:val="21"/>
              </w:rPr>
            </w:pPr>
            <w:r w:rsidRPr="00EA11CD">
              <w:rPr>
                <w:rFonts w:ascii="宋体" w:hAnsi="宋体" w:hint="eastAsia"/>
                <w:bCs/>
                <w:szCs w:val="21"/>
              </w:rPr>
              <w:t>与门</w:t>
            </w:r>
            <w:r w:rsidRPr="00EA11CD">
              <w:rPr>
                <w:rFonts w:ascii="宋体" w:hAnsi="宋体"/>
                <w:bCs/>
                <w:szCs w:val="21"/>
              </w:rPr>
              <w:t>74LS08</w:t>
            </w:r>
          </w:p>
        </w:tc>
        <w:tc>
          <w:tcPr>
            <w:tcW w:w="1001" w:type="dxa"/>
            <w:shd w:val="clear" w:color="auto" w:fill="auto"/>
          </w:tcPr>
          <w:p w14:paraId="0723956E" w14:textId="77777777" w:rsidR="00410235" w:rsidRPr="00EA11CD" w:rsidRDefault="00410235">
            <w:pPr>
              <w:tabs>
                <w:tab w:val="left" w:pos="406"/>
              </w:tabs>
              <w:spacing w:line="360" w:lineRule="exact"/>
              <w:rPr>
                <w:rFonts w:ascii="宋体" w:hAnsi="宋体"/>
                <w:bCs/>
                <w:szCs w:val="21"/>
              </w:rPr>
            </w:pPr>
            <w:r w:rsidRPr="00EA11CD">
              <w:rPr>
                <w:rFonts w:ascii="宋体" w:hAnsi="宋体" w:hint="eastAsia"/>
                <w:bCs/>
                <w:szCs w:val="21"/>
              </w:rPr>
              <w:t>非门</w:t>
            </w:r>
            <w:r w:rsidRPr="00EA11CD">
              <w:rPr>
                <w:rFonts w:ascii="宋体" w:hAnsi="宋体"/>
                <w:bCs/>
                <w:szCs w:val="21"/>
              </w:rPr>
              <w:t>74LS04</w:t>
            </w:r>
          </w:p>
        </w:tc>
        <w:tc>
          <w:tcPr>
            <w:tcW w:w="922" w:type="dxa"/>
            <w:shd w:val="clear" w:color="auto" w:fill="auto"/>
          </w:tcPr>
          <w:p w14:paraId="7B2843D8" w14:textId="77777777" w:rsidR="00410235" w:rsidRPr="00EA11CD" w:rsidRDefault="00410235">
            <w:pPr>
              <w:tabs>
                <w:tab w:val="left" w:pos="406"/>
              </w:tabs>
              <w:spacing w:line="360" w:lineRule="exact"/>
              <w:rPr>
                <w:rFonts w:ascii="宋体" w:hAnsi="宋体"/>
                <w:bCs/>
                <w:szCs w:val="21"/>
              </w:rPr>
            </w:pPr>
            <w:r w:rsidRPr="00EA11CD">
              <w:rPr>
                <w:rFonts w:ascii="宋体" w:hAnsi="宋体"/>
                <w:bCs/>
                <w:szCs w:val="21"/>
              </w:rPr>
              <w:t>555</w:t>
            </w:r>
            <w:r w:rsidRPr="00EA11CD">
              <w:rPr>
                <w:rFonts w:ascii="宋体" w:hAnsi="宋体" w:hint="eastAsia"/>
                <w:bCs/>
                <w:szCs w:val="21"/>
              </w:rPr>
              <w:t>定时器</w:t>
            </w:r>
          </w:p>
        </w:tc>
        <w:tc>
          <w:tcPr>
            <w:tcW w:w="842" w:type="dxa"/>
            <w:shd w:val="clear" w:color="auto" w:fill="auto"/>
          </w:tcPr>
          <w:p w14:paraId="52BFC016" w14:textId="77777777" w:rsidR="00410235" w:rsidRPr="00EA11CD" w:rsidRDefault="00410235">
            <w:pPr>
              <w:tabs>
                <w:tab w:val="left" w:pos="406"/>
              </w:tabs>
              <w:spacing w:line="360" w:lineRule="exact"/>
              <w:rPr>
                <w:rFonts w:ascii="宋体" w:hAnsi="宋体"/>
                <w:bCs/>
                <w:szCs w:val="21"/>
              </w:rPr>
            </w:pPr>
            <w:r w:rsidRPr="00EA11CD">
              <w:rPr>
                <w:rFonts w:ascii="宋体" w:hAnsi="宋体"/>
                <w:bCs/>
                <w:szCs w:val="21"/>
              </w:rPr>
              <w:t>LED红灯</w:t>
            </w:r>
          </w:p>
        </w:tc>
        <w:tc>
          <w:tcPr>
            <w:tcW w:w="841" w:type="dxa"/>
          </w:tcPr>
          <w:p w14:paraId="518DA794" w14:textId="779E26A7" w:rsidR="00410235" w:rsidRPr="00EA11CD" w:rsidRDefault="00410235">
            <w:pPr>
              <w:tabs>
                <w:tab w:val="left" w:pos="406"/>
              </w:tabs>
              <w:spacing w:line="360" w:lineRule="exact"/>
              <w:rPr>
                <w:rFonts w:ascii="宋体" w:hAnsi="宋体"/>
                <w:bCs/>
                <w:szCs w:val="21"/>
              </w:rPr>
            </w:pPr>
            <w:r w:rsidRPr="00EA11CD">
              <w:rPr>
                <w:rFonts w:ascii="宋体" w:hAnsi="宋体"/>
                <w:bCs/>
                <w:szCs w:val="21"/>
              </w:rPr>
              <w:t>LED绿灯</w:t>
            </w:r>
          </w:p>
        </w:tc>
      </w:tr>
      <w:tr w:rsidR="00410235" w:rsidRPr="00EA11CD" w14:paraId="296FFF31" w14:textId="4262CC4E" w:rsidTr="00410235">
        <w:trPr>
          <w:trHeight w:val="470"/>
        </w:trPr>
        <w:tc>
          <w:tcPr>
            <w:tcW w:w="1077" w:type="dxa"/>
            <w:shd w:val="clear" w:color="auto" w:fill="auto"/>
          </w:tcPr>
          <w:p w14:paraId="1F0F6B77" w14:textId="77777777" w:rsidR="00410235" w:rsidRPr="00EA11CD" w:rsidRDefault="00410235">
            <w:pPr>
              <w:spacing w:line="360" w:lineRule="exact"/>
              <w:rPr>
                <w:rFonts w:ascii="宋体" w:hAnsi="宋体"/>
                <w:bCs/>
                <w:szCs w:val="21"/>
              </w:rPr>
            </w:pPr>
            <w:r w:rsidRPr="00EA11CD">
              <w:rPr>
                <w:rFonts w:ascii="宋体" w:hAnsi="宋体"/>
                <w:bCs/>
                <w:szCs w:val="21"/>
              </w:rPr>
              <w:t>2个</w:t>
            </w:r>
          </w:p>
        </w:tc>
        <w:tc>
          <w:tcPr>
            <w:tcW w:w="1003" w:type="dxa"/>
            <w:shd w:val="clear" w:color="auto" w:fill="auto"/>
          </w:tcPr>
          <w:p w14:paraId="2D9A87ED" w14:textId="77777777" w:rsidR="00410235" w:rsidRPr="00EA11CD" w:rsidRDefault="00410235">
            <w:pPr>
              <w:spacing w:line="360" w:lineRule="exact"/>
              <w:rPr>
                <w:rFonts w:ascii="宋体" w:hAnsi="宋体"/>
                <w:bCs/>
                <w:szCs w:val="21"/>
              </w:rPr>
            </w:pPr>
            <w:r w:rsidRPr="00EA11CD">
              <w:rPr>
                <w:rFonts w:ascii="宋体" w:hAnsi="宋体"/>
                <w:bCs/>
                <w:szCs w:val="21"/>
              </w:rPr>
              <w:t>2个</w:t>
            </w:r>
          </w:p>
        </w:tc>
        <w:tc>
          <w:tcPr>
            <w:tcW w:w="1076" w:type="dxa"/>
            <w:gridSpan w:val="2"/>
            <w:shd w:val="clear" w:color="auto" w:fill="auto"/>
          </w:tcPr>
          <w:p w14:paraId="1C5D64D1"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1027" w:type="dxa"/>
            <w:shd w:val="clear" w:color="auto" w:fill="auto"/>
          </w:tcPr>
          <w:p w14:paraId="45F177F9"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1003" w:type="dxa"/>
            <w:shd w:val="clear" w:color="auto" w:fill="auto"/>
          </w:tcPr>
          <w:p w14:paraId="5B946153" w14:textId="77777777" w:rsidR="00410235" w:rsidRPr="00EA11CD" w:rsidRDefault="00410235">
            <w:pPr>
              <w:spacing w:line="360" w:lineRule="exact"/>
              <w:rPr>
                <w:rFonts w:ascii="宋体" w:hAnsi="宋体"/>
                <w:bCs/>
                <w:szCs w:val="21"/>
              </w:rPr>
            </w:pPr>
            <w:r w:rsidRPr="00EA11CD">
              <w:rPr>
                <w:rFonts w:ascii="宋体" w:hAnsi="宋体"/>
                <w:bCs/>
                <w:szCs w:val="21"/>
              </w:rPr>
              <w:t>2个</w:t>
            </w:r>
          </w:p>
        </w:tc>
        <w:tc>
          <w:tcPr>
            <w:tcW w:w="1001" w:type="dxa"/>
            <w:shd w:val="clear" w:color="auto" w:fill="auto"/>
          </w:tcPr>
          <w:p w14:paraId="66668D22"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922" w:type="dxa"/>
            <w:shd w:val="clear" w:color="auto" w:fill="auto"/>
          </w:tcPr>
          <w:p w14:paraId="07414558"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842" w:type="dxa"/>
            <w:shd w:val="clear" w:color="auto" w:fill="auto"/>
          </w:tcPr>
          <w:p w14:paraId="6E0DFB56" w14:textId="77777777" w:rsidR="00410235" w:rsidRPr="00EA11CD" w:rsidRDefault="00410235">
            <w:pPr>
              <w:spacing w:line="360" w:lineRule="exact"/>
              <w:rPr>
                <w:rFonts w:ascii="宋体" w:hAnsi="宋体"/>
                <w:bCs/>
                <w:szCs w:val="21"/>
              </w:rPr>
            </w:pPr>
            <w:r w:rsidRPr="00EA11CD">
              <w:rPr>
                <w:rFonts w:ascii="宋体" w:hAnsi="宋体"/>
                <w:bCs/>
                <w:szCs w:val="21"/>
              </w:rPr>
              <w:t>2个</w:t>
            </w:r>
          </w:p>
        </w:tc>
        <w:tc>
          <w:tcPr>
            <w:tcW w:w="841" w:type="dxa"/>
          </w:tcPr>
          <w:p w14:paraId="6344A99F" w14:textId="3BA16D25" w:rsidR="00410235" w:rsidRPr="00EA11CD" w:rsidRDefault="00410235">
            <w:pPr>
              <w:spacing w:line="360" w:lineRule="exact"/>
              <w:rPr>
                <w:rFonts w:ascii="宋体" w:hAnsi="宋体"/>
                <w:bCs/>
                <w:szCs w:val="21"/>
              </w:rPr>
            </w:pPr>
            <w:r w:rsidRPr="00EA11CD">
              <w:rPr>
                <w:rFonts w:ascii="宋体" w:hAnsi="宋体"/>
                <w:bCs/>
                <w:szCs w:val="21"/>
              </w:rPr>
              <w:t>2个</w:t>
            </w:r>
          </w:p>
        </w:tc>
      </w:tr>
      <w:tr w:rsidR="00410235" w:rsidRPr="00EA11CD" w14:paraId="1BF84FF8" w14:textId="77777777" w:rsidTr="00410235">
        <w:trPr>
          <w:trHeight w:val="1084"/>
        </w:trPr>
        <w:tc>
          <w:tcPr>
            <w:tcW w:w="1077" w:type="dxa"/>
            <w:shd w:val="clear" w:color="auto" w:fill="auto"/>
          </w:tcPr>
          <w:p w14:paraId="489DB279" w14:textId="77777777" w:rsidR="00410235" w:rsidRPr="00EA11CD" w:rsidRDefault="00410235">
            <w:pPr>
              <w:spacing w:line="360" w:lineRule="exact"/>
              <w:rPr>
                <w:rFonts w:ascii="宋体" w:hAnsi="宋体"/>
                <w:bCs/>
                <w:szCs w:val="21"/>
              </w:rPr>
            </w:pPr>
            <w:r w:rsidRPr="00EA11CD">
              <w:rPr>
                <w:rFonts w:ascii="宋体" w:hAnsi="宋体" w:hint="eastAsia"/>
                <w:bCs/>
                <w:szCs w:val="21"/>
              </w:rPr>
              <w:t>七段共阳数码</w:t>
            </w:r>
            <w:r w:rsidRPr="00EA11CD">
              <w:rPr>
                <w:rFonts w:ascii="宋体" w:hAnsi="宋体"/>
                <w:bCs/>
                <w:szCs w:val="21"/>
              </w:rPr>
              <w:t>管</w:t>
            </w:r>
          </w:p>
        </w:tc>
        <w:tc>
          <w:tcPr>
            <w:tcW w:w="1003" w:type="dxa"/>
            <w:shd w:val="clear" w:color="auto" w:fill="auto"/>
          </w:tcPr>
          <w:p w14:paraId="64D4A438" w14:textId="77777777" w:rsidR="00410235" w:rsidRPr="00EA11CD" w:rsidRDefault="00410235">
            <w:pPr>
              <w:spacing w:line="360" w:lineRule="exact"/>
              <w:rPr>
                <w:rFonts w:ascii="宋体" w:hAnsi="宋体"/>
                <w:bCs/>
                <w:szCs w:val="21"/>
              </w:rPr>
            </w:pPr>
            <w:r w:rsidRPr="00EA11CD">
              <w:rPr>
                <w:rFonts w:ascii="宋体" w:hAnsi="宋体" w:hint="eastAsia"/>
                <w:bCs/>
                <w:szCs w:val="21"/>
              </w:rPr>
              <w:t>5k</w:t>
            </w:r>
            <w:r w:rsidRPr="00EA11CD">
              <w:rPr>
                <w:rFonts w:ascii="宋体" w:hAnsi="宋体"/>
                <w:bCs/>
                <w:szCs w:val="21"/>
              </w:rPr>
              <w:t>电位器（三脚一排）</w:t>
            </w:r>
          </w:p>
        </w:tc>
        <w:tc>
          <w:tcPr>
            <w:tcW w:w="1052" w:type="dxa"/>
            <w:shd w:val="clear" w:color="auto" w:fill="auto"/>
          </w:tcPr>
          <w:p w14:paraId="4CACF77F" w14:textId="77777777" w:rsidR="00410235" w:rsidRPr="00EA11CD" w:rsidRDefault="00410235">
            <w:pPr>
              <w:spacing w:line="360" w:lineRule="exact"/>
              <w:rPr>
                <w:rFonts w:ascii="宋体" w:hAnsi="宋体"/>
                <w:bCs/>
                <w:szCs w:val="21"/>
              </w:rPr>
            </w:pPr>
            <w:r w:rsidRPr="00EA11CD">
              <w:rPr>
                <w:rFonts w:ascii="宋体" w:hAnsi="宋体"/>
                <w:bCs/>
                <w:szCs w:val="21"/>
              </w:rPr>
              <w:t>电阻51KΩ</w:t>
            </w:r>
          </w:p>
        </w:tc>
        <w:tc>
          <w:tcPr>
            <w:tcW w:w="1051" w:type="dxa"/>
            <w:gridSpan w:val="2"/>
            <w:shd w:val="clear" w:color="auto" w:fill="auto"/>
          </w:tcPr>
          <w:p w14:paraId="229FA658" w14:textId="77777777" w:rsidR="00410235" w:rsidRPr="00EA11CD" w:rsidRDefault="00410235">
            <w:pPr>
              <w:spacing w:line="360" w:lineRule="exact"/>
              <w:rPr>
                <w:rFonts w:ascii="宋体" w:hAnsi="宋体"/>
                <w:bCs/>
                <w:szCs w:val="21"/>
              </w:rPr>
            </w:pPr>
            <w:r w:rsidRPr="00EA11CD">
              <w:rPr>
                <w:rFonts w:ascii="宋体" w:hAnsi="宋体"/>
                <w:bCs/>
                <w:szCs w:val="21"/>
              </w:rPr>
              <w:t>电阻47KΩ</w:t>
            </w:r>
          </w:p>
        </w:tc>
        <w:tc>
          <w:tcPr>
            <w:tcW w:w="1003" w:type="dxa"/>
            <w:shd w:val="clear" w:color="auto" w:fill="auto"/>
          </w:tcPr>
          <w:p w14:paraId="61BD4453" w14:textId="77777777" w:rsidR="00410235" w:rsidRPr="00EA11CD" w:rsidRDefault="00410235">
            <w:pPr>
              <w:spacing w:line="360" w:lineRule="exact"/>
              <w:rPr>
                <w:rFonts w:ascii="宋体" w:hAnsi="宋体"/>
                <w:bCs/>
                <w:szCs w:val="21"/>
              </w:rPr>
            </w:pPr>
            <w:r w:rsidRPr="00EA11CD">
              <w:rPr>
                <w:rFonts w:ascii="宋体" w:hAnsi="宋体"/>
                <w:bCs/>
                <w:szCs w:val="21"/>
              </w:rPr>
              <w:t>电阻100Ω</w:t>
            </w:r>
          </w:p>
        </w:tc>
        <w:tc>
          <w:tcPr>
            <w:tcW w:w="1001" w:type="dxa"/>
            <w:shd w:val="clear" w:color="auto" w:fill="auto"/>
          </w:tcPr>
          <w:p w14:paraId="34F3137F" w14:textId="77777777" w:rsidR="00410235" w:rsidRPr="00EA11CD" w:rsidRDefault="00410235">
            <w:pPr>
              <w:spacing w:line="360" w:lineRule="exact"/>
              <w:rPr>
                <w:rFonts w:ascii="宋体" w:hAnsi="宋体"/>
                <w:bCs/>
                <w:szCs w:val="21"/>
              </w:rPr>
            </w:pPr>
            <w:r w:rsidRPr="00EA11CD">
              <w:rPr>
                <w:rFonts w:ascii="宋体" w:hAnsi="宋体"/>
                <w:bCs/>
                <w:szCs w:val="21"/>
              </w:rPr>
              <w:t>电容10uF</w:t>
            </w:r>
          </w:p>
        </w:tc>
        <w:tc>
          <w:tcPr>
            <w:tcW w:w="922" w:type="dxa"/>
            <w:shd w:val="clear" w:color="auto" w:fill="auto"/>
          </w:tcPr>
          <w:p w14:paraId="6C3FC5D4" w14:textId="77777777" w:rsidR="00410235" w:rsidRPr="00EA11CD" w:rsidRDefault="00410235">
            <w:pPr>
              <w:spacing w:line="360" w:lineRule="exact"/>
              <w:rPr>
                <w:rFonts w:ascii="宋体" w:hAnsi="宋体"/>
                <w:bCs/>
                <w:szCs w:val="21"/>
              </w:rPr>
            </w:pPr>
            <w:r w:rsidRPr="00EA11CD">
              <w:rPr>
                <w:rFonts w:ascii="宋体" w:hAnsi="宋体"/>
                <w:bCs/>
                <w:szCs w:val="21"/>
              </w:rPr>
              <w:t>电容10nF</w:t>
            </w:r>
          </w:p>
        </w:tc>
        <w:tc>
          <w:tcPr>
            <w:tcW w:w="842" w:type="dxa"/>
            <w:shd w:val="clear" w:color="auto" w:fill="auto"/>
          </w:tcPr>
          <w:p w14:paraId="659535EC" w14:textId="5C2C1812" w:rsidR="00410235" w:rsidRPr="00EA11CD" w:rsidRDefault="00410235">
            <w:pPr>
              <w:spacing w:line="360" w:lineRule="exact"/>
              <w:rPr>
                <w:rFonts w:ascii="宋体" w:hAnsi="宋体"/>
                <w:bCs/>
                <w:szCs w:val="21"/>
              </w:rPr>
            </w:pPr>
            <w:r w:rsidRPr="00EA11CD">
              <w:rPr>
                <w:rFonts w:ascii="宋体" w:hAnsi="宋体"/>
                <w:bCs/>
                <w:szCs w:val="21"/>
              </w:rPr>
              <w:t>LED黄灯</w:t>
            </w:r>
          </w:p>
        </w:tc>
        <w:tc>
          <w:tcPr>
            <w:tcW w:w="841" w:type="dxa"/>
            <w:shd w:val="clear" w:color="auto" w:fill="auto"/>
          </w:tcPr>
          <w:p w14:paraId="28428BC2" w14:textId="507BACA3" w:rsidR="00410235" w:rsidRPr="00EA11CD" w:rsidRDefault="00410235">
            <w:pPr>
              <w:spacing w:line="360" w:lineRule="exact"/>
              <w:rPr>
                <w:rFonts w:ascii="宋体" w:hAnsi="宋体"/>
                <w:bCs/>
                <w:szCs w:val="21"/>
              </w:rPr>
            </w:pPr>
          </w:p>
        </w:tc>
      </w:tr>
      <w:tr w:rsidR="00410235" w:rsidRPr="00EA11CD" w14:paraId="547BA10B" w14:textId="77777777" w:rsidTr="00410235">
        <w:trPr>
          <w:trHeight w:val="378"/>
        </w:trPr>
        <w:tc>
          <w:tcPr>
            <w:tcW w:w="1077" w:type="dxa"/>
            <w:shd w:val="clear" w:color="auto" w:fill="auto"/>
          </w:tcPr>
          <w:p w14:paraId="2020A34E" w14:textId="77777777" w:rsidR="00410235" w:rsidRPr="00EA11CD" w:rsidRDefault="00410235">
            <w:pPr>
              <w:spacing w:line="360" w:lineRule="exact"/>
              <w:rPr>
                <w:rFonts w:ascii="宋体" w:hAnsi="宋体"/>
                <w:bCs/>
                <w:szCs w:val="21"/>
              </w:rPr>
            </w:pPr>
            <w:r w:rsidRPr="00EA11CD">
              <w:rPr>
                <w:rFonts w:ascii="宋体" w:hAnsi="宋体"/>
                <w:bCs/>
                <w:szCs w:val="21"/>
              </w:rPr>
              <w:t>2个</w:t>
            </w:r>
          </w:p>
        </w:tc>
        <w:tc>
          <w:tcPr>
            <w:tcW w:w="1003" w:type="dxa"/>
            <w:shd w:val="clear" w:color="auto" w:fill="auto"/>
          </w:tcPr>
          <w:p w14:paraId="1F25A262"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1052" w:type="dxa"/>
            <w:shd w:val="clear" w:color="auto" w:fill="auto"/>
          </w:tcPr>
          <w:p w14:paraId="01D3422D"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1051" w:type="dxa"/>
            <w:gridSpan w:val="2"/>
            <w:shd w:val="clear" w:color="auto" w:fill="auto"/>
          </w:tcPr>
          <w:p w14:paraId="209E7125"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1003" w:type="dxa"/>
            <w:shd w:val="clear" w:color="auto" w:fill="auto"/>
          </w:tcPr>
          <w:p w14:paraId="79676624" w14:textId="77777777" w:rsidR="00410235" w:rsidRPr="00EA11CD" w:rsidRDefault="00410235">
            <w:pPr>
              <w:spacing w:line="360" w:lineRule="exact"/>
              <w:rPr>
                <w:rFonts w:ascii="宋体" w:hAnsi="宋体"/>
                <w:bCs/>
                <w:szCs w:val="21"/>
              </w:rPr>
            </w:pPr>
            <w:r w:rsidRPr="00EA11CD">
              <w:rPr>
                <w:rFonts w:ascii="宋体" w:hAnsi="宋体"/>
                <w:bCs/>
                <w:szCs w:val="21"/>
              </w:rPr>
              <w:t>7个</w:t>
            </w:r>
          </w:p>
        </w:tc>
        <w:tc>
          <w:tcPr>
            <w:tcW w:w="1001" w:type="dxa"/>
            <w:shd w:val="clear" w:color="auto" w:fill="auto"/>
          </w:tcPr>
          <w:p w14:paraId="0EC671C9"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922" w:type="dxa"/>
            <w:shd w:val="clear" w:color="auto" w:fill="auto"/>
          </w:tcPr>
          <w:p w14:paraId="6E07E57D" w14:textId="77777777" w:rsidR="00410235" w:rsidRPr="00EA11CD" w:rsidRDefault="00410235">
            <w:pPr>
              <w:spacing w:line="360" w:lineRule="exact"/>
              <w:rPr>
                <w:rFonts w:ascii="宋体" w:hAnsi="宋体"/>
                <w:bCs/>
                <w:szCs w:val="21"/>
              </w:rPr>
            </w:pPr>
            <w:r w:rsidRPr="00EA11CD">
              <w:rPr>
                <w:rFonts w:ascii="宋体" w:hAnsi="宋体"/>
                <w:bCs/>
                <w:szCs w:val="21"/>
              </w:rPr>
              <w:t>1个</w:t>
            </w:r>
          </w:p>
        </w:tc>
        <w:tc>
          <w:tcPr>
            <w:tcW w:w="842" w:type="dxa"/>
            <w:shd w:val="clear" w:color="auto" w:fill="auto"/>
          </w:tcPr>
          <w:p w14:paraId="3FFBD276" w14:textId="13250BCF" w:rsidR="00410235" w:rsidRPr="00EA11CD" w:rsidRDefault="00410235">
            <w:pPr>
              <w:spacing w:line="360" w:lineRule="exact"/>
              <w:rPr>
                <w:rFonts w:ascii="宋体" w:hAnsi="宋体"/>
                <w:bCs/>
                <w:szCs w:val="21"/>
              </w:rPr>
            </w:pPr>
            <w:r w:rsidRPr="00EA11CD">
              <w:rPr>
                <w:rFonts w:ascii="宋体" w:hAnsi="宋体"/>
                <w:bCs/>
                <w:szCs w:val="21"/>
              </w:rPr>
              <w:t>2个</w:t>
            </w:r>
          </w:p>
        </w:tc>
        <w:tc>
          <w:tcPr>
            <w:tcW w:w="841" w:type="dxa"/>
            <w:shd w:val="clear" w:color="auto" w:fill="auto"/>
          </w:tcPr>
          <w:p w14:paraId="3AC5E1FE" w14:textId="5CC12539" w:rsidR="00410235" w:rsidRPr="00EA11CD" w:rsidRDefault="00410235">
            <w:pPr>
              <w:spacing w:line="360" w:lineRule="exact"/>
              <w:rPr>
                <w:rFonts w:ascii="宋体" w:hAnsi="宋体"/>
                <w:bCs/>
                <w:szCs w:val="21"/>
              </w:rPr>
            </w:pPr>
          </w:p>
        </w:tc>
      </w:tr>
    </w:tbl>
    <w:p w14:paraId="25DDFFAF" w14:textId="77777777" w:rsidR="00BE7EA0" w:rsidRPr="00BA3C55" w:rsidRDefault="00BE7EA0" w:rsidP="008E0BE3">
      <w:pPr>
        <w:spacing w:line="400" w:lineRule="exact"/>
        <w:outlineLvl w:val="0"/>
        <w:rPr>
          <w:rFonts w:ascii="黑体" w:eastAsia="黑体" w:hAnsi="黑体"/>
          <w:noProof/>
          <w:sz w:val="28"/>
          <w:szCs w:val="28"/>
        </w:rPr>
      </w:pPr>
      <w:bookmarkStart w:id="22" w:name="_Toc122264874"/>
      <w:bookmarkStart w:id="23" w:name="_Toc122766445"/>
      <w:r w:rsidRPr="00BA3C55">
        <w:rPr>
          <w:rFonts w:ascii="黑体" w:eastAsia="黑体" w:hAnsi="黑体" w:hint="eastAsia"/>
          <w:noProof/>
          <w:sz w:val="28"/>
          <w:szCs w:val="28"/>
        </w:rPr>
        <w:t>五、系统调试</w:t>
      </w:r>
      <w:bookmarkEnd w:id="22"/>
      <w:bookmarkEnd w:id="23"/>
    </w:p>
    <w:p w14:paraId="50A6AA80" w14:textId="77777777" w:rsidR="00BE7EA0" w:rsidRPr="00EA11CD" w:rsidRDefault="00BE7EA0" w:rsidP="008E0BE3">
      <w:pPr>
        <w:spacing w:line="400" w:lineRule="exact"/>
        <w:outlineLvl w:val="1"/>
        <w:rPr>
          <w:rFonts w:ascii="黑体" w:eastAsia="黑体" w:hAnsi="黑体"/>
          <w:bCs/>
          <w:sz w:val="28"/>
          <w:szCs w:val="28"/>
        </w:rPr>
      </w:pPr>
      <w:bookmarkStart w:id="24" w:name="_Toc122264875"/>
      <w:bookmarkStart w:id="25" w:name="_Toc122766446"/>
      <w:r w:rsidRPr="00EA11CD">
        <w:rPr>
          <w:rFonts w:ascii="黑体" w:eastAsia="黑体" w:hAnsi="黑体"/>
          <w:bCs/>
          <w:sz w:val="28"/>
          <w:szCs w:val="28"/>
        </w:rPr>
        <w:t>1、元件的调试</w:t>
      </w:r>
      <w:bookmarkEnd w:id="24"/>
      <w:bookmarkEnd w:id="25"/>
    </w:p>
    <w:p w14:paraId="24E7C6BF" w14:textId="77777777" w:rsidR="00BE7EA0" w:rsidRPr="00EA11CD" w:rsidRDefault="00BE7EA0"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（1）、555时钟电路的调试</w:t>
      </w:r>
    </w:p>
    <w:p w14:paraId="6AC0437C" w14:textId="77777777" w:rsidR="00BE7EA0" w:rsidRPr="00EA11CD" w:rsidRDefault="00BE7EA0" w:rsidP="000F5580">
      <w:pPr>
        <w:spacing w:line="400" w:lineRule="exact"/>
        <w:ind w:firstLineChars="200" w:firstLine="480"/>
        <w:rPr>
          <w:rFonts w:ascii="宋体" w:hAnsi="宋体"/>
          <w:b/>
          <w:sz w:val="24"/>
        </w:rPr>
      </w:pPr>
      <w:r w:rsidRPr="00EA11CD">
        <w:rPr>
          <w:rFonts w:ascii="宋体" w:hAnsi="宋体"/>
          <w:bCs/>
          <w:sz w:val="24"/>
        </w:rPr>
        <w:t>将R1、R2、R3、C按照原理图与555连接，利用示波器测量555的3脚并且观察输出周期为1s的方波波形。</w:t>
      </w:r>
    </w:p>
    <w:p w14:paraId="6CE9CB6E" w14:textId="77777777" w:rsidR="00BE7EA0" w:rsidRPr="00EA11CD" w:rsidRDefault="00BE7EA0"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（2）、74LS04非门的调试</w:t>
      </w:r>
    </w:p>
    <w:p w14:paraId="602E1D91" w14:textId="77777777" w:rsidR="00BE7EA0" w:rsidRPr="00EA11CD" w:rsidRDefault="00BE7EA0" w:rsidP="000F5580">
      <w:pPr>
        <w:spacing w:line="400" w:lineRule="exact"/>
        <w:ind w:firstLineChars="200" w:firstLine="480"/>
        <w:rPr>
          <w:rFonts w:ascii="宋体" w:hAnsi="宋体"/>
          <w:bCs/>
          <w:sz w:val="24"/>
        </w:rPr>
      </w:pPr>
      <w:r w:rsidRPr="00EA11CD">
        <w:rPr>
          <w:rFonts w:ascii="宋体" w:hAnsi="宋体"/>
          <w:bCs/>
          <w:sz w:val="24"/>
        </w:rPr>
        <w:lastRenderedPageBreak/>
        <w:t>利用TTL特性，悬空输入为1，断开电路其他部分，只提供工作电压，将其中任意一个输入接地,再测量，输出应为1。</w:t>
      </w:r>
    </w:p>
    <w:p w14:paraId="64311F03" w14:textId="77777777" w:rsidR="00BE7EA0" w:rsidRPr="00EA11CD" w:rsidRDefault="00BE7EA0"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（3）、74LS08与门的调试</w:t>
      </w:r>
    </w:p>
    <w:p w14:paraId="4B7FA00A" w14:textId="77777777" w:rsidR="00BE7EA0" w:rsidRPr="00EA11CD" w:rsidRDefault="00BE7EA0" w:rsidP="000F5580">
      <w:pPr>
        <w:spacing w:line="400" w:lineRule="exact"/>
        <w:ind w:firstLineChars="200" w:firstLine="480"/>
        <w:rPr>
          <w:rFonts w:ascii="宋体" w:hAnsi="宋体"/>
          <w:bCs/>
          <w:sz w:val="24"/>
        </w:rPr>
      </w:pPr>
      <w:r w:rsidRPr="00EA11CD">
        <w:rPr>
          <w:rFonts w:ascii="宋体" w:hAnsi="宋体"/>
          <w:bCs/>
          <w:sz w:val="24"/>
        </w:rPr>
        <w:t>利用TTL特性，悬空输入为1，断开电路其他部分，只提供工作电压，将其中任意一个输入接地，另一个输入不管低电平还是高电平，再测量，输出应为0。</w:t>
      </w:r>
    </w:p>
    <w:p w14:paraId="7A2B7353" w14:textId="77777777" w:rsidR="00BE7EA0" w:rsidRPr="00EA11CD" w:rsidRDefault="00BE7EA0"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（4）、74LS32或门的调试</w:t>
      </w:r>
    </w:p>
    <w:p w14:paraId="6FF4333B" w14:textId="77777777" w:rsidR="00BE7EA0" w:rsidRPr="00EA11CD" w:rsidRDefault="00BE7EA0" w:rsidP="000F5580">
      <w:pPr>
        <w:spacing w:line="400" w:lineRule="exact"/>
        <w:ind w:firstLineChars="200" w:firstLine="480"/>
        <w:rPr>
          <w:rFonts w:ascii="宋体" w:hAnsi="宋体"/>
          <w:bCs/>
          <w:sz w:val="24"/>
        </w:rPr>
      </w:pPr>
      <w:r w:rsidRPr="00EA11CD">
        <w:rPr>
          <w:rFonts w:ascii="宋体" w:hAnsi="宋体"/>
          <w:bCs/>
          <w:sz w:val="24"/>
        </w:rPr>
        <w:t>利用TTL特性，悬空输入为1，断开电路其他部分，只提供工作电压，将其中任意一个输入接地，如果另一个输入低电平，再测量，输出应为0，如果另一个输入高电平，再测量，输出应为1。</w:t>
      </w:r>
    </w:p>
    <w:p w14:paraId="065E56D9" w14:textId="77777777" w:rsidR="00BE7EA0" w:rsidRPr="00EA11CD" w:rsidRDefault="00BE7EA0"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（5）、发光二极管的调试</w:t>
      </w:r>
    </w:p>
    <w:p w14:paraId="6C367269" w14:textId="77777777" w:rsidR="00BE7EA0" w:rsidRPr="00EA11CD" w:rsidRDefault="00BE7EA0" w:rsidP="000F5580">
      <w:pPr>
        <w:spacing w:line="400" w:lineRule="exact"/>
        <w:ind w:firstLineChars="200" w:firstLine="480"/>
        <w:rPr>
          <w:rFonts w:ascii="宋体" w:hAnsi="宋体"/>
          <w:bCs/>
          <w:sz w:val="24"/>
        </w:rPr>
      </w:pPr>
      <w:r w:rsidRPr="00EA11CD">
        <w:rPr>
          <w:rFonts w:ascii="宋体" w:hAnsi="宋体"/>
          <w:bCs/>
          <w:sz w:val="24"/>
        </w:rPr>
        <w:t>将发光二极管与一个电阻连接构成一个电路，用5V电源接电路中，如果发光二极管亮代表灯是好的，否则灯是坏的。</w:t>
      </w:r>
    </w:p>
    <w:p w14:paraId="7FD00D18" w14:textId="77777777" w:rsidR="00BE7EA0" w:rsidRPr="00EA11CD" w:rsidRDefault="00BE7EA0"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（6）、计数器的调试</w:t>
      </w:r>
    </w:p>
    <w:p w14:paraId="6B9341BC" w14:textId="77777777" w:rsidR="00BE7EA0" w:rsidRPr="00EA11CD" w:rsidRDefault="00BE7EA0" w:rsidP="000F5580">
      <w:pPr>
        <w:spacing w:line="400" w:lineRule="exact"/>
        <w:ind w:firstLineChars="200" w:firstLine="480"/>
        <w:rPr>
          <w:rFonts w:ascii="宋体" w:hAnsi="宋体"/>
          <w:bCs/>
          <w:sz w:val="24"/>
        </w:rPr>
      </w:pPr>
      <w:r w:rsidRPr="00EA11CD">
        <w:rPr>
          <w:rFonts w:ascii="宋体" w:hAnsi="宋体"/>
          <w:sz w:val="24"/>
        </w:rPr>
        <w:t>计数器由两个同</w:t>
      </w:r>
      <w:r w:rsidRPr="00EA11CD">
        <w:rPr>
          <w:rFonts w:ascii="宋体" w:hAnsi="宋体"/>
          <w:color w:val="333333"/>
          <w:sz w:val="24"/>
          <w:shd w:val="clear" w:color="auto" w:fill="FFFFFF"/>
        </w:rPr>
        <w:t>步十进制可逆计数器</w:t>
      </w:r>
      <w:r w:rsidRPr="00EA11CD">
        <w:rPr>
          <w:rFonts w:ascii="宋体" w:hAnsi="宋体"/>
          <w:sz w:val="24"/>
        </w:rPr>
        <w:t>74LS190组成，根据74LS190的原理，将两片级联成100进制的减法计数器。由于四种红绿灯的状态对应着不同的时间，故计数器需要通过在不同的情况下实现不同的置数，而不同的置数数据由数据选择器和Q1决定。可以测量74LS135双四选一数据选择器的输出Y2、Y1的状态在</w:t>
      </w:r>
      <w:r w:rsidRPr="00EA11CD">
        <w:rPr>
          <w:rFonts w:ascii="宋体" w:hAnsi="宋体"/>
          <w:color w:val="000000"/>
          <w:sz w:val="24"/>
          <w:shd w:val="clear" w:color="auto" w:fill="FFFFFF"/>
        </w:rPr>
        <w:t>Y1Y2在10—00—01—00循环</w:t>
      </w:r>
      <w:r w:rsidRPr="00EA11CD">
        <w:rPr>
          <w:rFonts w:ascii="宋体" w:hAnsi="宋体"/>
          <w:sz w:val="24"/>
        </w:rPr>
        <w:t>，和74LS161的Q2Q1</w:t>
      </w:r>
      <w:r w:rsidRPr="00EA11CD">
        <w:rPr>
          <w:rFonts w:ascii="宋体" w:hAnsi="宋体"/>
          <w:bCs/>
          <w:sz w:val="24"/>
        </w:rPr>
        <w:t>在00</w:t>
      </w:r>
      <w:r w:rsidRPr="00EA11CD">
        <w:rPr>
          <w:rFonts w:ascii="宋体" w:hAnsi="宋体" w:hint="eastAsia"/>
          <w:bCs/>
          <w:sz w:val="24"/>
        </w:rPr>
        <w:t>—</w:t>
      </w:r>
      <w:r w:rsidRPr="00EA11CD">
        <w:rPr>
          <w:rFonts w:ascii="宋体" w:hAnsi="宋体"/>
          <w:bCs/>
          <w:sz w:val="24"/>
        </w:rPr>
        <w:t>01</w:t>
      </w:r>
      <w:r w:rsidRPr="00EA11CD">
        <w:rPr>
          <w:rFonts w:ascii="宋体" w:hAnsi="宋体" w:hint="eastAsia"/>
          <w:bCs/>
          <w:sz w:val="24"/>
        </w:rPr>
        <w:t>—</w:t>
      </w:r>
      <w:r w:rsidRPr="00EA11CD">
        <w:rPr>
          <w:rFonts w:ascii="宋体" w:hAnsi="宋体"/>
          <w:bCs/>
          <w:sz w:val="24"/>
        </w:rPr>
        <w:t>10</w:t>
      </w:r>
      <w:r w:rsidRPr="00EA11CD">
        <w:rPr>
          <w:rFonts w:ascii="宋体" w:hAnsi="宋体" w:hint="eastAsia"/>
          <w:bCs/>
          <w:sz w:val="24"/>
        </w:rPr>
        <w:t>—</w:t>
      </w:r>
      <w:r w:rsidRPr="00EA11CD">
        <w:rPr>
          <w:rFonts w:ascii="宋体" w:hAnsi="宋体"/>
          <w:bCs/>
          <w:sz w:val="24"/>
        </w:rPr>
        <w:t>11循环。</w:t>
      </w:r>
    </w:p>
    <w:p w14:paraId="0B4DB86B" w14:textId="77777777" w:rsidR="00EA11CD" w:rsidRPr="00EA11CD" w:rsidRDefault="00EA11CD" w:rsidP="00123561">
      <w:pPr>
        <w:spacing w:line="400" w:lineRule="exact"/>
        <w:ind w:firstLineChars="200" w:firstLine="480"/>
        <w:outlineLvl w:val="2"/>
        <w:rPr>
          <w:rFonts w:ascii="黑体" w:eastAsia="黑体" w:hAnsi="黑体"/>
          <w:bCs/>
          <w:sz w:val="24"/>
        </w:rPr>
      </w:pPr>
      <w:r w:rsidRPr="00EA11CD">
        <w:rPr>
          <w:rFonts w:ascii="黑体" w:eastAsia="黑体" w:hAnsi="黑体"/>
          <w:bCs/>
          <w:sz w:val="24"/>
        </w:rPr>
        <w:t>（7）、显示电路的调试</w:t>
      </w:r>
    </w:p>
    <w:p w14:paraId="3FA8A2BC" w14:textId="77777777" w:rsidR="00BE7EA0" w:rsidRPr="00EA11CD" w:rsidRDefault="00BE7EA0" w:rsidP="000F5580">
      <w:pPr>
        <w:spacing w:line="400" w:lineRule="exact"/>
        <w:ind w:firstLineChars="200" w:firstLine="480"/>
        <w:rPr>
          <w:rFonts w:ascii="宋体" w:hAnsi="宋体"/>
          <w:bCs/>
          <w:sz w:val="24"/>
        </w:rPr>
      </w:pPr>
      <w:r w:rsidRPr="00EA11CD">
        <w:rPr>
          <w:rFonts w:ascii="宋体" w:hAnsi="宋体"/>
          <w:bCs/>
          <w:sz w:val="24"/>
        </w:rPr>
        <w:t>利用译码器74LS47和数码管将时间显示出来，时间应为04</w:t>
      </w:r>
      <w:r w:rsidRPr="00EA11CD">
        <w:rPr>
          <w:rFonts w:ascii="宋体" w:hAnsi="宋体" w:hint="eastAsia"/>
          <w:bCs/>
          <w:sz w:val="24"/>
        </w:rPr>
        <w:t>—</w:t>
      </w:r>
      <w:r w:rsidRPr="00EA11CD">
        <w:rPr>
          <w:rFonts w:ascii="宋体" w:hAnsi="宋体"/>
          <w:bCs/>
          <w:sz w:val="24"/>
        </w:rPr>
        <w:t>00；29</w:t>
      </w:r>
      <w:r w:rsidRPr="00EA11CD">
        <w:rPr>
          <w:rFonts w:ascii="宋体" w:hAnsi="宋体" w:hint="eastAsia"/>
          <w:bCs/>
          <w:sz w:val="24"/>
        </w:rPr>
        <w:t>—</w:t>
      </w:r>
      <w:r w:rsidRPr="00EA11CD">
        <w:rPr>
          <w:rFonts w:ascii="宋体" w:hAnsi="宋体"/>
          <w:bCs/>
          <w:sz w:val="24"/>
        </w:rPr>
        <w:t>00；04</w:t>
      </w:r>
      <w:r w:rsidRPr="00EA11CD">
        <w:rPr>
          <w:rFonts w:ascii="宋体" w:hAnsi="宋体" w:hint="eastAsia"/>
          <w:bCs/>
          <w:sz w:val="24"/>
        </w:rPr>
        <w:t>—</w:t>
      </w:r>
      <w:r w:rsidRPr="00EA11CD">
        <w:rPr>
          <w:rFonts w:ascii="宋体" w:hAnsi="宋体"/>
          <w:bCs/>
          <w:sz w:val="24"/>
        </w:rPr>
        <w:t>00；19</w:t>
      </w:r>
      <w:r w:rsidRPr="00EA11CD">
        <w:rPr>
          <w:rFonts w:ascii="宋体" w:hAnsi="宋体" w:hint="eastAsia"/>
          <w:bCs/>
          <w:sz w:val="24"/>
        </w:rPr>
        <w:t>—</w:t>
      </w:r>
      <w:r w:rsidRPr="00EA11CD">
        <w:rPr>
          <w:rFonts w:ascii="宋体" w:hAnsi="宋体"/>
          <w:bCs/>
          <w:sz w:val="24"/>
        </w:rPr>
        <w:t>00这四种状态循环。</w:t>
      </w:r>
    </w:p>
    <w:p w14:paraId="4377D32C" w14:textId="77777777" w:rsidR="00EA11CD" w:rsidRPr="00EA11CD" w:rsidRDefault="00EA11CD" w:rsidP="008E0BE3">
      <w:pPr>
        <w:spacing w:line="400" w:lineRule="exact"/>
        <w:outlineLvl w:val="1"/>
        <w:rPr>
          <w:rFonts w:ascii="黑体" w:eastAsia="黑体" w:hAnsi="黑体"/>
          <w:bCs/>
          <w:sz w:val="28"/>
          <w:szCs w:val="28"/>
        </w:rPr>
      </w:pPr>
      <w:bookmarkStart w:id="26" w:name="_Toc122264876"/>
      <w:bookmarkStart w:id="27" w:name="_Toc122766447"/>
      <w:r w:rsidRPr="00EA11CD">
        <w:rPr>
          <w:rFonts w:ascii="黑体" w:eastAsia="黑体" w:hAnsi="黑体" w:hint="eastAsia"/>
          <w:bCs/>
          <w:sz w:val="28"/>
          <w:szCs w:val="28"/>
        </w:rPr>
        <w:t>2、</w:t>
      </w:r>
      <w:r w:rsidRPr="00EA11CD">
        <w:rPr>
          <w:rFonts w:ascii="黑体" w:eastAsia="黑体" w:hAnsi="黑体"/>
          <w:bCs/>
          <w:sz w:val="28"/>
          <w:szCs w:val="28"/>
        </w:rPr>
        <w:t>结果分析</w:t>
      </w:r>
      <w:bookmarkEnd w:id="27"/>
    </w:p>
    <w:p w14:paraId="66ED26C2" w14:textId="77777777" w:rsidR="00EA11CD" w:rsidRPr="00EA11CD" w:rsidRDefault="00EA11CD" w:rsidP="000F5580">
      <w:pPr>
        <w:spacing w:line="400" w:lineRule="exact"/>
        <w:ind w:firstLineChars="200" w:firstLine="560"/>
        <w:rPr>
          <w:rFonts w:ascii="宋体" w:hAnsi="宋体"/>
          <w:bCs/>
          <w:sz w:val="28"/>
          <w:szCs w:val="28"/>
        </w:rPr>
      </w:pPr>
      <w:r w:rsidRPr="00EA11CD">
        <w:rPr>
          <w:rFonts w:ascii="宋体" w:hAnsi="宋体"/>
          <w:bCs/>
          <w:sz w:val="28"/>
          <w:szCs w:val="28"/>
        </w:rPr>
        <w:t>当接+5V直流电源，电路进入循环工作状态即</w:t>
      </w:r>
      <w:r w:rsidRPr="00EA11CD">
        <w:rPr>
          <w:rFonts w:ascii="宋体" w:hAnsi="宋体" w:hint="eastAsia"/>
          <w:bCs/>
          <w:sz w:val="28"/>
          <w:szCs w:val="28"/>
        </w:rPr>
        <w:t>东西方向，南北方向红绿</w:t>
      </w:r>
      <w:r w:rsidRPr="00EA11CD">
        <w:rPr>
          <w:rFonts w:ascii="宋体" w:hAnsi="宋体"/>
          <w:bCs/>
          <w:sz w:val="28"/>
          <w:szCs w:val="28"/>
        </w:rPr>
        <w:t>灯显示时间</w:t>
      </w:r>
      <w:r w:rsidRPr="00EA11CD">
        <w:rPr>
          <w:rFonts w:ascii="宋体" w:hAnsi="宋体" w:hint="eastAsia"/>
          <w:bCs/>
          <w:sz w:val="28"/>
          <w:szCs w:val="28"/>
        </w:rPr>
        <w:t>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1"/>
        <w:gridCol w:w="2131"/>
      </w:tblGrid>
      <w:tr w:rsidR="00EA11CD" w:rsidRPr="00EA11CD" w14:paraId="299EF2BF" w14:textId="77777777">
        <w:trPr>
          <w:trHeight w:val="443"/>
          <w:jc w:val="center"/>
        </w:trPr>
        <w:tc>
          <w:tcPr>
            <w:tcW w:w="2130" w:type="dxa"/>
            <w:tcBorders>
              <w:tl2br w:val="nil"/>
              <w:tr2bl w:val="nil"/>
            </w:tcBorders>
            <w:shd w:val="clear" w:color="auto" w:fill="auto"/>
          </w:tcPr>
          <w:p w14:paraId="32F4D045" w14:textId="77777777" w:rsidR="00EA11CD" w:rsidRPr="00EA11CD" w:rsidRDefault="00EA11CD" w:rsidP="000F5580">
            <w:pPr>
              <w:spacing w:line="400" w:lineRule="exact"/>
              <w:ind w:firstLineChars="200" w:firstLine="420"/>
              <w:rPr>
                <w:rFonts w:ascii="宋体" w:hAnsi="宋体" w:cs="宋体"/>
                <w:szCs w:val="21"/>
              </w:rPr>
            </w:pPr>
            <w:r w:rsidRPr="00EA11CD">
              <w:rPr>
                <w:rFonts w:ascii="宋体" w:hAnsi="宋体" w:cs="宋体" w:hint="eastAsia"/>
                <w:szCs w:val="21"/>
              </w:rPr>
              <w:t>东西方向</w:t>
            </w:r>
          </w:p>
        </w:tc>
        <w:tc>
          <w:tcPr>
            <w:tcW w:w="2131" w:type="dxa"/>
            <w:tcBorders>
              <w:tl2br w:val="nil"/>
              <w:tr2bl w:val="nil"/>
            </w:tcBorders>
            <w:shd w:val="clear" w:color="auto" w:fill="auto"/>
          </w:tcPr>
          <w:p w14:paraId="74E6C134" w14:textId="77777777" w:rsidR="00EA11CD" w:rsidRPr="00EA11CD" w:rsidRDefault="00EA11CD" w:rsidP="000F5580">
            <w:pPr>
              <w:spacing w:line="400" w:lineRule="exact"/>
              <w:ind w:firstLineChars="200" w:firstLine="420"/>
              <w:rPr>
                <w:rFonts w:ascii="宋体" w:hAnsi="宋体" w:cs="宋体"/>
                <w:szCs w:val="21"/>
              </w:rPr>
            </w:pPr>
            <w:r w:rsidRPr="00EA11CD">
              <w:rPr>
                <w:rFonts w:ascii="宋体" w:hAnsi="宋体" w:cs="宋体" w:hint="eastAsia"/>
                <w:szCs w:val="21"/>
              </w:rPr>
              <w:t>南北方向</w:t>
            </w:r>
          </w:p>
        </w:tc>
        <w:tc>
          <w:tcPr>
            <w:tcW w:w="2131" w:type="dxa"/>
            <w:tcBorders>
              <w:tl2br w:val="nil"/>
              <w:tr2bl w:val="nil"/>
            </w:tcBorders>
            <w:shd w:val="clear" w:color="auto" w:fill="auto"/>
          </w:tcPr>
          <w:p w14:paraId="538ED56F" w14:textId="77777777" w:rsidR="00EA11CD" w:rsidRPr="00EA11CD" w:rsidRDefault="00EA11CD" w:rsidP="000F5580">
            <w:pPr>
              <w:spacing w:line="400" w:lineRule="exact"/>
              <w:ind w:firstLineChars="200" w:firstLine="420"/>
              <w:rPr>
                <w:rFonts w:ascii="宋体" w:hAnsi="宋体" w:cs="宋体"/>
                <w:szCs w:val="21"/>
              </w:rPr>
            </w:pPr>
            <w:r w:rsidRPr="00EA11CD">
              <w:rPr>
                <w:rFonts w:ascii="宋体" w:hAnsi="宋体" w:cs="宋体" w:hint="eastAsia"/>
                <w:szCs w:val="21"/>
              </w:rPr>
              <w:t>时间</w:t>
            </w:r>
            <w:r w:rsidRPr="00EA11CD">
              <w:rPr>
                <w:rFonts w:ascii="宋体" w:hAnsi="宋体"/>
                <w:szCs w:val="21"/>
              </w:rPr>
              <w:t>（s）</w:t>
            </w:r>
          </w:p>
        </w:tc>
      </w:tr>
      <w:tr w:rsidR="00EA11CD" w:rsidRPr="00EA11CD" w14:paraId="25350E42" w14:textId="77777777">
        <w:trPr>
          <w:jc w:val="center"/>
        </w:trPr>
        <w:tc>
          <w:tcPr>
            <w:tcW w:w="2130" w:type="dxa"/>
            <w:tcBorders>
              <w:tl2br w:val="nil"/>
              <w:tr2bl w:val="nil"/>
            </w:tcBorders>
            <w:shd w:val="clear" w:color="auto" w:fill="auto"/>
          </w:tcPr>
          <w:p w14:paraId="51D340AF"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红灯闪</w:t>
            </w:r>
          </w:p>
        </w:tc>
        <w:tc>
          <w:tcPr>
            <w:tcW w:w="2131" w:type="dxa"/>
            <w:tcBorders>
              <w:tl2br w:val="nil"/>
              <w:tr2bl w:val="nil"/>
            </w:tcBorders>
            <w:shd w:val="clear" w:color="auto" w:fill="auto"/>
          </w:tcPr>
          <w:p w14:paraId="3065555D"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黄灯亮</w:t>
            </w:r>
          </w:p>
        </w:tc>
        <w:tc>
          <w:tcPr>
            <w:tcW w:w="2131" w:type="dxa"/>
            <w:tcBorders>
              <w:tl2br w:val="nil"/>
              <w:tr2bl w:val="nil"/>
            </w:tcBorders>
            <w:shd w:val="clear" w:color="auto" w:fill="auto"/>
          </w:tcPr>
          <w:p w14:paraId="3A8897D1" w14:textId="77777777" w:rsidR="00EA11CD" w:rsidRPr="00EA11CD" w:rsidRDefault="00F4188D" w:rsidP="000F5580">
            <w:pPr>
              <w:spacing w:line="400" w:lineRule="exact"/>
              <w:ind w:firstLineChars="200" w:firstLine="420"/>
              <w:rPr>
                <w:rFonts w:ascii="宋体" w:hAnsi="宋体"/>
                <w:szCs w:val="21"/>
              </w:rPr>
            </w:pPr>
            <w:r>
              <w:rPr>
                <w:rFonts w:ascii="宋体" w:hAnsi="宋体"/>
                <w:szCs w:val="21"/>
              </w:rPr>
              <w:t>4</w:t>
            </w:r>
            <w:r w:rsidR="00EA11CD" w:rsidRPr="00EA11CD">
              <w:rPr>
                <w:rFonts w:ascii="宋体" w:hAnsi="宋体"/>
                <w:szCs w:val="21"/>
              </w:rPr>
              <w:t>s</w:t>
            </w:r>
          </w:p>
        </w:tc>
      </w:tr>
      <w:tr w:rsidR="00EA11CD" w:rsidRPr="00EA11CD" w14:paraId="07AEB17D" w14:textId="77777777">
        <w:trPr>
          <w:jc w:val="center"/>
        </w:trPr>
        <w:tc>
          <w:tcPr>
            <w:tcW w:w="2130" w:type="dxa"/>
            <w:tcBorders>
              <w:tl2br w:val="nil"/>
              <w:tr2bl w:val="nil"/>
            </w:tcBorders>
            <w:shd w:val="clear" w:color="auto" w:fill="auto"/>
          </w:tcPr>
          <w:p w14:paraId="7F70D1F0"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绿灯亮</w:t>
            </w:r>
          </w:p>
        </w:tc>
        <w:tc>
          <w:tcPr>
            <w:tcW w:w="2131" w:type="dxa"/>
            <w:tcBorders>
              <w:tl2br w:val="nil"/>
              <w:tr2bl w:val="nil"/>
            </w:tcBorders>
            <w:shd w:val="clear" w:color="auto" w:fill="auto"/>
          </w:tcPr>
          <w:p w14:paraId="2632EDD5"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红灯亮</w:t>
            </w:r>
          </w:p>
        </w:tc>
        <w:tc>
          <w:tcPr>
            <w:tcW w:w="2131" w:type="dxa"/>
            <w:tcBorders>
              <w:tl2br w:val="nil"/>
              <w:tr2bl w:val="nil"/>
            </w:tcBorders>
            <w:shd w:val="clear" w:color="auto" w:fill="auto"/>
          </w:tcPr>
          <w:p w14:paraId="0ADAD1C9" w14:textId="77777777" w:rsidR="00EA11CD" w:rsidRPr="00EA11CD" w:rsidRDefault="00F4188D" w:rsidP="000F5580">
            <w:pPr>
              <w:spacing w:line="400" w:lineRule="exact"/>
              <w:ind w:firstLineChars="200" w:firstLine="420"/>
              <w:rPr>
                <w:rFonts w:ascii="宋体" w:hAnsi="宋体"/>
                <w:szCs w:val="21"/>
              </w:rPr>
            </w:pPr>
            <w:r>
              <w:rPr>
                <w:rFonts w:ascii="宋体" w:hAnsi="宋体"/>
                <w:szCs w:val="21"/>
              </w:rPr>
              <w:t>24</w:t>
            </w:r>
            <w:r w:rsidR="00EA11CD" w:rsidRPr="00EA11CD">
              <w:rPr>
                <w:rFonts w:ascii="宋体" w:hAnsi="宋体"/>
                <w:szCs w:val="21"/>
              </w:rPr>
              <w:t>s</w:t>
            </w:r>
          </w:p>
        </w:tc>
      </w:tr>
      <w:tr w:rsidR="00EA11CD" w:rsidRPr="00EA11CD" w14:paraId="74ED6C60" w14:textId="77777777">
        <w:trPr>
          <w:jc w:val="center"/>
        </w:trPr>
        <w:tc>
          <w:tcPr>
            <w:tcW w:w="2130" w:type="dxa"/>
            <w:tcBorders>
              <w:tl2br w:val="nil"/>
              <w:tr2bl w:val="nil"/>
            </w:tcBorders>
            <w:shd w:val="clear" w:color="auto" w:fill="auto"/>
          </w:tcPr>
          <w:p w14:paraId="53DBB4FE"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黄灯亮</w:t>
            </w:r>
          </w:p>
        </w:tc>
        <w:tc>
          <w:tcPr>
            <w:tcW w:w="2131" w:type="dxa"/>
            <w:tcBorders>
              <w:tl2br w:val="nil"/>
              <w:tr2bl w:val="nil"/>
            </w:tcBorders>
            <w:shd w:val="clear" w:color="auto" w:fill="auto"/>
          </w:tcPr>
          <w:p w14:paraId="2EBB5109"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红灯闪</w:t>
            </w:r>
          </w:p>
        </w:tc>
        <w:tc>
          <w:tcPr>
            <w:tcW w:w="2131" w:type="dxa"/>
            <w:tcBorders>
              <w:tl2br w:val="nil"/>
              <w:tr2bl w:val="nil"/>
            </w:tcBorders>
            <w:shd w:val="clear" w:color="auto" w:fill="auto"/>
          </w:tcPr>
          <w:p w14:paraId="63209B29" w14:textId="77777777" w:rsidR="00EA11CD" w:rsidRPr="00EA11CD" w:rsidRDefault="00F4188D" w:rsidP="000F5580">
            <w:pPr>
              <w:spacing w:line="400" w:lineRule="exact"/>
              <w:ind w:firstLineChars="200" w:firstLine="420"/>
              <w:rPr>
                <w:rFonts w:ascii="宋体" w:hAnsi="宋体"/>
                <w:szCs w:val="21"/>
              </w:rPr>
            </w:pPr>
            <w:r>
              <w:rPr>
                <w:rFonts w:ascii="宋体" w:hAnsi="宋体"/>
                <w:szCs w:val="21"/>
              </w:rPr>
              <w:t>4</w:t>
            </w:r>
            <w:r w:rsidR="00EA11CD" w:rsidRPr="00EA11CD">
              <w:rPr>
                <w:rFonts w:ascii="宋体" w:hAnsi="宋体"/>
                <w:szCs w:val="21"/>
              </w:rPr>
              <w:t>s</w:t>
            </w:r>
          </w:p>
        </w:tc>
      </w:tr>
      <w:tr w:rsidR="00EA11CD" w:rsidRPr="00EA11CD" w14:paraId="4B15E8FE" w14:textId="77777777">
        <w:trPr>
          <w:jc w:val="center"/>
        </w:trPr>
        <w:tc>
          <w:tcPr>
            <w:tcW w:w="2130" w:type="dxa"/>
            <w:tcBorders>
              <w:tl2br w:val="nil"/>
              <w:tr2bl w:val="nil"/>
            </w:tcBorders>
            <w:shd w:val="clear" w:color="auto" w:fill="auto"/>
          </w:tcPr>
          <w:p w14:paraId="5363A213"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红灯亮</w:t>
            </w:r>
          </w:p>
        </w:tc>
        <w:tc>
          <w:tcPr>
            <w:tcW w:w="2131" w:type="dxa"/>
            <w:tcBorders>
              <w:tl2br w:val="nil"/>
              <w:tr2bl w:val="nil"/>
            </w:tcBorders>
            <w:shd w:val="clear" w:color="auto" w:fill="auto"/>
          </w:tcPr>
          <w:p w14:paraId="304D8ED7" w14:textId="77777777" w:rsidR="00EA11CD" w:rsidRPr="00EA11CD" w:rsidRDefault="00EA11CD" w:rsidP="000F5580">
            <w:pPr>
              <w:spacing w:line="400" w:lineRule="exact"/>
              <w:ind w:firstLineChars="200" w:firstLine="420"/>
              <w:rPr>
                <w:rFonts w:ascii="宋体" w:hAnsi="宋体"/>
                <w:szCs w:val="21"/>
              </w:rPr>
            </w:pPr>
            <w:r w:rsidRPr="00EA11CD">
              <w:rPr>
                <w:rFonts w:ascii="宋体" w:hAnsi="宋体"/>
                <w:szCs w:val="21"/>
              </w:rPr>
              <w:t>绿灯亮</w:t>
            </w:r>
          </w:p>
        </w:tc>
        <w:tc>
          <w:tcPr>
            <w:tcW w:w="2131" w:type="dxa"/>
            <w:tcBorders>
              <w:tl2br w:val="nil"/>
              <w:tr2bl w:val="nil"/>
            </w:tcBorders>
            <w:shd w:val="clear" w:color="auto" w:fill="auto"/>
          </w:tcPr>
          <w:p w14:paraId="2A6DA313" w14:textId="77777777" w:rsidR="00EA11CD" w:rsidRPr="00EA11CD" w:rsidRDefault="00F4188D" w:rsidP="000F5580">
            <w:pPr>
              <w:spacing w:line="400" w:lineRule="exact"/>
              <w:ind w:firstLineChars="200" w:firstLine="420"/>
              <w:rPr>
                <w:rFonts w:ascii="宋体" w:hAnsi="宋体"/>
                <w:szCs w:val="21"/>
              </w:rPr>
            </w:pPr>
            <w:r>
              <w:rPr>
                <w:rFonts w:ascii="宋体" w:hAnsi="宋体"/>
                <w:szCs w:val="21"/>
              </w:rPr>
              <w:t>24</w:t>
            </w:r>
            <w:r w:rsidR="00EA11CD" w:rsidRPr="00EA11CD">
              <w:rPr>
                <w:rFonts w:ascii="宋体" w:hAnsi="宋体"/>
                <w:szCs w:val="21"/>
              </w:rPr>
              <w:t>s</w:t>
            </w:r>
          </w:p>
        </w:tc>
      </w:tr>
    </w:tbl>
    <w:p w14:paraId="229830FE" w14:textId="77777777" w:rsidR="00DD1AAA" w:rsidRDefault="00DD1AAA" w:rsidP="00DD1AAA">
      <w:pPr>
        <w:outlineLvl w:val="0"/>
        <w:rPr>
          <w:rFonts w:ascii="黑体" w:eastAsia="黑体" w:hAnsi="黑体"/>
          <w:sz w:val="28"/>
          <w:szCs w:val="28"/>
        </w:rPr>
      </w:pPr>
      <w:bookmarkStart w:id="28" w:name="_Toc122392811"/>
      <w:bookmarkStart w:id="29" w:name="_Toc122766448"/>
      <w:r w:rsidRPr="006B7173">
        <w:rPr>
          <w:rFonts w:ascii="黑体" w:eastAsia="黑体" w:hAnsi="黑体" w:hint="eastAsia"/>
          <w:sz w:val="28"/>
          <w:szCs w:val="28"/>
        </w:rPr>
        <w:t>六、心得体会</w:t>
      </w:r>
      <w:bookmarkEnd w:id="28"/>
      <w:bookmarkEnd w:id="29"/>
    </w:p>
    <w:p w14:paraId="439C3626" w14:textId="4886690C" w:rsidR="00DD1AAA" w:rsidRPr="00FC13BA" w:rsidRDefault="00DD1AAA" w:rsidP="00DD1AAA">
      <w:pPr>
        <w:outlineLvl w:val="1"/>
        <w:rPr>
          <w:rFonts w:ascii="黑体" w:eastAsia="黑体" w:hAnsi="黑体"/>
          <w:sz w:val="28"/>
          <w:szCs w:val="28"/>
        </w:rPr>
      </w:pPr>
      <w:bookmarkStart w:id="30" w:name="_Toc122392812"/>
      <w:bookmarkStart w:id="31" w:name="_Toc122766449"/>
      <w:r w:rsidRPr="00FC13BA">
        <w:rPr>
          <w:rFonts w:ascii="黑体" w:eastAsia="黑体" w:hAnsi="黑体" w:hint="eastAsia"/>
          <w:sz w:val="28"/>
          <w:szCs w:val="28"/>
        </w:rPr>
        <w:t>1、</w:t>
      </w:r>
      <w:bookmarkEnd w:id="30"/>
      <w:bookmarkEnd w:id="31"/>
    </w:p>
    <w:p w14:paraId="5AD61A48"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color w:val="333333"/>
          <w:sz w:val="24"/>
        </w:rPr>
        <w:t>通过此次课程设计，使我更加扎实的掌握了有关</w:t>
      </w:r>
      <w:r w:rsidRPr="00FC13BA">
        <w:rPr>
          <w:rFonts w:ascii="宋体" w:hAnsi="宋体" w:cs="微软雅黑" w:hint="eastAsia"/>
          <w:color w:val="333333"/>
          <w:sz w:val="24"/>
        </w:rPr>
        <w:t>电子技术设计</w:t>
      </w:r>
      <w:r w:rsidRPr="00FC13BA">
        <w:rPr>
          <w:rFonts w:ascii="宋体" w:hAnsi="宋体" w:cs="微软雅黑"/>
          <w:color w:val="333333"/>
          <w:sz w:val="24"/>
        </w:rPr>
        <w:t>方面的知识，在设计过程中虽然遇到了一些问题，但经过一次又一次的思考，一遍又一遍的检</w:t>
      </w:r>
      <w:r w:rsidRPr="00FC13BA">
        <w:rPr>
          <w:rFonts w:ascii="宋体" w:hAnsi="宋体" w:cs="微软雅黑"/>
          <w:color w:val="333333"/>
          <w:sz w:val="24"/>
        </w:rPr>
        <w:lastRenderedPageBreak/>
        <w:t>查终于找出了原因所在，也暴露出了前期我在这方面的知识欠缺和经验不足。实践出真知，通过亲自动手制作，使我们掌握的知识不再是纸上谈兵。</w:t>
      </w:r>
    </w:p>
    <w:p w14:paraId="62BB2B20"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color w:val="333333"/>
          <w:sz w:val="24"/>
        </w:rPr>
        <w:t>过而能改，善莫大焉。在课程设计过程中，我们不断发现错误，不断改正，不断领悟，不断获取。最终的检测调试环节，本身就是在践行“过而能改，善莫大焉”的知行观。这次课程设计终于顺利完成了，在设计中遇到了很多问题，最后在老师的指导下，终于游逆而解。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获成功，收获喜悦，也永远不可能得到社会及他人对你的认可！</w:t>
      </w:r>
    </w:p>
    <w:p w14:paraId="417244D7"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color w:val="333333"/>
          <w:sz w:val="24"/>
        </w:rPr>
        <w:t>课程设计诚然是一门专业课，给我很多专业知识以及专业技能上的提升，同时又是一门讲道课，一门辩思课，给了我许多道，给了我很多思，给了我莫大的空间。同时，设计让我感触很深。使我对抽象的理论有了具体的认识。通过这次课程设计，我掌握了</w:t>
      </w:r>
      <w:r w:rsidRPr="00FC13BA">
        <w:rPr>
          <w:rFonts w:ascii="宋体" w:hAnsi="宋体" w:cs="微软雅黑" w:hint="eastAsia"/>
          <w:color w:val="333333"/>
          <w:sz w:val="24"/>
        </w:rPr>
        <w:t>电路原理图以及电路</w:t>
      </w:r>
      <w:r w:rsidRPr="00FC13BA">
        <w:rPr>
          <w:rFonts w:ascii="宋体" w:hAnsi="宋体" w:cs="微软雅黑"/>
          <w:color w:val="333333"/>
          <w:sz w:val="24"/>
        </w:rPr>
        <w:t>PCB</w:t>
      </w:r>
      <w:r w:rsidRPr="00FC13BA">
        <w:rPr>
          <w:rFonts w:ascii="宋体" w:hAnsi="宋体" w:cs="微软雅黑" w:hint="eastAsia"/>
          <w:color w:val="333333"/>
          <w:sz w:val="24"/>
        </w:rPr>
        <w:t>图的设计，能够熟练掌握</w:t>
      </w:r>
      <w:r w:rsidRPr="00FC13BA">
        <w:rPr>
          <w:rFonts w:ascii="宋体" w:hAnsi="宋体" w:cs="微软雅黑"/>
          <w:color w:val="333333"/>
          <w:sz w:val="24"/>
        </w:rPr>
        <w:t>AD</w:t>
      </w:r>
      <w:r w:rsidRPr="00FC13BA">
        <w:rPr>
          <w:rFonts w:ascii="宋体" w:hAnsi="宋体" w:cs="微软雅黑" w:hint="eastAsia"/>
          <w:color w:val="333333"/>
          <w:sz w:val="24"/>
        </w:rPr>
        <w:t>软件的使用，并通过电路原理图熟练地运用仿真软件去仿真</w:t>
      </w:r>
      <w:r w:rsidRPr="00FC13BA">
        <w:rPr>
          <w:rFonts w:ascii="宋体" w:hAnsi="宋体" w:cs="微软雅黑"/>
          <w:color w:val="333333"/>
          <w:sz w:val="24"/>
        </w:rPr>
        <w:t>。</w:t>
      </w:r>
    </w:p>
    <w:p w14:paraId="57C7BA41"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color w:val="333333"/>
          <w:sz w:val="24"/>
        </w:rPr>
        <w:t>我认为，在这学期的</w:t>
      </w:r>
      <w:r w:rsidRPr="00FC13BA">
        <w:rPr>
          <w:rFonts w:ascii="宋体" w:hAnsi="宋体" w:cs="微软雅黑" w:hint="eastAsia"/>
          <w:color w:val="333333"/>
          <w:sz w:val="24"/>
        </w:rPr>
        <w:t>课程设计</w:t>
      </w:r>
      <w:r w:rsidRPr="00FC13BA">
        <w:rPr>
          <w:rFonts w:ascii="宋体" w:hAnsi="宋体" w:cs="微软雅黑"/>
          <w:color w:val="333333"/>
          <w:sz w:val="24"/>
        </w:rPr>
        <w:t>中，不仅培养了独立思考、动手操作的能力，在各种其它能力上也都有了提高。更重要的是，在</w:t>
      </w:r>
      <w:r w:rsidRPr="00FC13BA">
        <w:rPr>
          <w:rFonts w:ascii="宋体" w:hAnsi="宋体" w:cs="微软雅黑" w:hint="eastAsia"/>
          <w:color w:val="333333"/>
          <w:sz w:val="24"/>
        </w:rPr>
        <w:t>课程设计</w:t>
      </w:r>
      <w:r w:rsidRPr="00FC13BA">
        <w:rPr>
          <w:rFonts w:ascii="宋体" w:hAnsi="宋体" w:cs="微软雅黑"/>
          <w:color w:val="333333"/>
          <w:sz w:val="24"/>
        </w:rPr>
        <w:t>上，我们学会了很多学习的方法。而这是日后最实用的</w:t>
      </w:r>
      <w:r w:rsidRPr="00FC13BA">
        <w:rPr>
          <w:rFonts w:ascii="宋体" w:hAnsi="宋体" w:cs="微软雅黑" w:hint="eastAsia"/>
          <w:color w:val="333333"/>
          <w:sz w:val="24"/>
        </w:rPr>
        <w:t xml:space="preserve">， </w:t>
      </w:r>
      <w:r w:rsidRPr="00FC13BA">
        <w:rPr>
          <w:rFonts w:ascii="宋体" w:hAnsi="宋体" w:cs="微软雅黑"/>
          <w:color w:val="333333"/>
          <w:sz w:val="24"/>
        </w:rPr>
        <w:t>真的是受益匪浅。要面对社会的挑战，只有不断的学习、实践，再学习、再实践。这对于我们的将来也有很大的帮助。以后，不管有多苦，我想我们都能变苦为乐，找寻有趣的事情，发现其中珍贵的事情。就像中国提倡的艰苦奋斗一样，我们都可以在实验结束之后变的更加成熟，会面对需要面对的事情。</w:t>
      </w:r>
    </w:p>
    <w:p w14:paraId="24413AC3"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color w:val="333333"/>
          <w:sz w:val="24"/>
        </w:rPr>
        <w:t>回顾起此课程设计，至今我仍感慨颇多，从理论到实践，在这段日子里，可以说得是苦多于甜，但是可以学到很多很多的东西，同时不仅可以巩固了以前所学过的知识，而且学到了很多在书本上所没有学到过的知识。通过这次课程设计使我懂得了理论与实际相结合是很重要的，只有理论知识是远远不够的，只有把所学的理论知识与实践相结合起来，从理论中得出结论，才能真正为社会服务，从而提高自己的实际动手能力和独立思考的能力。在设计的过程中遇到问题，可以说得是困难重重，但可喜的是最终都得到了解决。</w:t>
      </w:r>
    </w:p>
    <w:p w14:paraId="75781AEF"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hint="eastAsia"/>
          <w:color w:val="333333"/>
          <w:sz w:val="24"/>
        </w:rPr>
        <w:t>课程设计</w:t>
      </w:r>
      <w:r w:rsidRPr="00FC13BA">
        <w:rPr>
          <w:rFonts w:ascii="宋体" w:hAnsi="宋体" w:cs="微软雅黑"/>
          <w:color w:val="333333"/>
          <w:sz w:val="24"/>
        </w:rPr>
        <w:t>过程中，也对团队精神的进行了考察，让我们在合作起来更加默契，在成功后一起体会喜悦的心情。果然是团结就是力量，只有互相之间默契融洽的配合才能换来最终完美的结果。</w:t>
      </w:r>
    </w:p>
    <w:p w14:paraId="1BAE49B3" w14:textId="77777777" w:rsidR="00DD1AAA" w:rsidRPr="00FC13BA" w:rsidRDefault="00DD1AAA" w:rsidP="00DD1AAA">
      <w:pPr>
        <w:pBdr>
          <w:top w:val="nil"/>
          <w:left w:val="nil"/>
          <w:bottom w:val="nil"/>
          <w:right w:val="nil"/>
          <w:between w:val="nil"/>
        </w:pBdr>
        <w:spacing w:after="100" w:afterAutospacing="1" w:line="400" w:lineRule="exact"/>
        <w:ind w:firstLineChars="200" w:firstLine="480"/>
        <w:contextualSpacing/>
        <w:mirrorIndents/>
        <w:rPr>
          <w:rFonts w:ascii="宋体" w:hAnsi="宋体" w:cs="微软雅黑"/>
          <w:color w:val="333333"/>
          <w:sz w:val="24"/>
        </w:rPr>
      </w:pPr>
      <w:r w:rsidRPr="00FC13BA">
        <w:rPr>
          <w:rFonts w:ascii="宋体" w:hAnsi="宋体" w:cs="微软雅黑"/>
          <w:color w:val="333333"/>
          <w:sz w:val="24"/>
        </w:rPr>
        <w:t>此次设计也让我明白了思路即出路，有什么不懂不明白的地方要及时请教或上网查询，只要认真钻研，动脑思考，动手实践，就没有弄不懂的知识，收获颇丰。</w:t>
      </w:r>
    </w:p>
    <w:p w14:paraId="084E09B5" w14:textId="30DD3C43" w:rsidR="00DD1AAA" w:rsidRDefault="00DD1AAA" w:rsidP="00DD1AAA">
      <w:pPr>
        <w:spacing w:line="400" w:lineRule="exact"/>
        <w:outlineLvl w:val="1"/>
        <w:rPr>
          <w:rFonts w:ascii="宋体" w:hAnsi="宋体"/>
          <w:noProof/>
          <w:sz w:val="28"/>
          <w:szCs w:val="28"/>
        </w:rPr>
      </w:pPr>
      <w:bookmarkStart w:id="32" w:name="_Toc122392813"/>
      <w:bookmarkStart w:id="33" w:name="_Toc122766450"/>
      <w:r>
        <w:rPr>
          <w:rFonts w:ascii="黑体" w:eastAsia="黑体" w:hAnsi="黑体"/>
          <w:noProof/>
          <w:sz w:val="28"/>
          <w:szCs w:val="28"/>
        </w:rPr>
        <w:t>2</w:t>
      </w:r>
      <w:r>
        <w:rPr>
          <w:rFonts w:ascii="黑体" w:eastAsia="黑体" w:hAnsi="黑体" w:hint="eastAsia"/>
          <w:noProof/>
          <w:sz w:val="28"/>
          <w:szCs w:val="28"/>
        </w:rPr>
        <w:t>、</w:t>
      </w:r>
      <w:bookmarkEnd w:id="32"/>
      <w:bookmarkEnd w:id="33"/>
    </w:p>
    <w:p w14:paraId="34D728A4" w14:textId="77777777" w:rsidR="00DD1AAA" w:rsidRPr="00FC13BA" w:rsidRDefault="00DD1AAA" w:rsidP="00DD1AAA">
      <w:pPr>
        <w:spacing w:line="400" w:lineRule="exact"/>
        <w:ind w:firstLineChars="200" w:firstLine="480"/>
        <w:rPr>
          <w:rFonts w:ascii="宋体" w:hAnsi="宋体" w:cs="仿宋"/>
          <w:color w:val="333333"/>
          <w:sz w:val="24"/>
        </w:rPr>
      </w:pPr>
      <w:r w:rsidRPr="00FC13BA">
        <w:rPr>
          <w:rFonts w:ascii="宋体" w:hAnsi="宋体" w:cs="仿宋" w:hint="eastAsia"/>
          <w:color w:val="333333"/>
          <w:sz w:val="24"/>
        </w:rPr>
        <w:t>通过这次课程设计，加强了我们动手、思考和解决问题的能力。在整个设计过程</w:t>
      </w:r>
      <w:r w:rsidRPr="00FC13BA">
        <w:rPr>
          <w:rFonts w:ascii="宋体" w:hAnsi="宋体" w:cs="仿宋" w:hint="eastAsia"/>
          <w:color w:val="333333"/>
          <w:sz w:val="24"/>
        </w:rPr>
        <w:lastRenderedPageBreak/>
        <w:t>中，我们通过任务书中的参考器件选择了一系列</w:t>
      </w:r>
      <w:r w:rsidRPr="00FC13BA">
        <w:rPr>
          <w:rFonts w:ascii="宋体" w:hAnsi="宋体" w:cs="仿宋" w:hint="eastAsia"/>
          <w:sz w:val="24"/>
        </w:rPr>
        <w:t>器件：74LS74、CD4543、74LS164、 74LS04、74LS08、CD4510、NE555、共阴数码管、发光管二极管、电阻、电容等，同时也根据</w:t>
      </w:r>
      <w:r w:rsidRPr="00FC13BA">
        <w:rPr>
          <w:rFonts w:ascii="宋体" w:hAnsi="宋体" w:cs="仿宋" w:hint="eastAsia"/>
          <w:color w:val="333333"/>
          <w:sz w:val="24"/>
        </w:rPr>
        <w:t>主要任务和技术要求设计了一套电路原理和PCB连接图，从而实现了</w:t>
      </w:r>
      <w:r w:rsidRPr="00FC13BA">
        <w:rPr>
          <w:rFonts w:ascii="宋体" w:hAnsi="宋体" w:cs="仿宋" w:hint="eastAsia"/>
          <w:sz w:val="24"/>
        </w:rPr>
        <w:t>十字路口自动红绿灯指挥系统的课程设计任务</w:t>
      </w:r>
      <w:r w:rsidRPr="00FC13BA">
        <w:rPr>
          <w:rFonts w:ascii="宋体" w:hAnsi="宋体" w:cs="仿宋" w:hint="eastAsia"/>
          <w:color w:val="333333"/>
          <w:sz w:val="24"/>
        </w:rPr>
        <w:t>。在设计过程中，经常会遇到这样、那样的以及不明所以的情况，就是心里想老着书本上的的原理知识以及接线方法可以行得通，但实际接上电路，总是实现不了，因此耗费在这上面的时间很多很多。我深刻的感受到做课程设计同时也是对课本知识的巩固和加强，由于课本上的知识太多，平时课间的学习并不能很好的理解和运用各个元件的功能，而且考试内容有限，所以在这次课程设计过程中，我们了解了很多元件的功能，并且对于其在电路中的使用有了更多的认识。平时看课本时，有时问题老是弄不懂，做完课程设计，那些问题就迎刃而解了。而且还可以记住很多东西。比如一些芯片的功能，平时看课本，这次看了，下次就忘了，通过动手实践让我们对各个元件映象深刻。认识来源于实践，实践是认识的动力和最终目的，实践是检验真理的唯一标准。所以这个随迟但到的的课程设计对我们的作用是非常大的。在制作PCB电路板时，发现细心、耐心和恒心是做好、做成功一件事情的基础和前提。首先是线的布局上既要美观又要实用和走线简单，因此要兼顾到方方面面去，考虑是很需要的，否则只是一纸空话。在画好原理图后的做PCB板时，由于项目组成员对单面板的不熟悉，导致布线后元件出现在另一边，增加了布线难度，也产生很多不曾注意的问题，今后要牢记这个教训，使以后布线更加顺利。</w:t>
      </w:r>
      <w:r w:rsidRPr="00FC13BA">
        <w:rPr>
          <w:rFonts w:ascii="宋体" w:hAnsi="宋体" w:cs="仿宋" w:hint="eastAsia"/>
          <w:color w:val="333333"/>
          <w:sz w:val="24"/>
        </w:rPr>
        <w:br/>
        <w:t xml:space="preserve">    经过两个星期的实习，过程曲折可谓一语难尽。在此期间我们也失落过，也曾一度热情高涨。从开始时满富盛激情到最后汗水背后的复杂心情，点点滴滴无不令我回味无长。生活就是这样，汗水预示着结果也见证着收获。劳动是人类生存生活永恒不变的话题。通过实习，我才真正领略到“艰苦奋斗”这一词的真正含义，我才意识到老一辈电子设计为我们的社会付出。我想说，设计确实有些辛苦，但苦中也有乐，在如今单一的理论学习中，很少有机会能有实践的机会，但我们可以，而且设计也是一个团队的任务，一起的工作可以让我们有说有笑，相互帮助，配合默契，多少人间欢乐在这里洒下，大学里一年的相处还赶不上这十来天的合作，我感觉我和同学们之间的距离更加近了;我想说，确实很累，但当我们看到自己所做的成果时，心中也不免产生兴奋; 正所谓“三百六十行，行行出状元”。我们同样可以为社会作出我们应该做的一切，这有什么不好?我们不断的反问自己。也许有人不喜欢这类的工作，也许有人认为设计的工作有些枯燥，但我们认为无论干什么，只要人生活的有意义就可。社会需要我们，我们也可以为社会而工作。既然如此，那还有什么必要失落呢?于是我们决定沿着自己的路，执着的走下去。同时我认为我们的工作是一个团队的工作，团队需要个人，个人也离不开团队，必须发扬团结协作的精神。某个人的离群都可能导致导致整项工作的失败。实习中只有一个人知道原理是远远不够的，必须让每个人都知道，否则一个人的错误，就有</w:t>
      </w:r>
      <w:r w:rsidRPr="00FC13BA">
        <w:rPr>
          <w:rFonts w:ascii="宋体" w:hAnsi="宋体" w:cs="仿宋" w:hint="eastAsia"/>
          <w:color w:val="333333"/>
          <w:sz w:val="24"/>
        </w:rPr>
        <w:lastRenderedPageBreak/>
        <w:t>可能导致整个工作失败。团结协作是我们实习成功的一项非常重要的保证。而这次实习也正好锻炼我们这一点，这也是非常宝贵的。</w:t>
      </w:r>
    </w:p>
    <w:p w14:paraId="3D3EE4C9" w14:textId="77777777" w:rsidR="00DD1AAA" w:rsidRPr="00FC13BA" w:rsidRDefault="00DD1AAA" w:rsidP="00DD1AAA">
      <w:pPr>
        <w:spacing w:line="400" w:lineRule="exact"/>
        <w:ind w:firstLine="200"/>
        <w:rPr>
          <w:rFonts w:ascii="宋体" w:hAnsi="宋体" w:cs="仿宋"/>
          <w:color w:val="333333"/>
          <w:sz w:val="24"/>
        </w:rPr>
      </w:pPr>
      <w:r w:rsidRPr="00FC13BA">
        <w:rPr>
          <w:rFonts w:ascii="宋体" w:hAnsi="宋体" w:cs="仿宋" w:hint="eastAsia"/>
          <w:color w:val="333333"/>
          <w:sz w:val="24"/>
        </w:rPr>
        <w:t> 回顾起此课程设计，我的感慨颇多，从理论到实践，在这段日子里，可以说得是苦多于甜，但是可以学到很多很多的东西，同时不仅可以巩固了以前所学过的知识，而且学到了很多在书本上所没有学到过的知识。通过这次课程设计使我懂得了理论与实际相结合是很重要的，只有理论知识是远远不够的，只有把所学的理论知识与实践相结合起来，从理论中得出结论，才能真正为社会服务，从而提高自己的实际动手能力和独立思考的能力。在设计的过程中遇到问题，可以说得是困难重重，但可喜的是最终都得到了解决。希望在今后的路上也可以将所学的知识应用到实践去。</w:t>
      </w:r>
    </w:p>
    <w:p w14:paraId="30DBB841" w14:textId="40BFB322" w:rsidR="00DD1AAA" w:rsidRPr="00FC13BA" w:rsidRDefault="00DD1AAA" w:rsidP="00DD1AAA">
      <w:pPr>
        <w:spacing w:line="400" w:lineRule="exact"/>
        <w:outlineLvl w:val="1"/>
        <w:rPr>
          <w:rFonts w:ascii="黑体" w:eastAsia="黑体" w:hAnsi="黑体"/>
          <w:noProof/>
          <w:sz w:val="28"/>
          <w:szCs w:val="28"/>
        </w:rPr>
      </w:pPr>
      <w:bookmarkStart w:id="34" w:name="_Toc122392814"/>
      <w:bookmarkStart w:id="35" w:name="_Toc122766451"/>
      <w:r w:rsidRPr="00FC13BA">
        <w:rPr>
          <w:rFonts w:ascii="黑体" w:eastAsia="黑体" w:hAnsi="黑体" w:hint="eastAsia"/>
          <w:noProof/>
          <w:sz w:val="28"/>
          <w:szCs w:val="28"/>
        </w:rPr>
        <w:t>3、</w:t>
      </w:r>
      <w:bookmarkEnd w:id="34"/>
      <w:bookmarkEnd w:id="35"/>
    </w:p>
    <w:p w14:paraId="78386928"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通过这次课程设计，不仅加深了我对数字逻辑电路的理解，而且加强了我独立思考和合作交流及动手能力。通过每个模块的设计加深了对理论知识的掌握。同时在焊接电路板时真切的到实践和理论并非同一回事。比如在TL和TL非的转换是，我一开始采用的是与门和非门，结果需要给74LS153高电平信号才能进行循环，但是在仿真中却能得出正确结论，经过多次示波器检测，发现TL和TL非处出现了不定态所导致，最后将TL和TL非处的转换变成与非门和非门的连接方式。从这次实践中，深深的体会到了“实践出真知”这句话的真正内含。</w:t>
      </w:r>
    </w:p>
    <w:p w14:paraId="272711AD"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同时在这次实践中，加强了对各种元器件的认识，比如电解电容引脚长的为正极，集成片该如何放置等，同时使更加熟练了焊接技术。还认识到多跟同学交流的重要性，这样不仅可以是自己设计出更好更简洁的电路，而且能使自己少走弯路，分享彼此在实践中中的遇到的问题，还可以使自己学到更多，对问题理解的更加透彻。比如刚开始时自己设计的仿真电路出问题时，通过和他人讨论发现问题出在74LS153的置数端没有接高电平，并且我也帮别人检查的仿真电路时知道了74LS153的输入端口应该注意顺序。</w:t>
      </w:r>
    </w:p>
    <w:p w14:paraId="20DDF44A"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同时在这次实践中，加强了对各种元器件的认识，比如电解电容引脚长的为正极，集成片该如何放置等，同时使更加熟练了焊接技术。还认识到多跟同学交流的重要性，这样不仅可以是自己设计出更好更简洁的电路，而且能使自己少走弯路，分享彼此在实践中中的遇到的问题，还可以使自己学到更多，对问题理解的更加透彻。比如刚开始时自己设计的仿真电路出问题时，通过和他人讨论发现问题出在74LS153的置数端没有接高电平，并且我也帮别人检查的仿真电路时知道了74LS153的输入端口应该注意顺序。之间出现了部分短接经过多次排查依然查找不出原因。在这样的沮丧下，我只好重新焊过，并且改进自己的方法最终我才获得了一块成功的交通灯电路板。不得不说，如果不是这份和坚持我想我这两个星期中可能早就放弃了。</w:t>
      </w:r>
    </w:p>
    <w:p w14:paraId="7DF17792"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经过这次课程设计我学到了很多东西。社会不断发展的电子产品的实践使我认识</w:t>
      </w:r>
      <w:r w:rsidRPr="00FC13BA">
        <w:rPr>
          <w:rFonts w:ascii="宋体" w:hAnsi="宋体" w:hint="eastAsia"/>
          <w:noProof/>
          <w:sz w:val="24"/>
        </w:rPr>
        <w:lastRenderedPageBreak/>
        <w:t>到我现在所学的知识还远远不够在实际应用操作中有些问题还不能解决。所以我要在今后的学习更加努力，学好自己的专业知识以扩充自己，来适应日新月异的社会。</w:t>
      </w:r>
    </w:p>
    <w:p w14:paraId="33852130" w14:textId="098006DF" w:rsidR="00DD1AAA" w:rsidRPr="00FC13BA" w:rsidRDefault="00DD1AAA" w:rsidP="00DD1AAA">
      <w:pPr>
        <w:spacing w:line="400" w:lineRule="exact"/>
        <w:outlineLvl w:val="1"/>
        <w:rPr>
          <w:rFonts w:ascii="黑体" w:eastAsia="黑体" w:hAnsi="黑体"/>
          <w:noProof/>
          <w:sz w:val="28"/>
          <w:szCs w:val="28"/>
        </w:rPr>
      </w:pPr>
      <w:bookmarkStart w:id="36" w:name="_Toc122392815"/>
      <w:bookmarkStart w:id="37" w:name="_Toc122766452"/>
      <w:r w:rsidRPr="00FC13BA">
        <w:rPr>
          <w:rFonts w:ascii="黑体" w:eastAsia="黑体" w:hAnsi="黑体" w:hint="eastAsia"/>
          <w:noProof/>
          <w:sz w:val="28"/>
          <w:szCs w:val="28"/>
        </w:rPr>
        <w:t>4、</w:t>
      </w:r>
      <w:bookmarkEnd w:id="36"/>
      <w:bookmarkEnd w:id="37"/>
    </w:p>
    <w:p w14:paraId="1556FFBD"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课程设计刚开始，拿着选定的题目不知如何入手。毕竟课程设计不同于实验课，电路图和程序都要自己设计。完全不知道怎么下手，不得不说通过这次课程设计增强了自己的动手能力，思考和解决问题的能力和团队合作能力。通过小组的努力，课程设计得以完善。</w:t>
      </w:r>
    </w:p>
    <w:p w14:paraId="459DAC35"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在设计电路时，小组成员认真看了关于课设的基础知识，以及在网上查找相关资料，网上课程和网络上</w:t>
      </w:r>
      <w:r w:rsidRPr="00FC13BA">
        <w:rPr>
          <w:rFonts w:ascii="宋体" w:hAnsi="宋体" w:hint="eastAsia"/>
          <w:sz w:val="24"/>
        </w:rPr>
        <w:t>ad</w:t>
      </w:r>
      <w:r w:rsidRPr="00FC13BA">
        <w:rPr>
          <w:rFonts w:ascii="宋体" w:hAnsi="宋体" w:cs="宋体" w:hint="eastAsia"/>
          <w:sz w:val="24"/>
        </w:rPr>
        <w:t>的例子增强自己对知识的理解，并且在网上找一些关于交通灯设计视频和原理。</w:t>
      </w:r>
    </w:p>
    <w:p w14:paraId="4CE45015"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在这个课设最难的阶段就是画</w:t>
      </w:r>
      <w:r w:rsidRPr="00FC13BA">
        <w:rPr>
          <w:rFonts w:ascii="宋体" w:hAnsi="宋体" w:hint="eastAsia"/>
          <w:sz w:val="24"/>
        </w:rPr>
        <w:t>PCB</w:t>
      </w:r>
      <w:r w:rsidRPr="00FC13BA">
        <w:rPr>
          <w:rFonts w:ascii="宋体" w:hAnsi="宋体" w:cs="宋体" w:hint="eastAsia"/>
          <w:sz w:val="24"/>
        </w:rPr>
        <w:t>图时，大家对于</w:t>
      </w:r>
      <w:r w:rsidRPr="00FC13BA">
        <w:rPr>
          <w:rFonts w:ascii="宋体" w:hAnsi="宋体" w:hint="eastAsia"/>
          <w:sz w:val="24"/>
        </w:rPr>
        <w:t>ad</w:t>
      </w:r>
      <w:r w:rsidRPr="00FC13BA">
        <w:rPr>
          <w:rFonts w:ascii="宋体" w:hAnsi="宋体" w:cs="宋体" w:hint="eastAsia"/>
          <w:sz w:val="24"/>
        </w:rPr>
        <w:t>的掌握都不是很熟练，甚至说仅仅是了解的程度，大家都要重新学</w:t>
      </w:r>
      <w:r w:rsidRPr="00FC13BA">
        <w:rPr>
          <w:rFonts w:ascii="宋体" w:hAnsi="宋体" w:hint="eastAsia"/>
          <w:sz w:val="24"/>
        </w:rPr>
        <w:t>ad</w:t>
      </w:r>
      <w:r w:rsidRPr="00FC13BA">
        <w:rPr>
          <w:rFonts w:ascii="宋体" w:hAnsi="宋体" w:cs="宋体" w:hint="eastAsia"/>
          <w:sz w:val="24"/>
        </w:rPr>
        <w:t>，由于之前学的不扎实，</w:t>
      </w:r>
      <w:r w:rsidRPr="00FC13BA">
        <w:rPr>
          <w:rFonts w:ascii="宋体" w:hAnsi="宋体" w:hint="eastAsia"/>
          <w:sz w:val="24"/>
        </w:rPr>
        <w:t>ad</w:t>
      </w:r>
      <w:r w:rsidRPr="00FC13BA">
        <w:rPr>
          <w:rFonts w:ascii="宋体" w:hAnsi="宋体" w:cs="宋体" w:hint="eastAsia"/>
          <w:sz w:val="24"/>
        </w:rPr>
        <w:t>画</w:t>
      </w:r>
      <w:r w:rsidRPr="00FC13BA">
        <w:rPr>
          <w:rFonts w:ascii="宋体" w:hAnsi="宋体" w:hint="eastAsia"/>
          <w:sz w:val="24"/>
        </w:rPr>
        <w:t>PCB</w:t>
      </w:r>
      <w:r w:rsidRPr="00FC13BA">
        <w:rPr>
          <w:rFonts w:ascii="宋体" w:hAnsi="宋体" w:cs="宋体" w:hint="eastAsia"/>
          <w:sz w:val="24"/>
        </w:rPr>
        <w:t>都不会画，通过在网上找学习资源和实验老师的指导，学会画</w:t>
      </w:r>
      <w:r w:rsidRPr="00FC13BA">
        <w:rPr>
          <w:rFonts w:ascii="宋体" w:hAnsi="宋体" w:hint="eastAsia"/>
          <w:sz w:val="24"/>
        </w:rPr>
        <w:t>PCB</w:t>
      </w:r>
      <w:r w:rsidRPr="00FC13BA">
        <w:rPr>
          <w:rFonts w:ascii="宋体" w:hAnsi="宋体" w:cs="宋体" w:hint="eastAsia"/>
          <w:sz w:val="24"/>
        </w:rPr>
        <w:t>，画的很多</w:t>
      </w:r>
      <w:r w:rsidRPr="00FC13BA">
        <w:rPr>
          <w:rFonts w:ascii="宋体" w:hAnsi="宋体" w:hint="eastAsia"/>
          <w:sz w:val="24"/>
        </w:rPr>
        <w:t>PCB</w:t>
      </w:r>
      <w:r w:rsidRPr="00FC13BA">
        <w:rPr>
          <w:rFonts w:ascii="宋体" w:hAnsi="宋体" w:cs="宋体" w:hint="eastAsia"/>
          <w:sz w:val="24"/>
        </w:rPr>
        <w:t>并不知道对错，只能通过在网上查找相关</w:t>
      </w:r>
      <w:r w:rsidRPr="00FC13BA">
        <w:rPr>
          <w:rFonts w:ascii="宋体" w:hAnsi="宋体" w:hint="eastAsia"/>
          <w:sz w:val="24"/>
        </w:rPr>
        <w:t>PCB</w:t>
      </w:r>
      <w:r w:rsidRPr="00FC13BA">
        <w:rPr>
          <w:rFonts w:ascii="宋体" w:hAnsi="宋体" w:cs="宋体" w:hint="eastAsia"/>
          <w:sz w:val="24"/>
        </w:rPr>
        <w:t>图，反复更改。即使在网上找到相关知识第一时间也很难理解看懂，由于在课本上学的知识不太清晰导致课设时要频繁查阅相关知识，在设计的过程中老是觉得这样的连接可行，但实际接上电路总是实现不了，好在万事开头难，在组长的带领下和组员的有条不紊的配合下，完成了课设。</w:t>
      </w:r>
    </w:p>
    <w:p w14:paraId="6DE125DE"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做课程设计同时也是对课本知识的巩固和加强，由于课本上的知识太多，平时课间的学习并不能很好的理解，而且考试内容有限，所以在这次课程设计过程中，我们了解了很多元件的功能，并且对于其在电路中的使用有了更多的认识。平时看课本时，有时问题老是弄不懂，做完课程设计，那些问题就迎刃而解了。而且还可以记住很多东西。平时看课本，这次看了，下次就忘了，通过动手实践让我们对各个元件映象深刻。实践是检验真理的唯一标准。这次课设过后对理解更加深刻，就像学习一样，听一遍大概懂了，课下不及时复习就会忘得很快，即使复习了不去做题，看到题型还是感到陌生。</w:t>
      </w:r>
    </w:p>
    <w:p w14:paraId="7176B998"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在这两周的时间内，我们也曾因为重复作业而沮丧，也曾因为完成模块而感到兴奋，点点滴滴让我印象深刻，滴滴汗水也印证着收获，终于在不懈努力下我们完成具备基本功能的程序，生活就是这样，劳动是人类生存生活永恒不变的话题。通过这次</w:t>
      </w:r>
      <w:r w:rsidRPr="00FC13BA">
        <w:rPr>
          <w:rFonts w:ascii="宋体" w:hAnsi="宋体"/>
          <w:sz w:val="24"/>
        </w:rPr>
        <w:t>“</w:t>
      </w:r>
      <w:r w:rsidRPr="00FC13BA">
        <w:rPr>
          <w:rFonts w:ascii="宋体" w:hAnsi="宋体" w:cs="宋体" w:hint="eastAsia"/>
          <w:sz w:val="24"/>
        </w:rPr>
        <w:t>劳动</w:t>
      </w:r>
      <w:r w:rsidRPr="00FC13BA">
        <w:rPr>
          <w:rFonts w:ascii="宋体" w:hAnsi="宋体"/>
          <w:sz w:val="24"/>
        </w:rPr>
        <w:t>”</w:t>
      </w:r>
      <w:r w:rsidRPr="00FC13BA">
        <w:rPr>
          <w:rFonts w:ascii="宋体" w:hAnsi="宋体" w:cs="宋体" w:hint="eastAsia"/>
          <w:sz w:val="24"/>
        </w:rPr>
        <w:t>，我才意识到电子设计对于当今社会的作用。我想说，设计确实有些辛苦，但苦中也有乐，在的理论学习中，很少有机会能有实践的机会，但这就是一个很好的机会，而且设计也是一个团队的任务，配合让我们，相互帮助，有说有笑，也很好的促进了同学之间的热情，多少人间欢乐在这里洒下，大学里几年的相处还赶不上这两周的合作，我感觉我和同学们之间的距离更加近了，这个过程虽然也很痛苦，但当我们看到自己所做的成果时，心中也不免产生兴奋。也许有人不喜欢这类的工作，也许有人认为设计有</w:t>
      </w:r>
      <w:r w:rsidRPr="00FC13BA">
        <w:rPr>
          <w:rFonts w:ascii="宋体" w:hAnsi="宋体" w:cs="宋体" w:hint="eastAsia"/>
          <w:sz w:val="24"/>
        </w:rPr>
        <w:lastRenderedPageBreak/>
        <w:t>些枯燥，但我们认为无论干什么，只要在其中找到其存在的意义就会使我们感到快乐。</w:t>
      </w:r>
    </w:p>
    <w:p w14:paraId="72BAF779"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同时我认为我们就是一个团队，团队需要个人，个人也离不开团队，必须发扬团结协作的精神。某个人的离群都可能导致导致整项工作的失败。只有一个人知道原理是远远不够的，必须让每个人都知道，否则一个人的错误，就有可能导致整个工作失败。团结协作是我们实习成功的一项非常重要的保证。而这次实习也正好锻炼我们这一点，这也是非常宝贵的。</w:t>
      </w:r>
    </w:p>
    <w:p w14:paraId="09B4D585" w14:textId="77777777" w:rsidR="00DD1AAA" w:rsidRPr="00FC13BA" w:rsidRDefault="00DD1AAA" w:rsidP="00DD1AAA">
      <w:pPr>
        <w:spacing w:line="400" w:lineRule="exact"/>
        <w:ind w:firstLineChars="200" w:firstLine="480"/>
        <w:rPr>
          <w:rFonts w:ascii="宋体" w:hAnsi="宋体"/>
          <w:sz w:val="24"/>
        </w:rPr>
      </w:pPr>
      <w:r w:rsidRPr="00FC13BA">
        <w:rPr>
          <w:rFonts w:ascii="宋体" w:hAnsi="宋体" w:cs="宋体" w:hint="eastAsia"/>
          <w:sz w:val="24"/>
        </w:rPr>
        <w:t>对我们而言，知识上的收获重要，精神上的丰收更加可喜。挫折是一份财富，经历是一份拥有。这次实习必将成为我人生旅途上一个非常美好的回忆</w:t>
      </w:r>
      <w:r w:rsidRPr="00FC13BA">
        <w:rPr>
          <w:rFonts w:ascii="宋体" w:hAnsi="宋体"/>
          <w:sz w:val="24"/>
        </w:rPr>
        <w:t>!</w:t>
      </w:r>
    </w:p>
    <w:p w14:paraId="79700CD4" w14:textId="33820747" w:rsidR="00DD1AAA" w:rsidRPr="00FC13BA" w:rsidRDefault="00DD1AAA" w:rsidP="00DD1AAA">
      <w:pPr>
        <w:spacing w:line="400" w:lineRule="exact"/>
        <w:outlineLvl w:val="1"/>
        <w:rPr>
          <w:rFonts w:ascii="黑体" w:eastAsia="黑体" w:hAnsi="黑体"/>
          <w:noProof/>
          <w:sz w:val="28"/>
          <w:szCs w:val="28"/>
        </w:rPr>
      </w:pPr>
      <w:bookmarkStart w:id="38" w:name="_Toc122392816"/>
      <w:bookmarkStart w:id="39" w:name="_Toc122766453"/>
      <w:r w:rsidRPr="00FC13BA">
        <w:rPr>
          <w:rFonts w:ascii="黑体" w:eastAsia="黑体" w:hAnsi="黑体" w:hint="eastAsia"/>
          <w:noProof/>
          <w:sz w:val="28"/>
          <w:szCs w:val="28"/>
        </w:rPr>
        <w:t>5、</w:t>
      </w:r>
      <w:bookmarkEnd w:id="38"/>
      <w:bookmarkEnd w:id="39"/>
    </w:p>
    <w:p w14:paraId="5AA92616"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对于这两周的课程设计感受颇多。尤其是刚开始做的时候可以说是没有什么头绪，甚至连设计软件也没能很好的掌握其使用方法。所以在做的时候也就有些棘手了，仿真设计有一些困难，P</w:t>
      </w:r>
      <w:r w:rsidRPr="00FC13BA">
        <w:rPr>
          <w:rFonts w:ascii="宋体" w:hAnsi="宋体"/>
          <w:noProof/>
          <w:sz w:val="24"/>
        </w:rPr>
        <w:t>CB</w:t>
      </w:r>
      <w:r w:rsidRPr="00FC13BA">
        <w:rPr>
          <w:rFonts w:ascii="宋体" w:hAnsi="宋体" w:hint="eastAsia"/>
          <w:noProof/>
          <w:sz w:val="24"/>
        </w:rPr>
        <w:t>图也不是太了解。只能在刚开始复习了以前关于电路模电数电的知识，重点把数电门电路等知识重新温习了一下，要不然真的是无从下手。然后自学了一些关于ad的知识，来做pcb图。</w:t>
      </w:r>
    </w:p>
    <w:p w14:paraId="26270A9C"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做模拟仿真时，当看到那么多的集成块，当时真的很恐惧，但是必须硬着头皮把它做好。有的时候还看花了眼，找错了集成块。对于课本上的各个器件的管脚的作用很熟悉，但是对实际的芯片的管脚没法与之对应，很容易对所搭建的电路造成影响使与仿真或理论上得到的结果不相符。所以在连接前一定要规划好芯片的安装位置，否则很容易在连线的过程中出现困难，我们的电路就是由于这些问题导致了最后连接开关的时候必须用长一些的导线才能把芯片上相应的引脚与开关相连，而且看上去很是杂乱。在连接电源是时候，最好再次检查一下电路，在检查时就发现好几条线的连接是错误的。只能删掉重新连接，如果线路连接错误，就会造成实验结果错误或者没显示，甚至还有可能烧坏器件。</w:t>
      </w:r>
    </w:p>
    <w:p w14:paraId="42CEDCBC"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在做pcb图也是困难重重，布线杂乱无章，眼花缭乱。但是通过对ad软件的使用，以及学习实际电路板的设计，对电路板有了更深的认识，知道了电路板的相关知识和实际工作原理，同时也感受到了电路板的强大能力，只是因为疫情原因不能够自己动手制作电路板，只能看视频是最大的遗憾。</w:t>
      </w:r>
    </w:p>
    <w:p w14:paraId="14F6FEE0"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在不懂时，通过与组员们的交流，使我在设计过程中的效率提高了防止了走入一些误区所耗费的时间。使我了解到合作的重要性，所以这次的实习使我受益匪浅。在独自摸索时间的过程中，加强了我理论联系实际的能力。增强了我的自信心，使我了解到，在面对一些问题时，不能听别人说困难就知难而退，要做相信自己有将掌握的知识运用到实际中的能力。</w:t>
      </w:r>
    </w:p>
    <w:p w14:paraId="629CA466"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我觉得这次课程设计的目的就是将课本上基础的和重点的知识很好的运用到了实际中。只要掌握好课本中的基本知识，了解到实验所用器件的功能及作用，就应该能很</w:t>
      </w:r>
      <w:r w:rsidRPr="00FC13BA">
        <w:rPr>
          <w:rFonts w:ascii="宋体" w:hAnsi="宋体" w:hint="eastAsia"/>
          <w:noProof/>
          <w:sz w:val="24"/>
        </w:rPr>
        <w:lastRenderedPageBreak/>
        <w:t>好的完成这次课程设计。 但是在对所需知识掌握的前提下，还要有一定的实践能力，也就是动手能力。还有团队合作也是非常重要的，在这过程中，我们不断发现错误，不断改正，不断领悟，不断获取。</w:t>
      </w:r>
    </w:p>
    <w:p w14:paraId="2E5BD2C5" w14:textId="77777777" w:rsidR="00DD1AAA" w:rsidRPr="00FC13BA" w:rsidRDefault="00DD1AAA" w:rsidP="00DD1AAA">
      <w:pPr>
        <w:spacing w:line="400" w:lineRule="exact"/>
        <w:ind w:firstLineChars="200" w:firstLine="480"/>
        <w:rPr>
          <w:rFonts w:ascii="宋体" w:hAnsi="宋体"/>
          <w:noProof/>
          <w:sz w:val="24"/>
        </w:rPr>
      </w:pPr>
      <w:r w:rsidRPr="00FC13BA">
        <w:rPr>
          <w:rFonts w:ascii="宋体" w:hAnsi="宋体" w:hint="eastAsia"/>
          <w:noProof/>
          <w:sz w:val="24"/>
        </w:rPr>
        <w:t>也让我们在日后实践过程中，一定要不懈努力，不能遇到问题就想到要退缩，一定要不厌其烦的发现问题所在，然后一一进行解决，只有这样，才能成功的做成想做的事，才能在今后的道路上劈荆斩棘，而不是知难而退，那样永远不可能收获成功，收获喜悦，也永远不可能得到社会及他人对你的认可。</w:t>
      </w:r>
    </w:p>
    <w:p w14:paraId="13B190C2" w14:textId="77777777" w:rsidR="00DD1AAA" w:rsidRPr="00FC13BA" w:rsidRDefault="00DD1AAA" w:rsidP="00DD1AAA">
      <w:pPr>
        <w:spacing w:line="400" w:lineRule="exact"/>
        <w:outlineLvl w:val="0"/>
        <w:rPr>
          <w:rFonts w:ascii="黑体" w:eastAsia="黑体" w:hAnsi="黑体"/>
          <w:noProof/>
          <w:sz w:val="28"/>
          <w:szCs w:val="28"/>
        </w:rPr>
      </w:pPr>
      <w:bookmarkStart w:id="40" w:name="_Toc122392817"/>
      <w:bookmarkStart w:id="41" w:name="_Toc122766454"/>
      <w:r w:rsidRPr="00FC13BA">
        <w:rPr>
          <w:rFonts w:ascii="黑体" w:eastAsia="黑体" w:hAnsi="黑体" w:hint="eastAsia"/>
          <w:noProof/>
          <w:sz w:val="28"/>
          <w:szCs w:val="28"/>
        </w:rPr>
        <w:t>七、参考文献</w:t>
      </w:r>
      <w:bookmarkEnd w:id="40"/>
      <w:bookmarkEnd w:id="41"/>
    </w:p>
    <w:p w14:paraId="1E0B1701" w14:textId="77777777" w:rsidR="00DD1AAA" w:rsidRPr="00FC13BA" w:rsidRDefault="00DD1AAA" w:rsidP="00DD1AAA">
      <w:pPr>
        <w:spacing w:line="400" w:lineRule="exact"/>
        <w:rPr>
          <w:rFonts w:ascii="宋体" w:hAnsi="宋体"/>
          <w:noProof/>
          <w:sz w:val="24"/>
        </w:rPr>
      </w:pPr>
      <w:r w:rsidRPr="00FC13BA">
        <w:rPr>
          <w:rFonts w:ascii="宋体" w:hAnsi="宋体" w:hint="eastAsia"/>
          <w:noProof/>
          <w:sz w:val="24"/>
        </w:rPr>
        <w:t>[</w:t>
      </w:r>
      <w:r w:rsidRPr="00FC13BA">
        <w:rPr>
          <w:rFonts w:ascii="宋体" w:hAnsi="宋体"/>
          <w:noProof/>
          <w:sz w:val="24"/>
        </w:rPr>
        <w:t>1</w:t>
      </w:r>
      <w:r w:rsidRPr="00FC13BA">
        <w:rPr>
          <w:rFonts w:ascii="宋体" w:hAnsi="宋体" w:hint="eastAsia"/>
          <w:noProof/>
          <w:sz w:val="24"/>
        </w:rPr>
        <w:t>]  邱关源．电路（第5版）．北京：高等教育出版社，2006</w:t>
      </w:r>
    </w:p>
    <w:p w14:paraId="2A7E4181" w14:textId="77777777" w:rsidR="00DD1AAA" w:rsidRPr="00FC13BA" w:rsidRDefault="00DD1AAA" w:rsidP="00DD1AAA">
      <w:pPr>
        <w:spacing w:line="400" w:lineRule="exact"/>
        <w:rPr>
          <w:rFonts w:ascii="宋体" w:hAnsi="宋体"/>
          <w:noProof/>
          <w:sz w:val="24"/>
        </w:rPr>
      </w:pPr>
      <w:r w:rsidRPr="00FC13BA">
        <w:rPr>
          <w:rFonts w:ascii="宋体" w:hAnsi="宋体" w:hint="eastAsia"/>
          <w:noProof/>
          <w:sz w:val="24"/>
        </w:rPr>
        <w:t>[2]  童诗白,华成英．模拟电子技术基础（第四版）．北京：高等教育出版社，2011</w:t>
      </w:r>
    </w:p>
    <w:p w14:paraId="48A3B7EC" w14:textId="77777777" w:rsidR="00EA11CD" w:rsidRPr="00DD1AAA" w:rsidRDefault="00EA11CD" w:rsidP="000F5580">
      <w:pPr>
        <w:spacing w:line="400" w:lineRule="exact"/>
        <w:ind w:firstLineChars="200" w:firstLine="560"/>
        <w:rPr>
          <w:rFonts w:ascii="黑体" w:eastAsia="黑体" w:hAnsi="黑体"/>
          <w:noProof/>
          <w:sz w:val="28"/>
          <w:szCs w:val="28"/>
        </w:rPr>
      </w:pPr>
    </w:p>
    <w:p w14:paraId="4BD3AC34" w14:textId="77777777" w:rsidR="00EA11CD" w:rsidRPr="00EA11CD" w:rsidRDefault="00EA11CD" w:rsidP="0004362B">
      <w:pPr>
        <w:jc w:val="center"/>
        <w:rPr>
          <w:rFonts w:ascii="黑体" w:eastAsia="黑体" w:hAnsi="黑体"/>
          <w:sz w:val="28"/>
          <w:szCs w:val="28"/>
        </w:rPr>
      </w:pPr>
      <w:r w:rsidRPr="00EA11CD">
        <w:rPr>
          <w:rFonts w:ascii="黑体" w:eastAsia="黑体" w:hAnsi="黑体"/>
          <w:sz w:val="28"/>
          <w:szCs w:val="28"/>
        </w:rPr>
        <w:br w:type="page"/>
      </w:r>
    </w:p>
    <w:p w14:paraId="12822E12" w14:textId="77777777" w:rsidR="00EA11CD" w:rsidRPr="00EA11CD" w:rsidRDefault="00EA11CD" w:rsidP="00A0202A">
      <w:pPr>
        <w:spacing w:line="360" w:lineRule="auto"/>
        <w:rPr>
          <w:rFonts w:ascii="黑体" w:eastAsia="黑体" w:hAnsi="黑体"/>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605"/>
        <w:gridCol w:w="1620"/>
        <w:gridCol w:w="4140"/>
      </w:tblGrid>
      <w:tr w:rsidR="00EA11CD" w:rsidRPr="006C4EDA" w14:paraId="3072040C" w14:textId="77777777" w:rsidTr="000E2C02">
        <w:trPr>
          <w:trHeight w:val="3717"/>
        </w:trPr>
        <w:tc>
          <w:tcPr>
            <w:tcW w:w="1455" w:type="dxa"/>
            <w:vAlign w:val="center"/>
          </w:tcPr>
          <w:p w14:paraId="272E2096"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课程设计</w:t>
            </w:r>
          </w:p>
          <w:p w14:paraId="2FA4EF3D"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评    语</w:t>
            </w:r>
          </w:p>
        </w:tc>
        <w:tc>
          <w:tcPr>
            <w:tcW w:w="7365" w:type="dxa"/>
            <w:gridSpan w:val="3"/>
            <w:vAlign w:val="center"/>
          </w:tcPr>
          <w:p w14:paraId="657ABB58" w14:textId="77777777" w:rsidR="00EA11CD" w:rsidRPr="006C4EDA" w:rsidRDefault="00EA11CD" w:rsidP="000E2C02">
            <w:pPr>
              <w:spacing w:line="360" w:lineRule="auto"/>
              <w:jc w:val="center"/>
              <w:rPr>
                <w:rFonts w:ascii="宋体" w:hAnsi="宋体"/>
                <w:szCs w:val="21"/>
              </w:rPr>
            </w:pPr>
          </w:p>
        </w:tc>
      </w:tr>
      <w:tr w:rsidR="00EA11CD" w:rsidRPr="006C4EDA" w14:paraId="670C97BF" w14:textId="77777777" w:rsidTr="000E2C02">
        <w:trPr>
          <w:trHeight w:val="1401"/>
        </w:trPr>
        <w:tc>
          <w:tcPr>
            <w:tcW w:w="1455" w:type="dxa"/>
            <w:vAlign w:val="center"/>
          </w:tcPr>
          <w:p w14:paraId="21121B79"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课程设计</w:t>
            </w:r>
          </w:p>
          <w:p w14:paraId="4EB4C600"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成    绩</w:t>
            </w:r>
          </w:p>
        </w:tc>
        <w:tc>
          <w:tcPr>
            <w:tcW w:w="1605" w:type="dxa"/>
            <w:vAlign w:val="center"/>
          </w:tcPr>
          <w:p w14:paraId="081CCE10" w14:textId="77777777" w:rsidR="00EA11CD" w:rsidRPr="006C4EDA" w:rsidRDefault="00EA11CD" w:rsidP="000E2C02">
            <w:pPr>
              <w:spacing w:line="360" w:lineRule="auto"/>
              <w:jc w:val="center"/>
              <w:rPr>
                <w:rFonts w:ascii="宋体" w:hAnsi="宋体"/>
                <w:szCs w:val="21"/>
              </w:rPr>
            </w:pPr>
          </w:p>
        </w:tc>
        <w:tc>
          <w:tcPr>
            <w:tcW w:w="1620" w:type="dxa"/>
            <w:vAlign w:val="center"/>
          </w:tcPr>
          <w:p w14:paraId="5419EA0B"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指导教师</w:t>
            </w:r>
          </w:p>
          <w:p w14:paraId="0134849D"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（签字）</w:t>
            </w:r>
          </w:p>
        </w:tc>
        <w:tc>
          <w:tcPr>
            <w:tcW w:w="4140" w:type="dxa"/>
            <w:vAlign w:val="center"/>
          </w:tcPr>
          <w:p w14:paraId="56D01BA1" w14:textId="77777777" w:rsidR="00EA11CD" w:rsidRPr="006C4EDA" w:rsidRDefault="00EA11CD" w:rsidP="000E2C02">
            <w:pPr>
              <w:spacing w:line="360" w:lineRule="auto"/>
              <w:jc w:val="center"/>
              <w:rPr>
                <w:rFonts w:ascii="宋体" w:hAnsi="宋体"/>
                <w:szCs w:val="21"/>
              </w:rPr>
            </w:pPr>
          </w:p>
          <w:p w14:paraId="08C0C9DB" w14:textId="77777777" w:rsidR="00EA11CD" w:rsidRPr="006C4EDA" w:rsidRDefault="00EA11CD" w:rsidP="000E2C02">
            <w:pPr>
              <w:spacing w:line="360" w:lineRule="auto"/>
              <w:jc w:val="center"/>
              <w:rPr>
                <w:rFonts w:ascii="宋体" w:hAnsi="宋体"/>
                <w:szCs w:val="21"/>
              </w:rPr>
            </w:pPr>
            <w:r w:rsidRPr="006C4EDA">
              <w:rPr>
                <w:rFonts w:ascii="宋体" w:hAnsi="宋体" w:hint="eastAsia"/>
                <w:szCs w:val="21"/>
              </w:rPr>
              <w:t xml:space="preserve">            年    月    日</w:t>
            </w:r>
          </w:p>
        </w:tc>
      </w:tr>
    </w:tbl>
    <w:p w14:paraId="69265546" w14:textId="77777777" w:rsidR="00EA11CD" w:rsidRPr="006C4EDA" w:rsidRDefault="00EA11CD" w:rsidP="00A0202A">
      <w:pPr>
        <w:spacing w:line="360" w:lineRule="auto"/>
        <w:rPr>
          <w:rFonts w:ascii="宋体" w:hAnsi="宋体"/>
          <w:szCs w:val="21"/>
        </w:rPr>
      </w:pPr>
      <w:r w:rsidRPr="006C4EDA">
        <w:rPr>
          <w:rFonts w:ascii="宋体" w:hAnsi="宋体" w:hint="eastAsia"/>
          <w:szCs w:val="21"/>
        </w:rPr>
        <w:t>注：此表必须在同一页面。</w:t>
      </w:r>
    </w:p>
    <w:bookmarkEnd w:id="26"/>
    <w:p w14:paraId="7EA244EE" w14:textId="77777777" w:rsidR="00EA11CD" w:rsidRPr="00EA11CD" w:rsidRDefault="00EA11CD" w:rsidP="00A0202A">
      <w:pPr>
        <w:spacing w:line="360" w:lineRule="auto"/>
        <w:rPr>
          <w:rFonts w:ascii="黑体" w:eastAsia="黑体" w:hAnsi="黑体"/>
          <w:sz w:val="28"/>
          <w:szCs w:val="28"/>
        </w:rPr>
      </w:pPr>
    </w:p>
    <w:sectPr w:rsidR="00EA11CD" w:rsidRPr="00EA11CD" w:rsidSect="005322A3">
      <w:footerReference w:type="even" r:id="rId22"/>
      <w:footerReference w:type="default" r:id="rId23"/>
      <w:pgSz w:w="11906" w:h="16838" w:code="9"/>
      <w:pgMar w:top="1440" w:right="1474" w:bottom="1440" w:left="147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C97B" w14:textId="77777777" w:rsidR="00133521" w:rsidRDefault="00133521">
      <w:r>
        <w:separator/>
      </w:r>
    </w:p>
  </w:endnote>
  <w:endnote w:type="continuationSeparator" w:id="0">
    <w:p w14:paraId="3C6609F1" w14:textId="77777777" w:rsidR="00133521" w:rsidRDefault="00133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6FA2" w14:textId="77777777" w:rsidR="0004362B" w:rsidRDefault="0004362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F5580">
      <w:rPr>
        <w:rStyle w:val="a8"/>
        <w:noProof/>
      </w:rPr>
      <w:t>58</w:t>
    </w:r>
    <w:r>
      <w:rPr>
        <w:rStyle w:val="a8"/>
      </w:rPr>
      <w:fldChar w:fldCharType="end"/>
    </w:r>
  </w:p>
  <w:p w14:paraId="7DD085F8" w14:textId="77777777" w:rsidR="0004362B" w:rsidRDefault="0004362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4FD51" w14:textId="77777777" w:rsidR="005322A3" w:rsidRDefault="005322A3">
    <w:pPr>
      <w:pStyle w:val="a6"/>
      <w:jc w:val="right"/>
    </w:pPr>
    <w:r>
      <w:fldChar w:fldCharType="begin"/>
    </w:r>
    <w:r>
      <w:instrText>PAGE   \* MERGEFORMAT</w:instrText>
    </w:r>
    <w:r>
      <w:fldChar w:fldCharType="separate"/>
    </w:r>
    <w:r>
      <w:rPr>
        <w:lang w:val="zh-CN"/>
      </w:rPr>
      <w:t>2</w:t>
    </w:r>
    <w:r>
      <w:fldChar w:fldCharType="end"/>
    </w:r>
  </w:p>
  <w:p w14:paraId="7146F745" w14:textId="77777777" w:rsidR="0004362B" w:rsidRDefault="0004362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1C63D" w14:textId="77777777" w:rsidR="00133521" w:rsidRDefault="00133521">
      <w:r>
        <w:separator/>
      </w:r>
    </w:p>
  </w:footnote>
  <w:footnote w:type="continuationSeparator" w:id="0">
    <w:p w14:paraId="0759679A" w14:textId="77777777" w:rsidR="00133521" w:rsidRDefault="00133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55EE"/>
    <w:multiLevelType w:val="hybridMultilevel"/>
    <w:tmpl w:val="E55A6AA2"/>
    <w:lvl w:ilvl="0" w:tplc="568E16EC">
      <w:start w:val="1"/>
      <w:numFmt w:val="decimal"/>
      <w:lvlText w:val="%1、"/>
      <w:lvlJc w:val="left"/>
      <w:pPr>
        <w:ind w:left="720" w:hanging="720"/>
      </w:pPr>
      <w:rPr>
        <w:rFonts w:ascii="黑体" w:eastAsia="黑体" w:hAnsi="黑体"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064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84"/>
    <w:rsid w:val="0004362B"/>
    <w:rsid w:val="000713BA"/>
    <w:rsid w:val="000D3C0C"/>
    <w:rsid w:val="000E2C02"/>
    <w:rsid w:val="000F5580"/>
    <w:rsid w:val="00107731"/>
    <w:rsid w:val="00123561"/>
    <w:rsid w:val="00133521"/>
    <w:rsid w:val="001B72FD"/>
    <w:rsid w:val="002443C9"/>
    <w:rsid w:val="00410235"/>
    <w:rsid w:val="004302DE"/>
    <w:rsid w:val="005322A3"/>
    <w:rsid w:val="005D0898"/>
    <w:rsid w:val="005F6D3D"/>
    <w:rsid w:val="006C4EDA"/>
    <w:rsid w:val="00772897"/>
    <w:rsid w:val="00836D46"/>
    <w:rsid w:val="008377E8"/>
    <w:rsid w:val="00840220"/>
    <w:rsid w:val="008E0BE3"/>
    <w:rsid w:val="009964A2"/>
    <w:rsid w:val="00A0202A"/>
    <w:rsid w:val="00A37523"/>
    <w:rsid w:val="00A548C0"/>
    <w:rsid w:val="00B67614"/>
    <w:rsid w:val="00B922C3"/>
    <w:rsid w:val="00B9796E"/>
    <w:rsid w:val="00BA3C55"/>
    <w:rsid w:val="00BE1084"/>
    <w:rsid w:val="00BE7EA0"/>
    <w:rsid w:val="00C35117"/>
    <w:rsid w:val="00DB1F46"/>
    <w:rsid w:val="00DD1AAA"/>
    <w:rsid w:val="00EA11CD"/>
    <w:rsid w:val="00EE69B0"/>
    <w:rsid w:val="00F05468"/>
    <w:rsid w:val="00F4188D"/>
    <w:rsid w:val="00F816CD"/>
    <w:rsid w:val="00FF3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410ADE"/>
  <w15:chartTrackingRefBased/>
  <w15:docId w15:val="{48A3A7DA-9161-4E3C-94F6-EA9D15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362B"/>
    <w:pPr>
      <w:widowControl w:val="0"/>
      <w:jc w:val="both"/>
    </w:pPr>
    <w:rPr>
      <w:kern w:val="2"/>
      <w:sz w:val="21"/>
      <w:szCs w:val="24"/>
    </w:rPr>
  </w:style>
  <w:style w:type="paragraph" w:styleId="1">
    <w:name w:val="heading 1"/>
    <w:basedOn w:val="a"/>
    <w:next w:val="a"/>
    <w:link w:val="10"/>
    <w:qFormat/>
    <w:rsid w:val="005322A3"/>
    <w:pPr>
      <w:keepNext/>
      <w:keepLines/>
      <w:spacing w:before="340" w:after="330" w:line="578" w:lineRule="auto"/>
      <w:outlineLvl w:val="0"/>
    </w:pPr>
    <w:rPr>
      <w:b/>
      <w:bCs/>
      <w:kern w:val="44"/>
      <w:sz w:val="44"/>
      <w:szCs w:val="44"/>
    </w:rPr>
  </w:style>
  <w:style w:type="paragraph" w:styleId="3">
    <w:name w:val="heading 3"/>
    <w:basedOn w:val="a"/>
    <w:next w:val="a"/>
    <w:qFormat/>
    <w:rsid w:val="00A020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E1084"/>
    <w:rPr>
      <w:rFonts w:ascii="宋体" w:hAnsi="Courier New"/>
      <w:szCs w:val="20"/>
    </w:rPr>
  </w:style>
  <w:style w:type="paragraph" w:styleId="a4">
    <w:name w:val="header"/>
    <w:basedOn w:val="a"/>
    <w:link w:val="a5"/>
    <w:uiPriority w:val="99"/>
    <w:rsid w:val="0004362B"/>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04362B"/>
    <w:pPr>
      <w:tabs>
        <w:tab w:val="center" w:pos="4153"/>
        <w:tab w:val="right" w:pos="8306"/>
      </w:tabs>
      <w:snapToGrid w:val="0"/>
      <w:jc w:val="left"/>
    </w:pPr>
    <w:rPr>
      <w:sz w:val="18"/>
      <w:szCs w:val="18"/>
    </w:rPr>
  </w:style>
  <w:style w:type="character" w:styleId="a8">
    <w:name w:val="page number"/>
    <w:basedOn w:val="a0"/>
    <w:rsid w:val="0004362B"/>
  </w:style>
  <w:style w:type="character" w:customStyle="1" w:styleId="a7">
    <w:name w:val="页脚 字符"/>
    <w:link w:val="a6"/>
    <w:uiPriority w:val="99"/>
    <w:rsid w:val="005322A3"/>
    <w:rPr>
      <w:kern w:val="2"/>
      <w:sz w:val="18"/>
      <w:szCs w:val="18"/>
    </w:rPr>
  </w:style>
  <w:style w:type="character" w:customStyle="1" w:styleId="a5">
    <w:name w:val="页眉 字符"/>
    <w:link w:val="a4"/>
    <w:uiPriority w:val="99"/>
    <w:rsid w:val="005322A3"/>
    <w:rPr>
      <w:kern w:val="2"/>
      <w:sz w:val="18"/>
      <w:szCs w:val="18"/>
    </w:rPr>
  </w:style>
  <w:style w:type="character" w:customStyle="1" w:styleId="10">
    <w:name w:val="标题 1 字符"/>
    <w:link w:val="1"/>
    <w:rsid w:val="005322A3"/>
    <w:rPr>
      <w:b/>
      <w:bCs/>
      <w:kern w:val="44"/>
      <w:sz w:val="44"/>
      <w:szCs w:val="44"/>
    </w:rPr>
  </w:style>
  <w:style w:type="paragraph" w:styleId="TOC">
    <w:name w:val="TOC Heading"/>
    <w:basedOn w:val="1"/>
    <w:next w:val="a"/>
    <w:uiPriority w:val="39"/>
    <w:unhideWhenUsed/>
    <w:qFormat/>
    <w:rsid w:val="005322A3"/>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5322A3"/>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5322A3"/>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5322A3"/>
    <w:pPr>
      <w:widowControl/>
      <w:spacing w:after="100" w:line="259" w:lineRule="auto"/>
      <w:ind w:left="440"/>
      <w:jc w:val="left"/>
    </w:pPr>
    <w:rPr>
      <w:rFonts w:ascii="等线" w:eastAsia="等线" w:hAnsi="等线"/>
      <w:kern w:val="0"/>
      <w:sz w:val="22"/>
      <w:szCs w:val="22"/>
    </w:rPr>
  </w:style>
  <w:style w:type="character" w:styleId="a9">
    <w:name w:val="Hyperlink"/>
    <w:uiPriority w:val="99"/>
    <w:unhideWhenUsed/>
    <w:rsid w:val="00DD1AAA"/>
    <w:rPr>
      <w:color w:val="0563C1"/>
      <w:u w:val="single"/>
    </w:rPr>
  </w:style>
  <w:style w:type="paragraph" w:customStyle="1" w:styleId="AMDisplayEquation">
    <w:name w:val="AMDisplayEquation"/>
    <w:basedOn w:val="a"/>
    <w:next w:val="a"/>
    <w:link w:val="AMDisplayEquation0"/>
    <w:rsid w:val="00B922C3"/>
    <w:pPr>
      <w:tabs>
        <w:tab w:val="center" w:pos="4840"/>
        <w:tab w:val="right" w:pos="8960"/>
      </w:tabs>
      <w:spacing w:line="400" w:lineRule="exact"/>
      <w:ind w:left="720" w:firstLineChars="200" w:firstLine="480"/>
    </w:pPr>
    <w:rPr>
      <w:rFonts w:ascii="宋体" w:hAnsi="宋体"/>
      <w:sz w:val="24"/>
    </w:rPr>
  </w:style>
  <w:style w:type="character" w:customStyle="1" w:styleId="AMDisplayEquation0">
    <w:name w:val="AMDisplayEquation 字符"/>
    <w:basedOn w:val="a0"/>
    <w:link w:val="AMDisplayEquation"/>
    <w:rsid w:val="00B922C3"/>
    <w:rPr>
      <w:rFonts w:ascii="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81B6-0D48-4E7D-A87D-831EA662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1606</Words>
  <Characters>9156</Characters>
  <Application>Microsoft Office Word</Application>
  <DocSecurity>0</DocSecurity>
  <Lines>76</Lines>
  <Paragraphs>21</Paragraphs>
  <ScaleCrop>false</ScaleCrop>
  <Company>微软中国</Company>
  <LinksUpToDate>false</LinksUpToDate>
  <CharactersWithSpaces>10741</CharactersWithSpaces>
  <SharedDoc>false</SharedDoc>
  <HLinks>
    <vt:vector size="132" baseType="variant">
      <vt:variant>
        <vt:i4>1441842</vt:i4>
      </vt:variant>
      <vt:variant>
        <vt:i4>128</vt:i4>
      </vt:variant>
      <vt:variant>
        <vt:i4>0</vt:i4>
      </vt:variant>
      <vt:variant>
        <vt:i4>5</vt:i4>
      </vt:variant>
      <vt:variant>
        <vt:lpwstr/>
      </vt:variant>
      <vt:variant>
        <vt:lpwstr>_Toc122422351</vt:lpwstr>
      </vt:variant>
      <vt:variant>
        <vt:i4>1441842</vt:i4>
      </vt:variant>
      <vt:variant>
        <vt:i4>122</vt:i4>
      </vt:variant>
      <vt:variant>
        <vt:i4>0</vt:i4>
      </vt:variant>
      <vt:variant>
        <vt:i4>5</vt:i4>
      </vt:variant>
      <vt:variant>
        <vt:lpwstr/>
      </vt:variant>
      <vt:variant>
        <vt:lpwstr>_Toc122422350</vt:lpwstr>
      </vt:variant>
      <vt:variant>
        <vt:i4>1507378</vt:i4>
      </vt:variant>
      <vt:variant>
        <vt:i4>116</vt:i4>
      </vt:variant>
      <vt:variant>
        <vt:i4>0</vt:i4>
      </vt:variant>
      <vt:variant>
        <vt:i4>5</vt:i4>
      </vt:variant>
      <vt:variant>
        <vt:lpwstr/>
      </vt:variant>
      <vt:variant>
        <vt:lpwstr>_Toc122422349</vt:lpwstr>
      </vt:variant>
      <vt:variant>
        <vt:i4>1507378</vt:i4>
      </vt:variant>
      <vt:variant>
        <vt:i4>110</vt:i4>
      </vt:variant>
      <vt:variant>
        <vt:i4>0</vt:i4>
      </vt:variant>
      <vt:variant>
        <vt:i4>5</vt:i4>
      </vt:variant>
      <vt:variant>
        <vt:lpwstr/>
      </vt:variant>
      <vt:variant>
        <vt:lpwstr>_Toc122422348</vt:lpwstr>
      </vt:variant>
      <vt:variant>
        <vt:i4>1507378</vt:i4>
      </vt:variant>
      <vt:variant>
        <vt:i4>104</vt:i4>
      </vt:variant>
      <vt:variant>
        <vt:i4>0</vt:i4>
      </vt:variant>
      <vt:variant>
        <vt:i4>5</vt:i4>
      </vt:variant>
      <vt:variant>
        <vt:lpwstr/>
      </vt:variant>
      <vt:variant>
        <vt:lpwstr>_Toc122422347</vt:lpwstr>
      </vt:variant>
      <vt:variant>
        <vt:i4>1507378</vt:i4>
      </vt:variant>
      <vt:variant>
        <vt:i4>98</vt:i4>
      </vt:variant>
      <vt:variant>
        <vt:i4>0</vt:i4>
      </vt:variant>
      <vt:variant>
        <vt:i4>5</vt:i4>
      </vt:variant>
      <vt:variant>
        <vt:lpwstr/>
      </vt:variant>
      <vt:variant>
        <vt:lpwstr>_Toc122422346</vt:lpwstr>
      </vt:variant>
      <vt:variant>
        <vt:i4>1507378</vt:i4>
      </vt:variant>
      <vt:variant>
        <vt:i4>92</vt:i4>
      </vt:variant>
      <vt:variant>
        <vt:i4>0</vt:i4>
      </vt:variant>
      <vt:variant>
        <vt:i4>5</vt:i4>
      </vt:variant>
      <vt:variant>
        <vt:lpwstr/>
      </vt:variant>
      <vt:variant>
        <vt:lpwstr>_Toc122422345</vt:lpwstr>
      </vt:variant>
      <vt:variant>
        <vt:i4>1507378</vt:i4>
      </vt:variant>
      <vt:variant>
        <vt:i4>86</vt:i4>
      </vt:variant>
      <vt:variant>
        <vt:i4>0</vt:i4>
      </vt:variant>
      <vt:variant>
        <vt:i4>5</vt:i4>
      </vt:variant>
      <vt:variant>
        <vt:lpwstr/>
      </vt:variant>
      <vt:variant>
        <vt:lpwstr>_Toc122422344</vt:lpwstr>
      </vt:variant>
      <vt:variant>
        <vt:i4>1507378</vt:i4>
      </vt:variant>
      <vt:variant>
        <vt:i4>80</vt:i4>
      </vt:variant>
      <vt:variant>
        <vt:i4>0</vt:i4>
      </vt:variant>
      <vt:variant>
        <vt:i4>5</vt:i4>
      </vt:variant>
      <vt:variant>
        <vt:lpwstr/>
      </vt:variant>
      <vt:variant>
        <vt:lpwstr>_Toc122422343</vt:lpwstr>
      </vt:variant>
      <vt:variant>
        <vt:i4>1507378</vt:i4>
      </vt:variant>
      <vt:variant>
        <vt:i4>74</vt:i4>
      </vt:variant>
      <vt:variant>
        <vt:i4>0</vt:i4>
      </vt:variant>
      <vt:variant>
        <vt:i4>5</vt:i4>
      </vt:variant>
      <vt:variant>
        <vt:lpwstr/>
      </vt:variant>
      <vt:variant>
        <vt:lpwstr>_Toc122422342</vt:lpwstr>
      </vt:variant>
      <vt:variant>
        <vt:i4>1507378</vt:i4>
      </vt:variant>
      <vt:variant>
        <vt:i4>68</vt:i4>
      </vt:variant>
      <vt:variant>
        <vt:i4>0</vt:i4>
      </vt:variant>
      <vt:variant>
        <vt:i4>5</vt:i4>
      </vt:variant>
      <vt:variant>
        <vt:lpwstr/>
      </vt:variant>
      <vt:variant>
        <vt:lpwstr>_Toc122422341</vt:lpwstr>
      </vt:variant>
      <vt:variant>
        <vt:i4>1507378</vt:i4>
      </vt:variant>
      <vt:variant>
        <vt:i4>62</vt:i4>
      </vt:variant>
      <vt:variant>
        <vt:i4>0</vt:i4>
      </vt:variant>
      <vt:variant>
        <vt:i4>5</vt:i4>
      </vt:variant>
      <vt:variant>
        <vt:lpwstr/>
      </vt:variant>
      <vt:variant>
        <vt:lpwstr>_Toc122422340</vt:lpwstr>
      </vt:variant>
      <vt:variant>
        <vt:i4>1048626</vt:i4>
      </vt:variant>
      <vt:variant>
        <vt:i4>56</vt:i4>
      </vt:variant>
      <vt:variant>
        <vt:i4>0</vt:i4>
      </vt:variant>
      <vt:variant>
        <vt:i4>5</vt:i4>
      </vt:variant>
      <vt:variant>
        <vt:lpwstr/>
      </vt:variant>
      <vt:variant>
        <vt:lpwstr>_Toc122422339</vt:lpwstr>
      </vt:variant>
      <vt:variant>
        <vt:i4>1048626</vt:i4>
      </vt:variant>
      <vt:variant>
        <vt:i4>50</vt:i4>
      </vt:variant>
      <vt:variant>
        <vt:i4>0</vt:i4>
      </vt:variant>
      <vt:variant>
        <vt:i4>5</vt:i4>
      </vt:variant>
      <vt:variant>
        <vt:lpwstr/>
      </vt:variant>
      <vt:variant>
        <vt:lpwstr>_Toc122422338</vt:lpwstr>
      </vt:variant>
      <vt:variant>
        <vt:i4>1048626</vt:i4>
      </vt:variant>
      <vt:variant>
        <vt:i4>44</vt:i4>
      </vt:variant>
      <vt:variant>
        <vt:i4>0</vt:i4>
      </vt:variant>
      <vt:variant>
        <vt:i4>5</vt:i4>
      </vt:variant>
      <vt:variant>
        <vt:lpwstr/>
      </vt:variant>
      <vt:variant>
        <vt:lpwstr>_Toc122422337</vt:lpwstr>
      </vt:variant>
      <vt:variant>
        <vt:i4>1048626</vt:i4>
      </vt:variant>
      <vt:variant>
        <vt:i4>38</vt:i4>
      </vt:variant>
      <vt:variant>
        <vt:i4>0</vt:i4>
      </vt:variant>
      <vt:variant>
        <vt:i4>5</vt:i4>
      </vt:variant>
      <vt:variant>
        <vt:lpwstr/>
      </vt:variant>
      <vt:variant>
        <vt:lpwstr>_Toc122422336</vt:lpwstr>
      </vt:variant>
      <vt:variant>
        <vt:i4>1048626</vt:i4>
      </vt:variant>
      <vt:variant>
        <vt:i4>32</vt:i4>
      </vt:variant>
      <vt:variant>
        <vt:i4>0</vt:i4>
      </vt:variant>
      <vt:variant>
        <vt:i4>5</vt:i4>
      </vt:variant>
      <vt:variant>
        <vt:lpwstr/>
      </vt:variant>
      <vt:variant>
        <vt:lpwstr>_Toc122422335</vt:lpwstr>
      </vt:variant>
      <vt:variant>
        <vt:i4>1048626</vt:i4>
      </vt:variant>
      <vt:variant>
        <vt:i4>26</vt:i4>
      </vt:variant>
      <vt:variant>
        <vt:i4>0</vt:i4>
      </vt:variant>
      <vt:variant>
        <vt:i4>5</vt:i4>
      </vt:variant>
      <vt:variant>
        <vt:lpwstr/>
      </vt:variant>
      <vt:variant>
        <vt:lpwstr>_Toc122422334</vt:lpwstr>
      </vt:variant>
      <vt:variant>
        <vt:i4>1048626</vt:i4>
      </vt:variant>
      <vt:variant>
        <vt:i4>20</vt:i4>
      </vt:variant>
      <vt:variant>
        <vt:i4>0</vt:i4>
      </vt:variant>
      <vt:variant>
        <vt:i4>5</vt:i4>
      </vt:variant>
      <vt:variant>
        <vt:lpwstr/>
      </vt:variant>
      <vt:variant>
        <vt:lpwstr>_Toc122422333</vt:lpwstr>
      </vt:variant>
      <vt:variant>
        <vt:i4>1048626</vt:i4>
      </vt:variant>
      <vt:variant>
        <vt:i4>14</vt:i4>
      </vt:variant>
      <vt:variant>
        <vt:i4>0</vt:i4>
      </vt:variant>
      <vt:variant>
        <vt:i4>5</vt:i4>
      </vt:variant>
      <vt:variant>
        <vt:lpwstr/>
      </vt:variant>
      <vt:variant>
        <vt:lpwstr>_Toc122422332</vt:lpwstr>
      </vt:variant>
      <vt:variant>
        <vt:i4>1048626</vt:i4>
      </vt:variant>
      <vt:variant>
        <vt:i4>8</vt:i4>
      </vt:variant>
      <vt:variant>
        <vt:i4>0</vt:i4>
      </vt:variant>
      <vt:variant>
        <vt:i4>5</vt:i4>
      </vt:variant>
      <vt:variant>
        <vt:lpwstr/>
      </vt:variant>
      <vt:variant>
        <vt:lpwstr>_Toc122422331</vt:lpwstr>
      </vt:variant>
      <vt:variant>
        <vt:i4>1048626</vt:i4>
      </vt:variant>
      <vt:variant>
        <vt:i4>2</vt:i4>
      </vt:variant>
      <vt:variant>
        <vt:i4>0</vt:i4>
      </vt:variant>
      <vt:variant>
        <vt:i4>5</vt:i4>
      </vt:variant>
      <vt:variant>
        <vt:lpwstr/>
      </vt:variant>
      <vt:variant>
        <vt:lpwstr>_Toc122422330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附件18：课程设计大纲模板</dc:title>
  <dc:subject/>
  <dc:creator>微软用户</dc:creator>
  <cp:keywords/>
  <dc:description/>
  <cp:lastModifiedBy>纪 成龙</cp:lastModifiedBy>
  <cp:revision>3</cp:revision>
  <dcterms:created xsi:type="dcterms:W3CDTF">2022-12-20T02:15:00Z</dcterms:created>
  <dcterms:modified xsi:type="dcterms:W3CDTF">2022-12-24T01:27:00Z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