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70E6E" w14:textId="70EBE3B3" w:rsidR="007F4FD6" w:rsidRPr="0083375E" w:rsidRDefault="007F4FD6" w:rsidP="007F4FD6">
      <w:pPr>
        <w:pStyle w:val="ad"/>
        <w:rPr>
          <w:rFonts w:ascii="Times New Roman" w:hAnsi="Times New Roman"/>
        </w:rPr>
      </w:pPr>
      <w:r w:rsidRPr="0083375E">
        <w:rPr>
          <w:rFonts w:ascii="Times New Roman" w:hAnsi="Times New Roman"/>
        </w:rPr>
        <w:t>Ивановский государственный энергетический университет</w:t>
      </w:r>
    </w:p>
    <w:p w14:paraId="60816415" w14:textId="77777777" w:rsidR="007F4FD6" w:rsidRPr="0083375E" w:rsidRDefault="007F4FD6" w:rsidP="007F4FD6">
      <w:pPr>
        <w:pStyle w:val="ad"/>
        <w:rPr>
          <w:rFonts w:ascii="Times New Roman" w:hAnsi="Times New Roman"/>
        </w:rPr>
      </w:pPr>
      <w:r w:rsidRPr="0083375E"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</w:rPr>
        <w:t>«</w:t>
      </w:r>
      <w:r w:rsidRPr="0083375E">
        <w:rPr>
          <w:rFonts w:ascii="Times New Roman" w:hAnsi="Times New Roman"/>
        </w:rPr>
        <w:t>Электрические системы</w:t>
      </w:r>
      <w:r>
        <w:rPr>
          <w:rFonts w:ascii="Times New Roman" w:hAnsi="Times New Roman"/>
        </w:rPr>
        <w:t>»</w:t>
      </w:r>
    </w:p>
    <w:p w14:paraId="5EE95677" w14:textId="77777777" w:rsidR="007F4FD6" w:rsidRPr="0083375E" w:rsidRDefault="007F4FD6" w:rsidP="007F4FD6">
      <w:pPr>
        <w:pStyle w:val="12"/>
        <w:outlineLvl w:val="0"/>
        <w:rPr>
          <w:rFonts w:ascii="Times New Roman" w:hAnsi="Times New Roman"/>
          <w:sz w:val="32"/>
        </w:rPr>
      </w:pPr>
      <w:r w:rsidRPr="0083375E">
        <w:rPr>
          <w:rFonts w:ascii="Times New Roman" w:hAnsi="Times New Roman"/>
          <w:sz w:val="32"/>
        </w:rPr>
        <w:t>ЗАДАНИЕ</w:t>
      </w:r>
    </w:p>
    <w:p w14:paraId="38A6EF18" w14:textId="77777777" w:rsidR="007F4FD6" w:rsidRPr="0083375E" w:rsidRDefault="007F4FD6" w:rsidP="007F4FD6">
      <w:pPr>
        <w:widowControl w:val="0"/>
        <w:spacing w:before="240" w:after="0" w:line="240" w:lineRule="exact"/>
        <w:jc w:val="center"/>
        <w:rPr>
          <w:rFonts w:ascii="Times New Roman" w:hAnsi="Times New Roman" w:cs="Times New Roman"/>
          <w:snapToGrid w:val="0"/>
        </w:rPr>
      </w:pPr>
      <w:r w:rsidRPr="0083375E">
        <w:rPr>
          <w:rFonts w:ascii="Times New Roman" w:hAnsi="Times New Roman" w:cs="Times New Roman"/>
          <w:snapToGrid w:val="0"/>
        </w:rPr>
        <w:t>на курсовой проект</w:t>
      </w:r>
      <w:r w:rsidRPr="0083375E">
        <w:rPr>
          <w:rFonts w:ascii="Times New Roman" w:hAnsi="Times New Roman" w:cs="Times New Roman"/>
          <w:noProof/>
          <w:snapToGrid w:val="0"/>
        </w:rPr>
        <w:t xml:space="preserve"> № </w:t>
      </w:r>
      <w:r w:rsidRPr="0083375E">
        <w:rPr>
          <w:rFonts w:ascii="Times New Roman" w:hAnsi="Times New Roman" w:cs="Times New Roman"/>
          <w:noProof/>
          <w:snapToGrid w:val="0"/>
          <w:u w:val="single"/>
        </w:rPr>
        <w:t xml:space="preserve">   </w:t>
      </w:r>
      <w:r w:rsidRPr="0083375E">
        <w:rPr>
          <w:rFonts w:ascii="Times New Roman" w:hAnsi="Times New Roman" w:cs="Times New Roman"/>
          <w:noProof/>
          <w:snapToGrid w:val="0"/>
          <w:u w:val="single"/>
          <w:lang w:val="en-US"/>
        </w:rPr>
        <w:t> </w:t>
      </w:r>
    </w:p>
    <w:p w14:paraId="772F39B7" w14:textId="77777777" w:rsidR="007F4FD6" w:rsidRPr="0083375E" w:rsidRDefault="007F4FD6" w:rsidP="007F4FD6">
      <w:pPr>
        <w:widowControl w:val="0"/>
        <w:spacing w:before="240" w:after="0" w:line="240" w:lineRule="exact"/>
        <w:jc w:val="center"/>
        <w:rPr>
          <w:rFonts w:ascii="Times New Roman" w:hAnsi="Times New Roman" w:cs="Times New Roman"/>
          <w:snapToGrid w:val="0"/>
        </w:rPr>
      </w:pPr>
      <w:r w:rsidRPr="0083375E">
        <w:rPr>
          <w:rFonts w:ascii="Times New Roman" w:hAnsi="Times New Roman" w:cs="Times New Roman"/>
          <w:snapToGrid w:val="0"/>
        </w:rPr>
        <w:t xml:space="preserve">студенту </w:t>
      </w:r>
      <w:r w:rsidRPr="0083375E">
        <w:rPr>
          <w:rFonts w:ascii="Times New Roman" w:hAnsi="Times New Roman" w:cs="Times New Roman"/>
          <w:snapToGrid w:val="0"/>
          <w:u w:val="single"/>
        </w:rPr>
        <w:t xml:space="preserve">     </w:t>
      </w:r>
      <w:r w:rsidRPr="0083375E">
        <w:rPr>
          <w:rFonts w:ascii="Times New Roman" w:hAnsi="Times New Roman" w:cs="Times New Roman"/>
          <w:snapToGrid w:val="0"/>
        </w:rPr>
        <w:t xml:space="preserve">  группы </w:t>
      </w:r>
      <w:r w:rsidRPr="0083375E">
        <w:rPr>
          <w:rFonts w:ascii="Times New Roman" w:hAnsi="Times New Roman" w:cs="Times New Roman"/>
          <w:snapToGrid w:val="0"/>
          <w:u w:val="single"/>
        </w:rPr>
        <w:t xml:space="preserve">     </w:t>
      </w:r>
      <w:r w:rsidRPr="0083375E">
        <w:rPr>
          <w:rFonts w:ascii="Times New Roman" w:hAnsi="Times New Roman" w:cs="Times New Roman"/>
          <w:snapToGrid w:val="0"/>
        </w:rPr>
        <w:t xml:space="preserve"> курса </w:t>
      </w:r>
      <w:bookmarkStart w:id="0" w:name="OCRUncertain005"/>
      <w:r w:rsidRPr="0083375E">
        <w:rPr>
          <w:rFonts w:ascii="Times New Roman" w:hAnsi="Times New Roman" w:cs="Times New Roman"/>
          <w:snapToGrid w:val="0"/>
        </w:rPr>
        <w:t>ЭЭФ</w:t>
      </w:r>
      <w:bookmarkEnd w:id="0"/>
    </w:p>
    <w:p w14:paraId="69C6250D" w14:textId="77777777" w:rsidR="007F4FD6" w:rsidRPr="0083375E" w:rsidRDefault="007F4FD6" w:rsidP="007F4FD6">
      <w:pPr>
        <w:widowControl w:val="0"/>
        <w:spacing w:before="240" w:after="0" w:line="240" w:lineRule="exact"/>
        <w:jc w:val="center"/>
        <w:rPr>
          <w:rFonts w:ascii="Times New Roman" w:hAnsi="Times New Roman" w:cs="Times New Roman"/>
          <w:snapToGrid w:val="0"/>
          <w:sz w:val="28"/>
          <w:u w:val="single"/>
        </w:rPr>
      </w:pPr>
      <w:r w:rsidRPr="0083375E">
        <w:rPr>
          <w:rFonts w:ascii="Times New Roman" w:hAnsi="Times New Roman" w:cs="Times New Roman"/>
          <w:snapToGrid w:val="0"/>
          <w:sz w:val="28"/>
          <w:u w:val="single"/>
        </w:rPr>
        <w:t xml:space="preserve">                                                                   </w:t>
      </w:r>
    </w:p>
    <w:p w14:paraId="7188626C" w14:textId="77777777" w:rsidR="007F4FD6" w:rsidRPr="003258D7" w:rsidRDefault="007F4FD6" w:rsidP="007F4FD6">
      <w:pPr>
        <w:widowControl w:val="0"/>
        <w:spacing w:before="240" w:after="0" w:line="240" w:lineRule="exact"/>
        <w:rPr>
          <w:rFonts w:ascii="Arial" w:hAnsi="Arial"/>
          <w:snapToGrid w:val="0"/>
          <w:sz w:val="28"/>
        </w:rPr>
      </w:pPr>
    </w:p>
    <w:p w14:paraId="1834CF5C" w14:textId="77777777" w:rsidR="007F4FD6" w:rsidRPr="0083375E" w:rsidRDefault="007F4FD6" w:rsidP="007F4FD6">
      <w:pPr>
        <w:widowControl w:val="0"/>
        <w:spacing w:before="240" w:after="0" w:line="240" w:lineRule="exact"/>
        <w:jc w:val="center"/>
        <w:rPr>
          <w:rFonts w:ascii="Times New Roman" w:hAnsi="Times New Roman" w:cs="Times New Roman"/>
          <w:snapToGrid w:val="0"/>
          <w:sz w:val="24"/>
        </w:rPr>
      </w:pPr>
      <w:r w:rsidRPr="0083375E">
        <w:rPr>
          <w:rFonts w:ascii="Times New Roman" w:hAnsi="Times New Roman" w:cs="Times New Roman"/>
          <w:snapToGrid w:val="0"/>
          <w:sz w:val="24"/>
        </w:rPr>
        <w:t>Тема проекта</w:t>
      </w:r>
      <w:r w:rsidRPr="0083375E">
        <w:rPr>
          <w:rFonts w:ascii="Times New Roman" w:hAnsi="Times New Roman" w:cs="Times New Roman"/>
          <w:noProof/>
          <w:snapToGrid w:val="0"/>
          <w:sz w:val="24"/>
        </w:rPr>
        <w:t xml:space="preserve"> </w:t>
      </w:r>
      <w:r>
        <w:rPr>
          <w:rFonts w:ascii="Times New Roman" w:hAnsi="Times New Roman" w:cs="Times New Roman"/>
          <w:noProof/>
          <w:snapToGrid w:val="0"/>
          <w:sz w:val="24"/>
        </w:rPr>
        <w:t>–</w:t>
      </w:r>
      <w:r w:rsidRPr="0083375E">
        <w:rPr>
          <w:rFonts w:ascii="Times New Roman" w:hAnsi="Times New Roman" w:cs="Times New Roman"/>
          <w:snapToGrid w:val="0"/>
          <w:sz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</w:rPr>
        <w:t>«</w:t>
      </w:r>
      <w:r w:rsidRPr="0083375E">
        <w:rPr>
          <w:rFonts w:ascii="Times New Roman" w:hAnsi="Times New Roman" w:cs="Times New Roman"/>
          <w:snapToGrid w:val="0"/>
          <w:sz w:val="24"/>
        </w:rPr>
        <w:t>ЭЛЕКТР</w:t>
      </w:r>
      <w:bookmarkStart w:id="1" w:name="OCRUncertain010"/>
      <w:r w:rsidRPr="0083375E">
        <w:rPr>
          <w:rFonts w:ascii="Times New Roman" w:hAnsi="Times New Roman" w:cs="Times New Roman"/>
          <w:snapToGrid w:val="0"/>
          <w:sz w:val="24"/>
        </w:rPr>
        <w:t>И</w:t>
      </w:r>
      <w:bookmarkEnd w:id="1"/>
      <w:r w:rsidRPr="0083375E">
        <w:rPr>
          <w:rFonts w:ascii="Times New Roman" w:hAnsi="Times New Roman" w:cs="Times New Roman"/>
          <w:snapToGrid w:val="0"/>
          <w:sz w:val="24"/>
        </w:rPr>
        <w:t>ЧЕСКАЯ СЕТЬ РАЙОНА НАГРУЗОК</w:t>
      </w:r>
      <w:r>
        <w:rPr>
          <w:rFonts w:ascii="Times New Roman" w:hAnsi="Times New Roman" w:cs="Times New Roman"/>
          <w:snapToGrid w:val="0"/>
          <w:sz w:val="24"/>
        </w:rPr>
        <w:t>»</w:t>
      </w:r>
    </w:p>
    <w:p w14:paraId="3D03B54B" w14:textId="77777777" w:rsidR="007F4FD6" w:rsidRPr="0083375E" w:rsidRDefault="007F4FD6" w:rsidP="007F4FD6">
      <w:pPr>
        <w:widowControl w:val="0"/>
        <w:spacing w:before="240" w:after="0" w:line="240" w:lineRule="exact"/>
        <w:jc w:val="center"/>
        <w:rPr>
          <w:rFonts w:ascii="Times New Roman" w:hAnsi="Times New Roman" w:cs="Times New Roman"/>
          <w:snapToGrid w:val="0"/>
          <w:sz w:val="24"/>
        </w:rPr>
      </w:pPr>
    </w:p>
    <w:p w14:paraId="524ED2EA" w14:textId="77777777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b/>
          <w:snapToGrid w:val="0"/>
          <w:sz w:val="24"/>
        </w:rPr>
      </w:pPr>
      <w:r w:rsidRPr="00655B33">
        <w:rPr>
          <w:rFonts w:ascii="Times New Roman" w:hAnsi="Times New Roman" w:cs="Times New Roman"/>
          <w:b/>
          <w:snapToGrid w:val="0"/>
          <w:sz w:val="24"/>
        </w:rPr>
        <w:t xml:space="preserve">1. Разделы </w:t>
      </w:r>
      <w:bookmarkStart w:id="2" w:name="OCRUncertain014"/>
      <w:r w:rsidRPr="00655B33">
        <w:rPr>
          <w:rFonts w:ascii="Times New Roman" w:hAnsi="Times New Roman" w:cs="Times New Roman"/>
          <w:b/>
          <w:snapToGrid w:val="0"/>
          <w:sz w:val="24"/>
        </w:rPr>
        <w:t>пояснительной</w:t>
      </w:r>
      <w:bookmarkEnd w:id="2"/>
      <w:r w:rsidRPr="00655B33">
        <w:rPr>
          <w:rFonts w:ascii="Times New Roman" w:hAnsi="Times New Roman" w:cs="Times New Roman"/>
          <w:b/>
          <w:snapToGrid w:val="0"/>
          <w:sz w:val="24"/>
        </w:rPr>
        <w:t xml:space="preserve"> записки.</w:t>
      </w:r>
    </w:p>
    <w:p w14:paraId="34FE3E97" w14:textId="6ADFA778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sz w:val="24"/>
        </w:rPr>
      </w:pPr>
      <w:r w:rsidRPr="00655B33">
        <w:rPr>
          <w:rFonts w:ascii="Times New Roman" w:hAnsi="Times New Roman" w:cs="Times New Roman"/>
          <w:sz w:val="24"/>
        </w:rPr>
        <w:t>1.1. Разра</w:t>
      </w:r>
      <w:bookmarkStart w:id="3" w:name="OCRUncertain015"/>
      <w:r w:rsidRPr="00655B33">
        <w:rPr>
          <w:rFonts w:ascii="Times New Roman" w:hAnsi="Times New Roman" w:cs="Times New Roman"/>
          <w:sz w:val="24"/>
        </w:rPr>
        <w:t>б</w:t>
      </w:r>
      <w:bookmarkEnd w:id="3"/>
      <w:r w:rsidRPr="00655B33">
        <w:rPr>
          <w:rFonts w:ascii="Times New Roman" w:hAnsi="Times New Roman" w:cs="Times New Roman"/>
          <w:sz w:val="24"/>
        </w:rPr>
        <w:t>отка схе</w:t>
      </w:r>
      <w:bookmarkStart w:id="4" w:name="OCRUncertain017"/>
      <w:r w:rsidRPr="00655B33">
        <w:rPr>
          <w:rFonts w:ascii="Times New Roman" w:hAnsi="Times New Roman" w:cs="Times New Roman"/>
          <w:sz w:val="24"/>
        </w:rPr>
        <w:t>м</w:t>
      </w:r>
      <w:bookmarkEnd w:id="4"/>
      <w:r w:rsidRPr="00655B33">
        <w:rPr>
          <w:rFonts w:ascii="Times New Roman" w:hAnsi="Times New Roman" w:cs="Times New Roman"/>
          <w:sz w:val="24"/>
        </w:rPr>
        <w:t>ы электр</w:t>
      </w:r>
      <w:bookmarkStart w:id="5" w:name="OCRUncertain018"/>
      <w:r w:rsidRPr="00655B33">
        <w:rPr>
          <w:rFonts w:ascii="Times New Roman" w:hAnsi="Times New Roman" w:cs="Times New Roman"/>
          <w:sz w:val="24"/>
        </w:rPr>
        <w:t>и</w:t>
      </w:r>
      <w:bookmarkEnd w:id="5"/>
      <w:r w:rsidRPr="00655B33">
        <w:rPr>
          <w:rFonts w:ascii="Times New Roman" w:hAnsi="Times New Roman" w:cs="Times New Roman"/>
          <w:sz w:val="24"/>
        </w:rPr>
        <w:t>ч</w:t>
      </w:r>
      <w:bookmarkStart w:id="6" w:name="OCRUncertain019"/>
      <w:r w:rsidRPr="00655B33">
        <w:rPr>
          <w:rFonts w:ascii="Times New Roman" w:hAnsi="Times New Roman" w:cs="Times New Roman"/>
          <w:sz w:val="24"/>
        </w:rPr>
        <w:t>е</w:t>
      </w:r>
      <w:bookmarkEnd w:id="6"/>
      <w:r w:rsidRPr="00655B33">
        <w:rPr>
          <w:rFonts w:ascii="Times New Roman" w:hAnsi="Times New Roman" w:cs="Times New Roman"/>
          <w:sz w:val="24"/>
        </w:rPr>
        <w:t>ско</w:t>
      </w:r>
      <w:bookmarkStart w:id="7" w:name="OCRUncertain020"/>
      <w:r w:rsidRPr="00655B33">
        <w:rPr>
          <w:rFonts w:ascii="Times New Roman" w:hAnsi="Times New Roman" w:cs="Times New Roman"/>
          <w:sz w:val="24"/>
        </w:rPr>
        <w:t>й</w:t>
      </w:r>
      <w:bookmarkEnd w:id="7"/>
      <w:r w:rsidRPr="00655B33">
        <w:rPr>
          <w:rFonts w:ascii="Times New Roman" w:hAnsi="Times New Roman" w:cs="Times New Roman"/>
          <w:sz w:val="24"/>
        </w:rPr>
        <w:t xml:space="preserve"> сети ра</w:t>
      </w:r>
      <w:bookmarkStart w:id="8" w:name="OCRUncertain021"/>
      <w:r w:rsidRPr="00655B33">
        <w:rPr>
          <w:rFonts w:ascii="Times New Roman" w:hAnsi="Times New Roman" w:cs="Times New Roman"/>
          <w:sz w:val="24"/>
        </w:rPr>
        <w:t>й</w:t>
      </w:r>
      <w:bookmarkEnd w:id="8"/>
      <w:r w:rsidRPr="00655B33">
        <w:rPr>
          <w:rFonts w:ascii="Times New Roman" w:hAnsi="Times New Roman" w:cs="Times New Roman"/>
          <w:sz w:val="24"/>
        </w:rPr>
        <w:t xml:space="preserve">она </w:t>
      </w:r>
      <w:bookmarkStart w:id="9" w:name="OCRUncertain022"/>
      <w:r w:rsidRPr="00655B33">
        <w:rPr>
          <w:rFonts w:ascii="Times New Roman" w:hAnsi="Times New Roman" w:cs="Times New Roman"/>
          <w:sz w:val="24"/>
        </w:rPr>
        <w:t>н</w:t>
      </w:r>
      <w:bookmarkEnd w:id="9"/>
      <w:r w:rsidRPr="00655B33">
        <w:rPr>
          <w:rFonts w:ascii="Times New Roman" w:hAnsi="Times New Roman" w:cs="Times New Roman"/>
          <w:sz w:val="24"/>
        </w:rPr>
        <w:t>агрузок.</w:t>
      </w:r>
    </w:p>
    <w:p w14:paraId="18B3E9B2" w14:textId="77777777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  <w:r w:rsidRPr="00655B33">
        <w:rPr>
          <w:rFonts w:ascii="Times New Roman" w:hAnsi="Times New Roman" w:cs="Times New Roman"/>
          <w:noProof/>
          <w:snapToGrid w:val="0"/>
          <w:sz w:val="24"/>
        </w:rPr>
        <w:t>1.2.</w:t>
      </w:r>
      <w:r w:rsidRPr="00655B33">
        <w:rPr>
          <w:rFonts w:ascii="Times New Roman" w:hAnsi="Times New Roman" w:cs="Times New Roman"/>
          <w:snapToGrid w:val="0"/>
          <w:sz w:val="24"/>
        </w:rPr>
        <w:t xml:space="preserve"> Расчет и анализ установ</w:t>
      </w:r>
      <w:bookmarkStart w:id="10" w:name="OCRUncertain024"/>
      <w:r w:rsidRPr="00655B33">
        <w:rPr>
          <w:rFonts w:ascii="Times New Roman" w:hAnsi="Times New Roman" w:cs="Times New Roman"/>
          <w:snapToGrid w:val="0"/>
          <w:sz w:val="24"/>
        </w:rPr>
        <w:t>и</w:t>
      </w:r>
      <w:bookmarkEnd w:id="10"/>
      <w:r w:rsidRPr="00655B33">
        <w:rPr>
          <w:rFonts w:ascii="Times New Roman" w:hAnsi="Times New Roman" w:cs="Times New Roman"/>
          <w:snapToGrid w:val="0"/>
          <w:sz w:val="24"/>
        </w:rPr>
        <w:t>вш</w:t>
      </w:r>
      <w:bookmarkStart w:id="11" w:name="OCRUncertain025"/>
      <w:r w:rsidRPr="00655B33">
        <w:rPr>
          <w:rFonts w:ascii="Times New Roman" w:hAnsi="Times New Roman" w:cs="Times New Roman"/>
          <w:snapToGrid w:val="0"/>
          <w:sz w:val="24"/>
        </w:rPr>
        <w:t>и</w:t>
      </w:r>
      <w:bookmarkEnd w:id="11"/>
      <w:r w:rsidRPr="00655B33">
        <w:rPr>
          <w:rFonts w:ascii="Times New Roman" w:hAnsi="Times New Roman" w:cs="Times New Roman"/>
          <w:snapToGrid w:val="0"/>
          <w:sz w:val="24"/>
        </w:rPr>
        <w:t>хся реж</w:t>
      </w:r>
      <w:bookmarkStart w:id="12" w:name="OCRUncertain026"/>
      <w:r w:rsidRPr="00655B33">
        <w:rPr>
          <w:rFonts w:ascii="Times New Roman" w:hAnsi="Times New Roman" w:cs="Times New Roman"/>
          <w:snapToGrid w:val="0"/>
          <w:sz w:val="24"/>
        </w:rPr>
        <w:t>и</w:t>
      </w:r>
      <w:bookmarkEnd w:id="12"/>
      <w:r w:rsidRPr="00655B33">
        <w:rPr>
          <w:rFonts w:ascii="Times New Roman" w:hAnsi="Times New Roman" w:cs="Times New Roman"/>
          <w:snapToGrid w:val="0"/>
          <w:sz w:val="24"/>
        </w:rPr>
        <w:t>мов на ПЭВМ.</w:t>
      </w:r>
    </w:p>
    <w:p w14:paraId="4919060A" w14:textId="77777777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  <w:r w:rsidRPr="00655B33">
        <w:rPr>
          <w:rFonts w:ascii="Times New Roman" w:hAnsi="Times New Roman" w:cs="Times New Roman"/>
          <w:noProof/>
          <w:snapToGrid w:val="0"/>
          <w:sz w:val="24"/>
        </w:rPr>
        <w:t>1.3.</w:t>
      </w:r>
      <w:r w:rsidRPr="00655B33">
        <w:rPr>
          <w:rFonts w:ascii="Times New Roman" w:hAnsi="Times New Roman" w:cs="Times New Roman"/>
          <w:snapToGrid w:val="0"/>
          <w:sz w:val="24"/>
        </w:rPr>
        <w:t xml:space="preserve"> </w:t>
      </w:r>
      <w:bookmarkStart w:id="13" w:name="OCRUncertain052"/>
      <w:r w:rsidRPr="00655B33">
        <w:rPr>
          <w:rFonts w:ascii="Times New Roman" w:hAnsi="Times New Roman" w:cs="Times New Roman"/>
          <w:snapToGrid w:val="0"/>
          <w:sz w:val="24"/>
        </w:rPr>
        <w:t>Определени</w:t>
      </w:r>
      <w:bookmarkEnd w:id="13"/>
      <w:r w:rsidRPr="00655B33">
        <w:rPr>
          <w:rFonts w:ascii="Times New Roman" w:hAnsi="Times New Roman" w:cs="Times New Roman"/>
          <w:snapToGrid w:val="0"/>
          <w:sz w:val="24"/>
        </w:rPr>
        <w:t xml:space="preserve">е </w:t>
      </w:r>
      <w:bookmarkStart w:id="14" w:name="OCRUncertain053"/>
      <w:r w:rsidRPr="00655B33">
        <w:rPr>
          <w:rFonts w:ascii="Times New Roman" w:hAnsi="Times New Roman" w:cs="Times New Roman"/>
          <w:snapToGrid w:val="0"/>
          <w:sz w:val="24"/>
        </w:rPr>
        <w:t>технико-экономических</w:t>
      </w:r>
      <w:bookmarkEnd w:id="14"/>
      <w:r w:rsidRPr="00655B33">
        <w:rPr>
          <w:rFonts w:ascii="Times New Roman" w:hAnsi="Times New Roman" w:cs="Times New Roman"/>
          <w:snapToGrid w:val="0"/>
          <w:sz w:val="24"/>
        </w:rPr>
        <w:t xml:space="preserve"> показа</w:t>
      </w:r>
      <w:bookmarkStart w:id="15" w:name="OCRUncertain054"/>
      <w:r w:rsidRPr="00655B33">
        <w:rPr>
          <w:rFonts w:ascii="Times New Roman" w:hAnsi="Times New Roman" w:cs="Times New Roman"/>
          <w:snapToGrid w:val="0"/>
          <w:sz w:val="24"/>
        </w:rPr>
        <w:t>теле</w:t>
      </w:r>
      <w:bookmarkEnd w:id="15"/>
      <w:r w:rsidRPr="00655B33">
        <w:rPr>
          <w:rFonts w:ascii="Times New Roman" w:hAnsi="Times New Roman" w:cs="Times New Roman"/>
          <w:snapToGrid w:val="0"/>
          <w:sz w:val="24"/>
        </w:rPr>
        <w:t xml:space="preserve">й </w:t>
      </w:r>
      <w:bookmarkStart w:id="16" w:name="OCRUncertain055"/>
      <w:r w:rsidRPr="00655B33">
        <w:rPr>
          <w:rFonts w:ascii="Times New Roman" w:hAnsi="Times New Roman" w:cs="Times New Roman"/>
          <w:snapToGrid w:val="0"/>
          <w:sz w:val="24"/>
        </w:rPr>
        <w:t>электрическо</w:t>
      </w:r>
      <w:bookmarkEnd w:id="16"/>
      <w:r w:rsidRPr="00655B33">
        <w:rPr>
          <w:rFonts w:ascii="Times New Roman" w:hAnsi="Times New Roman" w:cs="Times New Roman"/>
          <w:snapToGrid w:val="0"/>
          <w:sz w:val="24"/>
        </w:rPr>
        <w:t>й сети.</w:t>
      </w:r>
    </w:p>
    <w:p w14:paraId="60098632" w14:textId="77777777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</w:p>
    <w:p w14:paraId="686E20D3" w14:textId="77777777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b/>
          <w:snapToGrid w:val="0"/>
          <w:sz w:val="24"/>
        </w:rPr>
      </w:pPr>
      <w:r w:rsidRPr="00655B33">
        <w:rPr>
          <w:rFonts w:ascii="Times New Roman" w:hAnsi="Times New Roman" w:cs="Times New Roman"/>
          <w:b/>
          <w:noProof/>
          <w:snapToGrid w:val="0"/>
          <w:sz w:val="24"/>
        </w:rPr>
        <w:t>2.</w:t>
      </w:r>
      <w:r w:rsidRPr="00655B33">
        <w:rPr>
          <w:rFonts w:ascii="Times New Roman" w:hAnsi="Times New Roman" w:cs="Times New Roman"/>
          <w:b/>
          <w:snapToGrid w:val="0"/>
          <w:sz w:val="24"/>
        </w:rPr>
        <w:t xml:space="preserve"> </w:t>
      </w:r>
      <w:bookmarkStart w:id="17" w:name="OCRUncertain056"/>
      <w:r w:rsidRPr="00655B33">
        <w:rPr>
          <w:rFonts w:ascii="Times New Roman" w:hAnsi="Times New Roman" w:cs="Times New Roman"/>
          <w:b/>
          <w:snapToGrid w:val="0"/>
          <w:sz w:val="24"/>
        </w:rPr>
        <w:t>Графическая</w:t>
      </w:r>
      <w:bookmarkEnd w:id="17"/>
      <w:r w:rsidRPr="00655B33">
        <w:rPr>
          <w:rFonts w:ascii="Times New Roman" w:hAnsi="Times New Roman" w:cs="Times New Roman"/>
          <w:b/>
          <w:snapToGrid w:val="0"/>
          <w:sz w:val="24"/>
        </w:rPr>
        <w:t xml:space="preserve"> час</w:t>
      </w:r>
      <w:bookmarkStart w:id="18" w:name="OCRUncertain057"/>
      <w:r w:rsidRPr="00655B33">
        <w:rPr>
          <w:rFonts w:ascii="Times New Roman" w:hAnsi="Times New Roman" w:cs="Times New Roman"/>
          <w:b/>
          <w:snapToGrid w:val="0"/>
          <w:sz w:val="24"/>
        </w:rPr>
        <w:t>т</w:t>
      </w:r>
      <w:bookmarkEnd w:id="18"/>
      <w:r w:rsidRPr="00655B33">
        <w:rPr>
          <w:rFonts w:ascii="Times New Roman" w:hAnsi="Times New Roman" w:cs="Times New Roman"/>
          <w:b/>
          <w:snapToGrid w:val="0"/>
          <w:sz w:val="24"/>
        </w:rPr>
        <w:t>ь про</w:t>
      </w:r>
      <w:bookmarkStart w:id="19" w:name="OCRUncertain058"/>
      <w:r w:rsidRPr="00655B33">
        <w:rPr>
          <w:rFonts w:ascii="Times New Roman" w:hAnsi="Times New Roman" w:cs="Times New Roman"/>
          <w:b/>
          <w:snapToGrid w:val="0"/>
          <w:sz w:val="24"/>
        </w:rPr>
        <w:t>е</w:t>
      </w:r>
      <w:bookmarkEnd w:id="19"/>
      <w:r w:rsidRPr="00655B33">
        <w:rPr>
          <w:rFonts w:ascii="Times New Roman" w:hAnsi="Times New Roman" w:cs="Times New Roman"/>
          <w:b/>
          <w:snapToGrid w:val="0"/>
          <w:sz w:val="24"/>
        </w:rPr>
        <w:t>кта.</w:t>
      </w:r>
    </w:p>
    <w:p w14:paraId="44DD1584" w14:textId="2B49A343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  <w:r w:rsidRPr="00655B33">
        <w:rPr>
          <w:rFonts w:ascii="Times New Roman" w:hAnsi="Times New Roman" w:cs="Times New Roman"/>
          <w:noProof/>
          <w:snapToGrid w:val="0"/>
          <w:sz w:val="24"/>
        </w:rPr>
        <w:t>2.</w:t>
      </w:r>
      <w:r w:rsidR="00240023">
        <w:rPr>
          <w:rFonts w:ascii="Times New Roman" w:hAnsi="Times New Roman" w:cs="Times New Roman"/>
          <w:noProof/>
          <w:snapToGrid w:val="0"/>
          <w:sz w:val="24"/>
        </w:rPr>
        <w:t>1</w:t>
      </w:r>
      <w:r w:rsidRPr="00655B33">
        <w:rPr>
          <w:rFonts w:ascii="Times New Roman" w:hAnsi="Times New Roman" w:cs="Times New Roman"/>
          <w:noProof/>
          <w:snapToGrid w:val="0"/>
          <w:sz w:val="24"/>
        </w:rPr>
        <w:t>.</w:t>
      </w:r>
      <w:r w:rsidRPr="00655B33">
        <w:rPr>
          <w:rFonts w:ascii="Times New Roman" w:hAnsi="Times New Roman" w:cs="Times New Roman"/>
          <w:snapToGrid w:val="0"/>
          <w:sz w:val="24"/>
        </w:rPr>
        <w:t xml:space="preserve"> Схема </w:t>
      </w:r>
      <w:bookmarkStart w:id="20" w:name="OCRUncertain063"/>
      <w:r w:rsidRPr="00655B33">
        <w:rPr>
          <w:rFonts w:ascii="Times New Roman" w:hAnsi="Times New Roman" w:cs="Times New Roman"/>
          <w:snapToGrid w:val="0"/>
          <w:sz w:val="24"/>
        </w:rPr>
        <w:t>э</w:t>
      </w:r>
      <w:bookmarkEnd w:id="20"/>
      <w:r w:rsidRPr="00655B33">
        <w:rPr>
          <w:rFonts w:ascii="Times New Roman" w:hAnsi="Times New Roman" w:cs="Times New Roman"/>
          <w:snapToGrid w:val="0"/>
          <w:sz w:val="24"/>
        </w:rPr>
        <w:t>лектрической се</w:t>
      </w:r>
      <w:bookmarkStart w:id="21" w:name="OCRUncertain067"/>
      <w:r w:rsidRPr="00655B33">
        <w:rPr>
          <w:rFonts w:ascii="Times New Roman" w:hAnsi="Times New Roman" w:cs="Times New Roman"/>
          <w:snapToGrid w:val="0"/>
          <w:sz w:val="24"/>
        </w:rPr>
        <w:t>т</w:t>
      </w:r>
      <w:bookmarkEnd w:id="21"/>
      <w:r w:rsidRPr="00655B33">
        <w:rPr>
          <w:rFonts w:ascii="Times New Roman" w:hAnsi="Times New Roman" w:cs="Times New Roman"/>
          <w:snapToGrid w:val="0"/>
          <w:sz w:val="24"/>
        </w:rPr>
        <w:t>и ра</w:t>
      </w:r>
      <w:bookmarkStart w:id="22" w:name="OCRUncertain068"/>
      <w:r w:rsidRPr="00655B33">
        <w:rPr>
          <w:rFonts w:ascii="Times New Roman" w:hAnsi="Times New Roman" w:cs="Times New Roman"/>
          <w:snapToGrid w:val="0"/>
          <w:sz w:val="24"/>
        </w:rPr>
        <w:t>й</w:t>
      </w:r>
      <w:bookmarkEnd w:id="22"/>
      <w:r w:rsidRPr="00655B33">
        <w:rPr>
          <w:rFonts w:ascii="Times New Roman" w:hAnsi="Times New Roman" w:cs="Times New Roman"/>
          <w:snapToGrid w:val="0"/>
          <w:sz w:val="24"/>
        </w:rPr>
        <w:t>она нагрузок.</w:t>
      </w:r>
    </w:p>
    <w:p w14:paraId="708F4A35" w14:textId="4AD29A05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noProof/>
          <w:snapToGrid w:val="0"/>
          <w:sz w:val="24"/>
        </w:rPr>
      </w:pPr>
      <w:r w:rsidRPr="00655B33">
        <w:rPr>
          <w:rFonts w:ascii="Times New Roman" w:hAnsi="Times New Roman" w:cs="Times New Roman"/>
          <w:noProof/>
          <w:snapToGrid w:val="0"/>
          <w:sz w:val="24"/>
        </w:rPr>
        <w:t>2.</w:t>
      </w:r>
      <w:r w:rsidR="00240023">
        <w:rPr>
          <w:rFonts w:ascii="Times New Roman" w:hAnsi="Times New Roman" w:cs="Times New Roman"/>
          <w:noProof/>
          <w:snapToGrid w:val="0"/>
          <w:sz w:val="24"/>
        </w:rPr>
        <w:t>2</w:t>
      </w:r>
      <w:r w:rsidRPr="00655B33">
        <w:rPr>
          <w:rFonts w:ascii="Times New Roman" w:hAnsi="Times New Roman" w:cs="Times New Roman"/>
          <w:noProof/>
          <w:snapToGrid w:val="0"/>
          <w:sz w:val="24"/>
        </w:rPr>
        <w:t>.</w:t>
      </w:r>
      <w:r w:rsidRPr="00655B33">
        <w:rPr>
          <w:rFonts w:ascii="Times New Roman" w:hAnsi="Times New Roman" w:cs="Times New Roman"/>
          <w:snapToGrid w:val="0"/>
          <w:sz w:val="24"/>
        </w:rPr>
        <w:t xml:space="preserve"> Результаты расчетов установ</w:t>
      </w:r>
      <w:bookmarkStart w:id="23" w:name="OCRUncertain071"/>
      <w:r w:rsidRPr="00655B33">
        <w:rPr>
          <w:rFonts w:ascii="Times New Roman" w:hAnsi="Times New Roman" w:cs="Times New Roman"/>
          <w:snapToGrid w:val="0"/>
          <w:sz w:val="24"/>
        </w:rPr>
        <w:t>и</w:t>
      </w:r>
      <w:bookmarkEnd w:id="23"/>
      <w:r w:rsidRPr="00655B33">
        <w:rPr>
          <w:rFonts w:ascii="Times New Roman" w:hAnsi="Times New Roman" w:cs="Times New Roman"/>
          <w:snapToGrid w:val="0"/>
          <w:sz w:val="24"/>
        </w:rPr>
        <w:t>вш</w:t>
      </w:r>
      <w:bookmarkStart w:id="24" w:name="OCRUncertain072"/>
      <w:r w:rsidRPr="00655B33">
        <w:rPr>
          <w:rFonts w:ascii="Times New Roman" w:hAnsi="Times New Roman" w:cs="Times New Roman"/>
          <w:snapToGrid w:val="0"/>
          <w:sz w:val="24"/>
        </w:rPr>
        <w:t>и</w:t>
      </w:r>
      <w:bookmarkEnd w:id="24"/>
      <w:r w:rsidRPr="00655B33">
        <w:rPr>
          <w:rFonts w:ascii="Times New Roman" w:hAnsi="Times New Roman" w:cs="Times New Roman"/>
          <w:snapToGrid w:val="0"/>
          <w:sz w:val="24"/>
        </w:rPr>
        <w:t>хся ре</w:t>
      </w:r>
      <w:bookmarkStart w:id="25" w:name="OCRUncertain073"/>
      <w:r w:rsidRPr="00655B33">
        <w:rPr>
          <w:rFonts w:ascii="Times New Roman" w:hAnsi="Times New Roman" w:cs="Times New Roman"/>
          <w:snapToGrid w:val="0"/>
          <w:sz w:val="24"/>
        </w:rPr>
        <w:t>жи</w:t>
      </w:r>
      <w:bookmarkEnd w:id="25"/>
      <w:r w:rsidRPr="00655B33">
        <w:rPr>
          <w:rFonts w:ascii="Times New Roman" w:hAnsi="Times New Roman" w:cs="Times New Roman"/>
          <w:snapToGrid w:val="0"/>
          <w:sz w:val="24"/>
        </w:rPr>
        <w:t>мов сети. Об</w:t>
      </w:r>
      <w:bookmarkStart w:id="26" w:name="OCRUncertain074"/>
      <w:r w:rsidRPr="00655B33">
        <w:rPr>
          <w:rFonts w:ascii="Times New Roman" w:hAnsi="Times New Roman" w:cs="Times New Roman"/>
          <w:snapToGrid w:val="0"/>
          <w:sz w:val="24"/>
        </w:rPr>
        <w:t>ъ</w:t>
      </w:r>
      <w:bookmarkEnd w:id="26"/>
      <w:r w:rsidRPr="00655B33">
        <w:rPr>
          <w:rFonts w:ascii="Times New Roman" w:hAnsi="Times New Roman" w:cs="Times New Roman"/>
          <w:snapToGrid w:val="0"/>
          <w:sz w:val="24"/>
        </w:rPr>
        <w:t>ем</w:t>
      </w:r>
      <w:r w:rsidRPr="00655B33">
        <w:rPr>
          <w:rFonts w:ascii="Times New Roman" w:hAnsi="Times New Roman" w:cs="Times New Roman"/>
          <w:noProof/>
          <w:snapToGrid w:val="0"/>
          <w:sz w:val="24"/>
        </w:rPr>
        <w:t xml:space="preserve"> - 1</w:t>
      </w:r>
      <w:r w:rsidRPr="00655B33">
        <w:rPr>
          <w:rFonts w:ascii="Times New Roman" w:hAnsi="Times New Roman" w:cs="Times New Roman"/>
          <w:snapToGrid w:val="0"/>
          <w:sz w:val="24"/>
        </w:rPr>
        <w:t xml:space="preserve"> </w:t>
      </w:r>
      <w:bookmarkStart w:id="27" w:name="OCRUncertain075"/>
      <w:r w:rsidRPr="00655B33">
        <w:rPr>
          <w:rFonts w:ascii="Times New Roman" w:hAnsi="Times New Roman" w:cs="Times New Roman"/>
          <w:snapToGrid w:val="0"/>
          <w:sz w:val="24"/>
        </w:rPr>
        <w:t>лист</w:t>
      </w:r>
      <w:bookmarkEnd w:id="27"/>
      <w:r w:rsidRPr="00655B33">
        <w:rPr>
          <w:rFonts w:ascii="Times New Roman" w:hAnsi="Times New Roman" w:cs="Times New Roman"/>
          <w:snapToGrid w:val="0"/>
          <w:sz w:val="24"/>
        </w:rPr>
        <w:t xml:space="preserve"> формата</w:t>
      </w:r>
      <w:r w:rsidRPr="00655B33">
        <w:rPr>
          <w:rFonts w:ascii="Times New Roman" w:hAnsi="Times New Roman" w:cs="Times New Roman"/>
          <w:noProof/>
          <w:snapToGrid w:val="0"/>
          <w:sz w:val="24"/>
        </w:rPr>
        <w:t xml:space="preserve"> А1.</w:t>
      </w:r>
    </w:p>
    <w:p w14:paraId="441ECA9D" w14:textId="77777777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noProof/>
          <w:snapToGrid w:val="0"/>
          <w:sz w:val="24"/>
        </w:rPr>
      </w:pPr>
    </w:p>
    <w:p w14:paraId="6C4FD082" w14:textId="794E46EF" w:rsidR="007F4FD6" w:rsidRPr="00655B33" w:rsidRDefault="007F4FD6" w:rsidP="007F4FD6">
      <w:pPr>
        <w:spacing w:after="0" w:line="240" w:lineRule="auto"/>
        <w:rPr>
          <w:rFonts w:ascii="Times New Roman" w:hAnsi="Times New Roman" w:cs="Times New Roman"/>
          <w:b/>
          <w:snapToGrid w:val="0"/>
          <w:sz w:val="24"/>
        </w:rPr>
      </w:pPr>
      <w:r w:rsidRPr="00655B33">
        <w:rPr>
          <w:rFonts w:ascii="Times New Roman" w:hAnsi="Times New Roman" w:cs="Times New Roman"/>
          <w:b/>
          <w:noProof/>
          <w:snapToGrid w:val="0"/>
          <w:sz w:val="24"/>
        </w:rPr>
        <w:t>3</w:t>
      </w:r>
      <w:r w:rsidRPr="00655B33">
        <w:rPr>
          <w:rFonts w:ascii="Times New Roman" w:hAnsi="Times New Roman" w:cs="Times New Roman"/>
          <w:b/>
          <w:snapToGrid w:val="0"/>
          <w:sz w:val="24"/>
        </w:rPr>
        <w:t xml:space="preserve"> </w:t>
      </w:r>
      <w:bookmarkStart w:id="28" w:name="OCRUncertain076"/>
      <w:r w:rsidRPr="00655B33">
        <w:rPr>
          <w:rFonts w:ascii="Times New Roman" w:hAnsi="Times New Roman" w:cs="Times New Roman"/>
          <w:b/>
          <w:snapToGrid w:val="0"/>
          <w:sz w:val="24"/>
        </w:rPr>
        <w:t>И</w:t>
      </w:r>
      <w:bookmarkEnd w:id="28"/>
      <w:r w:rsidRPr="00655B33">
        <w:rPr>
          <w:rFonts w:ascii="Times New Roman" w:hAnsi="Times New Roman" w:cs="Times New Roman"/>
          <w:b/>
          <w:snapToGrid w:val="0"/>
          <w:sz w:val="24"/>
        </w:rPr>
        <w:t>с</w:t>
      </w:r>
      <w:bookmarkStart w:id="29" w:name="OCRUncertain077"/>
      <w:r w:rsidRPr="00655B33">
        <w:rPr>
          <w:rFonts w:ascii="Times New Roman" w:hAnsi="Times New Roman" w:cs="Times New Roman"/>
          <w:b/>
          <w:snapToGrid w:val="0"/>
          <w:sz w:val="24"/>
        </w:rPr>
        <w:t>х</w:t>
      </w:r>
      <w:bookmarkEnd w:id="29"/>
      <w:r w:rsidRPr="00655B33">
        <w:rPr>
          <w:rFonts w:ascii="Times New Roman" w:hAnsi="Times New Roman" w:cs="Times New Roman"/>
          <w:b/>
          <w:snapToGrid w:val="0"/>
          <w:sz w:val="24"/>
        </w:rPr>
        <w:t xml:space="preserve">одные </w:t>
      </w:r>
      <w:bookmarkStart w:id="30" w:name="OCRUncertain078"/>
      <w:r w:rsidRPr="00655B33">
        <w:rPr>
          <w:rFonts w:ascii="Times New Roman" w:hAnsi="Times New Roman" w:cs="Times New Roman"/>
          <w:b/>
          <w:snapToGrid w:val="0"/>
          <w:sz w:val="24"/>
        </w:rPr>
        <w:t>данные.</w:t>
      </w:r>
      <w:bookmarkEnd w:id="30"/>
    </w:p>
    <w:p w14:paraId="4CFF0582" w14:textId="00DF834C" w:rsidR="007F4FD6" w:rsidRDefault="009A67D4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  <w:r>
        <w:rPr>
          <w:noProof/>
        </w:rPr>
        <w:object w:dxaOrig="1440" w:dyaOrig="1440" w14:anchorId="3803C1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27.1pt;margin-top:12.45pt;width:427.35pt;height:230.2pt;z-index:-251658752;mso-position-horizontal-relative:text;mso-position-vertical-relative:text" fillcolor="white [3212]" strokecolor="#e7e6e6 [3214]">
            <v:imagedata r:id="rId4" o:title="" croptop="1808f" cropbottom="34352f" cropleft="3621f" cropright="7242f"/>
          </v:shape>
          <o:OLEObject Type="Embed" ProgID="Visio.Drawing.15" ShapeID="_x0000_s1028" DrawAspect="Content" ObjectID="_1832933364" r:id="rId5"/>
        </w:object>
      </w:r>
      <w:r w:rsidR="007F4FD6" w:rsidRPr="00655B33">
        <w:rPr>
          <w:rFonts w:ascii="Times New Roman" w:hAnsi="Times New Roman" w:cs="Times New Roman"/>
          <w:noProof/>
          <w:snapToGrid w:val="0"/>
          <w:sz w:val="24"/>
        </w:rPr>
        <w:t>3.</w:t>
      </w:r>
      <w:bookmarkStart w:id="31" w:name="OCRUncertain079"/>
      <w:r w:rsidR="007F4FD6" w:rsidRPr="00655B33">
        <w:rPr>
          <w:rFonts w:ascii="Times New Roman" w:hAnsi="Times New Roman" w:cs="Times New Roman"/>
          <w:noProof/>
          <w:snapToGrid w:val="0"/>
          <w:sz w:val="24"/>
        </w:rPr>
        <w:t>1.</w:t>
      </w:r>
      <w:bookmarkEnd w:id="31"/>
      <w:r w:rsidR="007F4FD6" w:rsidRPr="00655B33">
        <w:rPr>
          <w:rFonts w:ascii="Times New Roman" w:hAnsi="Times New Roman" w:cs="Times New Roman"/>
          <w:snapToGrid w:val="0"/>
          <w:sz w:val="24"/>
        </w:rPr>
        <w:t xml:space="preserve"> План </w:t>
      </w:r>
      <w:bookmarkStart w:id="32" w:name="OCRUncertain080"/>
      <w:r w:rsidR="007F4FD6" w:rsidRPr="00655B33">
        <w:rPr>
          <w:rFonts w:ascii="Times New Roman" w:hAnsi="Times New Roman" w:cs="Times New Roman"/>
          <w:snapToGrid w:val="0"/>
          <w:sz w:val="24"/>
        </w:rPr>
        <w:t>расположения</w:t>
      </w:r>
      <w:bookmarkEnd w:id="32"/>
      <w:r w:rsidR="007F4FD6" w:rsidRPr="00655B33">
        <w:rPr>
          <w:rFonts w:ascii="Times New Roman" w:hAnsi="Times New Roman" w:cs="Times New Roman"/>
          <w:snapToGrid w:val="0"/>
          <w:sz w:val="24"/>
        </w:rPr>
        <w:t xml:space="preserve"> </w:t>
      </w:r>
      <w:bookmarkStart w:id="33" w:name="OCRUncertain081"/>
      <w:r w:rsidR="007F4FD6" w:rsidRPr="00655B33">
        <w:rPr>
          <w:rFonts w:ascii="Times New Roman" w:hAnsi="Times New Roman" w:cs="Times New Roman"/>
          <w:snapToGrid w:val="0"/>
          <w:sz w:val="24"/>
        </w:rPr>
        <w:t>источников</w:t>
      </w:r>
      <w:bookmarkEnd w:id="33"/>
      <w:r w:rsidR="007F4FD6" w:rsidRPr="00655B33">
        <w:rPr>
          <w:rFonts w:ascii="Times New Roman" w:hAnsi="Times New Roman" w:cs="Times New Roman"/>
          <w:snapToGrid w:val="0"/>
          <w:sz w:val="24"/>
        </w:rPr>
        <w:t xml:space="preserve"> </w:t>
      </w:r>
      <w:bookmarkStart w:id="34" w:name="OCRUncertain082"/>
      <w:r w:rsidR="007F4FD6" w:rsidRPr="00655B33">
        <w:rPr>
          <w:rFonts w:ascii="Times New Roman" w:hAnsi="Times New Roman" w:cs="Times New Roman"/>
          <w:snapToGrid w:val="0"/>
          <w:sz w:val="24"/>
        </w:rPr>
        <w:t>питания</w:t>
      </w:r>
      <w:bookmarkEnd w:id="34"/>
      <w:r w:rsidR="007F4FD6" w:rsidRPr="00655B33">
        <w:rPr>
          <w:rFonts w:ascii="Times New Roman" w:hAnsi="Times New Roman" w:cs="Times New Roman"/>
          <w:snapToGrid w:val="0"/>
          <w:sz w:val="24"/>
        </w:rPr>
        <w:t xml:space="preserve"> </w:t>
      </w:r>
      <w:bookmarkStart w:id="35" w:name="OCRUncertain083"/>
      <w:r w:rsidR="007F4FD6" w:rsidRPr="00655B33">
        <w:rPr>
          <w:rFonts w:ascii="Times New Roman" w:hAnsi="Times New Roman" w:cs="Times New Roman"/>
          <w:snapToGrid w:val="0"/>
          <w:sz w:val="24"/>
        </w:rPr>
        <w:t>на</w:t>
      </w:r>
      <w:bookmarkEnd w:id="35"/>
      <w:r w:rsidR="007F4FD6" w:rsidRPr="00655B33">
        <w:rPr>
          <w:rFonts w:ascii="Times New Roman" w:hAnsi="Times New Roman" w:cs="Times New Roman"/>
          <w:snapToGrid w:val="0"/>
          <w:sz w:val="24"/>
        </w:rPr>
        <w:t>гр</w:t>
      </w:r>
      <w:bookmarkStart w:id="36" w:name="OCRUncertain084"/>
      <w:r w:rsidR="007F4FD6" w:rsidRPr="00655B33">
        <w:rPr>
          <w:rFonts w:ascii="Times New Roman" w:hAnsi="Times New Roman" w:cs="Times New Roman"/>
          <w:snapToGrid w:val="0"/>
          <w:sz w:val="24"/>
        </w:rPr>
        <w:t>у</w:t>
      </w:r>
      <w:bookmarkEnd w:id="36"/>
      <w:r w:rsidR="007F4FD6" w:rsidRPr="00655B33">
        <w:rPr>
          <w:rFonts w:ascii="Times New Roman" w:hAnsi="Times New Roman" w:cs="Times New Roman"/>
          <w:snapToGrid w:val="0"/>
          <w:sz w:val="24"/>
        </w:rPr>
        <w:t>зо</w:t>
      </w:r>
      <w:bookmarkStart w:id="37" w:name="OCRUncertain085"/>
      <w:r w:rsidR="007F4FD6" w:rsidRPr="00655B33">
        <w:rPr>
          <w:rFonts w:ascii="Times New Roman" w:hAnsi="Times New Roman" w:cs="Times New Roman"/>
          <w:snapToGrid w:val="0"/>
          <w:sz w:val="24"/>
        </w:rPr>
        <w:t>к</w:t>
      </w:r>
      <w:bookmarkEnd w:id="37"/>
      <w:r w:rsidR="007F4FD6" w:rsidRPr="00655B33">
        <w:rPr>
          <w:rFonts w:ascii="Times New Roman" w:hAnsi="Times New Roman" w:cs="Times New Roman"/>
          <w:snapToGrid w:val="0"/>
          <w:sz w:val="24"/>
        </w:rPr>
        <w:t xml:space="preserve"> ра</w:t>
      </w:r>
      <w:bookmarkStart w:id="38" w:name="OCRUncertain086"/>
      <w:r w:rsidR="007F4FD6" w:rsidRPr="00655B33">
        <w:rPr>
          <w:rFonts w:ascii="Times New Roman" w:hAnsi="Times New Roman" w:cs="Times New Roman"/>
          <w:snapToGrid w:val="0"/>
          <w:sz w:val="24"/>
        </w:rPr>
        <w:t>й</w:t>
      </w:r>
      <w:bookmarkEnd w:id="38"/>
      <w:r w:rsidR="007F4FD6" w:rsidRPr="00655B33">
        <w:rPr>
          <w:rFonts w:ascii="Times New Roman" w:hAnsi="Times New Roman" w:cs="Times New Roman"/>
          <w:snapToGrid w:val="0"/>
          <w:sz w:val="24"/>
        </w:rPr>
        <w:t>она:</w:t>
      </w:r>
    </w:p>
    <w:tbl>
      <w:tblPr>
        <w:tblW w:w="850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109C0" w14:paraId="26B7ED16" w14:textId="77777777" w:rsidTr="0064435F"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  <w:hideMark/>
          </w:tcPr>
          <w:p w14:paraId="4A4F5D8D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1C4D89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7B6080C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D5FA37A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90F677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F01530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0DA93ED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C69ABE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CF4E80F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A7735D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A58F090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111A96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D9C3C71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DC7901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BEFD44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F109C0" w14:paraId="560E1594" w14:textId="77777777" w:rsidTr="0064435F"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  <w:hideMark/>
          </w:tcPr>
          <w:p w14:paraId="790F34CA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7691461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53FB5C3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82CE29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CFD924C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6E2467A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1B67A22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0782C9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D53663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384F8C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F4928AF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4AAB07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340BED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5E61061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60F1DA6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F109C0" w14:paraId="5DD32BC3" w14:textId="77777777" w:rsidTr="0064435F"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  <w:hideMark/>
          </w:tcPr>
          <w:p w14:paraId="755EB06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CA2068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EE1625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786F37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F36A48B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E536EEA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1D3021E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704FD2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570D39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471ABC3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7D706E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F305BBA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D3BD4EC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B64403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000800F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F109C0" w14:paraId="545BC81E" w14:textId="77777777" w:rsidTr="0064435F"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  <w:hideMark/>
          </w:tcPr>
          <w:p w14:paraId="0942BE92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0959BA3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680A9AF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0FA86DF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615133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18F2F1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D0DBCAC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30C0B5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01C13E6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0342BBC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C7E823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C567DA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D1F4B4D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498CECC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5422B7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F109C0" w14:paraId="4E2C069C" w14:textId="77777777" w:rsidTr="0064435F"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  <w:hideMark/>
          </w:tcPr>
          <w:p w14:paraId="601908D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B74965E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2B9567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B36BD31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E04CFDB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9A6C0E0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D4233AE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FC5800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6CDD3B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13F72BD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A21880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36CB722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CBA627A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560B4F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A0B4EFB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F109C0" w14:paraId="35E15848" w14:textId="77777777" w:rsidTr="0064435F"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  <w:hideMark/>
          </w:tcPr>
          <w:p w14:paraId="0A067D0B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5F7D7D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01FA8C6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99A75B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5A2D9C2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388950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9CA3E8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ECDAD16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3762258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61085D3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2EAD32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5B387C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36C22B3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67C1C3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253237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F109C0" w14:paraId="5F6B18DB" w14:textId="77777777" w:rsidTr="0064435F"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  <w:hideMark/>
          </w:tcPr>
          <w:p w14:paraId="21048F8F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7042CC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636A13E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8D47DEB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AEF9BA2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53241B0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40EBA62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410F2FB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946558E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A4D28A3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D1CDF51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7AFE1B2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172372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5BA32E0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33E8A33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  <w:tr w:rsidR="00F109C0" w14:paraId="3CE50D8D" w14:textId="77777777" w:rsidTr="0064435F">
        <w:trPr>
          <w:trHeight w:hRule="exact" w:val="567"/>
          <w:jc w:val="center"/>
        </w:trPr>
        <w:tc>
          <w:tcPr>
            <w:tcW w:w="567" w:type="dxa"/>
            <w:shd w:val="clear" w:color="auto" w:fill="auto"/>
            <w:vAlign w:val="center"/>
            <w:hideMark/>
          </w:tcPr>
          <w:p w14:paraId="2AA5836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AAE7A82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29E854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166BA32D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A5FB989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55D927E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1C99774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DC4395F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BD9D1A5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E4C8280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837675A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084D577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62FE140A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853AD5B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D2E6136" w14:textId="77777777" w:rsidR="00F109C0" w:rsidRDefault="00F109C0" w:rsidP="0064435F">
            <w:pPr>
              <w:spacing w:after="100" w:afterAutospacing="1" w:line="240" w:lineRule="auto"/>
              <w:jc w:val="center"/>
              <w:rPr>
                <w:rFonts w:ascii="Arial CYR" w:hAnsi="Arial CYR" w:cs="Arial CYR"/>
                <w:sz w:val="20"/>
                <w:szCs w:val="20"/>
              </w:rPr>
            </w:pPr>
          </w:p>
        </w:tc>
      </w:tr>
    </w:tbl>
    <w:p w14:paraId="07CC4359" w14:textId="4B569C49" w:rsidR="00B24459" w:rsidRDefault="005A4B2F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  <w:r>
        <w:rPr>
          <w:rFonts w:ascii="Times New Roman" w:hAnsi="Times New Roman" w:cs="Times New Roman"/>
          <w:snapToGrid w:val="0"/>
          <w:sz w:val="24"/>
        </w:rPr>
        <w:t>Шаг сетки – 0,25 см.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7"/>
        <w:gridCol w:w="3425"/>
        <w:gridCol w:w="850"/>
        <w:gridCol w:w="501"/>
        <w:gridCol w:w="485"/>
      </w:tblGrid>
      <w:tr w:rsidR="00B24459" w14:paraId="6868B5B1" w14:textId="77777777" w:rsidTr="00B24459">
        <w:tc>
          <w:tcPr>
            <w:tcW w:w="4367" w:type="dxa"/>
            <w:vAlign w:val="center"/>
          </w:tcPr>
          <w:p w14:paraId="50FDBE3E" w14:textId="77777777" w:rsidR="00B24459" w:rsidRDefault="00B24459" w:rsidP="00B24459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sz w:val="24"/>
              </w:rPr>
            </w:pPr>
          </w:p>
        </w:tc>
        <w:tc>
          <w:tcPr>
            <w:tcW w:w="3425" w:type="dxa"/>
            <w:vAlign w:val="center"/>
          </w:tcPr>
          <w:p w14:paraId="6BAF7423" w14:textId="5F2DEB30" w:rsidR="00B24459" w:rsidRDefault="00B24459" w:rsidP="00B24459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B24459">
              <w:rPr>
                <w:rFonts w:ascii="Times New Roman" w:hAnsi="Times New Roman" w:cs="Times New Roman"/>
                <w:snapToGrid w:val="0"/>
                <w:sz w:val="24"/>
              </w:rPr>
              <w:t>Масштаб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867597C" w14:textId="1C52558C" w:rsidR="00B24459" w:rsidRDefault="00B24459" w:rsidP="00B24459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B24459">
              <w:rPr>
                <w:rFonts w:ascii="Times New Roman" w:hAnsi="Times New Roman" w:cs="Times New Roman"/>
                <w:snapToGrid w:val="0"/>
                <w:sz w:val="24"/>
              </w:rPr>
              <w:t>1 см</w:t>
            </w:r>
            <w:r>
              <w:rPr>
                <w:rFonts w:ascii="Times New Roman" w:hAnsi="Times New Roman" w:cs="Times New Roman"/>
                <w:snapToGrid w:val="0"/>
                <w:sz w:val="24"/>
              </w:rPr>
              <w:t xml:space="preserve"> –</w:t>
            </w:r>
          </w:p>
        </w:tc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14:paraId="56A9A6F5" w14:textId="77777777" w:rsidR="00B24459" w:rsidRDefault="00B24459" w:rsidP="00B24459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sz w:val="24"/>
              </w:rPr>
            </w:pPr>
          </w:p>
        </w:tc>
        <w:tc>
          <w:tcPr>
            <w:tcW w:w="485" w:type="dxa"/>
            <w:tcBorders>
              <w:bottom w:val="single" w:sz="4" w:space="0" w:color="auto"/>
            </w:tcBorders>
            <w:vAlign w:val="center"/>
          </w:tcPr>
          <w:p w14:paraId="31781FCC" w14:textId="5428B6E0" w:rsidR="00B24459" w:rsidRDefault="00B24459" w:rsidP="00B24459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sz w:val="24"/>
              </w:rPr>
            </w:pPr>
            <w:r w:rsidRPr="00B24459">
              <w:rPr>
                <w:rFonts w:ascii="Times New Roman" w:hAnsi="Times New Roman" w:cs="Times New Roman"/>
                <w:snapToGrid w:val="0"/>
                <w:sz w:val="24"/>
              </w:rPr>
              <w:t>км</w:t>
            </w:r>
          </w:p>
        </w:tc>
      </w:tr>
    </w:tbl>
    <w:p w14:paraId="5D5E1924" w14:textId="6B844274" w:rsidR="007F4FD6" w:rsidRDefault="007F4FD6" w:rsidP="007F4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58D7">
        <w:br w:type="page"/>
      </w:r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3.2.  Данные о нагрузках района</w:t>
      </w:r>
    </w:p>
    <w:tbl>
      <w:tblPr>
        <w:tblW w:w="10113" w:type="dxa"/>
        <w:jc w:val="center"/>
        <w:tblLook w:val="04A0" w:firstRow="1" w:lastRow="0" w:firstColumn="1" w:lastColumn="0" w:noHBand="0" w:noVBand="1"/>
      </w:tblPr>
      <w:tblGrid>
        <w:gridCol w:w="961"/>
        <w:gridCol w:w="761"/>
        <w:gridCol w:w="636"/>
        <w:gridCol w:w="761"/>
        <w:gridCol w:w="801"/>
        <w:gridCol w:w="761"/>
        <w:gridCol w:w="723"/>
        <w:gridCol w:w="721"/>
        <w:gridCol w:w="636"/>
        <w:gridCol w:w="1498"/>
        <w:gridCol w:w="1854"/>
      </w:tblGrid>
      <w:tr w:rsidR="007F4FD6" w:rsidRPr="00A8581A" w14:paraId="7273B884" w14:textId="77777777" w:rsidTr="0087776F">
        <w:trPr>
          <w:trHeight w:val="330"/>
          <w:jc w:val="center"/>
        </w:trPr>
        <w:tc>
          <w:tcPr>
            <w:tcW w:w="676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71C373" w14:textId="013524C4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Нагрузки при напряжении в режимах</w:t>
            </w:r>
          </w:p>
        </w:tc>
        <w:tc>
          <w:tcPr>
            <w:tcW w:w="149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640591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Состав нагрузки по категориям надежности</w:t>
            </w:r>
          </w:p>
        </w:tc>
        <w:tc>
          <w:tcPr>
            <w:tcW w:w="185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67000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gram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Продолжите-</w:t>
            </w:r>
            <w:proofErr w:type="spell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льность</w:t>
            </w:r>
            <w:proofErr w:type="spellEnd"/>
            <w:proofErr w:type="gramEnd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использования максимума нагрузки</w:t>
            </w:r>
          </w:p>
        </w:tc>
      </w:tr>
      <w:tr w:rsidR="007F4FD6" w:rsidRPr="00A8581A" w14:paraId="48BA2BA6" w14:textId="77777777" w:rsidTr="0087776F">
        <w:trPr>
          <w:trHeight w:val="330"/>
          <w:jc w:val="center"/>
        </w:trPr>
        <w:tc>
          <w:tcPr>
            <w:tcW w:w="96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  <w:hideMark/>
          </w:tcPr>
          <w:p w14:paraId="5C7A9E5B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подстанции на плане</w:t>
            </w:r>
          </w:p>
        </w:tc>
        <w:tc>
          <w:tcPr>
            <w:tcW w:w="295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9F361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110 </w:t>
            </w:r>
            <w:proofErr w:type="spell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</w:t>
            </w:r>
            <w:proofErr w:type="spellEnd"/>
          </w:p>
        </w:tc>
        <w:tc>
          <w:tcPr>
            <w:tcW w:w="284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9AC6C6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10 </w:t>
            </w:r>
            <w:proofErr w:type="spell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</w:t>
            </w:r>
            <w:proofErr w:type="spellEnd"/>
          </w:p>
        </w:tc>
        <w:tc>
          <w:tcPr>
            <w:tcW w:w="1498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1C88167" w14:textId="77777777" w:rsidR="007F4FD6" w:rsidRPr="00A8581A" w:rsidRDefault="007F4FD6" w:rsidP="007F4F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41946B4" w14:textId="77777777" w:rsidR="007F4FD6" w:rsidRPr="00A8581A" w:rsidRDefault="007F4FD6" w:rsidP="007F4F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F4FD6" w:rsidRPr="00A8581A" w14:paraId="3C380CC1" w14:textId="77777777" w:rsidTr="0087776F">
        <w:trPr>
          <w:trHeight w:val="945"/>
          <w:jc w:val="center"/>
        </w:trPr>
        <w:tc>
          <w:tcPr>
            <w:tcW w:w="961" w:type="dxa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9296B5A" w14:textId="77777777" w:rsidR="007F4FD6" w:rsidRPr="00A8581A" w:rsidRDefault="007F4FD6" w:rsidP="007F4F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832B0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Максим.</w:t>
            </w:r>
          </w:p>
        </w:tc>
        <w:tc>
          <w:tcPr>
            <w:tcW w:w="15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8D5F5C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Миним.</w:t>
            </w:r>
          </w:p>
        </w:tc>
        <w:tc>
          <w:tcPr>
            <w:tcW w:w="148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900298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Максим.</w:t>
            </w:r>
          </w:p>
        </w:tc>
        <w:tc>
          <w:tcPr>
            <w:tcW w:w="13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06792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Миним.</w:t>
            </w:r>
          </w:p>
        </w:tc>
        <w:tc>
          <w:tcPr>
            <w:tcW w:w="1498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B522A87" w14:textId="77777777" w:rsidR="007F4FD6" w:rsidRPr="00A8581A" w:rsidRDefault="007F4FD6" w:rsidP="007F4F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5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363264" w14:textId="77777777" w:rsidR="007F4FD6" w:rsidRPr="00A8581A" w:rsidRDefault="007F4FD6" w:rsidP="007F4F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7F4FD6" w:rsidRPr="00A8581A" w14:paraId="23FA93CC" w14:textId="77777777" w:rsidTr="0087776F">
        <w:trPr>
          <w:trHeight w:val="630"/>
          <w:jc w:val="center"/>
        </w:trPr>
        <w:tc>
          <w:tcPr>
            <w:tcW w:w="961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4E2D91" w14:textId="77777777" w:rsidR="007F4FD6" w:rsidRPr="00A8581A" w:rsidRDefault="007F4FD6" w:rsidP="007F4F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7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36EB44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Р, МВт</w:t>
            </w: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EC7682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tgφ</w:t>
            </w:r>
            <w:proofErr w:type="spellEnd"/>
          </w:p>
        </w:tc>
        <w:tc>
          <w:tcPr>
            <w:tcW w:w="7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8B14CB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Р, МВт</w:t>
            </w:r>
          </w:p>
        </w:tc>
        <w:tc>
          <w:tcPr>
            <w:tcW w:w="8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99918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tgφ</w:t>
            </w:r>
            <w:proofErr w:type="spellEnd"/>
          </w:p>
        </w:tc>
        <w:tc>
          <w:tcPr>
            <w:tcW w:w="7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31665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Р, МВт</w:t>
            </w: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5EF104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tgφ</w:t>
            </w:r>
            <w:proofErr w:type="spellEnd"/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0F580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Р, МВт</w:t>
            </w: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E7218B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tgφ</w:t>
            </w:r>
            <w:proofErr w:type="spellEnd"/>
          </w:p>
        </w:tc>
        <w:tc>
          <w:tcPr>
            <w:tcW w:w="149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7FE9681" w14:textId="77777777" w:rsidR="007F4FD6" w:rsidRPr="00A8581A" w:rsidRDefault="007F4FD6" w:rsidP="007F4F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E0B7DF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Тма</w:t>
            </w:r>
            <w:proofErr w:type="spellEnd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ч</w:t>
            </w:r>
          </w:p>
        </w:tc>
      </w:tr>
      <w:tr w:rsidR="007F4FD6" w:rsidRPr="00A8581A" w14:paraId="1C51A774" w14:textId="77777777" w:rsidTr="0087776F">
        <w:trPr>
          <w:trHeight w:val="402"/>
          <w:jc w:val="center"/>
        </w:trPr>
        <w:tc>
          <w:tcPr>
            <w:tcW w:w="9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4ABE9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43E954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B13A2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0,34</w:t>
            </w:r>
          </w:p>
        </w:tc>
        <w:tc>
          <w:tcPr>
            <w:tcW w:w="7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CF8B6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8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DFCD6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0,49</w:t>
            </w:r>
          </w:p>
        </w:tc>
        <w:tc>
          <w:tcPr>
            <w:tcW w:w="76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C989B8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B51882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0,33</w:t>
            </w: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7A03B3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6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ECC704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0,42</w:t>
            </w:r>
          </w:p>
        </w:tc>
        <w:tc>
          <w:tcPr>
            <w:tcW w:w="149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BA7E3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 - III</w:t>
            </w:r>
          </w:p>
        </w:tc>
        <w:tc>
          <w:tcPr>
            <w:tcW w:w="185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49B97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5300</w:t>
            </w:r>
          </w:p>
        </w:tc>
      </w:tr>
      <w:tr w:rsidR="007F4FD6" w:rsidRPr="00A8581A" w14:paraId="7F873431" w14:textId="77777777" w:rsidTr="0087776F">
        <w:trPr>
          <w:trHeight w:val="402"/>
          <w:jc w:val="center"/>
        </w:trPr>
        <w:tc>
          <w:tcPr>
            <w:tcW w:w="96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91DE71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0F4B9A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40F69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601F64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0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A0F6B4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2513C8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72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4C8EF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0,32</w:t>
            </w:r>
          </w:p>
        </w:tc>
        <w:tc>
          <w:tcPr>
            <w:tcW w:w="72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4D342A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72A11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759CED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 - III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120643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2500</w:t>
            </w:r>
          </w:p>
        </w:tc>
      </w:tr>
      <w:tr w:rsidR="007F4FD6" w:rsidRPr="00A8581A" w14:paraId="59E7137D" w14:textId="77777777" w:rsidTr="0087776F">
        <w:trPr>
          <w:trHeight w:val="402"/>
          <w:jc w:val="center"/>
        </w:trPr>
        <w:tc>
          <w:tcPr>
            <w:tcW w:w="96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A45AC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7F935A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44C28E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8A53F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0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180555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913E22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72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09774C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0,42</w:t>
            </w:r>
          </w:p>
        </w:tc>
        <w:tc>
          <w:tcPr>
            <w:tcW w:w="721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324307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221A9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121A20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 - III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10D47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4000</w:t>
            </w:r>
          </w:p>
        </w:tc>
      </w:tr>
      <w:tr w:rsidR="007F4FD6" w:rsidRPr="00A8581A" w14:paraId="00283BB0" w14:textId="77777777" w:rsidTr="0087776F">
        <w:trPr>
          <w:trHeight w:val="402"/>
          <w:jc w:val="center"/>
        </w:trPr>
        <w:tc>
          <w:tcPr>
            <w:tcW w:w="9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3932E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20D5A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16EDAB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A886E6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0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BEDDD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7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F0F5A0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2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BD9C2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0,43</w:t>
            </w:r>
          </w:p>
        </w:tc>
        <w:tc>
          <w:tcPr>
            <w:tcW w:w="72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DD121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3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3C96D0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0,39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26967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 - III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4264F8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4400</w:t>
            </w:r>
          </w:p>
        </w:tc>
      </w:tr>
      <w:tr w:rsidR="007F4FD6" w:rsidRPr="00A8581A" w14:paraId="00967DFE" w14:textId="77777777" w:rsidTr="0087776F">
        <w:trPr>
          <w:trHeight w:val="402"/>
          <w:jc w:val="center"/>
        </w:trPr>
        <w:tc>
          <w:tcPr>
            <w:tcW w:w="17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868E41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Генерация</w:t>
            </w:r>
          </w:p>
        </w:tc>
        <w:tc>
          <w:tcPr>
            <w:tcW w:w="13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0C19C0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Узла</w:t>
            </w:r>
          </w:p>
        </w:tc>
        <w:tc>
          <w:tcPr>
            <w:tcW w:w="8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449D36" w14:textId="7A1767C5" w:rsidR="007F4FD6" w:rsidRPr="00091043" w:rsidRDefault="00091043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8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4FFEE1" w14:textId="77777777" w:rsidR="007F4FD6" w:rsidRPr="0083375E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</w:t>
            </w:r>
            <w:r w:rsidRPr="00833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  <w:lang w:eastAsia="ru-RU"/>
              </w:rPr>
              <w:t>уст</w:t>
            </w:r>
            <w:r w:rsidRPr="00EA0B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, МВт</w:t>
            </w:r>
          </w:p>
        </w:tc>
        <w:tc>
          <w:tcPr>
            <w:tcW w:w="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F1C48C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0DFB49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 Генераторов</w:t>
            </w:r>
          </w:p>
        </w:tc>
        <w:tc>
          <w:tcPr>
            <w:tcW w:w="18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6E03D8" w14:textId="77777777" w:rsidR="007F4FD6" w:rsidRPr="00A8581A" w:rsidRDefault="007F4FD6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B45208" w:rsidRPr="00A8581A" w14:paraId="726ACA89" w14:textId="77777777" w:rsidTr="0054251C">
        <w:trPr>
          <w:trHeight w:val="402"/>
          <w:jc w:val="center"/>
        </w:trPr>
        <w:tc>
          <w:tcPr>
            <w:tcW w:w="39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350337" w14:textId="2B569B32" w:rsidR="00B45208" w:rsidRPr="00B45208" w:rsidRDefault="00B45208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станции</w:t>
            </w:r>
          </w:p>
        </w:tc>
        <w:tc>
          <w:tcPr>
            <w:tcW w:w="619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1F6B7A" w14:textId="77777777" w:rsidR="00B45208" w:rsidRDefault="00B45208" w:rsidP="007F4F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14:paraId="4BF65B85" w14:textId="63472F0C" w:rsidR="007F4FD6" w:rsidRDefault="007F4FD6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</w:p>
    <w:p w14:paraId="3CE4DC0A" w14:textId="62B0BC2F" w:rsidR="0087776F" w:rsidRDefault="0087776F" w:rsidP="007F4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9" w:name="RANGE!A11"/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>3.3. Данные об источниках питания.</w:t>
      </w:r>
      <w:bookmarkEnd w:id="39"/>
    </w:p>
    <w:p w14:paraId="4695CB70" w14:textId="434EA6D2" w:rsidR="0087776F" w:rsidRPr="00A8581A" w:rsidRDefault="0087776F" w:rsidP="008777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>3.3.1. Электроснабжение района нагрузок планируется осуществить с шин 110</w:t>
      </w:r>
      <w:r w:rsidR="003E1D7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>220</w:t>
      </w:r>
      <w:r w:rsidR="003E1D7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091043">
        <w:rPr>
          <w:rFonts w:ascii="Times New Roman" w:eastAsia="Times New Roman" w:hAnsi="Times New Roman" w:cs="Times New Roman"/>
          <w:sz w:val="24"/>
          <w:szCs w:val="24"/>
          <w:lang w:eastAsia="ru-RU"/>
        </w:rPr>
        <w:t>330</w:t>
      </w:r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91043">
        <w:rPr>
          <w:rFonts w:ascii="Times New Roman" w:eastAsia="Times New Roman" w:hAnsi="Times New Roman" w:cs="Times New Roman"/>
          <w:sz w:val="24"/>
          <w:szCs w:val="24"/>
          <w:lang w:eastAsia="ru-RU"/>
        </w:rPr>
        <w:t>с электростанции (узел 5)</w:t>
      </w:r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3038DB" w14:textId="760DD56D" w:rsidR="0087776F" w:rsidRDefault="0087776F" w:rsidP="007F4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0" w:name="RANGE!A13"/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>3.3.2. Уровни напряжения на шинах ПС А:</w:t>
      </w:r>
      <w:bookmarkEnd w:id="40"/>
    </w:p>
    <w:tbl>
      <w:tblPr>
        <w:tblStyle w:val="af0"/>
        <w:tblW w:w="10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761"/>
        <w:gridCol w:w="723"/>
        <w:gridCol w:w="721"/>
        <w:gridCol w:w="636"/>
        <w:gridCol w:w="619"/>
        <w:gridCol w:w="470"/>
        <w:gridCol w:w="409"/>
        <w:gridCol w:w="280"/>
        <w:gridCol w:w="1574"/>
      </w:tblGrid>
      <w:tr w:rsidR="0087776F" w:rsidRPr="00A8581A" w14:paraId="0FB4E46F" w14:textId="77777777" w:rsidTr="00BD2C1C">
        <w:trPr>
          <w:trHeight w:val="342"/>
        </w:trPr>
        <w:tc>
          <w:tcPr>
            <w:tcW w:w="3920" w:type="dxa"/>
            <w:noWrap/>
            <w:hideMark/>
          </w:tcPr>
          <w:p w14:paraId="641C3614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 режиме максимальных нагрузок </w:t>
            </w:r>
          </w:p>
        </w:tc>
        <w:tc>
          <w:tcPr>
            <w:tcW w:w="761" w:type="dxa"/>
            <w:noWrap/>
            <w:hideMark/>
          </w:tcPr>
          <w:p w14:paraId="29537AC7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1,05</w:t>
            </w:r>
          </w:p>
        </w:tc>
        <w:tc>
          <w:tcPr>
            <w:tcW w:w="723" w:type="dxa"/>
            <w:hideMark/>
          </w:tcPr>
          <w:p w14:paraId="0299F226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ном</w:t>
            </w:r>
            <w:proofErr w:type="spellEnd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721" w:type="dxa"/>
            <w:hideMark/>
          </w:tcPr>
          <w:p w14:paraId="66EB44B7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36" w:type="dxa"/>
            <w:hideMark/>
          </w:tcPr>
          <w:p w14:paraId="6AB80110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19" w:type="dxa"/>
            <w:hideMark/>
          </w:tcPr>
          <w:p w14:paraId="300DB8D3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70" w:type="dxa"/>
            <w:hideMark/>
          </w:tcPr>
          <w:p w14:paraId="197853B7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hideMark/>
          </w:tcPr>
          <w:p w14:paraId="38305DE3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0" w:type="dxa"/>
            <w:hideMark/>
          </w:tcPr>
          <w:p w14:paraId="328E8F1A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noWrap/>
            <w:hideMark/>
          </w:tcPr>
          <w:p w14:paraId="2214B6C8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87776F" w:rsidRPr="00A8581A" w14:paraId="51B4FED4" w14:textId="77777777" w:rsidTr="00BD2C1C">
        <w:trPr>
          <w:trHeight w:val="342"/>
        </w:trPr>
        <w:tc>
          <w:tcPr>
            <w:tcW w:w="3920" w:type="dxa"/>
            <w:noWrap/>
            <w:hideMark/>
          </w:tcPr>
          <w:p w14:paraId="29AC3EA2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 режиме минимальных нагрузок</w:t>
            </w:r>
          </w:p>
        </w:tc>
        <w:tc>
          <w:tcPr>
            <w:tcW w:w="761" w:type="dxa"/>
            <w:noWrap/>
            <w:hideMark/>
          </w:tcPr>
          <w:p w14:paraId="4FEB8B31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1,00</w:t>
            </w:r>
          </w:p>
        </w:tc>
        <w:tc>
          <w:tcPr>
            <w:tcW w:w="723" w:type="dxa"/>
            <w:hideMark/>
          </w:tcPr>
          <w:p w14:paraId="1A47B570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ном</w:t>
            </w:r>
            <w:proofErr w:type="spellEnd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21" w:type="dxa"/>
            <w:hideMark/>
          </w:tcPr>
          <w:p w14:paraId="4C084CF9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36" w:type="dxa"/>
            <w:hideMark/>
          </w:tcPr>
          <w:p w14:paraId="757DCAA4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19" w:type="dxa"/>
            <w:hideMark/>
          </w:tcPr>
          <w:p w14:paraId="75D3DBC7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70" w:type="dxa"/>
            <w:hideMark/>
          </w:tcPr>
          <w:p w14:paraId="5BA35834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hideMark/>
          </w:tcPr>
          <w:p w14:paraId="247BA6EC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0" w:type="dxa"/>
            <w:hideMark/>
          </w:tcPr>
          <w:p w14:paraId="36BF7205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noWrap/>
            <w:hideMark/>
          </w:tcPr>
          <w:p w14:paraId="6985EBD3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</w:tbl>
    <w:p w14:paraId="02D2293A" w14:textId="4621832D" w:rsidR="00091043" w:rsidRDefault="00091043" w:rsidP="00091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>3.3.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Уровни напряжения на шинах ПС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8581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f0"/>
        <w:tblW w:w="10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0"/>
        <w:gridCol w:w="761"/>
        <w:gridCol w:w="723"/>
        <w:gridCol w:w="721"/>
        <w:gridCol w:w="636"/>
        <w:gridCol w:w="619"/>
        <w:gridCol w:w="470"/>
        <w:gridCol w:w="409"/>
        <w:gridCol w:w="280"/>
        <w:gridCol w:w="1574"/>
      </w:tblGrid>
      <w:tr w:rsidR="00091043" w:rsidRPr="00A8581A" w14:paraId="077E7816" w14:textId="77777777" w:rsidTr="00464814">
        <w:trPr>
          <w:trHeight w:val="342"/>
        </w:trPr>
        <w:tc>
          <w:tcPr>
            <w:tcW w:w="3920" w:type="dxa"/>
            <w:noWrap/>
            <w:hideMark/>
          </w:tcPr>
          <w:p w14:paraId="53843CBC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в режиме максимальных нагрузок </w:t>
            </w:r>
          </w:p>
        </w:tc>
        <w:tc>
          <w:tcPr>
            <w:tcW w:w="761" w:type="dxa"/>
            <w:noWrap/>
            <w:hideMark/>
          </w:tcPr>
          <w:p w14:paraId="131AC7A7" w14:textId="77777777" w:rsidR="00091043" w:rsidRPr="00A8581A" w:rsidRDefault="00091043" w:rsidP="00464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1,05</w:t>
            </w:r>
          </w:p>
        </w:tc>
        <w:tc>
          <w:tcPr>
            <w:tcW w:w="723" w:type="dxa"/>
            <w:hideMark/>
          </w:tcPr>
          <w:p w14:paraId="056A0380" w14:textId="77777777" w:rsidR="00091043" w:rsidRPr="00A8581A" w:rsidRDefault="00091043" w:rsidP="00464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ном</w:t>
            </w:r>
            <w:proofErr w:type="spellEnd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721" w:type="dxa"/>
            <w:hideMark/>
          </w:tcPr>
          <w:p w14:paraId="4F14F0F5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36" w:type="dxa"/>
            <w:hideMark/>
          </w:tcPr>
          <w:p w14:paraId="716CCE54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19" w:type="dxa"/>
            <w:hideMark/>
          </w:tcPr>
          <w:p w14:paraId="763458DC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70" w:type="dxa"/>
            <w:hideMark/>
          </w:tcPr>
          <w:p w14:paraId="5141E2F0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hideMark/>
          </w:tcPr>
          <w:p w14:paraId="67ABE422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0" w:type="dxa"/>
            <w:hideMark/>
          </w:tcPr>
          <w:p w14:paraId="485BC91D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noWrap/>
            <w:hideMark/>
          </w:tcPr>
          <w:p w14:paraId="043F326F" w14:textId="77777777" w:rsidR="00091043" w:rsidRPr="00A8581A" w:rsidRDefault="00091043" w:rsidP="0046481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091043" w:rsidRPr="00A8581A" w14:paraId="4E353A3E" w14:textId="77777777" w:rsidTr="00464814">
        <w:trPr>
          <w:trHeight w:val="342"/>
        </w:trPr>
        <w:tc>
          <w:tcPr>
            <w:tcW w:w="3920" w:type="dxa"/>
            <w:noWrap/>
            <w:hideMark/>
          </w:tcPr>
          <w:p w14:paraId="19D19A78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в режиме минимальных нагрузок</w:t>
            </w:r>
          </w:p>
        </w:tc>
        <w:tc>
          <w:tcPr>
            <w:tcW w:w="761" w:type="dxa"/>
            <w:noWrap/>
            <w:hideMark/>
          </w:tcPr>
          <w:p w14:paraId="191FA318" w14:textId="77777777" w:rsidR="00091043" w:rsidRPr="00A8581A" w:rsidRDefault="00091043" w:rsidP="00464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1,00</w:t>
            </w:r>
          </w:p>
        </w:tc>
        <w:tc>
          <w:tcPr>
            <w:tcW w:w="723" w:type="dxa"/>
            <w:hideMark/>
          </w:tcPr>
          <w:p w14:paraId="6DC09DB7" w14:textId="77777777" w:rsidR="00091043" w:rsidRPr="00A8581A" w:rsidRDefault="00091043" w:rsidP="004648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ном</w:t>
            </w:r>
            <w:proofErr w:type="spellEnd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21" w:type="dxa"/>
            <w:hideMark/>
          </w:tcPr>
          <w:p w14:paraId="116F790F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36" w:type="dxa"/>
            <w:hideMark/>
          </w:tcPr>
          <w:p w14:paraId="7C83E66C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19" w:type="dxa"/>
            <w:hideMark/>
          </w:tcPr>
          <w:p w14:paraId="6B2BC35B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70" w:type="dxa"/>
            <w:hideMark/>
          </w:tcPr>
          <w:p w14:paraId="08F2594C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hideMark/>
          </w:tcPr>
          <w:p w14:paraId="545866FD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80" w:type="dxa"/>
            <w:hideMark/>
          </w:tcPr>
          <w:p w14:paraId="5E73E275" w14:textId="77777777" w:rsidR="00091043" w:rsidRPr="00A8581A" w:rsidRDefault="00091043" w:rsidP="00464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noWrap/>
            <w:hideMark/>
          </w:tcPr>
          <w:p w14:paraId="1EC38796" w14:textId="77777777" w:rsidR="00091043" w:rsidRPr="00A8581A" w:rsidRDefault="00091043" w:rsidP="0046481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</w:tbl>
    <w:p w14:paraId="0BC1A2CC" w14:textId="5C2F335B" w:rsidR="0087776F" w:rsidRDefault="0087776F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  <w:r w:rsidRPr="0087776F">
        <w:rPr>
          <w:rFonts w:ascii="Times New Roman" w:hAnsi="Times New Roman" w:cs="Times New Roman"/>
          <w:snapToGrid w:val="0"/>
          <w:sz w:val="24"/>
        </w:rPr>
        <w:t>3.4. Дополнительные данные.</w:t>
      </w:r>
    </w:p>
    <w:tbl>
      <w:tblPr>
        <w:tblStyle w:val="af0"/>
        <w:tblW w:w="10113" w:type="dxa"/>
        <w:tblLook w:val="04A0" w:firstRow="1" w:lastRow="0" w:firstColumn="1" w:lastColumn="0" w:noHBand="0" w:noVBand="1"/>
      </w:tblPr>
      <w:tblGrid>
        <w:gridCol w:w="3261"/>
        <w:gridCol w:w="850"/>
        <w:gridCol w:w="570"/>
        <w:gridCol w:w="723"/>
        <w:gridCol w:w="721"/>
        <w:gridCol w:w="636"/>
        <w:gridCol w:w="619"/>
        <w:gridCol w:w="470"/>
        <w:gridCol w:w="409"/>
        <w:gridCol w:w="280"/>
        <w:gridCol w:w="1574"/>
      </w:tblGrid>
      <w:tr w:rsidR="0087776F" w:rsidRPr="00A8581A" w14:paraId="793B8997" w14:textId="77777777" w:rsidTr="00BD2C1C">
        <w:trPr>
          <w:trHeight w:val="342"/>
        </w:trPr>
        <w:tc>
          <w:tcPr>
            <w:tcW w:w="8539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72F5CC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41" w:name="RANGE!A17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3.4.1. Коэффициент участия нагрузок района в максимуме энергосистемы Км =</w:t>
            </w:r>
            <w:bookmarkEnd w:id="41"/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4C7543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0,86</w:t>
            </w:r>
          </w:p>
        </w:tc>
      </w:tr>
      <w:tr w:rsidR="0087776F" w:rsidRPr="00A8581A" w14:paraId="79737F47" w14:textId="77777777" w:rsidTr="00BD2C1C">
        <w:trPr>
          <w:trHeight w:val="342"/>
        </w:trPr>
        <w:tc>
          <w:tcPr>
            <w:tcW w:w="738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1A689A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42" w:name="RANGE!A18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3.4.2. Продолжительность максимума зимнего суточного графика h =</w:t>
            </w:r>
            <w:bookmarkEnd w:id="42"/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2BDACD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6</w:t>
            </w: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75B1E1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ч.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35E28D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40FE96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87776F" w:rsidRPr="00A8581A" w14:paraId="4488C152" w14:textId="77777777" w:rsidTr="00A80FD9">
        <w:trPr>
          <w:trHeight w:val="342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E6CF3C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3.4.3. Расчетный срок проекта </w:t>
            </w:r>
            <w:proofErr w:type="gram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 xml:space="preserve">Р  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proofErr w:type="gramEnd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A92828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5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766DF0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лет.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6436C6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638AD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090A28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D77B0C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983F04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B67D7B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F8A96F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87776F" w:rsidRPr="00A8581A" w14:paraId="6A2778E2" w14:textId="77777777" w:rsidTr="00A80FD9">
        <w:trPr>
          <w:trHeight w:val="342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6D30E5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3.4.4. Норма дисконта </w:t>
            </w:r>
            <w:proofErr w:type="gram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 xml:space="preserve">Н  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proofErr w:type="gramEnd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F98D51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12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AF4B3F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E67C3D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390D85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C88D99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ECD7BC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1D2721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73031E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4B5F8F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9D9344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87776F" w:rsidRPr="00A8581A" w14:paraId="16F160C3" w14:textId="77777777" w:rsidTr="00A80FD9">
        <w:trPr>
          <w:trHeight w:val="342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55667F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3.4.5. Цена на электроэнергию </w:t>
            </w:r>
            <w:proofErr w:type="gram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 xml:space="preserve">Э  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proofErr w:type="gramEnd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49DB4B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2,7</w:t>
            </w:r>
          </w:p>
        </w:tc>
        <w:tc>
          <w:tcPr>
            <w:tcW w:w="144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EBF30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руб</w:t>
            </w:r>
            <w:proofErr w:type="spellEnd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/кВт ч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A9607E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E78343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A371BD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4F35AF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CB1BC5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F519F3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</w:tbl>
    <w:p w14:paraId="2AE60A1B" w14:textId="0366BCD6" w:rsidR="0087776F" w:rsidRDefault="0087776F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  <w:r w:rsidRPr="0087776F">
        <w:rPr>
          <w:rFonts w:ascii="Times New Roman" w:hAnsi="Times New Roman" w:cs="Times New Roman"/>
          <w:snapToGrid w:val="0"/>
          <w:sz w:val="24"/>
        </w:rPr>
        <w:t>3.4.6. Условия сооружения и работы сети:</w:t>
      </w:r>
    </w:p>
    <w:tbl>
      <w:tblPr>
        <w:tblStyle w:val="af0"/>
        <w:tblW w:w="10113" w:type="dxa"/>
        <w:tblLook w:val="04A0" w:firstRow="1" w:lastRow="0" w:firstColumn="1" w:lastColumn="0" w:noHBand="0" w:noVBand="1"/>
      </w:tblPr>
      <w:tblGrid>
        <w:gridCol w:w="4681"/>
        <w:gridCol w:w="2123"/>
        <w:gridCol w:w="1046"/>
        <w:gridCol w:w="409"/>
        <w:gridCol w:w="280"/>
        <w:gridCol w:w="1574"/>
      </w:tblGrid>
      <w:tr w:rsidR="0087776F" w:rsidRPr="00A8581A" w14:paraId="2C7B833B" w14:textId="77777777" w:rsidTr="009A67D4">
        <w:trPr>
          <w:trHeight w:val="342"/>
        </w:trPr>
        <w:tc>
          <w:tcPr>
            <w:tcW w:w="468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9D3F41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43" w:name="RANGE!A23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район нагрузок принадлежит ОЭС</w:t>
            </w:r>
            <w:bookmarkEnd w:id="43"/>
          </w:p>
        </w:tc>
        <w:tc>
          <w:tcPr>
            <w:tcW w:w="316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904674" w14:textId="77777777" w:rsidR="0087776F" w:rsidRPr="00A8581A" w:rsidRDefault="0087776F" w:rsidP="007F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Сибири</w:t>
            </w: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EBAD38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12082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29179B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87776F" w:rsidRPr="00A8581A" w14:paraId="34C4B0F2" w14:textId="77777777" w:rsidTr="009A67D4">
        <w:trPr>
          <w:trHeight w:val="342"/>
        </w:trPr>
        <w:tc>
          <w:tcPr>
            <w:tcW w:w="68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6633E5" w14:textId="11C03F51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44" w:name="RANGE!A24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зимняя эквивалентная температура охлаждающей среды </w:t>
            </w:r>
            <w:proofErr w:type="spell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ϑ</w:t>
            </w:r>
            <w:proofErr w:type="gramStart"/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охл</w:t>
            </w:r>
            <w:proofErr w:type="spellEnd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  <w:lang w:eastAsia="ru-RU"/>
              </w:rPr>
              <w:t xml:space="preserve">  </w:t>
            </w:r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=</w:t>
            </w:r>
            <w:proofErr w:type="gramEnd"/>
            <w:r w:rsidRPr="00A858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bookmarkEnd w:id="44"/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E19A48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10</w:t>
            </w:r>
          </w:p>
        </w:tc>
        <w:tc>
          <w:tcPr>
            <w:tcW w:w="68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E87792" w14:textId="77777777" w:rsidR="0087776F" w:rsidRPr="00A8581A" w:rsidRDefault="0087776F" w:rsidP="007F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° С.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401DD2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</w:tbl>
    <w:p w14:paraId="176721A1" w14:textId="1245A785" w:rsidR="0087776F" w:rsidRDefault="0087776F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</w:p>
    <w:p w14:paraId="15384993" w14:textId="2B6B3EFB" w:rsidR="0087776F" w:rsidRDefault="0087776F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</w:p>
    <w:p w14:paraId="4C5BEDF6" w14:textId="7DC4DAD8" w:rsidR="0087776F" w:rsidRDefault="0087776F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</w:p>
    <w:p w14:paraId="040C8091" w14:textId="6EACE3F5" w:rsidR="0087776F" w:rsidRDefault="0087776F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</w:p>
    <w:tbl>
      <w:tblPr>
        <w:tblW w:w="10113" w:type="dxa"/>
        <w:tblInd w:w="93" w:type="dxa"/>
        <w:tblLook w:val="04A0" w:firstRow="1" w:lastRow="0" w:firstColumn="1" w:lastColumn="0" w:noHBand="0" w:noVBand="1"/>
      </w:tblPr>
      <w:tblGrid>
        <w:gridCol w:w="961"/>
        <w:gridCol w:w="761"/>
        <w:gridCol w:w="636"/>
        <w:gridCol w:w="761"/>
        <w:gridCol w:w="801"/>
        <w:gridCol w:w="761"/>
        <w:gridCol w:w="723"/>
        <w:gridCol w:w="721"/>
        <w:gridCol w:w="636"/>
        <w:gridCol w:w="619"/>
        <w:gridCol w:w="470"/>
        <w:gridCol w:w="409"/>
        <w:gridCol w:w="280"/>
        <w:gridCol w:w="1574"/>
      </w:tblGrid>
      <w:tr w:rsidR="0087776F" w:rsidRPr="00A8581A" w14:paraId="4A1AC224" w14:textId="77777777" w:rsidTr="007F7194">
        <w:trPr>
          <w:trHeight w:val="342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F1384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C7E99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1B701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69248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6A3BA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61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41307" w14:textId="77777777" w:rsidR="0087776F" w:rsidRPr="00A8581A" w:rsidRDefault="0087776F" w:rsidP="007F71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 проекта 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                    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                      </w:t>
            </w: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/</w:t>
            </w:r>
          </w:p>
        </w:tc>
      </w:tr>
      <w:tr w:rsidR="0087776F" w:rsidRPr="00A8581A" w14:paraId="11FA43DC" w14:textId="77777777" w:rsidTr="007F7194">
        <w:trPr>
          <w:trHeight w:val="342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6CDAB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D1D38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6D02D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D183B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746A8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E6FD9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5C95A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A3C49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7BE5E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F141D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348AC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7A16F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90CF1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26FDE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</w:tr>
      <w:tr w:rsidR="0087776F" w:rsidRPr="00A8581A" w14:paraId="4FB9915C" w14:textId="77777777" w:rsidTr="007F7194">
        <w:trPr>
          <w:trHeight w:val="342"/>
        </w:trPr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A08D7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2099B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74F8E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3E907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FA7B5" w14:textId="77777777" w:rsidR="0087776F" w:rsidRPr="00A8581A" w:rsidRDefault="0087776F" w:rsidP="007F7194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619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18F77" w14:textId="77777777" w:rsidR="0087776F" w:rsidRPr="00A8581A" w:rsidRDefault="0087776F" w:rsidP="007F71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581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выдачи задания ________________________</w:t>
            </w:r>
          </w:p>
        </w:tc>
      </w:tr>
    </w:tbl>
    <w:p w14:paraId="79B2316D" w14:textId="77777777" w:rsidR="0087776F" w:rsidRPr="00655B33" w:rsidRDefault="0087776F" w:rsidP="007F4FD6">
      <w:pPr>
        <w:spacing w:after="0" w:line="240" w:lineRule="auto"/>
        <w:rPr>
          <w:rFonts w:ascii="Times New Roman" w:hAnsi="Times New Roman" w:cs="Times New Roman"/>
          <w:snapToGrid w:val="0"/>
          <w:sz w:val="24"/>
        </w:rPr>
      </w:pPr>
    </w:p>
    <w:sectPr w:rsidR="0087776F" w:rsidRPr="00655B33" w:rsidSect="0087776F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E7"/>
    <w:rsid w:val="00067C1E"/>
    <w:rsid w:val="00091043"/>
    <w:rsid w:val="000D1818"/>
    <w:rsid w:val="001E6426"/>
    <w:rsid w:val="00240023"/>
    <w:rsid w:val="00283453"/>
    <w:rsid w:val="002D09C0"/>
    <w:rsid w:val="003414EC"/>
    <w:rsid w:val="00361DC7"/>
    <w:rsid w:val="00372160"/>
    <w:rsid w:val="003E1D71"/>
    <w:rsid w:val="003F2A03"/>
    <w:rsid w:val="0045390C"/>
    <w:rsid w:val="00517665"/>
    <w:rsid w:val="0059564B"/>
    <w:rsid w:val="005A4B2F"/>
    <w:rsid w:val="005C71E1"/>
    <w:rsid w:val="00625E6C"/>
    <w:rsid w:val="0064435F"/>
    <w:rsid w:val="00665776"/>
    <w:rsid w:val="006851C7"/>
    <w:rsid w:val="0072632E"/>
    <w:rsid w:val="007F4FD6"/>
    <w:rsid w:val="007F6C27"/>
    <w:rsid w:val="00872795"/>
    <w:rsid w:val="0087776F"/>
    <w:rsid w:val="00946F36"/>
    <w:rsid w:val="009A67D4"/>
    <w:rsid w:val="00A753E7"/>
    <w:rsid w:val="00A80FD9"/>
    <w:rsid w:val="00B13E99"/>
    <w:rsid w:val="00B24459"/>
    <w:rsid w:val="00B45208"/>
    <w:rsid w:val="00B90695"/>
    <w:rsid w:val="00BD2C1C"/>
    <w:rsid w:val="00C22860"/>
    <w:rsid w:val="00C2713E"/>
    <w:rsid w:val="00C657FA"/>
    <w:rsid w:val="00D9345F"/>
    <w:rsid w:val="00DD1DCB"/>
    <w:rsid w:val="00E826BA"/>
    <w:rsid w:val="00EB6DF2"/>
    <w:rsid w:val="00F109C0"/>
    <w:rsid w:val="00F5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none [3212]" stroke="f" strokecolor="none [3214]">
      <v:fill color="none [3212]" opacity="57672f"/>
      <v:stroke color="none [3214]" on="f"/>
    </o:shapedefaults>
    <o:shapelayout v:ext="edit">
      <o:idmap v:ext="edit" data="1"/>
    </o:shapelayout>
  </w:shapeDefaults>
  <w:decimalSymbol w:val=","/>
  <w:listSeparator w:val=";"/>
  <w14:docId w14:val="57C5942B"/>
  <w15:chartTrackingRefBased/>
  <w15:docId w15:val="{AAE16761-72D2-4B3C-967A-D80A2968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FD6"/>
    <w:pPr>
      <w:spacing w:after="200" w:line="276" w:lineRule="auto"/>
    </w:pPr>
  </w:style>
  <w:style w:type="paragraph" w:styleId="1">
    <w:name w:val="heading 1"/>
    <w:basedOn w:val="a0"/>
    <w:next w:val="a"/>
    <w:link w:val="10"/>
    <w:uiPriority w:val="9"/>
    <w:qFormat/>
    <w:rsid w:val="001E6426"/>
    <w:pPr>
      <w:keepNext/>
      <w:keepLines/>
      <w:spacing w:after="240" w:line="360" w:lineRule="auto"/>
      <w:jc w:val="center"/>
      <w:outlineLvl w:val="0"/>
    </w:pPr>
    <w:rPr>
      <w:rFonts w:ascii="Times New Roman" w:hAnsi="Times New Roman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160"/>
    <w:pPr>
      <w:keepNext/>
      <w:keepLines/>
      <w:spacing w:before="40" w:after="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"/>
    <w:basedOn w:val="a"/>
    <w:next w:val="a"/>
    <w:link w:val="a5"/>
    <w:qFormat/>
    <w:rsid w:val="007F6C27"/>
    <w:pPr>
      <w:spacing w:after="0" w:line="360" w:lineRule="auto"/>
      <w:ind w:firstLine="709"/>
      <w:jc w:val="center"/>
    </w:pPr>
    <w:rPr>
      <w:rFonts w:ascii="Times New Roman" w:hAnsi="Times New Roman" w:cs="Times New Roman"/>
      <w:sz w:val="24"/>
      <w:szCs w:val="28"/>
      <w:lang w:eastAsia="ru-RU"/>
    </w:rPr>
  </w:style>
  <w:style w:type="character" w:customStyle="1" w:styleId="a5">
    <w:name w:val="Рисунок Знак"/>
    <w:basedOn w:val="a1"/>
    <w:link w:val="a4"/>
    <w:rsid w:val="007F6C27"/>
    <w:rPr>
      <w:rFonts w:ascii="Times New Roman" w:hAnsi="Times New Roman" w:cs="Times New Roman"/>
      <w:szCs w:val="28"/>
      <w:lang w:eastAsia="ru-RU"/>
    </w:rPr>
  </w:style>
  <w:style w:type="paragraph" w:customStyle="1" w:styleId="a6">
    <w:name w:val="Загаловки подразделов"/>
    <w:basedOn w:val="a"/>
    <w:next w:val="a"/>
    <w:link w:val="a7"/>
    <w:autoRedefine/>
    <w:qFormat/>
    <w:rsid w:val="007F6C27"/>
    <w:pPr>
      <w:spacing w:after="0" w:line="360" w:lineRule="auto"/>
      <w:ind w:firstLine="709"/>
      <w:contextualSpacing/>
      <w:jc w:val="center"/>
    </w:pPr>
    <w:rPr>
      <w:rFonts w:ascii="Times New Roman" w:hAnsi="Times New Roman" w:cs="Times New Roman"/>
      <w:b/>
      <w:spacing w:val="-10"/>
      <w:kern w:val="28"/>
      <w:position w:val="-12"/>
      <w:sz w:val="24"/>
      <w:szCs w:val="24"/>
      <w:lang w:eastAsia="ru-RU"/>
    </w:rPr>
  </w:style>
  <w:style w:type="character" w:customStyle="1" w:styleId="a7">
    <w:name w:val="Загаловки подразделов Знак"/>
    <w:link w:val="a6"/>
    <w:rsid w:val="007F6C27"/>
    <w:rPr>
      <w:rFonts w:ascii="Times New Roman" w:hAnsi="Times New Roman" w:cs="Times New Roman"/>
      <w:b/>
      <w:spacing w:val="-10"/>
      <w:kern w:val="28"/>
      <w:position w:val="-12"/>
      <w:sz w:val="24"/>
      <w:szCs w:val="24"/>
      <w:lang w:eastAsia="ru-RU"/>
    </w:rPr>
  </w:style>
  <w:style w:type="paragraph" w:customStyle="1" w:styleId="a8">
    <w:name w:val="Заголовок подраздел"/>
    <w:basedOn w:val="2"/>
    <w:link w:val="a9"/>
    <w:qFormat/>
    <w:rsid w:val="00372160"/>
    <w:pPr>
      <w:spacing w:before="0"/>
      <w:jc w:val="center"/>
    </w:pPr>
    <w:rPr>
      <w:rFonts w:ascii="Times New Roman" w:hAnsi="Times New Roman"/>
      <w:b/>
      <w:sz w:val="24"/>
    </w:rPr>
  </w:style>
  <w:style w:type="character" w:customStyle="1" w:styleId="a9">
    <w:name w:val="Заголовок подраздел Знак"/>
    <w:basedOn w:val="20"/>
    <w:link w:val="a8"/>
    <w:rsid w:val="00372160"/>
    <w:rPr>
      <w:rFonts w:ascii="Times New Roman" w:eastAsiaTheme="majorEastAsia" w:hAnsi="Times New Roman" w:cstheme="majorBidi"/>
      <w:b/>
      <w:color w:val="2F5496" w:themeColor="accent1" w:themeShade="BF"/>
      <w:sz w:val="24"/>
      <w:szCs w:val="26"/>
    </w:rPr>
  </w:style>
  <w:style w:type="character" w:customStyle="1" w:styleId="20">
    <w:name w:val="Заголовок 2 Знак"/>
    <w:basedOn w:val="a1"/>
    <w:link w:val="2"/>
    <w:uiPriority w:val="9"/>
    <w:semiHidden/>
    <w:rsid w:val="003721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665776"/>
    <w:pPr>
      <w:tabs>
        <w:tab w:val="left" w:leader="dot" w:pos="284"/>
        <w:tab w:val="right" w:leader="dot" w:pos="9345"/>
      </w:tabs>
      <w:spacing w:after="10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65776"/>
    <w:pPr>
      <w:tabs>
        <w:tab w:val="right" w:pos="9345"/>
      </w:tabs>
      <w:spacing w:after="100" w:line="360" w:lineRule="auto"/>
      <w:ind w:left="28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E6426"/>
    <w:rPr>
      <w:rFonts w:ascii="Times New Roman" w:eastAsiaTheme="majorEastAsia" w:hAnsi="Times New Roman" w:cstheme="majorBidi"/>
      <w:b/>
      <w:spacing w:val="-10"/>
      <w:kern w:val="28"/>
      <w:sz w:val="28"/>
      <w:szCs w:val="32"/>
    </w:rPr>
  </w:style>
  <w:style w:type="paragraph" w:styleId="a0">
    <w:name w:val="Title"/>
    <w:basedOn w:val="a"/>
    <w:next w:val="a"/>
    <w:link w:val="aa"/>
    <w:uiPriority w:val="10"/>
    <w:qFormat/>
    <w:rsid w:val="001E6426"/>
    <w:pPr>
      <w:spacing w:after="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0"/>
    <w:uiPriority w:val="10"/>
    <w:rsid w:val="001E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Таблица"/>
    <w:basedOn w:val="a"/>
    <w:link w:val="ac"/>
    <w:qFormat/>
    <w:rsid w:val="005C71E1"/>
    <w:pPr>
      <w:spacing w:after="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ac">
    <w:name w:val="Таблица Знак"/>
    <w:basedOn w:val="a1"/>
    <w:link w:val="ab"/>
    <w:rsid w:val="005C71E1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12">
    <w:name w:val="заголовок 1"/>
    <w:basedOn w:val="a"/>
    <w:next w:val="a"/>
    <w:rsid w:val="007F4FD6"/>
    <w:pPr>
      <w:keepNext/>
      <w:widowControl w:val="0"/>
      <w:spacing w:before="240" w:after="0" w:line="240" w:lineRule="exact"/>
      <w:jc w:val="center"/>
    </w:pPr>
    <w:rPr>
      <w:rFonts w:ascii="Arial" w:eastAsia="Times New Roman" w:hAnsi="Arial" w:cs="Times New Roman"/>
      <w:snapToGrid w:val="0"/>
      <w:sz w:val="40"/>
      <w:szCs w:val="20"/>
      <w:lang w:eastAsia="ru-RU"/>
    </w:rPr>
  </w:style>
  <w:style w:type="paragraph" w:styleId="ad">
    <w:name w:val="Body Text"/>
    <w:basedOn w:val="a"/>
    <w:link w:val="ae"/>
    <w:rsid w:val="007F4FD6"/>
    <w:pPr>
      <w:widowControl w:val="0"/>
      <w:spacing w:before="240" w:after="0" w:line="240" w:lineRule="exact"/>
      <w:jc w:val="center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character" w:customStyle="1" w:styleId="ae">
    <w:name w:val="Основной текст Знак"/>
    <w:basedOn w:val="a1"/>
    <w:link w:val="ad"/>
    <w:rsid w:val="007F4FD6"/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paragraph" w:customStyle="1" w:styleId="af">
    <w:name w:val="Текст без отступа"/>
    <w:basedOn w:val="a"/>
    <w:rsid w:val="007F4FD6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0">
    <w:name w:val="Table Grid"/>
    <w:basedOn w:val="a2"/>
    <w:uiPriority w:val="39"/>
    <w:rsid w:val="00877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1"/>
    <w:uiPriority w:val="99"/>
    <w:semiHidden/>
    <w:unhideWhenUsed/>
    <w:rsid w:val="0009104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09104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semiHidden/>
    <w:rsid w:val="00091043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09104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0910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Titov</dc:creator>
  <cp:keywords/>
  <dc:description/>
  <cp:lastModifiedBy>Vladislav Titov</cp:lastModifiedBy>
  <cp:revision>23</cp:revision>
  <dcterms:created xsi:type="dcterms:W3CDTF">2026-01-30T06:44:00Z</dcterms:created>
  <dcterms:modified xsi:type="dcterms:W3CDTF">2026-02-18T12:23:00Z</dcterms:modified>
</cp:coreProperties>
</file>