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5D3C1C" w:rsidRDefault="00154545" w:rsidP="00154545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5D3C1C">
        <w:rPr>
          <w:rFonts w:ascii="Times" w:eastAsia="Calibri" w:hAnsi="Times"/>
          <w:b/>
          <w:sz w:val="28"/>
          <w:szCs w:val="28"/>
          <w:lang w:val="en-US"/>
        </w:rPr>
        <w:t>4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 xml:space="preserve">зучить способы использования термов, переменных, фактов и правил в программе на </w:t>
      </w:r>
      <w:proofErr w:type="spellStart"/>
      <w:r w:rsidRPr="00154545">
        <w:rPr>
          <w:color w:val="000000"/>
        </w:rPr>
        <w:t>Prolog</w:t>
      </w:r>
      <w:proofErr w:type="spellEnd"/>
      <w:r w:rsidRPr="00154545">
        <w:rPr>
          <w:color w:val="000000"/>
        </w:rPr>
        <w:t>, принципы и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5D3C1C" w:rsidRPr="00E712DF" w:rsidRDefault="005D3C1C" w:rsidP="005D3C1C">
      <w:pPr>
        <w:pStyle w:val="a5"/>
        <w:ind w:right="99" w:firstLine="567"/>
      </w:pPr>
      <w:r w:rsidRPr="00E712DF">
        <w:t>Используя базу знаний, хранящую знания (лаб. 13):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>«Телефонный справочник»:</w:t>
      </w:r>
      <w:r w:rsidRPr="00E712DF">
        <w:t xml:space="preserve"> Фамилия, №тел, Адрес – </w:t>
      </w:r>
      <w:r w:rsidRPr="00E712DF">
        <w:rPr>
          <w:u w:val="single"/>
        </w:rPr>
        <w:t>структура</w:t>
      </w:r>
      <w:r w:rsidRPr="00E712DF">
        <w:t xml:space="preserve"> (Город, Улица, №дома, №</w:t>
      </w:r>
      <w:proofErr w:type="spellStart"/>
      <w:r w:rsidRPr="00E712DF">
        <w:t>кв</w:t>
      </w:r>
      <w:proofErr w:type="spellEnd"/>
      <w:r w:rsidRPr="00E712DF">
        <w:t>),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«Автомобили»: </w:t>
      </w:r>
      <w:proofErr w:type="spellStart"/>
      <w:r w:rsidRPr="00E712DF">
        <w:t>Фамилия_владельца</w:t>
      </w:r>
      <w:proofErr w:type="spellEnd"/>
      <w:r w:rsidRPr="00E712DF">
        <w:t>,</w:t>
      </w:r>
      <w:r w:rsidRPr="00E712DF">
        <w:rPr>
          <w:b/>
        </w:rPr>
        <w:t xml:space="preserve"> </w:t>
      </w:r>
      <w:r w:rsidRPr="00E712DF">
        <w:t>Марка, Цвет, Стоимость, и др.,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«Вкладчики банков»: </w:t>
      </w:r>
      <w:r w:rsidRPr="00E712DF">
        <w:t>Фамилия, Банк, счет, сумма, др.</w:t>
      </w:r>
    </w:p>
    <w:p w:rsidR="005D3C1C" w:rsidRDefault="005D3C1C" w:rsidP="005D3C1C">
      <w:pPr>
        <w:pStyle w:val="a5"/>
        <w:ind w:right="99"/>
      </w:pPr>
      <w:r w:rsidRPr="00E712DF">
        <w:t>Владелец может иметь несколько телефонов, автомобилей,</w:t>
      </w:r>
      <w:r>
        <w:t xml:space="preserve"> вкладов (Факты). В разных городах есть однофамильцы, в одном городе – фамилия уникальна.</w:t>
      </w:r>
    </w:p>
    <w:p w:rsidR="005D3C1C" w:rsidRDefault="005D3C1C" w:rsidP="005D3C1C">
      <w:pPr>
        <w:pStyle w:val="a5"/>
        <w:ind w:right="99"/>
      </w:pPr>
      <w:r>
        <w:t xml:space="preserve">Используя </w:t>
      </w:r>
      <w:r w:rsidRPr="009C39B9">
        <w:rPr>
          <w:b/>
        </w:rPr>
        <w:t>конъюнктивное правило и простой вопрос</w:t>
      </w:r>
      <w:r>
        <w:t>, обеспечить возможность поиска:</w:t>
      </w:r>
    </w:p>
    <w:p w:rsidR="005D3C1C" w:rsidRDefault="005D3C1C" w:rsidP="005D3C1C">
      <w:pPr>
        <w:pStyle w:val="a5"/>
        <w:ind w:right="99"/>
      </w:pPr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:rsidR="005D3C1C" w:rsidRDefault="005D3C1C" w:rsidP="005D3C1C">
      <w:pPr>
        <w:pStyle w:val="a5"/>
        <w:ind w:right="99"/>
      </w:pPr>
      <w:r>
        <w:t xml:space="preserve">Владельцев может быть </w:t>
      </w:r>
      <w:r w:rsidRPr="006322AD">
        <w:rPr>
          <w:b/>
        </w:rPr>
        <w:t>несколько</w:t>
      </w:r>
      <w:r>
        <w:rPr>
          <w:b/>
        </w:rPr>
        <w:t xml:space="preserve"> (</w:t>
      </w:r>
      <w:r>
        <w:t>не более 3-х</w:t>
      </w:r>
      <w:r>
        <w:rPr>
          <w:b/>
        </w:rPr>
        <w:t>)</w:t>
      </w:r>
      <w:r>
        <w:t xml:space="preserve">, </w:t>
      </w:r>
      <w:r w:rsidRPr="006322AD">
        <w:rPr>
          <w:b/>
        </w:rPr>
        <w:t>один</w:t>
      </w:r>
      <w:r>
        <w:t xml:space="preserve"> и </w:t>
      </w:r>
      <w:r w:rsidRPr="006322AD">
        <w:rPr>
          <w:b/>
        </w:rPr>
        <w:t>ни одного</w:t>
      </w:r>
      <w:r>
        <w:t>.</w:t>
      </w:r>
    </w:p>
    <w:p w:rsidR="005D3C1C" w:rsidRDefault="005D3C1C" w:rsidP="00730099">
      <w:pPr>
        <w:pStyle w:val="a5"/>
        <w:numPr>
          <w:ilvl w:val="0"/>
          <w:numId w:val="4"/>
        </w:numPr>
        <w:ind w:left="142" w:right="99"/>
      </w:pPr>
      <w:r>
        <w:t xml:space="preserve">Для каждого из трех вариантов </w:t>
      </w:r>
      <w:r w:rsidRPr="009D6C55">
        <w:rPr>
          <w:b/>
        </w:rPr>
        <w:t>словесно подробно</w:t>
      </w:r>
      <w: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5D3C1C" w:rsidRPr="00B93D01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Для случая нескольких владельцев (2-х): </w:t>
      </w:r>
    </w:p>
    <w:p w:rsidR="005D3C1C" w:rsidRPr="00B93D01" w:rsidRDefault="005D3C1C" w:rsidP="00730099">
      <w:pPr>
        <w:pStyle w:val="a5"/>
        <w:ind w:left="142" w:right="99" w:firstLine="0"/>
      </w:pPr>
      <w:r w:rsidRPr="00B93D01">
        <w:t xml:space="preserve">приведите примеры (таблицы) работы системы </w:t>
      </w:r>
      <w:r w:rsidRPr="00B93D01">
        <w:rPr>
          <w:b/>
        </w:rPr>
        <w:t>при разных порядках</w:t>
      </w:r>
      <w:r w:rsidRPr="00B93D01">
        <w:t xml:space="preserve"> следования в БЗ процедур, и знаний в них: (</w:t>
      </w:r>
      <w:r w:rsidRPr="00B93D01">
        <w:rPr>
          <w:b/>
        </w:rPr>
        <w:t xml:space="preserve">«Телефонный справочник», «Автомобили», «Вкладчики банков», </w:t>
      </w:r>
      <w:r w:rsidRPr="00B93D01">
        <w:t xml:space="preserve">или: </w:t>
      </w:r>
      <w:r w:rsidRPr="00B93D01">
        <w:rPr>
          <w:b/>
        </w:rPr>
        <w:t>«Автомобили», «Вкладчики банков», «Телефонный справочник»</w:t>
      </w:r>
      <w:r w:rsidRPr="00B93D01">
        <w:t xml:space="preserve">). Сделайте </w:t>
      </w:r>
      <w:r w:rsidRPr="00B93D01">
        <w:rPr>
          <w:b/>
        </w:rPr>
        <w:t>вывод:</w:t>
      </w:r>
      <w:r w:rsidRPr="00B93D01">
        <w:t xml:space="preserve"> Одинаковы ли: множество работ и объем работ в разных случаях?</w:t>
      </w:r>
    </w:p>
    <w:p w:rsidR="00154545" w:rsidRPr="00730099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Оформите 2 таблицы, демонстрирующие </w:t>
      </w:r>
      <w:r w:rsidRPr="00B93D01">
        <w:rPr>
          <w:b/>
        </w:rPr>
        <w:t>порядок работы алгоритма унификации</w:t>
      </w:r>
      <w:r w:rsidRPr="00B93D01"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154545" w:rsidRPr="005D3C1C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5D3C1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domains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surname, phone, city, street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house, flat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 xml:space="preserve">address = </w:t>
      </w:r>
      <w:proofErr w:type="gramStart"/>
      <w:r w:rsidRPr="00730099">
        <w:rPr>
          <w:bCs/>
          <w:sz w:val="20"/>
          <w:szCs w:val="20"/>
          <w:lang w:val="en-US"/>
        </w:rPr>
        <w:t>address(</w:t>
      </w:r>
      <w:proofErr w:type="gramEnd"/>
      <w:r w:rsidRPr="00730099">
        <w:rPr>
          <w:bCs/>
          <w:sz w:val="20"/>
          <w:szCs w:val="20"/>
          <w:lang w:val="en-US"/>
        </w:rPr>
        <w:t>city, street, house, flat).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 xml:space="preserve">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bank_cardnumber</w:t>
      </w:r>
      <w:proofErr w:type="spellEnd"/>
      <w:r w:rsidRPr="00730099">
        <w:rPr>
          <w:bCs/>
          <w:sz w:val="20"/>
          <w:szCs w:val="20"/>
          <w:lang w:val="en-US"/>
        </w:rPr>
        <w:t xml:space="preserve">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bank_sum</w:t>
      </w:r>
      <w:proofErr w:type="spellEnd"/>
      <w:r w:rsidRPr="00730099">
        <w:rPr>
          <w:bCs/>
          <w:sz w:val="20"/>
          <w:szCs w:val="20"/>
          <w:lang w:val="en-US"/>
        </w:rPr>
        <w:t xml:space="preserve">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predicates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surname, phone, address).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bank_cardnumber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bank_sum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>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clauses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"89251472838", address("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", "</w:t>
      </w:r>
      <w:proofErr w:type="spellStart"/>
      <w:r w:rsidRPr="00730099">
        <w:rPr>
          <w:bCs/>
          <w:sz w:val="20"/>
          <w:szCs w:val="20"/>
          <w:lang w:val="en-US"/>
        </w:rPr>
        <w:t>Glavnaya</w:t>
      </w:r>
      <w:proofErr w:type="spellEnd"/>
      <w:r w:rsidRPr="00730099">
        <w:rPr>
          <w:bCs/>
          <w:sz w:val="20"/>
          <w:szCs w:val="20"/>
          <w:lang w:val="en-US"/>
        </w:rPr>
        <w:t>", 55,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"89969503880", address("Moscow", "Severnaya", 12, 75)).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"89691929395", address("Moscow", "</w:t>
      </w:r>
      <w:proofErr w:type="spellStart"/>
      <w:r w:rsidRPr="00730099">
        <w:rPr>
          <w:bCs/>
          <w:sz w:val="20"/>
          <w:szCs w:val="20"/>
          <w:lang w:val="en-US"/>
        </w:rPr>
        <w:t>Semenovskaya</w:t>
      </w:r>
      <w:proofErr w:type="spellEnd"/>
      <w:r w:rsidRPr="00730099">
        <w:rPr>
          <w:bCs/>
          <w:sz w:val="20"/>
          <w:szCs w:val="20"/>
          <w:lang w:val="en-US"/>
        </w:rPr>
        <w:t>", 25, 53)).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"185818582839", address("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", "</w:t>
      </w:r>
      <w:proofErr w:type="spellStart"/>
      <w:r w:rsidRPr="00730099">
        <w:rPr>
          <w:bCs/>
          <w:sz w:val="20"/>
          <w:szCs w:val="20"/>
          <w:lang w:val="en-US"/>
        </w:rPr>
        <w:t>Krilatskaya</w:t>
      </w:r>
      <w:proofErr w:type="spellEnd"/>
      <w:r w:rsidRPr="00730099">
        <w:rPr>
          <w:bCs/>
          <w:sz w:val="20"/>
          <w:szCs w:val="20"/>
          <w:lang w:val="en-US"/>
        </w:rPr>
        <w:t>", 12, 155)).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"165615253616", address("Saint-Petersburg", "</w:t>
      </w:r>
      <w:proofErr w:type="spellStart"/>
      <w:r w:rsidRPr="00730099">
        <w:rPr>
          <w:bCs/>
          <w:sz w:val="20"/>
          <w:szCs w:val="20"/>
          <w:lang w:val="en-US"/>
        </w:rPr>
        <w:t>Nevskaya</w:t>
      </w:r>
      <w:proofErr w:type="spellEnd"/>
      <w:r w:rsidRPr="00730099">
        <w:rPr>
          <w:bCs/>
          <w:sz w:val="20"/>
          <w:szCs w:val="20"/>
          <w:lang w:val="en-US"/>
        </w:rPr>
        <w:t>", 51,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"Audi", "White", 2500000,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"Mitsubishi", "Red", 800000,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"Mercedes", "White", 3000000,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"Mercedes", "Black", 5000000,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"Audi", "White", 2500000,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"Mercedes", "White", 3000000,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"Toyota", "White", 600000,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"Sberbank", "123456789", 30000,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"Sberbank", "987654321", 20000,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"Tinkoff", "135798642", 60000,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"Alfa", "156273727", 20000,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"Sberbank", "563281726", 100000,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 xml:space="preserve">) :- </w:t>
      </w:r>
      <w:proofErr w:type="spell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(Surname, Phone, address(City, _, _, _)),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_,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</w:p>
    <w:p w:rsid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) :- find(Phone,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>, _).</w:t>
      </w:r>
    </w:p>
    <w:p w:rsidR="00427EAE" w:rsidRDefault="00427EAE" w:rsidP="00730099">
      <w:pPr>
        <w:rPr>
          <w:bCs/>
          <w:sz w:val="20"/>
          <w:szCs w:val="20"/>
          <w:lang w:val="en-US"/>
        </w:rPr>
      </w:pPr>
    </w:p>
    <w:p w:rsidR="00427EAE" w:rsidRDefault="00427EAE" w:rsidP="00427EAE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proofErr w:type="spellStart"/>
      <w:r w:rsidR="0083284E">
        <w:rPr>
          <w:bCs/>
          <w:sz w:val="20"/>
          <w:szCs w:val="20"/>
          <w:lang w:val="en-US"/>
        </w:rPr>
        <w:t>find_result</w:t>
      </w:r>
      <w:proofErr w:type="spellEnd"/>
      <w:r>
        <w:rPr>
          <w:bCs/>
          <w:sz w:val="20"/>
          <w:szCs w:val="20"/>
          <w:lang w:val="en-US"/>
        </w:rPr>
        <w:t>(</w:t>
      </w:r>
      <w:proofErr w:type="spellStart"/>
      <w:r>
        <w:rPr>
          <w:bCs/>
          <w:sz w:val="20"/>
          <w:szCs w:val="20"/>
          <w:lang w:val="en-US"/>
        </w:rPr>
        <w:t>Car_Mark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Car_Color</w:t>
      </w:r>
      <w:proofErr w:type="spellEnd"/>
      <w:r>
        <w:rPr>
          <w:bCs/>
          <w:sz w:val="20"/>
          <w:szCs w:val="20"/>
          <w:lang w:val="en-US"/>
        </w:rPr>
        <w:t xml:space="preserve">, Surname, City, Phone, </w:t>
      </w:r>
      <w:proofErr w:type="spellStart"/>
      <w:r>
        <w:rPr>
          <w:bCs/>
          <w:sz w:val="20"/>
          <w:szCs w:val="20"/>
          <w:lang w:val="en-US"/>
        </w:rPr>
        <w:t>Bank_Name</w:t>
      </w:r>
      <w:proofErr w:type="spellEnd"/>
      <w:r>
        <w:rPr>
          <w:bCs/>
          <w:sz w:val="20"/>
          <w:szCs w:val="20"/>
          <w:lang w:val="en-US"/>
        </w:rPr>
        <w:t xml:space="preserve">) :- </w:t>
      </w:r>
      <w:r w:rsidRPr="00730099">
        <w:rPr>
          <w:bCs/>
          <w:sz w:val="20"/>
          <w:szCs w:val="20"/>
          <w:lang w:val="en-US"/>
        </w:rPr>
        <w:t xml:space="preserve">car(Surname,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>, _, City),</w:t>
      </w:r>
      <w:r>
        <w:rPr>
          <w:bCs/>
          <w:sz w:val="20"/>
          <w:szCs w:val="20"/>
          <w:lang w:val="en-US"/>
        </w:rPr>
        <w:t xml:space="preserve"> </w:t>
      </w:r>
      <w:proofErr w:type="spell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(Surname, Phone, address(City, _, _, _)),</w:t>
      </w:r>
      <w:r>
        <w:rPr>
          <w:bCs/>
          <w:sz w:val="20"/>
          <w:szCs w:val="20"/>
          <w:lang w:val="en-US"/>
        </w:rPr>
        <w:t xml:space="preserve"> </w:t>
      </w:r>
      <w:r w:rsidRPr="00730099">
        <w:rPr>
          <w:bCs/>
          <w:sz w:val="20"/>
          <w:szCs w:val="20"/>
          <w:lang w:val="en-US"/>
        </w:rPr>
        <w:t xml:space="preserve">deposit(Surname, </w:t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>, _, _, City).</w:t>
      </w:r>
    </w:p>
    <w:p w:rsidR="00427EAE" w:rsidRPr="00730099" w:rsidRDefault="00427EAE" w:rsidP="00730099">
      <w:pPr>
        <w:rPr>
          <w:bCs/>
          <w:sz w:val="20"/>
          <w:szCs w:val="20"/>
          <w:lang w:val="en-US"/>
        </w:rPr>
      </w:pP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goal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 = "White",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 = "Toyota",</w:t>
      </w:r>
    </w:p>
    <w:p w:rsidR="00730099" w:rsidRPr="00427EAE" w:rsidRDefault="00730099" w:rsidP="00427EAE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="0083284E">
        <w:rPr>
          <w:bCs/>
          <w:sz w:val="20"/>
          <w:szCs w:val="20"/>
          <w:lang w:val="en-US"/>
        </w:rPr>
        <w:t>find_</w:t>
      </w:r>
      <w:proofErr w:type="gramStart"/>
      <w:r w:rsidR="0083284E">
        <w:rPr>
          <w:bCs/>
          <w:sz w:val="20"/>
          <w:szCs w:val="20"/>
          <w:lang w:val="en-US"/>
        </w:rPr>
        <w:t>result</w:t>
      </w:r>
      <w:proofErr w:type="spellEnd"/>
      <w:r w:rsidR="00427EAE" w:rsidRPr="00427EAE">
        <w:rPr>
          <w:bCs/>
          <w:sz w:val="20"/>
          <w:szCs w:val="20"/>
          <w:lang w:val="en-US"/>
        </w:rPr>
        <w:t>(</w:t>
      </w:r>
      <w:proofErr w:type="spellStart"/>
      <w:proofErr w:type="gramEnd"/>
      <w:r w:rsidR="00427EAE" w:rsidRPr="00427EAE">
        <w:rPr>
          <w:bCs/>
          <w:sz w:val="20"/>
          <w:szCs w:val="20"/>
          <w:lang w:val="en-US"/>
        </w:rPr>
        <w:t>Car_Mark</w:t>
      </w:r>
      <w:proofErr w:type="spellEnd"/>
      <w:r w:rsidR="00427EAE" w:rsidRPr="00427EAE">
        <w:rPr>
          <w:bCs/>
          <w:sz w:val="20"/>
          <w:szCs w:val="20"/>
          <w:lang w:val="en-US"/>
        </w:rPr>
        <w:t xml:space="preserve">, </w:t>
      </w:r>
      <w:proofErr w:type="spellStart"/>
      <w:r w:rsidR="00427EAE" w:rsidRPr="00427EAE">
        <w:rPr>
          <w:bCs/>
          <w:sz w:val="20"/>
          <w:szCs w:val="20"/>
          <w:lang w:val="en-US"/>
        </w:rPr>
        <w:t>Car_Color</w:t>
      </w:r>
      <w:proofErr w:type="spellEnd"/>
      <w:r w:rsidR="00427EAE" w:rsidRPr="00427EAE">
        <w:rPr>
          <w:bCs/>
          <w:sz w:val="20"/>
          <w:szCs w:val="20"/>
          <w:lang w:val="en-US"/>
        </w:rPr>
        <w:t xml:space="preserve">, Surname, City, Phone, </w:t>
      </w:r>
      <w:proofErr w:type="spellStart"/>
      <w:r w:rsidR="00427EAE" w:rsidRPr="00427EAE">
        <w:rPr>
          <w:bCs/>
          <w:sz w:val="20"/>
          <w:szCs w:val="20"/>
          <w:lang w:val="en-US"/>
        </w:rPr>
        <w:t>Bank_Name</w:t>
      </w:r>
      <w:proofErr w:type="spellEnd"/>
      <w:r w:rsidR="00427EAE" w:rsidRPr="00427EAE">
        <w:rPr>
          <w:bCs/>
          <w:sz w:val="20"/>
          <w:szCs w:val="20"/>
          <w:lang w:val="en-US"/>
        </w:rPr>
        <w:t>).</w:t>
      </w: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</w:t>
      </w:r>
      <w:r w:rsidR="000141D2">
        <w:rPr>
          <w:bCs/>
        </w:rPr>
        <w:t>б информации о владельцах белой Тойоты (1 владелец)</w:t>
      </w:r>
      <w:r>
        <w:rPr>
          <w:bCs/>
        </w:rPr>
        <w:t>.</w:t>
      </w:r>
    </w:p>
    <w:p w:rsidR="00AC444D" w:rsidRDefault="000141D2" w:rsidP="000141D2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4818579" cy="395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249012049818791370-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37" cy="4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</w:t>
      </w:r>
      <w:r w:rsidR="000141D2" w:rsidRPr="000141D2">
        <w:rPr>
          <w:bCs/>
          <w:sz w:val="20"/>
          <w:szCs w:val="20"/>
        </w:rPr>
        <w:t xml:space="preserve"> владельцах белой Тойоты (1 владелец).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0141D2" w:rsidP="000141D2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2 приведен ответ на вопрос об информации о владельцах черной </w:t>
      </w:r>
      <w:proofErr w:type="spellStart"/>
      <w:r>
        <w:rPr>
          <w:bCs/>
        </w:rPr>
        <w:t>Теслы</w:t>
      </w:r>
      <w:proofErr w:type="spellEnd"/>
      <w:r>
        <w:rPr>
          <w:bCs/>
        </w:rPr>
        <w:t xml:space="preserve"> (2 владельца).</w:t>
      </w:r>
    </w:p>
    <w:p w:rsidR="00AC444D" w:rsidRDefault="000141D2" w:rsidP="000141D2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4715838" cy="5079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249012049818791371-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96" cy="5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черной</w:t>
      </w:r>
      <w:r w:rsidRPr="000141D2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Теслы</w:t>
      </w:r>
      <w:proofErr w:type="spellEnd"/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>2</w:t>
      </w:r>
      <w:r w:rsidRPr="000141D2">
        <w:rPr>
          <w:bCs/>
          <w:sz w:val="20"/>
          <w:szCs w:val="20"/>
        </w:rPr>
        <w:t xml:space="preserve"> 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3 приведен ответ на простой вопрос </w:t>
      </w:r>
      <w:r w:rsidR="000141D2">
        <w:rPr>
          <w:bCs/>
        </w:rPr>
        <w:t xml:space="preserve">о владельцах белой </w:t>
      </w:r>
      <w:proofErr w:type="spellStart"/>
      <w:r w:rsidR="000141D2">
        <w:rPr>
          <w:bCs/>
        </w:rPr>
        <w:t>Теслы</w:t>
      </w:r>
      <w:proofErr w:type="spellEnd"/>
      <w:r w:rsidR="000141D2">
        <w:rPr>
          <w:bCs/>
        </w:rPr>
        <w:t xml:space="preserve"> (ни одного владельца)</w:t>
      </w:r>
      <w:r>
        <w:rPr>
          <w:bCs/>
        </w:rPr>
        <w:t>.</w:t>
      </w:r>
    </w:p>
    <w:p w:rsidR="00AC444D" w:rsidRPr="00AC444D" w:rsidRDefault="000141D2" w:rsidP="00FB50EB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90900" cy="48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249012049818791372-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белой</w:t>
      </w:r>
      <w:r w:rsidRPr="000141D2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Теслы</w:t>
      </w:r>
      <w:proofErr w:type="spellEnd"/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 xml:space="preserve">ни одного </w:t>
      </w:r>
      <w:r w:rsidRPr="000141D2">
        <w:rPr>
          <w:bCs/>
          <w:sz w:val="20"/>
          <w:szCs w:val="20"/>
        </w:rPr>
        <w:t>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5D166F" w:rsidRDefault="005D166F" w:rsidP="006E0C2F">
      <w:pPr>
        <w:spacing w:line="360" w:lineRule="auto"/>
        <w:jc w:val="center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t xml:space="preserve">Ответ </w:t>
      </w:r>
      <w:r>
        <w:rPr>
          <w:b/>
          <w:sz w:val="28"/>
          <w:szCs w:val="28"/>
        </w:rPr>
        <w:t>на задание 1</w:t>
      </w:r>
    </w:p>
    <w:p w:rsidR="007929AB" w:rsidRDefault="001B2645" w:rsidP="001B2645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 = "White", </w:t>
      </w:r>
    </w:p>
    <w:p w:rsidR="007929AB" w:rsidRDefault="001B2645" w:rsidP="007929AB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 w:rsidR="00816812">
        <w:rPr>
          <w:bCs/>
          <w:lang w:val="en-US"/>
        </w:rPr>
        <w:t>Toyota</w:t>
      </w:r>
      <w:r w:rsidRPr="001B2645">
        <w:rPr>
          <w:bCs/>
          <w:lang w:val="en-US"/>
        </w:rPr>
        <w:t xml:space="preserve">", </w:t>
      </w:r>
    </w:p>
    <w:p w:rsidR="00963F24" w:rsidRPr="001B2645" w:rsidRDefault="0083284E" w:rsidP="007D35A9">
      <w:pPr>
        <w:pStyle w:val="a4"/>
        <w:spacing w:line="360" w:lineRule="auto"/>
        <w:ind w:left="284"/>
        <w:rPr>
          <w:bCs/>
          <w:lang w:val="en-US"/>
        </w:rPr>
      </w:pPr>
      <w:proofErr w:type="spellStart"/>
      <w:r>
        <w:rPr>
          <w:bCs/>
          <w:lang w:val="en-US"/>
        </w:rPr>
        <w:t>find_</w:t>
      </w:r>
      <w:proofErr w:type="gramStart"/>
      <w:r>
        <w:rPr>
          <w:bCs/>
          <w:lang w:val="en-US"/>
        </w:rPr>
        <w:t>result</w:t>
      </w:r>
      <w:proofErr w:type="spellEnd"/>
      <w:r w:rsidR="00427EAE">
        <w:rPr>
          <w:bCs/>
          <w:lang w:val="en-US"/>
        </w:rPr>
        <w:t>(</w:t>
      </w:r>
      <w:proofErr w:type="spellStart"/>
      <w:proofErr w:type="gramEnd"/>
      <w:r w:rsidR="00427EAE">
        <w:rPr>
          <w:bCs/>
          <w:lang w:val="en-US"/>
        </w:rPr>
        <w:t>Car_Mark</w:t>
      </w:r>
      <w:proofErr w:type="spellEnd"/>
      <w:r w:rsidR="00427EAE">
        <w:rPr>
          <w:bCs/>
          <w:lang w:val="en-US"/>
        </w:rPr>
        <w:t xml:space="preserve">, </w:t>
      </w:r>
      <w:proofErr w:type="spellStart"/>
      <w:r w:rsidR="00427EAE">
        <w:rPr>
          <w:bCs/>
          <w:lang w:val="en-US"/>
        </w:rPr>
        <w:t>Car_Color</w:t>
      </w:r>
      <w:proofErr w:type="spellEnd"/>
      <w:r w:rsidR="00427EAE">
        <w:rPr>
          <w:bCs/>
          <w:lang w:val="en-US"/>
        </w:rPr>
        <w:t xml:space="preserve">, Surname, City, Phone, </w:t>
      </w:r>
      <w:proofErr w:type="spellStart"/>
      <w:r w:rsidR="00427EAE">
        <w:rPr>
          <w:bCs/>
          <w:lang w:val="en-US"/>
        </w:rPr>
        <w:t>Bank_Name</w:t>
      </w:r>
      <w:proofErr w:type="spellEnd"/>
      <w:r w:rsidR="00427EAE">
        <w:rPr>
          <w:bCs/>
          <w:lang w:val="en-US"/>
        </w:rPr>
        <w:t>)</w:t>
      </w:r>
      <w:r w:rsidR="001B2645" w:rsidRPr="001B2645">
        <w:rPr>
          <w:bCs/>
          <w:lang w:val="en-US"/>
        </w:rPr>
        <w:t xml:space="preserve"> </w:t>
      </w:r>
      <w:r w:rsidR="00963F24" w:rsidRPr="001B2645">
        <w:rPr>
          <w:bCs/>
          <w:lang w:val="en-US"/>
        </w:rPr>
        <w:t xml:space="preserve">– </w:t>
      </w:r>
      <w:r w:rsidR="00963F24" w:rsidRPr="001B2645">
        <w:rPr>
          <w:bCs/>
        </w:rPr>
        <w:t>ненужные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промежуточные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шаги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опущены</w:t>
      </w:r>
      <w:r w:rsidR="00963F24" w:rsidRPr="001B2645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1B2645" w:rsidTr="007D35A9">
        <w:tc>
          <w:tcPr>
            <w:tcW w:w="851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1B2645" w:rsidRDefault="001B2645" w:rsidP="007D35A9">
            <w:pPr>
              <w:pStyle w:val="a5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427EAE" w:rsidRPr="00427EAE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427EAE" w:rsidRDefault="00427EAE" w:rsidP="00427EA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427EAE" w:rsidRPr="00427EAE" w:rsidRDefault="00427EAE" w:rsidP="00427EA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427EAE" w:rsidRPr="00427EAE" w:rsidRDefault="00427EA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427EAE" w:rsidRPr="00427EAE" w:rsidTr="007D35A9">
        <w:tc>
          <w:tcPr>
            <w:tcW w:w="851" w:type="dxa"/>
          </w:tcPr>
          <w:p w:rsidR="00427EAE" w:rsidRDefault="00427EA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427EAE" w:rsidRPr="00427EAE" w:rsidRDefault="00427EAE" w:rsidP="00427EA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427EAE" w:rsidRPr="00427EAE" w:rsidRDefault="00427EAE" w:rsidP="00427EA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427EAE" w:rsidRPr="0083284E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427EA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427EAE" w:rsidRPr="0083284E" w:rsidRDefault="0083284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_, _, </w:t>
            </w:r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7D35A9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7D35A9" w:rsidRPr="00B923F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B923F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B923F5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55, 122))</w:t>
            </w:r>
            <w:r w:rsidRPr="00B923F5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также не унифицируются)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561FB8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F76C3F" w:rsidRPr="00561FB8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“Saint-Petersburg”).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“White”, “Saint-Petersburg”).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 xml:space="preserve"> Saint-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Petersburg</w:t>
            </w:r>
            <w:r w:rsidRPr="00816812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  <w:r w:rsidRPr="0081681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lastRenderedPageBreak/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Saint-Petersburg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“White”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1B2645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</w:t>
            </w:r>
            <w:r w:rsidRPr="00730099">
              <w:rPr>
                <w:bCs/>
                <w:sz w:val="20"/>
                <w:szCs w:val="20"/>
                <w:lang w:val="en-US"/>
              </w:rPr>
              <w:t>563281726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100000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>”, “Sberbank”, _, _, 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”)</w:t>
            </w:r>
          </w:p>
        </w:tc>
        <w:tc>
          <w:tcPr>
            <w:tcW w:w="3714" w:type="dxa"/>
          </w:tcPr>
          <w:p w:rsidR="007D35A9" w:rsidRPr="00B334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>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“Saint-Petersburg”,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“White”.</w:t>
            </w:r>
          </w:p>
        </w:tc>
      </w:tr>
      <w:tr w:rsidR="007D35A9" w:rsidRPr="001B2645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054FDA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C62D1D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Результат – 1 решение)</w:t>
            </w:r>
          </w:p>
        </w:tc>
      </w:tr>
    </w:tbl>
    <w:p w:rsidR="000141D2" w:rsidRDefault="000141D2" w:rsidP="005D166F">
      <w:pPr>
        <w:spacing w:line="360" w:lineRule="auto"/>
        <w:rPr>
          <w:bCs/>
          <w:lang w:val="en-US"/>
        </w:rPr>
      </w:pPr>
    </w:p>
    <w:p w:rsidR="0083284E" w:rsidRPr="001B2645" w:rsidRDefault="0083284E" w:rsidP="005D166F">
      <w:pPr>
        <w:spacing w:line="360" w:lineRule="auto"/>
        <w:rPr>
          <w:bCs/>
          <w:lang w:val="en-US"/>
        </w:rPr>
      </w:pPr>
    </w:p>
    <w:p w:rsidR="003E7514" w:rsidRDefault="003E7514" w:rsidP="003E7514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lastRenderedPageBreak/>
        <w:t>Car_Color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Black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</w:t>
      </w: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, </w:t>
      </w: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, _, City),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spellStart"/>
      <w:proofErr w:type="gramStart"/>
      <w:r w:rsidRPr="001B2645">
        <w:rPr>
          <w:bCs/>
          <w:lang w:val="en-US"/>
        </w:rPr>
        <w:t>abonement</w:t>
      </w:r>
      <w:proofErr w:type="spellEnd"/>
      <w:r w:rsidRPr="001B2645">
        <w:rPr>
          <w:bCs/>
          <w:lang w:val="en-US"/>
        </w:rPr>
        <w:t>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3E7514" w:rsidRDefault="003E7514" w:rsidP="003E7514">
      <w:pPr>
        <w:spacing w:line="360" w:lineRule="auto"/>
        <w:ind w:firstLine="284"/>
        <w:rPr>
          <w:bCs/>
          <w:lang w:val="en-US"/>
        </w:rPr>
      </w:pPr>
      <w:proofErr w:type="gramStart"/>
      <w:r w:rsidRPr="003E7514">
        <w:rPr>
          <w:bCs/>
          <w:lang w:val="en-US"/>
        </w:rPr>
        <w:t>deposit(</w:t>
      </w:r>
      <w:proofErr w:type="gramEnd"/>
      <w:r w:rsidRPr="003E7514">
        <w:rPr>
          <w:bCs/>
          <w:lang w:val="en-US"/>
        </w:rPr>
        <w:t xml:space="preserve">Surname, </w:t>
      </w:r>
      <w:proofErr w:type="spellStart"/>
      <w:r w:rsidRPr="003E7514">
        <w:rPr>
          <w:bCs/>
          <w:lang w:val="en-US"/>
        </w:rPr>
        <w:t>Bank_Name</w:t>
      </w:r>
      <w:proofErr w:type="spellEnd"/>
      <w:r w:rsidRPr="003E7514">
        <w:rPr>
          <w:bCs/>
          <w:lang w:val="en-US"/>
        </w:rPr>
        <w:t xml:space="preserve">, _, _, City) – </w:t>
      </w:r>
      <w:r w:rsidRPr="003E7514">
        <w:rPr>
          <w:bCs/>
        </w:rPr>
        <w:t>ненужные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промежуточные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шаги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опущены</w:t>
      </w:r>
      <w:r w:rsidRPr="003E7514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7D35A9" w:rsidTr="007D35A9">
        <w:tc>
          <w:tcPr>
            <w:tcW w:w="851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83284E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lastRenderedPageBreak/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83284E" w:rsidRPr="00F2722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Severnaya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75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>”, “Sberbank”,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“Moscow”,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“Black”.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816812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C62D1D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53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Phone, </w:t>
            </w:r>
            <w:r w:rsidRPr="000A6F66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C62D1D">
              <w:rPr>
                <w:bCs/>
                <w:sz w:val="20"/>
                <w:szCs w:val="20"/>
                <w:lang w:val="en-US"/>
              </w:rPr>
              <w:t>Semenovskaya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25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53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lastRenderedPageBreak/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C62D1D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"Tinkoff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60000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Tinkoff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>”, “Tinkoff”,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“Tinkoff”, Phone = “</w:t>
            </w:r>
            <w:r w:rsidRPr="007D35A9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“Moscow”,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“Black”.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53" w:type="dxa"/>
          </w:tcPr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“Tinkoff”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 решения)</w:t>
            </w:r>
          </w:p>
        </w:tc>
      </w:tr>
    </w:tbl>
    <w:p w:rsidR="000141D2" w:rsidRPr="001B2645" w:rsidRDefault="000141D2" w:rsidP="005D166F">
      <w:pPr>
        <w:spacing w:line="360" w:lineRule="auto"/>
        <w:rPr>
          <w:bCs/>
          <w:lang w:val="en-US"/>
        </w:rPr>
      </w:pPr>
    </w:p>
    <w:p w:rsidR="007D35A9" w:rsidRDefault="007D35A9" w:rsidP="007D35A9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White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</w:t>
      </w: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, </w:t>
      </w: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, _, City),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spellStart"/>
      <w:proofErr w:type="gramStart"/>
      <w:r w:rsidRPr="001B2645">
        <w:rPr>
          <w:bCs/>
          <w:lang w:val="en-US"/>
        </w:rPr>
        <w:t>abonement</w:t>
      </w:r>
      <w:proofErr w:type="spellEnd"/>
      <w:r w:rsidRPr="001B2645">
        <w:rPr>
          <w:bCs/>
          <w:lang w:val="en-US"/>
        </w:rPr>
        <w:t>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7D35A9" w:rsidRDefault="007D35A9" w:rsidP="007D35A9">
      <w:pPr>
        <w:spacing w:line="360" w:lineRule="auto"/>
        <w:ind w:firstLine="284"/>
        <w:rPr>
          <w:bCs/>
        </w:rPr>
      </w:pPr>
      <w:proofErr w:type="gramStart"/>
      <w:r w:rsidRPr="003E7514">
        <w:rPr>
          <w:bCs/>
          <w:lang w:val="en-US"/>
        </w:rPr>
        <w:t>deposit</w:t>
      </w:r>
      <w:r w:rsidRPr="007D35A9">
        <w:rPr>
          <w:bCs/>
        </w:rPr>
        <w:t>(</w:t>
      </w:r>
      <w:proofErr w:type="gramEnd"/>
      <w:r w:rsidRPr="003E7514">
        <w:rPr>
          <w:bCs/>
          <w:lang w:val="en-US"/>
        </w:rPr>
        <w:t>Surname</w:t>
      </w:r>
      <w:r w:rsidRPr="007D35A9">
        <w:rPr>
          <w:bCs/>
        </w:rPr>
        <w:t xml:space="preserve">, </w:t>
      </w:r>
      <w:r w:rsidRPr="003E7514">
        <w:rPr>
          <w:bCs/>
          <w:lang w:val="en-US"/>
        </w:rPr>
        <w:t>Bank</w:t>
      </w:r>
      <w:r w:rsidRPr="007D35A9">
        <w:rPr>
          <w:bCs/>
        </w:rPr>
        <w:t>_</w:t>
      </w:r>
      <w:r w:rsidRPr="003E7514">
        <w:rPr>
          <w:bCs/>
          <w:lang w:val="en-US"/>
        </w:rPr>
        <w:t>Name</w:t>
      </w:r>
      <w:r w:rsidRPr="007D35A9">
        <w:rPr>
          <w:bCs/>
        </w:rPr>
        <w:t xml:space="preserve">, _, _, </w:t>
      </w:r>
      <w:r w:rsidRPr="003E7514">
        <w:rPr>
          <w:bCs/>
          <w:lang w:val="en-US"/>
        </w:rPr>
        <w:t>City</w:t>
      </w:r>
      <w:r w:rsidRPr="007D35A9">
        <w:rPr>
          <w:bCs/>
        </w:rPr>
        <w:t xml:space="preserve">) – </w:t>
      </w:r>
      <w:r w:rsidRPr="003E7514">
        <w:rPr>
          <w:bCs/>
        </w:rPr>
        <w:t>ненужные</w:t>
      </w:r>
      <w:r w:rsidRPr="007D35A9">
        <w:rPr>
          <w:bCs/>
        </w:rPr>
        <w:t xml:space="preserve"> </w:t>
      </w:r>
      <w:r w:rsidRPr="003E7514">
        <w:rPr>
          <w:bCs/>
        </w:rPr>
        <w:t>промежуточные</w:t>
      </w:r>
      <w:r w:rsidRPr="007D35A9">
        <w:rPr>
          <w:bCs/>
        </w:rPr>
        <w:t xml:space="preserve"> </w:t>
      </w:r>
      <w:r w:rsidRPr="003E7514">
        <w:rPr>
          <w:bCs/>
        </w:rPr>
        <w:t>шаги</w:t>
      </w:r>
      <w:r w:rsidRPr="007D35A9">
        <w:rPr>
          <w:bCs/>
        </w:rPr>
        <w:t xml:space="preserve"> </w:t>
      </w:r>
      <w:r w:rsidRPr="003E7514">
        <w:rPr>
          <w:bCs/>
        </w:rPr>
        <w:t>опущены</w:t>
      </w:r>
      <w:r w:rsidRPr="007D35A9">
        <w:rPr>
          <w:bCs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2E645C" w:rsidTr="00427EAE">
        <w:tc>
          <w:tcPr>
            <w:tcW w:w="851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2E645C" w:rsidRDefault="002E645C" w:rsidP="00427EAE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</w:tr>
      <w:tr w:rsidR="0083284E" w:rsidRPr="007D35A9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6E0C2F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6E0C2F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6E0C2F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E0C2F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6E0C2F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6E0C2F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</w:p>
        </w:tc>
        <w:tc>
          <w:tcPr>
            <w:tcW w:w="3714" w:type="dxa"/>
          </w:tcPr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Pr="006E0C2F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решений)</w:t>
            </w:r>
          </w:p>
        </w:tc>
      </w:tr>
    </w:tbl>
    <w:p w:rsidR="000141D2" w:rsidRPr="007D35A9" w:rsidRDefault="000141D2" w:rsidP="005D166F">
      <w:pPr>
        <w:spacing w:line="360" w:lineRule="auto"/>
        <w:rPr>
          <w:bCs/>
        </w:rPr>
      </w:pPr>
    </w:p>
    <w:p w:rsidR="006E0C2F" w:rsidRDefault="006E0C2F" w:rsidP="005D166F">
      <w:pPr>
        <w:spacing w:line="360" w:lineRule="auto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lastRenderedPageBreak/>
        <w:t xml:space="preserve">Ответ </w:t>
      </w:r>
      <w:r>
        <w:rPr>
          <w:b/>
          <w:sz w:val="28"/>
          <w:szCs w:val="28"/>
        </w:rPr>
        <w:t>на задание 2</w:t>
      </w:r>
    </w:p>
    <w:p w:rsidR="006E0C2F" w:rsidRPr="006E0C2F" w:rsidRDefault="006E0C2F" w:rsidP="006E0C2F">
      <w:pPr>
        <w:spacing w:line="360" w:lineRule="auto"/>
        <w:ind w:firstLine="708"/>
        <w:rPr>
          <w:bCs/>
        </w:rPr>
      </w:pPr>
      <w:r>
        <w:rPr>
          <w:bCs/>
        </w:rPr>
        <w:t>Так как у нас система будет проходить базу знаний до конца (начиная с первого факта и заканчивая последним), то количество и объем работы не изменится при разных следованиях фактов о телефонном справочнике, о машинах и о вкладах, потому что количество сравнений будет тем же и для каждого вопроса будет производиться попытка унификации элементов из БЗ. Как мне кажется, если система будет знать, где у нас конец процедуры, то можно будет уменьшить количество сравнений, подняв процедуру повыше.</w:t>
      </w:r>
    </w:p>
    <w:p w:rsidR="000141D2" w:rsidRDefault="000141D2" w:rsidP="005D166F">
      <w:pPr>
        <w:spacing w:line="360" w:lineRule="auto"/>
        <w:rPr>
          <w:bCs/>
        </w:rPr>
      </w:pPr>
    </w:p>
    <w:p w:rsidR="00EF125A" w:rsidRDefault="00EF125A" w:rsidP="00EF125A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t xml:space="preserve">Ответ </w:t>
      </w:r>
      <w:r>
        <w:rPr>
          <w:b/>
          <w:sz w:val="28"/>
          <w:szCs w:val="28"/>
        </w:rPr>
        <w:t>на задание 3</w:t>
      </w:r>
    </w:p>
    <w:p w:rsidR="00EF125A" w:rsidRPr="00EF125A" w:rsidRDefault="0083284E" w:rsidP="00EF125A">
      <w:pPr>
        <w:spacing w:after="120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find_</w:t>
      </w:r>
      <w:proofErr w:type="gramStart"/>
      <w:r>
        <w:rPr>
          <w:bCs/>
          <w:sz w:val="20"/>
          <w:szCs w:val="20"/>
          <w:lang w:val="en-US"/>
        </w:rPr>
        <w:t>result</w:t>
      </w:r>
      <w:proofErr w:type="spellEnd"/>
      <w:r w:rsidRPr="00427EAE"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“Toyota”</w:t>
      </w:r>
      <w:r w:rsidRPr="00427EAE">
        <w:rPr>
          <w:bCs/>
          <w:sz w:val="20"/>
          <w:szCs w:val="20"/>
          <w:lang w:val="en-US"/>
        </w:rPr>
        <w:t xml:space="preserve">, </w:t>
      </w:r>
      <w:r>
        <w:rPr>
          <w:bCs/>
          <w:sz w:val="20"/>
          <w:szCs w:val="20"/>
          <w:lang w:val="en-US"/>
        </w:rPr>
        <w:t>“White”</w:t>
      </w:r>
      <w:r w:rsidRPr="00427EAE">
        <w:rPr>
          <w:bCs/>
          <w:sz w:val="20"/>
          <w:szCs w:val="20"/>
          <w:lang w:val="en-US"/>
        </w:rPr>
        <w:t xml:space="preserve">, Surname, City, Phone, </w:t>
      </w:r>
      <w:proofErr w:type="spellStart"/>
      <w:r w:rsidRPr="00427EAE">
        <w:rPr>
          <w:bCs/>
          <w:sz w:val="20"/>
          <w:szCs w:val="20"/>
          <w:lang w:val="en-US"/>
        </w:rPr>
        <w:t>Bank_Name</w:t>
      </w:r>
      <w:proofErr w:type="spellEnd"/>
      <w:r w:rsidRPr="00427EAE">
        <w:rPr>
          <w:bCs/>
          <w:sz w:val="20"/>
          <w:szCs w:val="20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3269"/>
        <w:gridCol w:w="849"/>
        <w:gridCol w:w="2532"/>
      </w:tblGrid>
      <w:tr w:rsidR="00EF125A" w:rsidTr="00604A3D">
        <w:tc>
          <w:tcPr>
            <w:tcW w:w="704" w:type="dxa"/>
          </w:tcPr>
          <w:p w:rsidR="00604A3D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Шаг </w:t>
            </w:r>
          </w:p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ун</w:t>
            </w:r>
            <w:proofErr w:type="spellEnd"/>
            <w:r w:rsidR="00EF125A"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ции</w:t>
            </w:r>
            <w:proofErr w:type="spellEnd"/>
            <w:proofErr w:type="gramEnd"/>
          </w:p>
        </w:tc>
        <w:tc>
          <w:tcPr>
            <w:tcW w:w="1985" w:type="dxa"/>
          </w:tcPr>
          <w:p w:rsidR="006E0C2F" w:rsidRDefault="006E0C2F" w:rsidP="00EF125A">
            <w:pPr>
              <w:spacing w:line="360" w:lineRule="auto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Результиру</w:t>
            </w:r>
            <w:proofErr w:type="spellEnd"/>
            <w:r w:rsidR="00EF125A"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ющая</w:t>
            </w:r>
            <w:proofErr w:type="spellEnd"/>
            <w:proofErr w:type="gramEnd"/>
            <w:r w:rsidR="00EF125A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ячейка</w:t>
            </w:r>
          </w:p>
        </w:tc>
        <w:tc>
          <w:tcPr>
            <w:tcW w:w="326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Рабочее поле</w:t>
            </w:r>
          </w:p>
        </w:tc>
        <w:tc>
          <w:tcPr>
            <w:tcW w:w="84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Пункт</w:t>
            </w:r>
          </w:p>
          <w:p w:rsidR="006E0C2F" w:rsidRDefault="00EF125A" w:rsidP="006E0C2F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а</w:t>
            </w:r>
            <w:r w:rsidR="006E0C2F">
              <w:rPr>
                <w:bCs/>
              </w:rPr>
              <w:t>л</w:t>
            </w:r>
            <w:r>
              <w:rPr>
                <w:bCs/>
                <w:lang w:val="en-US"/>
              </w:rPr>
              <w:t>-</w:t>
            </w:r>
            <w:proofErr w:type="spellStart"/>
            <w:r w:rsidR="006E0C2F">
              <w:rPr>
                <w:bCs/>
              </w:rPr>
              <w:t>ма</w:t>
            </w:r>
            <w:proofErr w:type="spellEnd"/>
            <w:proofErr w:type="gramEnd"/>
          </w:p>
        </w:tc>
        <w:tc>
          <w:tcPr>
            <w:tcW w:w="2532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Стек</w:t>
            </w:r>
          </w:p>
        </w:tc>
      </w:tr>
      <w:tr w:rsidR="00EF125A" w:rsidRPr="00EF125A" w:rsidTr="00604A3D">
        <w:tc>
          <w:tcPr>
            <w:tcW w:w="704" w:type="dxa"/>
          </w:tcPr>
          <w:p w:rsidR="006E0C2F" w:rsidRPr="00DC4C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</w:tcPr>
          <w:p w:rsidR="006E0C2F" w:rsidRPr="00604A3D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</w:rPr>
            </w:pPr>
          </w:p>
        </w:tc>
        <w:tc>
          <w:tcPr>
            <w:tcW w:w="849" w:type="dxa"/>
          </w:tcPr>
          <w:p w:rsidR="006E0C2F" w:rsidRPr="00427EAE" w:rsidRDefault="00427EA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</w:tcPr>
          <w:p w:rsidR="006E0C2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  <w:p w:rsidR="0083284E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=</w:t>
            </w:r>
          </w:p>
          <w:p w:rsidR="0083284E" w:rsidRPr="00EF125A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EF125A" w:rsidRPr="00EF125A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224CA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“Toyota”, “White”,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224CAF" w:rsidRPr="00604A3D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t>=</w:t>
            </w:r>
          </w:p>
          <w:p w:rsidR="00224CAF" w:rsidRPr="00224CAF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) :-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car(Surname,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City).</w:t>
            </w:r>
          </w:p>
        </w:tc>
        <w:tc>
          <w:tcPr>
            <w:tcW w:w="84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E0C2F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83284E" w:rsidRPr="00EF125A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EF125A" w:rsidRPr="00EF125A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</w:tcPr>
          <w:p w:rsidR="006E0C2F" w:rsidRPr="00EF125A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3269" w:type="dxa"/>
          </w:tcPr>
          <w:p w:rsidR="006E0C2F" w:rsidRPr="00224CAF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EF125A" w:rsidRPr="00EF125A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</w:tcPr>
          <w:p w:rsidR="006E0C2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E0C2F" w:rsidRPr="00EF125A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E0C2F" w:rsidRP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02557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", "White", </w:t>
            </w:r>
            <w:r>
              <w:rPr>
                <w:bCs/>
                <w:sz w:val="20"/>
                <w:szCs w:val="20"/>
                <w:lang w:val="en-US"/>
              </w:rPr>
              <w:t>2500000</w:t>
            </w:r>
            <w:r w:rsidRPr="00025575">
              <w:rPr>
                <w:bCs/>
                <w:sz w:val="20"/>
                <w:szCs w:val="20"/>
                <w:lang w:val="en-US"/>
              </w:rPr>
              <w:t>, 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Toyota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White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600000,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>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025575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“Red”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1985" w:type="dxa"/>
          </w:tcPr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89251472838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55, 122)).</w:t>
            </w:r>
          </w:p>
          <w:p w:rsidR="00604A3D" w:rsidRPr="00730099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Nevskaya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51, 122)).</w:t>
            </w:r>
          </w:p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Успешная унификация </w:t>
            </w:r>
            <w:r w:rsidRPr="00025575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City = “Saint-Petersburg”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DC4C5A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>перебор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фактов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 car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до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DC4C5A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DC4C5A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")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604A3D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", "Sberbank", "563281726", 100000, "Saint-Petersburg")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P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  <w:tc>
          <w:tcPr>
            <w:tcW w:w="3269" w:type="dxa"/>
          </w:tcPr>
          <w:p w:rsidR="00604A3D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DC4C5A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</w:tr>
      <w:tr w:rsidR="00604A3D" w:rsidRPr="000E08DC" w:rsidTr="00604A3D">
        <w:tc>
          <w:tcPr>
            <w:tcW w:w="704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19-21</w:t>
            </w:r>
          </w:p>
        </w:tc>
        <w:tc>
          <w:tcPr>
            <w:tcW w:w="1985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0E08DC" w:rsidRDefault="00DC4C5A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Откат</w:t>
            </w:r>
            <w:r w:rsidR="000E08DC">
              <w:rPr>
                <w:bCs/>
                <w:sz w:val="20"/>
                <w:szCs w:val="20"/>
              </w:rPr>
              <w:t xml:space="preserve"> к шагу 16</w:t>
            </w:r>
            <w:r>
              <w:rPr>
                <w:bCs/>
                <w:sz w:val="20"/>
                <w:szCs w:val="20"/>
              </w:rPr>
              <w:t xml:space="preserve">, перебор </w:t>
            </w:r>
            <w:r w:rsidR="000E08DC">
              <w:rPr>
                <w:bCs/>
                <w:sz w:val="20"/>
                <w:szCs w:val="20"/>
              </w:rPr>
              <w:t xml:space="preserve">фактов </w:t>
            </w:r>
            <w:r w:rsidR="000E08DC">
              <w:rPr>
                <w:bCs/>
                <w:sz w:val="20"/>
                <w:szCs w:val="20"/>
                <w:lang w:val="en-US"/>
              </w:rPr>
              <w:t>deposit</w:t>
            </w:r>
            <w:r w:rsidR="000E08DC" w:rsidRPr="000E08DC">
              <w:rPr>
                <w:bCs/>
                <w:sz w:val="20"/>
                <w:szCs w:val="20"/>
              </w:rPr>
              <w:t xml:space="preserve"> </w:t>
            </w:r>
            <w:r w:rsidR="000E08DC">
              <w:rPr>
                <w:bCs/>
                <w:sz w:val="20"/>
                <w:szCs w:val="20"/>
              </w:rPr>
              <w:t xml:space="preserve">с </w:t>
            </w:r>
            <w:r>
              <w:rPr>
                <w:bCs/>
                <w:sz w:val="20"/>
                <w:szCs w:val="20"/>
              </w:rPr>
              <w:t>оставши</w:t>
            </w:r>
            <w:r w:rsidR="000E08DC">
              <w:rPr>
                <w:bCs/>
                <w:sz w:val="20"/>
                <w:szCs w:val="20"/>
              </w:rPr>
              <w:t>мися</w:t>
            </w:r>
            <w:r>
              <w:rPr>
                <w:bCs/>
                <w:sz w:val="20"/>
                <w:szCs w:val="20"/>
              </w:rPr>
              <w:t xml:space="preserve"> факт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и правил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(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0E08DC" w:rsidTr="00604A3D">
        <w:tc>
          <w:tcPr>
            <w:tcW w:w="704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22-38</w:t>
            </w:r>
          </w:p>
        </w:tc>
        <w:tc>
          <w:tcPr>
            <w:tcW w:w="1985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Откат к шагу 1</w:t>
            </w: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 xml:space="preserve">, 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604A3D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0E08DC" w:rsidRPr="000E08DC" w:rsidTr="00604A3D">
        <w:tc>
          <w:tcPr>
            <w:tcW w:w="704" w:type="dxa"/>
          </w:tcPr>
          <w:p w:rsidR="000E08DC" w:rsidRPr="000E08DC" w:rsidRDefault="000E08DC" w:rsidP="000E08DC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39-46</w:t>
            </w:r>
          </w:p>
        </w:tc>
        <w:tc>
          <w:tcPr>
            <w:tcW w:w="1985" w:type="dxa"/>
          </w:tcPr>
          <w:p w:rsidR="000E08DC" w:rsidRPr="00DC4C5A" w:rsidRDefault="000E08DC" w:rsidP="000E08DC">
            <w:pPr>
              <w:rPr>
                <w:bCs/>
                <w:sz w:val="20"/>
                <w:szCs w:val="20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</w:t>
            </w:r>
            <w:r w:rsidRPr="000E08DC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, перебор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0E08DC" w:rsidRPr="00DC4C5A" w:rsidRDefault="000E08DC" w:rsidP="000E08DC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0E08DC" w:rsidRDefault="000E08DC" w:rsidP="000E08DC">
            <w:pPr>
              <w:rPr>
                <w:bCs/>
                <w:sz w:val="20"/>
                <w:szCs w:val="20"/>
                <w:lang w:val="en-US"/>
              </w:rPr>
            </w:pPr>
          </w:p>
          <w:p w:rsidR="000E08DC" w:rsidRP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</w:tbl>
    <w:p w:rsidR="000141D2" w:rsidRPr="000E08DC" w:rsidRDefault="000141D2" w:rsidP="005D166F">
      <w:pPr>
        <w:spacing w:line="360" w:lineRule="auto"/>
        <w:rPr>
          <w:bCs/>
          <w:lang w:val="en-US"/>
        </w:rPr>
      </w:pPr>
    </w:p>
    <w:p w:rsidR="000141D2" w:rsidRPr="000E08DC" w:rsidRDefault="000141D2" w:rsidP="005D166F">
      <w:pPr>
        <w:spacing w:line="360" w:lineRule="auto"/>
        <w:rPr>
          <w:bCs/>
          <w:lang w:val="en-US"/>
        </w:rPr>
      </w:pPr>
    </w:p>
    <w:p w:rsidR="000141D2" w:rsidRDefault="000141D2" w:rsidP="005D166F">
      <w:pPr>
        <w:spacing w:line="360" w:lineRule="auto"/>
        <w:rPr>
          <w:bCs/>
          <w:lang w:val="en-US"/>
        </w:rPr>
      </w:pPr>
    </w:p>
    <w:p w:rsidR="000E08DC" w:rsidRDefault="000E08DC" w:rsidP="005D166F">
      <w:pPr>
        <w:spacing w:line="360" w:lineRule="auto"/>
        <w:rPr>
          <w:bCs/>
          <w:lang w:val="en-US"/>
        </w:rPr>
      </w:pPr>
    </w:p>
    <w:p w:rsidR="000E08DC" w:rsidRDefault="000E08DC" w:rsidP="005D166F">
      <w:pPr>
        <w:spacing w:line="360" w:lineRule="auto"/>
        <w:rPr>
          <w:bCs/>
          <w:lang w:val="en-US"/>
        </w:rPr>
      </w:pPr>
    </w:p>
    <w:p w:rsidR="000E08DC" w:rsidRPr="000E08DC" w:rsidRDefault="000E08DC" w:rsidP="005D166F">
      <w:pPr>
        <w:spacing w:line="360" w:lineRule="auto"/>
        <w:rPr>
          <w:bCs/>
          <w:lang w:val="en-US"/>
        </w:rPr>
      </w:pPr>
    </w:p>
    <w:p w:rsidR="000141D2" w:rsidRPr="000E08DC" w:rsidRDefault="000141D2" w:rsidP="005D166F">
      <w:pPr>
        <w:spacing w:line="360" w:lineRule="auto"/>
        <w:rPr>
          <w:bCs/>
          <w:lang w:val="en-US"/>
        </w:rPr>
      </w:pPr>
    </w:p>
    <w:p w:rsidR="000141D2" w:rsidRPr="000E08DC" w:rsidRDefault="000141D2" w:rsidP="005D166F">
      <w:pPr>
        <w:spacing w:line="360" w:lineRule="auto"/>
        <w:rPr>
          <w:bCs/>
          <w:lang w:val="en-US"/>
        </w:rPr>
      </w:pPr>
    </w:p>
    <w:p w:rsidR="000141D2" w:rsidRPr="000E08DC" w:rsidRDefault="000141D2" w:rsidP="005D166F">
      <w:pPr>
        <w:spacing w:line="360" w:lineRule="auto"/>
        <w:rPr>
          <w:bCs/>
          <w:lang w:val="en-US"/>
        </w:rPr>
      </w:pPr>
    </w:p>
    <w:p w:rsidR="000141D2" w:rsidRPr="000E08DC" w:rsidRDefault="000141D2" w:rsidP="00FB50EB">
      <w:pPr>
        <w:spacing w:line="360" w:lineRule="auto"/>
        <w:jc w:val="center"/>
        <w:rPr>
          <w:bCs/>
          <w:lang w:val="en-US"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вопросы</w:t>
      </w:r>
    </w:p>
    <w:p w:rsidR="002364D2" w:rsidRPr="00EE7AC9" w:rsidRDefault="002364D2" w:rsidP="00EE7AC9">
      <w:pPr>
        <w:pStyle w:val="a4"/>
        <w:numPr>
          <w:ilvl w:val="0"/>
          <w:numId w:val="10"/>
        </w:numPr>
        <w:spacing w:line="360" w:lineRule="auto"/>
        <w:ind w:left="426"/>
        <w:rPr>
          <w:b/>
          <w:bCs/>
        </w:rPr>
      </w:pPr>
      <w:r w:rsidRPr="00EE7AC9">
        <w:rPr>
          <w:b/>
          <w:bCs/>
        </w:rPr>
        <w:t xml:space="preserve">В какой части правила сформулировано знание? Это </w:t>
      </w:r>
      <w:proofErr w:type="gramStart"/>
      <w:r w:rsidRPr="00EE7AC9">
        <w:rPr>
          <w:b/>
          <w:bCs/>
        </w:rPr>
        <w:t>знание</w:t>
      </w:r>
      <w:proofErr w:type="gramEnd"/>
      <w:r w:rsidRPr="00EE7AC9">
        <w:rPr>
          <w:b/>
          <w:bCs/>
        </w:rPr>
        <w:t xml:space="preserve"> о чем, с формальной точки зрения?</w:t>
      </w:r>
    </w:p>
    <w:p w:rsidR="002364D2" w:rsidRPr="00EE7AC9" w:rsidRDefault="002364D2" w:rsidP="00EE7AC9">
      <w:pPr>
        <w:spacing w:line="360" w:lineRule="auto"/>
        <w:ind w:firstLine="426"/>
        <w:rPr>
          <w:b/>
          <w:bCs/>
        </w:rPr>
      </w:pPr>
      <w:r w:rsidRPr="00EE7AC9">
        <w:t xml:space="preserve">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EE7AC9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EE7AC9">
        <w:t xml:space="preserve"> является заголовком правила, то, что справа – телом правила. Факт (знание) – частный случай правила, у него нет тела. То есть знание сформулировано в заголовке правила.</w:t>
      </w:r>
    </w:p>
    <w:p w:rsidR="002364D2" w:rsidRPr="00EE7AC9" w:rsidRDefault="002364D2" w:rsidP="002364D2">
      <w:pPr>
        <w:pStyle w:val="a4"/>
        <w:numPr>
          <w:ilvl w:val="0"/>
          <w:numId w:val="10"/>
        </w:numPr>
        <w:spacing w:line="360" w:lineRule="auto"/>
        <w:rPr>
          <w:b/>
          <w:bCs/>
        </w:rPr>
      </w:pPr>
      <w:r w:rsidRPr="00EE7AC9">
        <w:rPr>
          <w:b/>
          <w:bCs/>
        </w:rPr>
        <w:t>Что такое процедура?</w:t>
      </w:r>
    </w:p>
    <w:p w:rsidR="002364D2" w:rsidRPr="00EE7AC9" w:rsidRDefault="002364D2" w:rsidP="002364D2">
      <w:pPr>
        <w:spacing w:line="360" w:lineRule="auto"/>
        <w:ind w:firstLine="432"/>
        <w:rPr>
          <w:b/>
          <w:bCs/>
        </w:rPr>
      </w:pPr>
      <w:r w:rsidRPr="00EE7AC9">
        <w:t>Процедура – совокупность правил, заголовки которых одинаковы.</w:t>
      </w:r>
    </w:p>
    <w:p w:rsidR="002364D2" w:rsidRPr="00EE7AC9" w:rsidRDefault="002364D2" w:rsidP="002364D2">
      <w:pPr>
        <w:pStyle w:val="a4"/>
        <w:numPr>
          <w:ilvl w:val="0"/>
          <w:numId w:val="10"/>
        </w:numPr>
        <w:spacing w:line="360" w:lineRule="auto"/>
        <w:rPr>
          <w:b/>
          <w:bCs/>
        </w:rPr>
      </w:pPr>
      <w:r w:rsidRPr="00EE7AC9">
        <w:rPr>
          <w:b/>
          <w:bCs/>
        </w:rPr>
        <w:t>Сколько в БЗ текущего задания процедур?</w:t>
      </w:r>
    </w:p>
    <w:p w:rsidR="002364D2" w:rsidRPr="006E0C2F" w:rsidRDefault="006E0C2F" w:rsidP="006E0C2F">
      <w:pPr>
        <w:spacing w:line="360" w:lineRule="auto"/>
        <w:ind w:left="432"/>
      </w:pPr>
      <w:r>
        <w:t>В БЗ текущего задания 4 процедуры – телефонная книга, машины, банк и правило.</w:t>
      </w:r>
    </w:p>
    <w:p w:rsidR="002364D2" w:rsidRPr="00EE7AC9" w:rsidRDefault="002364D2" w:rsidP="002364D2">
      <w:pPr>
        <w:pStyle w:val="a4"/>
        <w:numPr>
          <w:ilvl w:val="0"/>
          <w:numId w:val="10"/>
        </w:numPr>
        <w:spacing w:line="360" w:lineRule="auto"/>
        <w:rPr>
          <w:b/>
          <w:bCs/>
        </w:rPr>
      </w:pPr>
      <w:r w:rsidRPr="00EE7AC9">
        <w:rPr>
          <w:b/>
          <w:bCs/>
        </w:rPr>
        <w:t xml:space="preserve">Что такое пример терма, это частный случай терма, пример? Как строится пример? </w:t>
      </w:r>
    </w:p>
    <w:p w:rsidR="00EE7AC9" w:rsidRPr="00EE7AC9" w:rsidRDefault="002364D2" w:rsidP="00730099">
      <w:pPr>
        <w:spacing w:line="360" w:lineRule="auto"/>
        <w:ind w:firstLine="432"/>
        <w:rPr>
          <w:b/>
          <w:bCs/>
        </w:rPr>
      </w:pPr>
      <w:r w:rsidRPr="00EE7AC9">
        <w:t>Пример терма – это результат подстановки некоторых конкретных значений в предикат, частный случай предиката. Строится после того, как задан вопрос. Хранится до окончания работы программы.</w:t>
      </w:r>
    </w:p>
    <w:p w:rsidR="002364D2" w:rsidRPr="00EE7AC9" w:rsidRDefault="002364D2" w:rsidP="002364D2">
      <w:pPr>
        <w:pStyle w:val="a4"/>
        <w:numPr>
          <w:ilvl w:val="0"/>
          <w:numId w:val="10"/>
        </w:numPr>
        <w:spacing w:line="360" w:lineRule="auto"/>
        <w:rPr>
          <w:b/>
          <w:bCs/>
        </w:rPr>
      </w:pPr>
      <w:r w:rsidRPr="00EE7AC9">
        <w:rPr>
          <w:b/>
          <w:bCs/>
        </w:rPr>
        <w:t>Что такое наиболее общий пример?</w:t>
      </w:r>
    </w:p>
    <w:p w:rsidR="002364D2" w:rsidRPr="00EE7AC9" w:rsidRDefault="00EE7AC9" w:rsidP="00EE7AC9">
      <w:pPr>
        <w:spacing w:line="360" w:lineRule="auto"/>
        <w:ind w:firstLine="432"/>
        <w:rPr>
          <w:b/>
          <w:bCs/>
        </w:rPr>
      </w:pPr>
      <w:r w:rsidRPr="00EE7AC9">
        <w:t xml:space="preserve">S называется наиболее </w:t>
      </w:r>
      <w:r w:rsidRPr="00EE7AC9">
        <w:rPr>
          <w:bCs/>
        </w:rPr>
        <w:t>общим примером</w:t>
      </w:r>
      <w:r w:rsidRPr="00EE7AC9">
        <w:t xml:space="preserve"> T1 и T2, если S такой их общий пример, который является более общим по отношению к любому другому их примеру.</w:t>
      </w:r>
    </w:p>
    <w:p w:rsidR="002364D2" w:rsidRPr="00EE7AC9" w:rsidRDefault="002364D2" w:rsidP="002364D2">
      <w:pPr>
        <w:pStyle w:val="a4"/>
        <w:numPr>
          <w:ilvl w:val="0"/>
          <w:numId w:val="10"/>
        </w:numPr>
        <w:spacing w:line="360" w:lineRule="auto"/>
        <w:rPr>
          <w:b/>
          <w:bCs/>
        </w:rPr>
      </w:pPr>
      <w:r w:rsidRPr="00EE7AC9">
        <w:rPr>
          <w:b/>
          <w:bCs/>
        </w:rPr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:rsidR="002364D2" w:rsidRPr="00EE7AC9" w:rsidRDefault="00EE7AC9" w:rsidP="00EE7AC9">
      <w:pPr>
        <w:spacing w:line="360" w:lineRule="auto"/>
        <w:ind w:firstLine="432"/>
        <w:rPr>
          <w:b/>
          <w:bCs/>
        </w:rPr>
      </w:pPr>
      <w:r w:rsidRPr="00EE7AC9">
        <w:t>Работа алгоритма унификации заключается в попарном сопоставлении термов и попытке построить для них общий пример. Алгоритм унификации производит двунаправленную передачу параметров процедурам. Двунаправленная передача параметров при работе алгоритма унификации – передача этих самых параметров извне в программу для дальнейшего использования или из программы во внешний мир (например, значение параметра, который нас интересует).</w:t>
      </w:r>
    </w:p>
    <w:p w:rsidR="002364D2" w:rsidRPr="00EE7AC9" w:rsidRDefault="002364D2" w:rsidP="002364D2">
      <w:pPr>
        <w:pStyle w:val="a4"/>
        <w:numPr>
          <w:ilvl w:val="0"/>
          <w:numId w:val="10"/>
        </w:numPr>
        <w:spacing w:line="360" w:lineRule="auto"/>
        <w:rPr>
          <w:b/>
          <w:bCs/>
        </w:rPr>
      </w:pPr>
      <w:r w:rsidRPr="00EE7AC9">
        <w:rPr>
          <w:b/>
          <w:bCs/>
        </w:rPr>
        <w:t>В каком случае запускается механизм отката?</w:t>
      </w:r>
    </w:p>
    <w:p w:rsidR="002364D2" w:rsidRPr="00EE7AC9" w:rsidRDefault="00EE7AC9" w:rsidP="00EE7AC9">
      <w:pPr>
        <w:spacing w:line="360" w:lineRule="auto"/>
        <w:ind w:firstLine="432"/>
      </w:pPr>
      <w:r w:rsidRPr="00EE7AC9">
        <w:t>Механизм отката запускается в случае, когда унификация (попытка «увидеть одинаковость») завершается тупиковой ситуацией (или неудачей). При этом происходит откат к предыдущему шагу.</w:t>
      </w:r>
    </w:p>
    <w:p w:rsidR="002364D2" w:rsidRPr="00EE7AC9" w:rsidRDefault="002364D2" w:rsidP="002364D2">
      <w:pPr>
        <w:pStyle w:val="a4"/>
        <w:numPr>
          <w:ilvl w:val="0"/>
          <w:numId w:val="10"/>
        </w:numPr>
        <w:spacing w:line="360" w:lineRule="auto"/>
        <w:rPr>
          <w:b/>
          <w:bCs/>
        </w:rPr>
      </w:pPr>
      <w:r w:rsidRPr="00EE7AC9">
        <w:rPr>
          <w:b/>
          <w:bCs/>
        </w:rPr>
        <w:t xml:space="preserve">Виды и назначение переменных в </w:t>
      </w:r>
      <w:r w:rsidRPr="00EE7AC9">
        <w:rPr>
          <w:b/>
          <w:bCs/>
          <w:lang w:val="en-US"/>
        </w:rPr>
        <w:t>Prolog</w:t>
      </w:r>
      <w:r w:rsidRPr="00EE7AC9">
        <w:rPr>
          <w:b/>
          <w:bCs/>
        </w:rPr>
        <w:t>. Примеры из задания.  Почему использованы те или другие переменные (примеры из задания)?</w:t>
      </w:r>
    </w:p>
    <w:p w:rsidR="00EE7AC9" w:rsidRPr="00EE7AC9" w:rsidRDefault="00EE7AC9" w:rsidP="00EE7AC9">
      <w:pPr>
        <w:spacing w:line="360" w:lineRule="auto"/>
        <w:ind w:left="432"/>
      </w:pPr>
      <w:r w:rsidRPr="00EE7AC9">
        <w:t xml:space="preserve">Переменные – один из видов термов в языке </w:t>
      </w:r>
      <w:r w:rsidRPr="00EE7AC9">
        <w:rPr>
          <w:lang w:val="en-US"/>
        </w:rPr>
        <w:t>Prolog</w:t>
      </w:r>
      <w:r w:rsidRPr="00EE7AC9">
        <w:t>. Переменные бывают:</w:t>
      </w:r>
    </w:p>
    <w:p w:rsidR="00EE7AC9" w:rsidRPr="00EE7AC9" w:rsidRDefault="00EE7AC9" w:rsidP="00EE7AC9">
      <w:pPr>
        <w:pStyle w:val="a4"/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lastRenderedPageBreak/>
        <w:t>именованные – обозначаются комбинацией символов латинского алфавита, цифр и символа подчеркивания, начинающейся с прописной буквы или символа подчеркивания;</w:t>
      </w:r>
    </w:p>
    <w:p w:rsidR="00EE7AC9" w:rsidRPr="00EE7AC9" w:rsidRDefault="00EE7AC9" w:rsidP="00EE7AC9">
      <w:pPr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t>анонимные – символ подчеркивания.</w:t>
      </w:r>
    </w:p>
    <w:p w:rsidR="007D36AB" w:rsidRPr="00EE7AC9" w:rsidRDefault="007D36AB" w:rsidP="00F33D10">
      <w:pPr>
        <w:spacing w:line="360" w:lineRule="auto"/>
        <w:rPr>
          <w:b/>
          <w:bCs/>
        </w:rPr>
      </w:pPr>
    </w:p>
    <w:p w:rsidR="00AC444D" w:rsidRPr="00AC444D" w:rsidRDefault="00AC444D" w:rsidP="00F33D10">
      <w:pPr>
        <w:spacing w:line="360" w:lineRule="auto"/>
        <w:rPr>
          <w:bCs/>
        </w:rPr>
      </w:pPr>
    </w:p>
    <w:sectPr w:rsidR="00AC444D" w:rsidRPr="00AC444D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4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141D2"/>
    <w:rsid w:val="00025575"/>
    <w:rsid w:val="000A6F66"/>
    <w:rsid w:val="000E08DC"/>
    <w:rsid w:val="00154545"/>
    <w:rsid w:val="00165393"/>
    <w:rsid w:val="001B2645"/>
    <w:rsid w:val="00211F65"/>
    <w:rsid w:val="00224CAF"/>
    <w:rsid w:val="002364D2"/>
    <w:rsid w:val="00257EE1"/>
    <w:rsid w:val="002C44D9"/>
    <w:rsid w:val="002E645C"/>
    <w:rsid w:val="003E7514"/>
    <w:rsid w:val="00427EAE"/>
    <w:rsid w:val="00561FB8"/>
    <w:rsid w:val="00592D09"/>
    <w:rsid w:val="005D166F"/>
    <w:rsid w:val="005D3C1C"/>
    <w:rsid w:val="005D3CB7"/>
    <w:rsid w:val="00601EAA"/>
    <w:rsid w:val="00604A3D"/>
    <w:rsid w:val="00642635"/>
    <w:rsid w:val="00647DE5"/>
    <w:rsid w:val="006E0C2F"/>
    <w:rsid w:val="00730099"/>
    <w:rsid w:val="007929AB"/>
    <w:rsid w:val="00793EE7"/>
    <w:rsid w:val="007A10AD"/>
    <w:rsid w:val="007D35A9"/>
    <w:rsid w:val="007D36AB"/>
    <w:rsid w:val="007D79A8"/>
    <w:rsid w:val="00816812"/>
    <w:rsid w:val="0083284E"/>
    <w:rsid w:val="00950E57"/>
    <w:rsid w:val="00962F3E"/>
    <w:rsid w:val="00963F24"/>
    <w:rsid w:val="00AC444D"/>
    <w:rsid w:val="00B27045"/>
    <w:rsid w:val="00B334AB"/>
    <w:rsid w:val="00B76A36"/>
    <w:rsid w:val="00B80123"/>
    <w:rsid w:val="00B923F5"/>
    <w:rsid w:val="00C62D1D"/>
    <w:rsid w:val="00C74DE3"/>
    <w:rsid w:val="00CD7E8A"/>
    <w:rsid w:val="00DC4C5A"/>
    <w:rsid w:val="00EE7AC9"/>
    <w:rsid w:val="00EF125A"/>
    <w:rsid w:val="00F27222"/>
    <w:rsid w:val="00F33D10"/>
    <w:rsid w:val="00F76C3F"/>
    <w:rsid w:val="00FB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C004A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17</Pages>
  <Words>4140</Words>
  <Characters>23602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10</cp:revision>
  <dcterms:created xsi:type="dcterms:W3CDTF">2020-04-18T09:27:00Z</dcterms:created>
  <dcterms:modified xsi:type="dcterms:W3CDTF">2020-04-19T00:29:00Z</dcterms:modified>
</cp:coreProperties>
</file>