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F8B96" w14:textId="77777777" w:rsidR="00123C59" w:rsidRDefault="00123C59"/>
    <w:p w14:paraId="4A6AC864" w14:textId="77777777" w:rsidR="00123C59" w:rsidRDefault="00123C59"/>
    <w:p w14:paraId="7D96886E" w14:textId="77777777" w:rsidR="00123C59" w:rsidRDefault="00332D73">
      <w:pPr>
        <w:tabs>
          <w:tab w:val="left" w:pos="4788"/>
        </w:tabs>
        <w:jc w:val="center"/>
        <w:rPr>
          <w:rFonts w:ascii="楷体" w:eastAsia="楷体" w:hAnsi="楷体"/>
          <w:b/>
          <w:sz w:val="84"/>
          <w:szCs w:val="84"/>
        </w:rPr>
      </w:pPr>
      <w:r>
        <w:rPr>
          <w:rFonts w:ascii="楷体" w:eastAsia="楷体" w:hAnsi="楷体" w:hint="eastAsia"/>
          <w:b/>
          <w:sz w:val="84"/>
          <w:szCs w:val="84"/>
        </w:rPr>
        <w:t>杭州电子科技大学</w:t>
      </w:r>
    </w:p>
    <w:p w14:paraId="12FCD794" w14:textId="77777777" w:rsidR="00123C59" w:rsidRPr="00A90106" w:rsidRDefault="00246D55">
      <w:pPr>
        <w:tabs>
          <w:tab w:val="left" w:pos="4788"/>
        </w:tabs>
        <w:jc w:val="center"/>
        <w:rPr>
          <w:rFonts w:ascii="华文宋体" w:eastAsia="华文宋体" w:hAnsi="华文宋体"/>
          <w:b/>
          <w:sz w:val="44"/>
          <w:szCs w:val="44"/>
        </w:rPr>
      </w:pPr>
      <w:r w:rsidRPr="00A90106">
        <w:rPr>
          <w:rFonts w:ascii="华文宋体" w:eastAsia="华文宋体" w:hAnsi="华文宋体" w:hint="eastAsia"/>
          <w:b/>
          <w:sz w:val="44"/>
          <w:szCs w:val="44"/>
        </w:rPr>
        <w:t>自动化</w:t>
      </w:r>
      <w:r w:rsidR="00332D73" w:rsidRPr="00A90106">
        <w:rPr>
          <w:rFonts w:ascii="华文宋体" w:eastAsia="华文宋体" w:hAnsi="华文宋体" w:hint="eastAsia"/>
          <w:b/>
          <w:sz w:val="44"/>
          <w:szCs w:val="44"/>
        </w:rPr>
        <w:t>学院</w:t>
      </w:r>
      <w:r w:rsidRPr="00A90106">
        <w:rPr>
          <w:rFonts w:ascii="华文宋体" w:eastAsia="华文宋体" w:hAnsi="华文宋体" w:hint="eastAsia"/>
          <w:b/>
          <w:sz w:val="44"/>
          <w:szCs w:val="44"/>
        </w:rPr>
        <w:t>（人工智能学院）</w:t>
      </w:r>
    </w:p>
    <w:p w14:paraId="08E706BC" w14:textId="77777777" w:rsidR="00123C59" w:rsidRPr="00A90106" w:rsidRDefault="00332D73">
      <w:pPr>
        <w:tabs>
          <w:tab w:val="left" w:pos="4788"/>
        </w:tabs>
        <w:jc w:val="center"/>
        <w:rPr>
          <w:rFonts w:ascii="华文宋体" w:eastAsia="华文宋体" w:hAnsi="华文宋体"/>
          <w:b/>
          <w:sz w:val="44"/>
          <w:szCs w:val="44"/>
        </w:rPr>
      </w:pPr>
      <w:r w:rsidRPr="00A90106">
        <w:rPr>
          <w:rFonts w:ascii="华文宋体" w:eastAsia="华文宋体" w:hAnsi="华文宋体" w:hint="eastAsia"/>
          <w:b/>
          <w:sz w:val="44"/>
          <w:szCs w:val="44"/>
        </w:rPr>
        <w:t>实验报告</w:t>
      </w:r>
    </w:p>
    <w:p w14:paraId="21FA1618" w14:textId="77777777" w:rsidR="00123C59" w:rsidRPr="00A90106" w:rsidRDefault="00123C59">
      <w:pPr>
        <w:tabs>
          <w:tab w:val="left" w:pos="4788"/>
        </w:tabs>
        <w:rPr>
          <w:rFonts w:ascii="华文宋体" w:eastAsia="华文宋体" w:hAnsi="华文宋体"/>
          <w:sz w:val="48"/>
          <w:szCs w:val="48"/>
        </w:rPr>
      </w:pPr>
    </w:p>
    <w:p w14:paraId="122E4840" w14:textId="77777777" w:rsidR="00123C59" w:rsidRPr="00A90106" w:rsidRDefault="00123C59">
      <w:pPr>
        <w:tabs>
          <w:tab w:val="left" w:pos="4788"/>
        </w:tabs>
        <w:rPr>
          <w:rFonts w:ascii="华文宋体" w:eastAsia="华文宋体" w:hAnsi="华文宋体"/>
          <w:sz w:val="48"/>
          <w:szCs w:val="48"/>
        </w:rPr>
      </w:pPr>
    </w:p>
    <w:p w14:paraId="14967534" w14:textId="4DE41C8A" w:rsidR="00123C59" w:rsidRPr="00A90106" w:rsidRDefault="00FB68D7">
      <w:pPr>
        <w:tabs>
          <w:tab w:val="right" w:pos="7946"/>
        </w:tabs>
        <w:ind w:firstLineChars="100" w:firstLine="360"/>
        <w:rPr>
          <w:rFonts w:ascii="华文宋体" w:eastAsia="华文宋体" w:hAnsi="华文宋体"/>
          <w:sz w:val="36"/>
          <w:szCs w:val="36"/>
        </w:rPr>
      </w:pPr>
      <w:r w:rsidRPr="00A90106">
        <w:rPr>
          <w:rFonts w:ascii="华文宋体" w:eastAsia="华文宋体" w:hAnsi="华文宋体"/>
          <w:noProof/>
          <w:sz w:val="36"/>
          <w:szCs w:val="36"/>
        </w:rPr>
        <mc:AlternateContent>
          <mc:Choice Requires="wps">
            <w:drawing>
              <wp:anchor distT="0" distB="0" distL="114300" distR="114300" simplePos="0" relativeHeight="251658240" behindDoc="0" locked="0" layoutInCell="1" allowOverlap="1" wp14:anchorId="23653C7E" wp14:editId="1E22EA8F">
                <wp:simplePos x="0" y="0"/>
                <wp:positionH relativeFrom="column">
                  <wp:posOffset>1718310</wp:posOffset>
                </wp:positionH>
                <wp:positionV relativeFrom="paragraph">
                  <wp:posOffset>285115</wp:posOffset>
                </wp:positionV>
                <wp:extent cx="3088005" cy="11430"/>
                <wp:effectExtent l="13335" t="10795" r="13335" b="6350"/>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8005" cy="1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F7496B" id="_x0000_t32" coordsize="21600,21600" o:spt="32" o:oned="t" path="m,l21600,21600e" filled="f">
                <v:path arrowok="t" fillok="f" o:connecttype="none"/>
                <o:lock v:ext="edit" shapetype="t"/>
              </v:shapetype>
              <v:shape id="AutoShape 2" o:spid="_x0000_s1026" type="#_x0000_t32" style="position:absolute;left:0;text-align:left;margin-left:135.3pt;margin-top:22.45pt;width:243.15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"/>
            </w:pict>
          </mc:Fallback>
        </mc:AlternateContent>
      </w:r>
      <w:r w:rsidR="00332D73" w:rsidRPr="00A90106">
        <w:rPr>
          <w:rFonts w:ascii="华文宋体" w:eastAsia="华文宋体" w:hAnsi="华文宋体" w:hint="eastAsia"/>
          <w:sz w:val="36"/>
          <w:szCs w:val="36"/>
        </w:rPr>
        <w:t xml:space="preserve">    实验名称:</w:t>
      </w:r>
      <w:r w:rsidR="004D3F27">
        <w:rPr>
          <w:rFonts w:ascii="华文宋体" w:eastAsia="华文宋体" w:hAnsi="华文宋体"/>
          <w:sz w:val="36"/>
          <w:szCs w:val="36"/>
        </w:rPr>
        <w:t xml:space="preserve">  </w:t>
      </w:r>
      <w:r w:rsidR="00801B7E" w:rsidRPr="00801B7E">
        <w:rPr>
          <w:rFonts w:ascii="华文宋体" w:eastAsia="华文宋体" w:hAnsi="华文宋体" w:hint="eastAsia"/>
          <w:sz w:val="36"/>
          <w:szCs w:val="36"/>
        </w:rPr>
        <w:t>人体眼球震颤的观察</w:t>
      </w:r>
    </w:p>
    <w:p w14:paraId="6B1AF6F9" w14:textId="77777777" w:rsidR="00123C59" w:rsidRPr="00A90106" w:rsidRDefault="00123C59">
      <w:pPr>
        <w:tabs>
          <w:tab w:val="left" w:pos="4788"/>
        </w:tabs>
        <w:ind w:firstLineChars="100" w:firstLine="360"/>
        <w:rPr>
          <w:rFonts w:ascii="华文宋体" w:eastAsia="华文宋体" w:hAnsi="华文宋体"/>
          <w:sz w:val="36"/>
          <w:szCs w:val="36"/>
        </w:rPr>
      </w:pPr>
    </w:p>
    <w:p w14:paraId="0481994F" w14:textId="498ACF0D" w:rsidR="00123C59" w:rsidRPr="00A90106" w:rsidRDefault="00FB68D7">
      <w:pPr>
        <w:tabs>
          <w:tab w:val="left" w:pos="4788"/>
        </w:tabs>
        <w:ind w:firstLineChars="100" w:firstLine="360"/>
        <w:rPr>
          <w:rFonts w:ascii="华文宋体" w:eastAsia="华文宋体" w:hAnsi="华文宋体"/>
          <w:sz w:val="36"/>
          <w:szCs w:val="36"/>
        </w:rPr>
      </w:pPr>
      <w:r w:rsidRPr="00A90106">
        <w:rPr>
          <w:rFonts w:ascii="华文宋体" w:eastAsia="华文宋体" w:hAnsi="华文宋体"/>
          <w:noProof/>
          <w:sz w:val="36"/>
          <w:szCs w:val="36"/>
        </w:rPr>
        <mc:AlternateContent>
          <mc:Choice Requires="wps">
            <w:drawing>
              <wp:anchor distT="0" distB="0" distL="114300" distR="114300" simplePos="0" relativeHeight="251659264" behindDoc="0" locked="0" layoutInCell="1" allowOverlap="1" wp14:anchorId="7DCE7939" wp14:editId="56C11D38">
                <wp:simplePos x="0" y="0"/>
                <wp:positionH relativeFrom="column">
                  <wp:posOffset>1706245</wp:posOffset>
                </wp:positionH>
                <wp:positionV relativeFrom="paragraph">
                  <wp:posOffset>304800</wp:posOffset>
                </wp:positionV>
                <wp:extent cx="3088005" cy="11430"/>
                <wp:effectExtent l="10795" t="13335" r="6350" b="13335"/>
                <wp:wrapNone/>
                <wp:docPr id="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8005" cy="1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0AFADB" id="AutoShape 3" o:spid="_x0000_s1026" type="#_x0000_t32" style="position:absolute;left:0;text-align:left;margin-left:134.35pt;margin-top:24pt;width:243.15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"/>
            </w:pict>
          </mc:Fallback>
        </mc:AlternateContent>
      </w:r>
      <w:r w:rsidR="00332D73" w:rsidRPr="00A90106">
        <w:rPr>
          <w:rFonts w:ascii="华文宋体" w:eastAsia="华文宋体" w:hAnsi="华文宋体" w:hint="eastAsia"/>
          <w:sz w:val="36"/>
          <w:szCs w:val="36"/>
        </w:rPr>
        <w:t xml:space="preserve">    实验组号：</w:t>
      </w:r>
    </w:p>
    <w:p w14:paraId="7AE32012" w14:textId="77777777" w:rsidR="00123C59" w:rsidRPr="00A90106" w:rsidRDefault="00123C59">
      <w:pPr>
        <w:ind w:firstLineChars="100" w:firstLine="360"/>
        <w:rPr>
          <w:rFonts w:ascii="华文宋体" w:eastAsia="华文宋体" w:hAnsi="华文宋体"/>
          <w:sz w:val="36"/>
          <w:szCs w:val="36"/>
        </w:rPr>
      </w:pPr>
    </w:p>
    <w:p w14:paraId="76525177" w14:textId="6071BE5F" w:rsidR="00123C59" w:rsidRPr="00A90106" w:rsidRDefault="00FB68D7">
      <w:pPr>
        <w:ind w:firstLineChars="100" w:firstLine="360"/>
        <w:rPr>
          <w:rFonts w:ascii="华文宋体" w:eastAsia="华文宋体" w:hAnsi="华文宋体"/>
          <w:sz w:val="36"/>
          <w:szCs w:val="36"/>
        </w:rPr>
      </w:pPr>
      <w:r w:rsidRPr="00A90106">
        <w:rPr>
          <w:rFonts w:ascii="华文宋体" w:eastAsia="华文宋体" w:hAnsi="华文宋体"/>
          <w:noProof/>
          <w:sz w:val="36"/>
          <w:szCs w:val="36"/>
        </w:rPr>
        <mc:AlternateContent>
          <mc:Choice Requires="wps">
            <w:drawing>
              <wp:anchor distT="0" distB="0" distL="114300" distR="114300" simplePos="0" relativeHeight="251660288" behindDoc="0" locked="0" layoutInCell="1" allowOverlap="1" wp14:anchorId="750D7C89" wp14:editId="48E72360">
                <wp:simplePos x="0" y="0"/>
                <wp:positionH relativeFrom="column">
                  <wp:posOffset>1718945</wp:posOffset>
                </wp:positionH>
                <wp:positionV relativeFrom="paragraph">
                  <wp:posOffset>303530</wp:posOffset>
                </wp:positionV>
                <wp:extent cx="3088005" cy="11430"/>
                <wp:effectExtent l="13970" t="13970" r="12700" b="12700"/>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8005" cy="1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9BA36C" id="AutoShape 4" o:spid="_x0000_s1026" type="#_x0000_t32" style="position:absolute;left:0;text-align:left;margin-left:135.35pt;margin-top:23.9pt;width:243.15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"/>
            </w:pict>
          </mc:Fallback>
        </mc:AlternateContent>
      </w:r>
      <w:r w:rsidR="00332D73" w:rsidRPr="00A90106">
        <w:rPr>
          <w:rFonts w:ascii="华文宋体" w:eastAsia="华文宋体" w:hAnsi="华文宋体" w:hint="eastAsia"/>
          <w:sz w:val="36"/>
          <w:szCs w:val="36"/>
        </w:rPr>
        <w:t xml:space="preserve">    指导老师：</w:t>
      </w:r>
      <w:r w:rsidR="00801B7E">
        <w:rPr>
          <w:rFonts w:ascii="华文宋体" w:eastAsia="华文宋体" w:hAnsi="华文宋体" w:hint="eastAsia"/>
          <w:sz w:val="36"/>
          <w:szCs w:val="36"/>
        </w:rPr>
        <w:t>张乃音</w:t>
      </w:r>
    </w:p>
    <w:p w14:paraId="193DA470" w14:textId="77777777" w:rsidR="00123C59" w:rsidRPr="00A90106" w:rsidRDefault="00123C59">
      <w:pPr>
        <w:rPr>
          <w:rFonts w:ascii="华文宋体" w:eastAsia="华文宋体" w:hAnsi="华文宋体"/>
          <w:sz w:val="48"/>
          <w:szCs w:val="48"/>
        </w:rPr>
      </w:pPr>
    </w:p>
    <w:p w14:paraId="6CDA175B" w14:textId="2F494541" w:rsidR="00123C59" w:rsidRPr="00A90106" w:rsidRDefault="00FB68D7">
      <w:pPr>
        <w:tabs>
          <w:tab w:val="left" w:pos="1590"/>
        </w:tabs>
        <w:rPr>
          <w:rFonts w:ascii="华文宋体" w:eastAsia="华文宋体" w:hAnsi="华文宋体"/>
          <w:sz w:val="36"/>
          <w:szCs w:val="36"/>
        </w:rPr>
      </w:pPr>
      <w:r w:rsidRPr="00A90106">
        <w:rPr>
          <w:rFonts w:ascii="华文宋体" w:eastAsia="华文宋体" w:hAnsi="华文宋体"/>
          <w:noProof/>
          <w:sz w:val="48"/>
          <w:szCs w:val="48"/>
        </w:rPr>
        <mc:AlternateContent>
          <mc:Choice Requires="wps">
            <w:drawing>
              <wp:anchor distT="0" distB="0" distL="114300" distR="114300" simplePos="0" relativeHeight="251661312" behindDoc="0" locked="0" layoutInCell="1" allowOverlap="1" wp14:anchorId="216F854A" wp14:editId="11C78BC2">
                <wp:simplePos x="0" y="0"/>
                <wp:positionH relativeFrom="column">
                  <wp:posOffset>2146300</wp:posOffset>
                </wp:positionH>
                <wp:positionV relativeFrom="paragraph">
                  <wp:posOffset>326390</wp:posOffset>
                </wp:positionV>
                <wp:extent cx="2066290" cy="0"/>
                <wp:effectExtent l="12700" t="13970" r="6985" b="5080"/>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6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3F118B" id="AutoShape 5" o:spid="_x0000_s1026" type="#_x0000_t32" style="position:absolute;left:0;text-align:left;margin-left:169pt;margin-top:25.7pt;width:162.7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"/>
            </w:pict>
          </mc:Fallback>
        </mc:AlternateContent>
      </w:r>
      <w:r w:rsidR="00332D73" w:rsidRPr="00A90106">
        <w:rPr>
          <w:rFonts w:ascii="华文宋体" w:eastAsia="华文宋体" w:hAnsi="华文宋体"/>
          <w:sz w:val="48"/>
          <w:szCs w:val="48"/>
        </w:rPr>
        <w:tab/>
      </w:r>
      <w:r w:rsidR="00332D73" w:rsidRPr="00A90106">
        <w:rPr>
          <w:rFonts w:ascii="华文宋体" w:eastAsia="华文宋体" w:hAnsi="华文宋体" w:hint="eastAsia"/>
          <w:sz w:val="36"/>
          <w:szCs w:val="36"/>
        </w:rPr>
        <w:t>专    业：</w:t>
      </w:r>
      <w:r w:rsidR="00C533E7" w:rsidRPr="00A90106">
        <w:rPr>
          <w:rFonts w:ascii="华文宋体" w:eastAsia="华文宋体" w:hAnsi="华文宋体" w:hint="eastAsia"/>
          <w:sz w:val="36"/>
          <w:szCs w:val="36"/>
        </w:rPr>
        <w:t>医学信息工程</w:t>
      </w:r>
    </w:p>
    <w:p w14:paraId="05BEE085" w14:textId="7DBF648E" w:rsidR="00123C59" w:rsidRPr="00A90106" w:rsidRDefault="00FB68D7">
      <w:pPr>
        <w:tabs>
          <w:tab w:val="left" w:pos="1590"/>
        </w:tabs>
        <w:rPr>
          <w:rFonts w:ascii="华文宋体" w:eastAsia="华文宋体" w:hAnsi="华文宋体"/>
          <w:sz w:val="36"/>
          <w:szCs w:val="36"/>
        </w:rPr>
      </w:pPr>
      <w:r w:rsidRPr="00A90106">
        <w:rPr>
          <w:rFonts w:ascii="华文宋体" w:eastAsia="华文宋体" w:hAnsi="华文宋体"/>
          <w:noProof/>
          <w:sz w:val="36"/>
          <w:szCs w:val="36"/>
        </w:rPr>
        <mc:AlternateContent>
          <mc:Choice Requires="wps">
            <w:drawing>
              <wp:anchor distT="0" distB="0" distL="114300" distR="114300" simplePos="0" relativeHeight="251662336" behindDoc="0" locked="0" layoutInCell="1" allowOverlap="1" wp14:anchorId="4E59228D" wp14:editId="7D533FB1">
                <wp:simplePos x="0" y="0"/>
                <wp:positionH relativeFrom="column">
                  <wp:posOffset>2146300</wp:posOffset>
                </wp:positionH>
                <wp:positionV relativeFrom="paragraph">
                  <wp:posOffset>358140</wp:posOffset>
                </wp:positionV>
                <wp:extent cx="2066290" cy="0"/>
                <wp:effectExtent l="12700" t="13335" r="6985" b="5715"/>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6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F3D75F" id="AutoShape 6" o:spid="_x0000_s1026" type="#_x0000_t32" style="position:absolute;left:0;text-align:left;margin-left:169pt;margin-top:28.2pt;width:162.7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"/>
            </w:pict>
          </mc:Fallback>
        </mc:AlternateContent>
      </w:r>
      <w:r w:rsidR="00332D73" w:rsidRPr="00A90106">
        <w:rPr>
          <w:rFonts w:ascii="华文宋体" w:eastAsia="华文宋体" w:hAnsi="华文宋体" w:hint="eastAsia"/>
          <w:sz w:val="36"/>
          <w:szCs w:val="36"/>
        </w:rPr>
        <w:t xml:space="preserve">         班    级：</w:t>
      </w:r>
      <w:r w:rsidR="00C533E7" w:rsidRPr="00A90106">
        <w:rPr>
          <w:rFonts w:ascii="华文宋体" w:eastAsia="华文宋体" w:hAnsi="华文宋体" w:hint="eastAsia"/>
          <w:sz w:val="36"/>
          <w:szCs w:val="36"/>
        </w:rPr>
        <w:t>1</w:t>
      </w:r>
      <w:r w:rsidR="00C533E7" w:rsidRPr="00A90106">
        <w:rPr>
          <w:rFonts w:ascii="华文宋体" w:eastAsia="华文宋体" w:hAnsi="华文宋体"/>
          <w:sz w:val="36"/>
          <w:szCs w:val="36"/>
        </w:rPr>
        <w:t>9198711</w:t>
      </w:r>
    </w:p>
    <w:p w14:paraId="06B7F582" w14:textId="38C6152E" w:rsidR="00123C59" w:rsidRPr="00A90106" w:rsidRDefault="00FB68D7">
      <w:pPr>
        <w:tabs>
          <w:tab w:val="left" w:pos="1590"/>
        </w:tabs>
        <w:rPr>
          <w:rFonts w:ascii="华文宋体" w:eastAsia="华文宋体" w:hAnsi="华文宋体"/>
          <w:sz w:val="36"/>
          <w:szCs w:val="36"/>
        </w:rPr>
      </w:pPr>
      <w:r w:rsidRPr="00A90106">
        <w:rPr>
          <w:rFonts w:ascii="华文宋体" w:eastAsia="华文宋体" w:hAnsi="华文宋体"/>
          <w:noProof/>
          <w:sz w:val="36"/>
          <w:szCs w:val="36"/>
        </w:rPr>
        <mc:AlternateContent>
          <mc:Choice Requires="wps">
            <w:drawing>
              <wp:anchor distT="0" distB="0" distL="114300" distR="114300" simplePos="0" relativeHeight="251663360" behindDoc="0" locked="0" layoutInCell="1" allowOverlap="1" wp14:anchorId="4C8F5DAE" wp14:editId="62A0400D">
                <wp:simplePos x="0" y="0"/>
                <wp:positionH relativeFrom="column">
                  <wp:posOffset>2146300</wp:posOffset>
                </wp:positionH>
                <wp:positionV relativeFrom="paragraph">
                  <wp:posOffset>353695</wp:posOffset>
                </wp:positionV>
                <wp:extent cx="2066290" cy="0"/>
                <wp:effectExtent l="12700" t="5080" r="6985" b="13970"/>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6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1065B3" id="AutoShape 7" o:spid="_x0000_s1026" type="#_x0000_t32" style="position:absolute;left:0;text-align:left;margin-left:169pt;margin-top:27.85pt;width:162.7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"/>
            </w:pict>
          </mc:Fallback>
        </mc:AlternateContent>
      </w:r>
      <w:r w:rsidR="00332D73" w:rsidRPr="00A90106">
        <w:rPr>
          <w:rFonts w:ascii="华文宋体" w:eastAsia="华文宋体" w:hAnsi="华文宋体" w:hint="eastAsia"/>
          <w:sz w:val="36"/>
          <w:szCs w:val="36"/>
        </w:rPr>
        <w:t xml:space="preserve">         姓    名：</w:t>
      </w:r>
      <w:r w:rsidR="00C533E7" w:rsidRPr="00A90106">
        <w:rPr>
          <w:rFonts w:ascii="华文宋体" w:eastAsia="华文宋体" w:hAnsi="华文宋体" w:hint="eastAsia"/>
          <w:sz w:val="36"/>
          <w:szCs w:val="36"/>
        </w:rPr>
        <w:t>肖良玉</w:t>
      </w:r>
    </w:p>
    <w:p w14:paraId="5A522FA0" w14:textId="6D866B18" w:rsidR="00123C59" w:rsidRPr="00A90106" w:rsidRDefault="00FB68D7">
      <w:pPr>
        <w:tabs>
          <w:tab w:val="left" w:pos="1590"/>
        </w:tabs>
        <w:rPr>
          <w:rFonts w:ascii="华文宋体" w:eastAsia="华文宋体" w:hAnsi="华文宋体"/>
          <w:sz w:val="36"/>
          <w:szCs w:val="36"/>
        </w:rPr>
      </w:pPr>
      <w:r w:rsidRPr="00A90106">
        <w:rPr>
          <w:rFonts w:ascii="华文宋体" w:eastAsia="华文宋体" w:hAnsi="华文宋体"/>
          <w:noProof/>
          <w:sz w:val="36"/>
          <w:szCs w:val="36"/>
        </w:rPr>
        <mc:AlternateContent>
          <mc:Choice Requires="wps">
            <w:drawing>
              <wp:anchor distT="0" distB="0" distL="114300" distR="114300" simplePos="0" relativeHeight="251664384" behindDoc="0" locked="0" layoutInCell="1" allowOverlap="1" wp14:anchorId="3309A99D" wp14:editId="23040D7E">
                <wp:simplePos x="0" y="0"/>
                <wp:positionH relativeFrom="column">
                  <wp:posOffset>2146300</wp:posOffset>
                </wp:positionH>
                <wp:positionV relativeFrom="paragraph">
                  <wp:posOffset>337185</wp:posOffset>
                </wp:positionV>
                <wp:extent cx="2066290" cy="0"/>
                <wp:effectExtent l="12700" t="13335" r="6985" b="5715"/>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6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D1CAFB" id="AutoShape 8" o:spid="_x0000_s1026" type="#_x0000_t32" style="position:absolute;left:0;text-align:left;margin-left:169pt;margin-top:26.55pt;width:162.7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"/>
            </w:pict>
          </mc:Fallback>
        </mc:AlternateContent>
      </w:r>
      <w:r w:rsidR="00332D73" w:rsidRPr="00A90106">
        <w:rPr>
          <w:rFonts w:ascii="华文宋体" w:eastAsia="华文宋体" w:hAnsi="华文宋体" w:hint="eastAsia"/>
          <w:sz w:val="36"/>
          <w:szCs w:val="36"/>
        </w:rPr>
        <w:t xml:space="preserve">         学    号：</w:t>
      </w:r>
      <w:r w:rsidR="00C533E7" w:rsidRPr="00A90106">
        <w:rPr>
          <w:rFonts w:ascii="华文宋体" w:eastAsia="华文宋体" w:hAnsi="华文宋体" w:hint="eastAsia"/>
          <w:sz w:val="36"/>
          <w:szCs w:val="36"/>
        </w:rPr>
        <w:t>1</w:t>
      </w:r>
      <w:r w:rsidR="00C533E7" w:rsidRPr="00A90106">
        <w:rPr>
          <w:rFonts w:ascii="华文宋体" w:eastAsia="华文宋体" w:hAnsi="华文宋体"/>
          <w:sz w:val="36"/>
          <w:szCs w:val="36"/>
        </w:rPr>
        <w:t>9194125</w:t>
      </w:r>
    </w:p>
    <w:p w14:paraId="531DB496" w14:textId="17AE4A47" w:rsidR="006E16B0" w:rsidRPr="006E16B0" w:rsidRDefault="00FB68D7">
      <w:pPr>
        <w:tabs>
          <w:tab w:val="left" w:pos="1590"/>
        </w:tabs>
        <w:rPr>
          <w:rFonts w:ascii="华文宋体" w:eastAsia="华文宋体" w:hAnsi="华文宋体"/>
          <w:sz w:val="36"/>
          <w:szCs w:val="36"/>
        </w:rPr>
      </w:pPr>
      <w:r w:rsidRPr="00A90106">
        <w:rPr>
          <w:rFonts w:ascii="华文宋体" w:eastAsia="华文宋体" w:hAnsi="华文宋体"/>
          <w:noProof/>
          <w:sz w:val="36"/>
          <w:szCs w:val="36"/>
        </w:rPr>
        <mc:AlternateContent>
          <mc:Choice Requires="wps">
            <w:drawing>
              <wp:anchor distT="0" distB="0" distL="114300" distR="114300" simplePos="0" relativeHeight="251667456" behindDoc="0" locked="0" layoutInCell="1" allowOverlap="1" wp14:anchorId="14BCB7DE" wp14:editId="059836EF">
                <wp:simplePos x="0" y="0"/>
                <wp:positionH relativeFrom="column">
                  <wp:posOffset>3630930</wp:posOffset>
                </wp:positionH>
                <wp:positionV relativeFrom="paragraph">
                  <wp:posOffset>297180</wp:posOffset>
                </wp:positionV>
                <wp:extent cx="487045" cy="0"/>
                <wp:effectExtent l="11430" t="7620" r="6350" b="11430"/>
                <wp:wrapNone/>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70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0CAC37" id="AutoShape 11" o:spid="_x0000_s1026" type="#_x0000_t32" style="position:absolute;left:0;text-align:left;margin-left:285.9pt;margin-top:23.4pt;width:38.3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"/>
            </w:pict>
          </mc:Fallback>
        </mc:AlternateContent>
      </w:r>
      <w:r w:rsidRPr="00A90106">
        <w:rPr>
          <w:rFonts w:ascii="华文宋体" w:eastAsia="华文宋体" w:hAnsi="华文宋体"/>
          <w:noProof/>
          <w:sz w:val="36"/>
          <w:szCs w:val="36"/>
        </w:rPr>
        <mc:AlternateContent>
          <mc:Choice Requires="wps">
            <w:drawing>
              <wp:anchor distT="0" distB="0" distL="114300" distR="114300" simplePos="0" relativeHeight="251666432" behindDoc="0" locked="0" layoutInCell="1" allowOverlap="1" wp14:anchorId="26E66C3C" wp14:editId="04BD41E8">
                <wp:simplePos x="0" y="0"/>
                <wp:positionH relativeFrom="column">
                  <wp:posOffset>2894330</wp:posOffset>
                </wp:positionH>
                <wp:positionV relativeFrom="paragraph">
                  <wp:posOffset>297180</wp:posOffset>
                </wp:positionV>
                <wp:extent cx="487045" cy="0"/>
                <wp:effectExtent l="8255" t="7620" r="9525" b="11430"/>
                <wp:wrapNone/>
                <wp:docPr id="2"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70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0384DC" id="AutoShape 10" o:spid="_x0000_s1026" type="#_x0000_t32" style="position:absolute;left:0;text-align:left;margin-left:227.9pt;margin-top:23.4pt;width:38.3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"/>
            </w:pict>
          </mc:Fallback>
        </mc:AlternateContent>
      </w:r>
      <w:r w:rsidRPr="00A90106">
        <w:rPr>
          <w:rFonts w:ascii="华文宋体" w:eastAsia="华文宋体" w:hAnsi="华文宋体"/>
          <w:noProof/>
          <w:sz w:val="36"/>
          <w:szCs w:val="36"/>
        </w:rPr>
        <mc:AlternateContent>
          <mc:Choice Requires="wps">
            <w:drawing>
              <wp:anchor distT="0" distB="0" distL="114300" distR="114300" simplePos="0" relativeHeight="251665408" behindDoc="0" locked="0" layoutInCell="1" allowOverlap="1" wp14:anchorId="70D2F031" wp14:editId="153BBEA1">
                <wp:simplePos x="0" y="0"/>
                <wp:positionH relativeFrom="column">
                  <wp:posOffset>2146300</wp:posOffset>
                </wp:positionH>
                <wp:positionV relativeFrom="paragraph">
                  <wp:posOffset>297180</wp:posOffset>
                </wp:positionV>
                <wp:extent cx="427990" cy="0"/>
                <wp:effectExtent l="12700" t="7620" r="6985" b="1143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9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895B2A" id="AutoShape 9" o:spid="_x0000_s1026" type="#_x0000_t32" style="position:absolute;left:0;text-align:left;margin-left:169pt;margin-top:23.4pt;width:33.7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"/>
            </w:pict>
          </mc:Fallback>
        </mc:AlternateContent>
      </w:r>
      <w:r w:rsidR="00332D73" w:rsidRPr="00A90106">
        <w:rPr>
          <w:rFonts w:ascii="华文宋体" w:eastAsia="华文宋体" w:hAnsi="华文宋体" w:hint="eastAsia"/>
          <w:sz w:val="36"/>
          <w:szCs w:val="36"/>
        </w:rPr>
        <w:t xml:space="preserve">         实验日期：</w:t>
      </w:r>
      <w:r w:rsidR="00C533E7" w:rsidRPr="00A90106">
        <w:rPr>
          <w:rFonts w:ascii="华文宋体" w:eastAsia="华文宋体" w:hAnsi="华文宋体" w:hint="eastAsia"/>
          <w:sz w:val="36"/>
          <w:szCs w:val="36"/>
        </w:rPr>
        <w:t>2</w:t>
      </w:r>
      <w:r w:rsidR="00C533E7" w:rsidRPr="00A90106">
        <w:rPr>
          <w:rFonts w:ascii="华文宋体" w:eastAsia="华文宋体" w:hAnsi="华文宋体"/>
          <w:sz w:val="36"/>
          <w:szCs w:val="36"/>
        </w:rPr>
        <w:t>020</w:t>
      </w:r>
      <w:r w:rsidR="00332D73" w:rsidRPr="00A90106">
        <w:rPr>
          <w:rFonts w:ascii="华文宋体" w:eastAsia="华文宋体" w:hAnsi="华文宋体" w:hint="eastAsia"/>
          <w:sz w:val="36"/>
          <w:szCs w:val="36"/>
        </w:rPr>
        <w:t>年</w:t>
      </w:r>
      <w:r w:rsidRPr="00A90106">
        <w:rPr>
          <w:rFonts w:ascii="华文宋体" w:eastAsia="华文宋体" w:hAnsi="华文宋体"/>
          <w:sz w:val="36"/>
          <w:szCs w:val="36"/>
        </w:rPr>
        <w:t xml:space="preserve">  </w:t>
      </w:r>
      <w:r w:rsidR="004D3F27">
        <w:rPr>
          <w:rFonts w:ascii="华文宋体" w:eastAsia="华文宋体" w:hAnsi="华文宋体"/>
          <w:sz w:val="36"/>
          <w:szCs w:val="36"/>
        </w:rPr>
        <w:t>9</w:t>
      </w:r>
      <w:r w:rsidR="00332D73" w:rsidRPr="00A90106">
        <w:rPr>
          <w:rFonts w:ascii="华文宋体" w:eastAsia="华文宋体" w:hAnsi="华文宋体" w:hint="eastAsia"/>
          <w:sz w:val="36"/>
          <w:szCs w:val="36"/>
        </w:rPr>
        <w:t xml:space="preserve"> 月 </w:t>
      </w:r>
      <w:r w:rsidR="004D3F27">
        <w:rPr>
          <w:rFonts w:ascii="华文宋体" w:eastAsia="华文宋体" w:hAnsi="华文宋体"/>
          <w:sz w:val="36"/>
          <w:szCs w:val="36"/>
        </w:rPr>
        <w:t xml:space="preserve"> </w:t>
      </w:r>
      <w:r w:rsidRPr="00A90106">
        <w:rPr>
          <w:rFonts w:ascii="华文宋体" w:eastAsia="华文宋体" w:hAnsi="华文宋体"/>
          <w:sz w:val="36"/>
          <w:szCs w:val="36"/>
        </w:rPr>
        <w:t>1</w:t>
      </w:r>
      <w:r w:rsidR="00332D73" w:rsidRPr="00A90106">
        <w:rPr>
          <w:rFonts w:ascii="华文宋体" w:eastAsia="华文宋体" w:hAnsi="华文宋体" w:hint="eastAsia"/>
          <w:sz w:val="36"/>
          <w:szCs w:val="36"/>
        </w:rPr>
        <w:t xml:space="preserve"> 日</w:t>
      </w:r>
    </w:p>
    <w:p w14:paraId="3B3C5B32" w14:textId="77777777" w:rsidR="006E16B0" w:rsidRDefault="006E16B0">
      <w:pPr>
        <w:tabs>
          <w:tab w:val="left" w:pos="1590"/>
        </w:tabs>
        <w:rPr>
          <w:rFonts w:ascii="华文宋体" w:eastAsia="华文宋体" w:hAnsi="华文宋体"/>
          <w:sz w:val="24"/>
          <w:szCs w:val="24"/>
        </w:rPr>
      </w:pPr>
    </w:p>
    <w:p w14:paraId="6D809E1E" w14:textId="77777777" w:rsidR="006E16B0" w:rsidRDefault="006E16B0">
      <w:pPr>
        <w:tabs>
          <w:tab w:val="left" w:pos="1590"/>
        </w:tabs>
        <w:rPr>
          <w:rFonts w:ascii="华文宋体" w:eastAsia="华文宋体" w:hAnsi="华文宋体"/>
          <w:sz w:val="24"/>
          <w:szCs w:val="24"/>
        </w:rPr>
      </w:pPr>
    </w:p>
    <w:p w14:paraId="1A997B50" w14:textId="158369DA" w:rsidR="00123C59" w:rsidRPr="00A90106" w:rsidRDefault="00332D73">
      <w:pPr>
        <w:tabs>
          <w:tab w:val="left" w:pos="1590"/>
        </w:tabs>
        <w:rPr>
          <w:rFonts w:ascii="华文宋体" w:eastAsia="华文宋体" w:hAnsi="华文宋体"/>
          <w:sz w:val="24"/>
          <w:szCs w:val="24"/>
        </w:rPr>
      </w:pPr>
      <w:r w:rsidRPr="00A90106">
        <w:rPr>
          <w:rFonts w:ascii="华文宋体" w:eastAsia="华文宋体" w:hAnsi="华文宋体" w:hint="eastAsia"/>
          <w:sz w:val="24"/>
          <w:szCs w:val="24"/>
        </w:rPr>
        <w:lastRenderedPageBreak/>
        <w:t>预习部分，认真书写</w:t>
      </w:r>
    </w:p>
    <w:p w14:paraId="0D1C79EB" w14:textId="77777777" w:rsidR="00123C59" w:rsidRPr="00A90106" w:rsidRDefault="00332D7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8"/>
          <w:szCs w:val="28"/>
        </w:rPr>
      </w:pPr>
      <w:r w:rsidRPr="00A90106">
        <w:rPr>
          <w:rFonts w:ascii="华文宋体" w:eastAsia="华文宋体" w:hAnsi="华文宋体" w:hint="eastAsia"/>
          <w:sz w:val="28"/>
          <w:szCs w:val="28"/>
        </w:rPr>
        <w:t>【</w:t>
      </w:r>
      <w:r w:rsidRPr="00A90106">
        <w:rPr>
          <w:rFonts w:ascii="华文宋体" w:eastAsia="华文宋体" w:hAnsi="华文宋体" w:hint="eastAsia"/>
          <w:b/>
          <w:bCs/>
          <w:sz w:val="28"/>
          <w:szCs w:val="28"/>
        </w:rPr>
        <w:t>实验目的</w:t>
      </w:r>
      <w:r w:rsidRPr="00A90106">
        <w:rPr>
          <w:rFonts w:ascii="华文宋体" w:eastAsia="华文宋体" w:hAnsi="华文宋体" w:hint="eastAsia"/>
          <w:sz w:val="28"/>
          <w:szCs w:val="28"/>
        </w:rPr>
        <w:t>】</w:t>
      </w:r>
    </w:p>
    <w:p w14:paraId="187DD549"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5E344A6C" w14:textId="77777777" w:rsidR="00801B7E" w:rsidRPr="00801B7E" w:rsidRDefault="00801B7E" w:rsidP="00801B7E">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801B7E">
        <w:rPr>
          <w:rFonts w:ascii="华文宋体" w:eastAsia="华文宋体" w:hAnsi="华文宋体" w:hint="eastAsia"/>
          <w:sz w:val="22"/>
        </w:rPr>
        <w:t>1、学会观察人体旋转后眼震颤的方法。</w:t>
      </w:r>
    </w:p>
    <w:p w14:paraId="5D31BED5" w14:textId="43CA2421" w:rsidR="00123C59" w:rsidRPr="00A90106" w:rsidRDefault="00801B7E">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801B7E">
        <w:rPr>
          <w:rFonts w:ascii="华文宋体" w:eastAsia="华文宋体" w:hAnsi="华文宋体" w:hint="eastAsia"/>
          <w:sz w:val="22"/>
        </w:rPr>
        <w:t>2、进一步掌握半规管的功能。</w:t>
      </w:r>
    </w:p>
    <w:p w14:paraId="46BFA8F3"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41C14EE4"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2FFC47C9" w14:textId="77777777" w:rsidR="00123C59" w:rsidRPr="00A90106" w:rsidRDefault="00332D7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8"/>
          <w:szCs w:val="28"/>
        </w:rPr>
      </w:pPr>
      <w:r w:rsidRPr="00A90106">
        <w:rPr>
          <w:rFonts w:ascii="华文宋体" w:eastAsia="华文宋体" w:hAnsi="华文宋体" w:hint="eastAsia"/>
          <w:sz w:val="28"/>
          <w:szCs w:val="28"/>
        </w:rPr>
        <w:t>【</w:t>
      </w:r>
      <w:r w:rsidRPr="00A90106">
        <w:rPr>
          <w:rFonts w:ascii="华文宋体" w:eastAsia="华文宋体" w:hAnsi="华文宋体" w:hint="eastAsia"/>
          <w:b/>
          <w:bCs/>
          <w:sz w:val="28"/>
          <w:szCs w:val="28"/>
        </w:rPr>
        <w:t>实验原理</w:t>
      </w:r>
      <w:r w:rsidRPr="00A90106">
        <w:rPr>
          <w:rFonts w:ascii="华文宋体" w:eastAsia="华文宋体" w:hAnsi="华文宋体" w:hint="eastAsia"/>
          <w:sz w:val="28"/>
          <w:szCs w:val="28"/>
        </w:rPr>
        <w:t>】</w:t>
      </w:r>
      <w:r w:rsidRPr="00A90106">
        <w:rPr>
          <w:rFonts w:ascii="华文宋体" w:eastAsia="华文宋体" w:hAnsi="华文宋体" w:hint="eastAsia"/>
          <w:sz w:val="24"/>
          <w:szCs w:val="24"/>
        </w:rPr>
        <w:t>（原理概述，电学、光学原理图，计算公式）</w:t>
      </w:r>
    </w:p>
    <w:p w14:paraId="7C5AC461"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8"/>
          <w:szCs w:val="28"/>
        </w:rPr>
      </w:pPr>
    </w:p>
    <w:p w14:paraId="4FB99972" w14:textId="77777777" w:rsidR="00753C11" w:rsidRDefault="0052660E" w:rsidP="00753C11">
      <w:pPr>
        <w:pBdr>
          <w:top w:val="single" w:sz="4" w:space="1" w:color="auto"/>
          <w:left w:val="single" w:sz="4" w:space="4" w:color="auto"/>
          <w:bottom w:val="single" w:sz="4" w:space="1" w:color="auto"/>
          <w:right w:val="single" w:sz="4" w:space="4" w:color="auto"/>
        </w:pBdr>
        <w:tabs>
          <w:tab w:val="left" w:pos="1590"/>
        </w:tabs>
        <w:ind w:firstLineChars="200" w:firstLine="440"/>
        <w:rPr>
          <w:rFonts w:ascii="华文宋体" w:eastAsia="华文宋体" w:hAnsi="华文宋体"/>
          <w:sz w:val="22"/>
        </w:rPr>
      </w:pPr>
      <w:r w:rsidRPr="0052660E">
        <w:rPr>
          <w:rFonts w:ascii="华文宋体" w:eastAsia="华文宋体" w:hAnsi="华文宋体" w:hint="eastAsia"/>
          <w:sz w:val="22"/>
        </w:rPr>
        <w:t>内耳的前庭器官</w:t>
      </w:r>
      <w:r>
        <w:rPr>
          <w:rFonts w:ascii="华文宋体" w:eastAsia="华文宋体" w:hAnsi="华文宋体" w:hint="eastAsia"/>
          <w:sz w:val="22"/>
        </w:rPr>
        <w:t>——</w:t>
      </w:r>
      <w:r w:rsidRPr="0052660E">
        <w:rPr>
          <w:rFonts w:ascii="华文宋体" w:eastAsia="华文宋体" w:hAnsi="华文宋体" w:hint="eastAsia"/>
          <w:sz w:val="22"/>
        </w:rPr>
        <w:t>椭圆囊、球囊和半规管是调节姿势反射的感受器之一，它们可以感受头部和身体位置及运动情况。通过前庭迷路反射，反射性调节机体各部肌肉的肌紧张，从而使机体保持姿势平衡。一旦迷路机能消失就可使肌紧张协调发生障碍，失去在静止和运动时的正常姿势，引起眼外肌肌紧张障碍，即出现病理</w:t>
      </w:r>
      <w:r w:rsidR="00753C11">
        <w:rPr>
          <w:rFonts w:ascii="华文宋体" w:eastAsia="华文宋体" w:hAnsi="华文宋体" w:hint="eastAsia"/>
          <w:sz w:val="22"/>
        </w:rPr>
        <w:t>性</w:t>
      </w:r>
      <w:r w:rsidRPr="0052660E">
        <w:rPr>
          <w:rFonts w:ascii="华文宋体" w:eastAsia="华文宋体" w:hAnsi="华文宋体" w:hint="eastAsia"/>
          <w:sz w:val="22"/>
        </w:rPr>
        <w:t>眼震颤。</w:t>
      </w:r>
    </w:p>
    <w:p w14:paraId="412CBFB0" w14:textId="4DF825AC" w:rsidR="00123C59" w:rsidRPr="00A90106" w:rsidRDefault="0052660E" w:rsidP="00753C11">
      <w:pPr>
        <w:pBdr>
          <w:top w:val="single" w:sz="4" w:space="1" w:color="auto"/>
          <w:left w:val="single" w:sz="4" w:space="4" w:color="auto"/>
          <w:bottom w:val="single" w:sz="4" w:space="1" w:color="auto"/>
          <w:right w:val="single" w:sz="4" w:space="4" w:color="auto"/>
        </w:pBdr>
        <w:tabs>
          <w:tab w:val="left" w:pos="1590"/>
        </w:tabs>
        <w:ind w:firstLineChars="200" w:firstLine="440"/>
        <w:rPr>
          <w:rFonts w:ascii="华文宋体" w:eastAsia="华文宋体" w:hAnsi="华文宋体"/>
          <w:sz w:val="22"/>
        </w:rPr>
      </w:pPr>
      <w:r w:rsidRPr="0052660E">
        <w:rPr>
          <w:rFonts w:ascii="华文宋体" w:eastAsia="华文宋体" w:hAnsi="华文宋体" w:hint="eastAsia"/>
          <w:sz w:val="22"/>
        </w:rPr>
        <w:t>生理性（前庭性）眼震颤是在正常人躯体或头部进行旋转运动时表现的眼球的特殊运动。其主要由3个半规管发出的神经冲动引起。眼震颤方向与哪个方向的半规管受刺激有关。</w:t>
      </w:r>
      <w:proofErr w:type="gramStart"/>
      <w:r w:rsidRPr="0052660E">
        <w:rPr>
          <w:rFonts w:ascii="华文宋体" w:eastAsia="华文宋体" w:hAnsi="华文宋体" w:hint="eastAsia"/>
          <w:sz w:val="22"/>
        </w:rPr>
        <w:t>如水平</w:t>
      </w:r>
      <w:proofErr w:type="gramEnd"/>
      <w:r w:rsidRPr="0052660E">
        <w:rPr>
          <w:rFonts w:ascii="华文宋体" w:eastAsia="华文宋体" w:hAnsi="华文宋体" w:hint="eastAsia"/>
          <w:sz w:val="22"/>
        </w:rPr>
        <w:t>半规管受到刺激，则表现出水平方向的眼震，其有慢动相和快动相之别。慢动相是两侧眼球缓慢向某侧移动的过程，而快动相则是当两侧眼球移动到</w:t>
      </w:r>
      <w:proofErr w:type="gramStart"/>
      <w:r w:rsidRPr="0052660E">
        <w:rPr>
          <w:rFonts w:ascii="华文宋体" w:eastAsia="华文宋体" w:hAnsi="华文宋体" w:hint="eastAsia"/>
          <w:sz w:val="22"/>
        </w:rPr>
        <w:t>两眼裂某侧</w:t>
      </w:r>
      <w:proofErr w:type="gramEnd"/>
      <w:r w:rsidRPr="0052660E">
        <w:rPr>
          <w:rFonts w:ascii="华文宋体" w:eastAsia="华文宋体" w:hAnsi="华文宋体" w:hint="eastAsia"/>
          <w:sz w:val="22"/>
        </w:rPr>
        <w:t>端而不能再移动时，又突然返回到眼裂正中的过程</w:t>
      </w:r>
      <w:r w:rsidR="00CC4D6E">
        <w:rPr>
          <w:rFonts w:ascii="华文宋体" w:eastAsia="华文宋体" w:hAnsi="华文宋体" w:hint="eastAsia"/>
          <w:sz w:val="22"/>
        </w:rPr>
        <w:t>。</w:t>
      </w:r>
    </w:p>
    <w:p w14:paraId="6CC2A5EA"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02640031"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516806C8"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29B2C0D5"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499C7722" w14:textId="77777777" w:rsidR="00123C59" w:rsidRPr="00A90106" w:rsidRDefault="00332D73">
      <w:pPr>
        <w:tabs>
          <w:tab w:val="left" w:pos="1590"/>
        </w:tabs>
        <w:rPr>
          <w:rFonts w:ascii="华文宋体" w:eastAsia="华文宋体" w:hAnsi="华文宋体"/>
          <w:sz w:val="24"/>
          <w:szCs w:val="24"/>
        </w:rPr>
      </w:pPr>
      <w:r w:rsidRPr="00A90106">
        <w:rPr>
          <w:rFonts w:ascii="华文宋体" w:eastAsia="华文宋体" w:hAnsi="华文宋体" w:hint="eastAsia"/>
          <w:sz w:val="24"/>
          <w:szCs w:val="24"/>
        </w:rPr>
        <w:lastRenderedPageBreak/>
        <w:t>预习部分，认真书写</w:t>
      </w:r>
    </w:p>
    <w:p w14:paraId="12931F55" w14:textId="77777777" w:rsidR="00123C59" w:rsidRPr="00A90106" w:rsidRDefault="00332D7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8"/>
          <w:szCs w:val="28"/>
        </w:rPr>
      </w:pPr>
      <w:r w:rsidRPr="00A90106">
        <w:rPr>
          <w:rFonts w:ascii="华文宋体" w:eastAsia="华文宋体" w:hAnsi="华文宋体" w:hint="eastAsia"/>
          <w:sz w:val="28"/>
          <w:szCs w:val="28"/>
        </w:rPr>
        <w:t>【</w:t>
      </w:r>
      <w:r w:rsidRPr="00A90106">
        <w:rPr>
          <w:rFonts w:ascii="华文宋体" w:eastAsia="华文宋体" w:hAnsi="华文宋体" w:hint="eastAsia"/>
          <w:b/>
          <w:bCs/>
          <w:sz w:val="28"/>
          <w:szCs w:val="28"/>
        </w:rPr>
        <w:t>实验仪器及材料</w:t>
      </w:r>
      <w:r w:rsidRPr="00A90106">
        <w:rPr>
          <w:rFonts w:ascii="华文宋体" w:eastAsia="华文宋体" w:hAnsi="华文宋体" w:hint="eastAsia"/>
          <w:sz w:val="28"/>
          <w:szCs w:val="28"/>
        </w:rPr>
        <w:t>】</w:t>
      </w:r>
      <w:r w:rsidRPr="00A90106">
        <w:rPr>
          <w:rFonts w:ascii="华文宋体" w:eastAsia="华文宋体" w:hAnsi="华文宋体" w:hint="eastAsia"/>
          <w:sz w:val="24"/>
          <w:szCs w:val="24"/>
        </w:rPr>
        <w:t>（应写明仪器型号、规格、精度）</w:t>
      </w:r>
    </w:p>
    <w:p w14:paraId="3125BA66"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0E0F4771" w14:textId="4EA4011B" w:rsidR="00123C59" w:rsidRPr="009E1A84" w:rsidRDefault="00CC4D6E">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CC4D6E">
        <w:rPr>
          <w:rFonts w:ascii="华文宋体" w:eastAsia="华文宋体" w:hAnsi="华文宋体" w:hint="eastAsia"/>
          <w:sz w:val="22"/>
        </w:rPr>
        <w:t>旋转椅、计时器</w:t>
      </w:r>
    </w:p>
    <w:p w14:paraId="7B346DAC"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25606575"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22478C7A" w14:textId="77777777" w:rsidR="00123C59" w:rsidRPr="00A90106" w:rsidRDefault="00332D7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8"/>
          <w:szCs w:val="28"/>
        </w:rPr>
      </w:pPr>
      <w:r w:rsidRPr="00A90106">
        <w:rPr>
          <w:rFonts w:ascii="华文宋体" w:eastAsia="华文宋体" w:hAnsi="华文宋体" w:hint="eastAsia"/>
          <w:sz w:val="28"/>
          <w:szCs w:val="28"/>
        </w:rPr>
        <w:t>【</w:t>
      </w:r>
      <w:r w:rsidRPr="00A90106">
        <w:rPr>
          <w:rFonts w:ascii="华文宋体" w:eastAsia="华文宋体" w:hAnsi="华文宋体" w:hint="eastAsia"/>
          <w:b/>
          <w:bCs/>
          <w:sz w:val="28"/>
          <w:szCs w:val="28"/>
        </w:rPr>
        <w:t>实验内容及步骤</w:t>
      </w:r>
      <w:r w:rsidRPr="00A90106">
        <w:rPr>
          <w:rFonts w:ascii="华文宋体" w:eastAsia="华文宋体" w:hAnsi="华文宋体" w:hint="eastAsia"/>
          <w:sz w:val="28"/>
          <w:szCs w:val="28"/>
        </w:rPr>
        <w:t>】</w:t>
      </w:r>
    </w:p>
    <w:p w14:paraId="2DE4DC71"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8"/>
          <w:szCs w:val="28"/>
        </w:rPr>
      </w:pPr>
    </w:p>
    <w:p w14:paraId="1CAA2CF5" w14:textId="77777777" w:rsidR="009E1A84" w:rsidRDefault="00B23C6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B23C69">
        <w:rPr>
          <w:rFonts w:ascii="华文宋体" w:eastAsia="华文宋体" w:hAnsi="华文宋体" w:hint="eastAsia"/>
          <w:sz w:val="22"/>
        </w:rPr>
        <w:t>1．受试者坐在旋转椅上，闭目，头前倾30</w:t>
      </w:r>
      <w:r>
        <w:rPr>
          <w:rFonts w:ascii="华文宋体" w:eastAsia="华文宋体" w:hAnsi="华文宋体" w:hint="eastAsia"/>
          <w:sz w:val="22"/>
        </w:rPr>
        <w:t>°</w:t>
      </w:r>
      <w:r w:rsidRPr="00B23C69">
        <w:rPr>
          <w:rFonts w:ascii="华文宋体" w:eastAsia="华文宋体" w:hAnsi="华文宋体" w:hint="eastAsia"/>
          <w:sz w:val="22"/>
        </w:rPr>
        <w:t>（此种头位可使水平半规管与旋转轴垂直，水平半规管</w:t>
      </w:r>
      <w:proofErr w:type="gramStart"/>
      <w:r w:rsidRPr="00B23C69">
        <w:rPr>
          <w:rFonts w:ascii="华文宋体" w:eastAsia="华文宋体" w:hAnsi="华文宋体" w:hint="eastAsia"/>
          <w:sz w:val="22"/>
        </w:rPr>
        <w:t>内淋巴液因旋转</w:t>
      </w:r>
      <w:proofErr w:type="gramEnd"/>
      <w:r w:rsidRPr="00B23C69">
        <w:rPr>
          <w:rFonts w:ascii="华文宋体" w:eastAsia="华文宋体" w:hAnsi="华文宋体" w:hint="eastAsia"/>
          <w:sz w:val="22"/>
        </w:rPr>
        <w:t>而流动可对壶腹峪的毛细胞形成刺激）。受试者也可取立位，但头部仍需前倾30</w:t>
      </w:r>
      <w:r w:rsidR="009E1A84">
        <w:rPr>
          <w:rFonts w:ascii="华文宋体" w:eastAsia="华文宋体" w:hAnsi="华文宋体" w:hint="eastAsia"/>
          <w:sz w:val="22"/>
        </w:rPr>
        <w:t>°</w:t>
      </w:r>
      <w:r w:rsidRPr="00B23C69">
        <w:rPr>
          <w:rFonts w:ascii="华文宋体" w:eastAsia="华文宋体" w:hAnsi="华文宋体" w:hint="eastAsia"/>
          <w:sz w:val="22"/>
        </w:rPr>
        <w:t>。</w:t>
      </w:r>
    </w:p>
    <w:p w14:paraId="1CC0D80B" w14:textId="77777777" w:rsidR="009E1A84" w:rsidRDefault="00B23C6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B23C69">
        <w:rPr>
          <w:rFonts w:ascii="华文宋体" w:eastAsia="华文宋体" w:hAnsi="华文宋体" w:hint="eastAsia"/>
          <w:sz w:val="22"/>
        </w:rPr>
        <w:t>2．主试者以每2s一周的速度逆时针均匀地旋转</w:t>
      </w:r>
      <w:proofErr w:type="gramStart"/>
      <w:r w:rsidRPr="00B23C69">
        <w:rPr>
          <w:rFonts w:ascii="华文宋体" w:eastAsia="华文宋体" w:hAnsi="华文宋体" w:hint="eastAsia"/>
          <w:sz w:val="22"/>
        </w:rPr>
        <w:t>坐椅</w:t>
      </w:r>
      <w:proofErr w:type="gramEnd"/>
      <w:r w:rsidRPr="00B23C69">
        <w:rPr>
          <w:rFonts w:ascii="华文宋体" w:eastAsia="华文宋体" w:hAnsi="华文宋体" w:hint="eastAsia"/>
          <w:sz w:val="22"/>
        </w:rPr>
        <w:t>10周，而后突然停止旋转。也可令受试者以同样速度原地自转，同样周数后立即停止转动。</w:t>
      </w:r>
    </w:p>
    <w:p w14:paraId="60E2B008" w14:textId="77777777" w:rsidR="009E1A84" w:rsidRDefault="00B23C6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B23C69">
        <w:rPr>
          <w:rFonts w:ascii="华文宋体" w:eastAsia="华文宋体" w:hAnsi="华文宋体" w:hint="eastAsia"/>
          <w:sz w:val="22"/>
        </w:rPr>
        <w:t>3．受试者立即睁开双眼注视远处物体，但仍保持头部位置不变。主试者观察眼震方向和持续时间，注意眼震的快动相与慢动相。</w:t>
      </w:r>
    </w:p>
    <w:p w14:paraId="44499100" w14:textId="77777777" w:rsidR="009E1A84" w:rsidRDefault="00B23C6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B23C69">
        <w:rPr>
          <w:rFonts w:ascii="华文宋体" w:eastAsia="华文宋体" w:hAnsi="华文宋体" w:hint="eastAsia"/>
          <w:sz w:val="22"/>
        </w:rPr>
        <w:t>4．询问受试者的主观感觉。</w:t>
      </w:r>
    </w:p>
    <w:p w14:paraId="3FE9B6C3" w14:textId="4514EBB9" w:rsidR="00123C59" w:rsidRPr="00A90106" w:rsidRDefault="00B23C6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B23C69">
        <w:rPr>
          <w:rFonts w:ascii="华文宋体" w:eastAsia="华文宋体" w:hAnsi="华文宋体" w:hint="eastAsia"/>
          <w:sz w:val="22"/>
        </w:rPr>
        <w:t>5．休息10 mi</w:t>
      </w:r>
      <w:r w:rsidR="009E1A84">
        <w:rPr>
          <w:rFonts w:ascii="华文宋体" w:eastAsia="华文宋体" w:hAnsi="华文宋体" w:hint="eastAsia"/>
          <w:sz w:val="22"/>
        </w:rPr>
        <w:t>n</w:t>
      </w:r>
      <w:r w:rsidRPr="00B23C69">
        <w:rPr>
          <w:rFonts w:ascii="华文宋体" w:eastAsia="华文宋体" w:hAnsi="华文宋体" w:hint="eastAsia"/>
          <w:sz w:val="22"/>
        </w:rPr>
        <w:t>后顺时针方向同法旋转和观察眼震。</w:t>
      </w:r>
    </w:p>
    <w:p w14:paraId="04153D45"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3DDC3F28"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456FB91F"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6A1DC110"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224A3E85"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154D45B1" w14:textId="77777777" w:rsidR="00123C59" w:rsidRPr="00A90106" w:rsidRDefault="00332D73">
      <w:pPr>
        <w:tabs>
          <w:tab w:val="left" w:pos="1590"/>
        </w:tabs>
        <w:rPr>
          <w:rFonts w:ascii="华文宋体" w:eastAsia="华文宋体" w:hAnsi="华文宋体"/>
          <w:sz w:val="24"/>
          <w:szCs w:val="24"/>
        </w:rPr>
      </w:pPr>
      <w:r w:rsidRPr="00A90106">
        <w:rPr>
          <w:rFonts w:ascii="华文宋体" w:eastAsia="华文宋体" w:hAnsi="华文宋体" w:hint="eastAsia"/>
          <w:sz w:val="24"/>
          <w:szCs w:val="24"/>
        </w:rPr>
        <w:lastRenderedPageBreak/>
        <w:t>实验后完成：实事求是，正确计算</w:t>
      </w:r>
    </w:p>
    <w:p w14:paraId="507754D1" w14:textId="77777777" w:rsidR="00123C59" w:rsidRPr="00A90106" w:rsidRDefault="00332D7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4"/>
          <w:szCs w:val="24"/>
        </w:rPr>
      </w:pPr>
      <w:r w:rsidRPr="00A90106">
        <w:rPr>
          <w:rFonts w:ascii="华文宋体" w:eastAsia="华文宋体" w:hAnsi="华文宋体" w:hint="eastAsia"/>
          <w:sz w:val="28"/>
          <w:szCs w:val="28"/>
        </w:rPr>
        <w:t>【</w:t>
      </w:r>
      <w:r w:rsidRPr="00A90106">
        <w:rPr>
          <w:rFonts w:ascii="华文宋体" w:eastAsia="华文宋体" w:hAnsi="华文宋体" w:hint="eastAsia"/>
          <w:b/>
          <w:bCs/>
          <w:sz w:val="28"/>
          <w:szCs w:val="28"/>
        </w:rPr>
        <w:t>数据处理与结果讨论</w:t>
      </w:r>
      <w:r w:rsidRPr="00A90106">
        <w:rPr>
          <w:rFonts w:ascii="华文宋体" w:eastAsia="华文宋体" w:hAnsi="华文宋体" w:hint="eastAsia"/>
          <w:sz w:val="28"/>
          <w:szCs w:val="28"/>
        </w:rPr>
        <w:t>】</w:t>
      </w:r>
      <w:r w:rsidRPr="00A90106">
        <w:rPr>
          <w:rFonts w:ascii="华文宋体" w:eastAsia="华文宋体" w:hAnsi="华文宋体" w:hint="eastAsia"/>
          <w:sz w:val="24"/>
          <w:szCs w:val="24"/>
        </w:rPr>
        <w:t>（画出原始数据记录表，写明物理量和单位，计算结果和不确定度，写出结果表达式，并进行误差分析.注意作图要用坐标纸.）</w:t>
      </w:r>
    </w:p>
    <w:p w14:paraId="0CFDB4A3"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4"/>
          <w:szCs w:val="24"/>
        </w:rPr>
      </w:pPr>
    </w:p>
    <w:p w14:paraId="7C079B77" w14:textId="1E88E5F0" w:rsidR="00123C59" w:rsidRDefault="004163A0">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Pr>
          <w:rFonts w:ascii="华文宋体" w:eastAsia="华文宋体" w:hAnsi="华文宋体" w:hint="eastAsia"/>
          <w:sz w:val="22"/>
        </w:rPr>
        <w:t>逆时针1</w:t>
      </w:r>
      <w:r>
        <w:rPr>
          <w:rFonts w:ascii="华文宋体" w:eastAsia="华文宋体" w:hAnsi="华文宋体"/>
          <w:sz w:val="22"/>
        </w:rPr>
        <w:t>3</w:t>
      </w:r>
      <w:r>
        <w:rPr>
          <w:rFonts w:ascii="华文宋体" w:eastAsia="华文宋体" w:hAnsi="华文宋体" w:hint="eastAsia"/>
          <w:sz w:val="22"/>
        </w:rPr>
        <w:t>秒</w:t>
      </w:r>
    </w:p>
    <w:p w14:paraId="04E9ECD3" w14:textId="15A8EA0B" w:rsidR="004163A0" w:rsidRPr="00A90106" w:rsidRDefault="004163A0">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Pr>
          <w:rFonts w:ascii="华文宋体" w:eastAsia="华文宋体" w:hAnsi="华文宋体" w:hint="eastAsia"/>
          <w:sz w:val="22"/>
        </w:rPr>
        <w:t>顺时针1</w:t>
      </w:r>
      <w:r>
        <w:rPr>
          <w:rFonts w:ascii="华文宋体" w:eastAsia="华文宋体" w:hAnsi="华文宋体"/>
          <w:sz w:val="22"/>
        </w:rPr>
        <w:t>1</w:t>
      </w:r>
      <w:r>
        <w:rPr>
          <w:rFonts w:ascii="华文宋体" w:eastAsia="华文宋体" w:hAnsi="华文宋体" w:hint="eastAsia"/>
          <w:sz w:val="22"/>
        </w:rPr>
        <w:t>秒</w:t>
      </w:r>
    </w:p>
    <w:p w14:paraId="4AE424A8"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2D5F27C2"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36851871"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2B076E29"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5719DCD5"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1639AB3A"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3D6A8D5D"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3BBDF297"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0110617A"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6C7837E5"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5B053D55"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730ED5E5"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1B30A13D"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33A65C21"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102935F5"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4465110E"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744C1548" w14:textId="77777777" w:rsidR="00123C59" w:rsidRPr="00A90106" w:rsidRDefault="00332D73">
      <w:pPr>
        <w:tabs>
          <w:tab w:val="left" w:pos="1590"/>
        </w:tabs>
        <w:rPr>
          <w:rFonts w:ascii="华文宋体" w:eastAsia="华文宋体" w:hAnsi="华文宋体"/>
          <w:sz w:val="24"/>
          <w:szCs w:val="24"/>
        </w:rPr>
      </w:pPr>
      <w:r w:rsidRPr="00A90106">
        <w:rPr>
          <w:rFonts w:ascii="华文宋体" w:eastAsia="华文宋体" w:hAnsi="华文宋体" w:hint="eastAsia"/>
          <w:sz w:val="24"/>
          <w:szCs w:val="24"/>
        </w:rPr>
        <w:lastRenderedPageBreak/>
        <w:t>实验后完成：分析合理，善于思考</w:t>
      </w:r>
    </w:p>
    <w:p w14:paraId="25D96B23" w14:textId="77777777" w:rsidR="00123C59" w:rsidRPr="00A90106" w:rsidRDefault="00332D7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A90106">
        <w:rPr>
          <w:rFonts w:ascii="华文宋体" w:eastAsia="华文宋体" w:hAnsi="华文宋体" w:hint="eastAsia"/>
          <w:sz w:val="28"/>
          <w:szCs w:val="28"/>
        </w:rPr>
        <w:t>【</w:t>
      </w:r>
      <w:r w:rsidRPr="00A90106">
        <w:rPr>
          <w:rFonts w:ascii="华文宋体" w:eastAsia="华文宋体" w:hAnsi="华文宋体" w:hint="eastAsia"/>
          <w:b/>
          <w:bCs/>
          <w:sz w:val="28"/>
          <w:szCs w:val="28"/>
        </w:rPr>
        <w:t>分析讨论题及实验心得</w:t>
      </w:r>
      <w:r w:rsidRPr="00A90106">
        <w:rPr>
          <w:rFonts w:ascii="华文宋体" w:eastAsia="华文宋体" w:hAnsi="华文宋体" w:hint="eastAsia"/>
          <w:sz w:val="28"/>
          <w:szCs w:val="28"/>
        </w:rPr>
        <w:t>】</w:t>
      </w:r>
    </w:p>
    <w:p w14:paraId="20EFDA7C"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4B511F1B" w14:textId="199F5575" w:rsidR="004331B5" w:rsidRPr="00420E3B" w:rsidRDefault="004331B5" w:rsidP="00420E3B">
      <w:pPr>
        <w:pStyle w:val="a7"/>
        <w:numPr>
          <w:ilvl w:val="0"/>
          <w:numId w:val="1"/>
        </w:numPr>
        <w:pBdr>
          <w:top w:val="single" w:sz="4" w:space="1" w:color="auto"/>
          <w:left w:val="single" w:sz="4" w:space="4" w:color="auto"/>
          <w:bottom w:val="single" w:sz="4" w:space="1" w:color="auto"/>
          <w:right w:val="single" w:sz="4" w:space="4" w:color="auto"/>
        </w:pBdr>
        <w:tabs>
          <w:tab w:val="left" w:pos="1590"/>
        </w:tabs>
        <w:ind w:firstLineChars="0"/>
        <w:rPr>
          <w:rFonts w:ascii="华文宋体" w:eastAsia="华文宋体" w:hAnsi="华文宋体"/>
          <w:b/>
          <w:bCs/>
          <w:sz w:val="22"/>
          <w:u w:val="single"/>
        </w:rPr>
      </w:pPr>
      <w:r w:rsidRPr="00420E3B">
        <w:rPr>
          <w:rFonts w:ascii="华文宋体" w:eastAsia="华文宋体" w:hAnsi="华文宋体" w:hint="eastAsia"/>
          <w:b/>
          <w:bCs/>
          <w:sz w:val="22"/>
          <w:u w:val="single"/>
        </w:rPr>
        <w:t>人体旋转后出现的眼震机制与半规管的适宜刺激是什么？</w:t>
      </w:r>
    </w:p>
    <w:p w14:paraId="7B056923" w14:textId="1A2EF506" w:rsidR="00420E3B" w:rsidRDefault="00C23FAC" w:rsidP="006651DC">
      <w:pPr>
        <w:pBdr>
          <w:top w:val="single" w:sz="4" w:space="1" w:color="auto"/>
          <w:left w:val="single" w:sz="4" w:space="4" w:color="auto"/>
          <w:bottom w:val="single" w:sz="4" w:space="1" w:color="auto"/>
          <w:right w:val="single" w:sz="4" w:space="4" w:color="auto"/>
        </w:pBdr>
        <w:tabs>
          <w:tab w:val="left" w:pos="1590"/>
        </w:tabs>
        <w:ind w:firstLineChars="200" w:firstLine="440"/>
        <w:rPr>
          <w:rFonts w:ascii="华文宋体" w:eastAsia="华文宋体" w:hAnsi="华文宋体"/>
          <w:sz w:val="22"/>
        </w:rPr>
      </w:pPr>
      <w:r>
        <w:rPr>
          <w:rFonts w:ascii="华文宋体" w:eastAsia="华文宋体" w:hAnsi="华文宋体" w:hint="eastAsia"/>
          <w:sz w:val="22"/>
        </w:rPr>
        <w:t>人体旋转后，半规管受到刺激，</w:t>
      </w:r>
      <w:r w:rsidR="00E9169F">
        <w:rPr>
          <w:rFonts w:ascii="华文宋体" w:eastAsia="华文宋体" w:hAnsi="华文宋体" w:hint="eastAsia"/>
          <w:sz w:val="22"/>
        </w:rPr>
        <w:t>出现暂时性</w:t>
      </w:r>
      <w:r w:rsidR="00E9169F" w:rsidRPr="0052660E">
        <w:rPr>
          <w:rFonts w:ascii="华文宋体" w:eastAsia="华文宋体" w:hAnsi="华文宋体" w:hint="eastAsia"/>
          <w:sz w:val="22"/>
        </w:rPr>
        <w:t>眼外肌</w:t>
      </w:r>
      <w:proofErr w:type="gramStart"/>
      <w:r w:rsidR="00E9169F" w:rsidRPr="0052660E">
        <w:rPr>
          <w:rFonts w:ascii="华文宋体" w:eastAsia="华文宋体" w:hAnsi="华文宋体" w:hint="eastAsia"/>
          <w:sz w:val="22"/>
        </w:rPr>
        <w:t>肌</w:t>
      </w:r>
      <w:proofErr w:type="gramEnd"/>
      <w:r w:rsidR="00E9169F" w:rsidRPr="0052660E">
        <w:rPr>
          <w:rFonts w:ascii="华文宋体" w:eastAsia="华文宋体" w:hAnsi="华文宋体" w:hint="eastAsia"/>
          <w:sz w:val="22"/>
        </w:rPr>
        <w:t>紧张障碍</w:t>
      </w:r>
      <w:r w:rsidR="00E9169F">
        <w:rPr>
          <w:rFonts w:ascii="华文宋体" w:eastAsia="华文宋体" w:hAnsi="华文宋体" w:hint="eastAsia"/>
          <w:sz w:val="22"/>
        </w:rPr>
        <w:t>，最终导致了眼震的发生。</w:t>
      </w:r>
    </w:p>
    <w:p w14:paraId="642ABC10" w14:textId="06A45C5C" w:rsidR="006651DC" w:rsidRDefault="006651DC" w:rsidP="006651DC">
      <w:pPr>
        <w:pBdr>
          <w:top w:val="single" w:sz="4" w:space="1" w:color="auto"/>
          <w:left w:val="single" w:sz="4" w:space="4" w:color="auto"/>
          <w:bottom w:val="single" w:sz="4" w:space="1" w:color="auto"/>
          <w:right w:val="single" w:sz="4" w:space="4" w:color="auto"/>
        </w:pBdr>
        <w:tabs>
          <w:tab w:val="left" w:pos="1590"/>
        </w:tabs>
        <w:ind w:firstLineChars="200" w:firstLine="440"/>
        <w:rPr>
          <w:rFonts w:ascii="Segoe UI" w:hAnsi="Segoe UI" w:cs="Segoe UI"/>
          <w:color w:val="333333"/>
          <w:shd w:val="clear" w:color="auto" w:fill="FFFFFF"/>
        </w:rPr>
      </w:pPr>
      <w:r>
        <w:rPr>
          <w:rFonts w:ascii="华文宋体" w:eastAsia="华文宋体" w:hAnsi="华文宋体" w:hint="eastAsia"/>
          <w:sz w:val="22"/>
        </w:rPr>
        <w:t>半规管接受的适宜刺激是</w:t>
      </w:r>
      <w:r>
        <w:rPr>
          <w:rFonts w:ascii="Segoe UI" w:hAnsi="Segoe UI" w:cs="Segoe UI"/>
          <w:color w:val="333333"/>
          <w:shd w:val="clear" w:color="auto" w:fill="FFFFFF"/>
        </w:rPr>
        <w:t>变速旋转刺激</w:t>
      </w:r>
      <w:r>
        <w:rPr>
          <w:rFonts w:ascii="Segoe UI" w:hAnsi="Segoe UI" w:cs="Segoe UI" w:hint="eastAsia"/>
          <w:color w:val="333333"/>
          <w:shd w:val="clear" w:color="auto" w:fill="FFFFFF"/>
        </w:rPr>
        <w:t>。</w:t>
      </w:r>
    </w:p>
    <w:p w14:paraId="6A77ED9E" w14:textId="77777777" w:rsidR="00755123" w:rsidRPr="00A24C72" w:rsidRDefault="00755123" w:rsidP="0075512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24EFEF61" w14:textId="688283D1" w:rsidR="00420E3B" w:rsidRPr="00420E3B" w:rsidRDefault="004331B5" w:rsidP="00420E3B">
      <w:pPr>
        <w:pStyle w:val="a7"/>
        <w:numPr>
          <w:ilvl w:val="0"/>
          <w:numId w:val="1"/>
        </w:numPr>
        <w:pBdr>
          <w:top w:val="single" w:sz="4" w:space="1" w:color="auto"/>
          <w:left w:val="single" w:sz="4" w:space="4" w:color="auto"/>
          <w:bottom w:val="single" w:sz="4" w:space="1" w:color="auto"/>
          <w:right w:val="single" w:sz="4" w:space="4" w:color="auto"/>
        </w:pBdr>
        <w:tabs>
          <w:tab w:val="left" w:pos="1590"/>
        </w:tabs>
        <w:ind w:firstLineChars="0"/>
        <w:rPr>
          <w:rFonts w:ascii="华文宋体" w:eastAsia="华文宋体" w:hAnsi="华文宋体"/>
          <w:b/>
          <w:bCs/>
          <w:sz w:val="22"/>
          <w:u w:val="single"/>
        </w:rPr>
      </w:pPr>
      <w:bookmarkStart w:id="0" w:name="_Hlk50386136"/>
      <w:r w:rsidRPr="00420E3B">
        <w:rPr>
          <w:rFonts w:ascii="华文宋体" w:eastAsia="华文宋体" w:hAnsi="华文宋体" w:hint="eastAsia"/>
          <w:b/>
          <w:bCs/>
          <w:sz w:val="22"/>
          <w:u w:val="single"/>
        </w:rPr>
        <w:t>当沿一个方向水平旋转时，旋转开始后与旋转结束后的眼震方向</w:t>
      </w:r>
      <w:bookmarkEnd w:id="0"/>
      <w:r w:rsidRPr="00420E3B">
        <w:rPr>
          <w:rFonts w:ascii="华文宋体" w:eastAsia="华文宋体" w:hAnsi="华文宋体" w:hint="eastAsia"/>
          <w:b/>
          <w:bCs/>
          <w:sz w:val="22"/>
          <w:u w:val="single"/>
        </w:rPr>
        <w:t xml:space="preserve">是否相同，为什么？ </w:t>
      </w:r>
    </w:p>
    <w:p w14:paraId="39938FF4" w14:textId="15E3A915" w:rsidR="00420E3B" w:rsidRDefault="008B1E49" w:rsidP="008B1E49">
      <w:pPr>
        <w:pBdr>
          <w:top w:val="single" w:sz="4" w:space="1" w:color="auto"/>
          <w:left w:val="single" w:sz="4" w:space="4" w:color="auto"/>
          <w:bottom w:val="single" w:sz="4" w:space="1" w:color="auto"/>
          <w:right w:val="single" w:sz="4" w:space="4" w:color="auto"/>
        </w:pBdr>
        <w:tabs>
          <w:tab w:val="left" w:pos="1590"/>
        </w:tabs>
        <w:ind w:firstLineChars="200" w:firstLine="440"/>
        <w:rPr>
          <w:rFonts w:ascii="华文宋体" w:eastAsia="华文宋体" w:hAnsi="华文宋体"/>
          <w:sz w:val="22"/>
        </w:rPr>
      </w:pPr>
      <w:r>
        <w:rPr>
          <w:rFonts w:ascii="华文宋体" w:eastAsia="华文宋体" w:hAnsi="华文宋体" w:hint="eastAsia"/>
          <w:sz w:val="22"/>
        </w:rPr>
        <w:t>相同。因为无论旋转开始还是旋转结束，半规管受到的刺激均为变速旋转刺激，因此对于眼震方向的影响相同。因此，</w:t>
      </w:r>
      <w:r w:rsidRPr="008B1E49">
        <w:rPr>
          <w:rFonts w:ascii="华文宋体" w:eastAsia="华文宋体" w:hAnsi="华文宋体" w:hint="eastAsia"/>
          <w:sz w:val="22"/>
        </w:rPr>
        <w:t>当沿一个方向水平旋转时，旋转开始后与旋转结束后的眼震方向</w:t>
      </w:r>
      <w:r>
        <w:rPr>
          <w:rFonts w:ascii="华文宋体" w:eastAsia="华文宋体" w:hAnsi="华文宋体" w:hint="eastAsia"/>
          <w:sz w:val="22"/>
        </w:rPr>
        <w:t>相同。</w:t>
      </w:r>
    </w:p>
    <w:p w14:paraId="59DA4692" w14:textId="77777777" w:rsidR="00755123" w:rsidRPr="00A24C72" w:rsidRDefault="00755123" w:rsidP="0075512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2C9D8670" w14:textId="734C2496" w:rsidR="00123C59" w:rsidRPr="00420E3B" w:rsidRDefault="004331B5" w:rsidP="00420E3B">
      <w:pPr>
        <w:pStyle w:val="a7"/>
        <w:numPr>
          <w:ilvl w:val="0"/>
          <w:numId w:val="1"/>
        </w:numPr>
        <w:pBdr>
          <w:top w:val="single" w:sz="4" w:space="1" w:color="auto"/>
          <w:left w:val="single" w:sz="4" w:space="4" w:color="auto"/>
          <w:bottom w:val="single" w:sz="4" w:space="1" w:color="auto"/>
          <w:right w:val="single" w:sz="4" w:space="4" w:color="auto"/>
        </w:pBdr>
        <w:tabs>
          <w:tab w:val="left" w:pos="1590"/>
        </w:tabs>
        <w:ind w:firstLineChars="0"/>
        <w:rPr>
          <w:rFonts w:ascii="华文宋体" w:eastAsia="华文宋体" w:hAnsi="华文宋体"/>
          <w:b/>
          <w:bCs/>
          <w:sz w:val="22"/>
          <w:u w:val="single"/>
        </w:rPr>
      </w:pPr>
      <w:r w:rsidRPr="00420E3B">
        <w:rPr>
          <w:rFonts w:ascii="华文宋体" w:eastAsia="华文宋体" w:hAnsi="华文宋体" w:hint="eastAsia"/>
          <w:b/>
          <w:bCs/>
          <w:sz w:val="22"/>
          <w:u w:val="single"/>
        </w:rPr>
        <w:t>旋转终止后身体有向哪个方向倾倒的趋势，为什么？</w:t>
      </w:r>
    </w:p>
    <w:p w14:paraId="3387942C" w14:textId="00E5F10B" w:rsidR="00420E3B" w:rsidRDefault="008E7C7A" w:rsidP="008E7C7A">
      <w:pPr>
        <w:pBdr>
          <w:top w:val="single" w:sz="4" w:space="1" w:color="auto"/>
          <w:left w:val="single" w:sz="4" w:space="4" w:color="auto"/>
          <w:bottom w:val="single" w:sz="4" w:space="1" w:color="auto"/>
          <w:right w:val="single" w:sz="4" w:space="4" w:color="auto"/>
        </w:pBdr>
        <w:tabs>
          <w:tab w:val="left" w:pos="1590"/>
        </w:tabs>
        <w:ind w:firstLineChars="200" w:firstLine="440"/>
        <w:rPr>
          <w:rFonts w:ascii="华文宋体" w:eastAsia="华文宋体" w:hAnsi="华文宋体"/>
          <w:sz w:val="22"/>
        </w:rPr>
      </w:pPr>
      <w:r>
        <w:rPr>
          <w:rFonts w:ascii="华文宋体" w:eastAsia="华文宋体" w:hAnsi="华文宋体" w:hint="eastAsia"/>
          <w:sz w:val="22"/>
        </w:rPr>
        <w:t>向后倾倒。</w:t>
      </w:r>
      <w:r w:rsidR="00281DCA">
        <w:rPr>
          <w:rFonts w:ascii="华文宋体" w:eastAsia="华文宋体" w:hAnsi="华文宋体" w:hint="eastAsia"/>
          <w:sz w:val="22"/>
        </w:rPr>
        <w:t>因为旋转时人受到离心力的作用会有向外倾斜的趋势，而为了平衡，人会产生向后的力平衡离心力，当旋转终止后，离心力消失，但是</w:t>
      </w:r>
      <w:r w:rsidR="00355961">
        <w:rPr>
          <w:rFonts w:ascii="华文宋体" w:eastAsia="华文宋体" w:hAnsi="华文宋体" w:hint="eastAsia"/>
          <w:sz w:val="22"/>
        </w:rPr>
        <w:t>人产生的向后的力却并不会立刻消失，因而人会向后倾倒。</w:t>
      </w:r>
    </w:p>
    <w:p w14:paraId="105CF071" w14:textId="77777777" w:rsidR="00755123" w:rsidRPr="00A24C72" w:rsidRDefault="00755123" w:rsidP="0075512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50E70578" w14:textId="46C211CE" w:rsidR="00420E3B" w:rsidRPr="00420E3B" w:rsidRDefault="00420E3B" w:rsidP="00420E3B">
      <w:pPr>
        <w:pStyle w:val="a7"/>
        <w:numPr>
          <w:ilvl w:val="0"/>
          <w:numId w:val="1"/>
        </w:numPr>
        <w:pBdr>
          <w:top w:val="single" w:sz="4" w:space="1" w:color="auto"/>
          <w:left w:val="single" w:sz="4" w:space="4" w:color="auto"/>
          <w:bottom w:val="single" w:sz="4" w:space="1" w:color="auto"/>
          <w:right w:val="single" w:sz="4" w:space="4" w:color="auto"/>
        </w:pBdr>
        <w:tabs>
          <w:tab w:val="left" w:pos="1590"/>
        </w:tabs>
        <w:ind w:firstLineChars="0"/>
        <w:rPr>
          <w:rFonts w:ascii="华文宋体" w:eastAsia="华文宋体" w:hAnsi="华文宋体"/>
          <w:b/>
          <w:bCs/>
          <w:sz w:val="22"/>
          <w:u w:val="single"/>
        </w:rPr>
      </w:pPr>
      <w:r w:rsidRPr="00420E3B">
        <w:rPr>
          <w:rFonts w:ascii="华文宋体" w:eastAsia="华文宋体" w:hAnsi="华文宋体" w:hint="eastAsia"/>
          <w:b/>
          <w:bCs/>
          <w:sz w:val="22"/>
          <w:u w:val="single"/>
        </w:rPr>
        <w:t>阅读“一个眼球震颤患者的自述”，谈谈你的感受。</w:t>
      </w:r>
    </w:p>
    <w:p w14:paraId="0506B9DF" w14:textId="5880D06E" w:rsidR="00A24C72" w:rsidRDefault="00036B14" w:rsidP="00036B14">
      <w:pPr>
        <w:pBdr>
          <w:top w:val="single" w:sz="4" w:space="1" w:color="auto"/>
          <w:left w:val="single" w:sz="4" w:space="4" w:color="auto"/>
          <w:bottom w:val="single" w:sz="4" w:space="1" w:color="auto"/>
          <w:right w:val="single" w:sz="4" w:space="4" w:color="auto"/>
        </w:pBdr>
        <w:tabs>
          <w:tab w:val="left" w:pos="1590"/>
        </w:tabs>
        <w:ind w:firstLineChars="200" w:firstLine="440"/>
        <w:rPr>
          <w:rFonts w:ascii="华文宋体" w:eastAsia="华文宋体" w:hAnsi="华文宋体"/>
          <w:sz w:val="22"/>
        </w:rPr>
      </w:pPr>
      <w:r>
        <w:rPr>
          <w:rFonts w:ascii="华文宋体" w:eastAsia="华文宋体" w:hAnsi="华文宋体" w:hint="eastAsia"/>
          <w:sz w:val="22"/>
        </w:rPr>
        <w:t>通过这篇文章，我感受到眼球震颤患者生活的不易</w:t>
      </w:r>
      <w:r w:rsidR="00993439">
        <w:rPr>
          <w:rFonts w:ascii="华文宋体" w:eastAsia="华文宋体" w:hAnsi="华文宋体" w:hint="eastAsia"/>
          <w:sz w:val="22"/>
        </w:rPr>
        <w:t>。尤其因其目前没有根治的办法</w:t>
      </w:r>
      <w:r w:rsidR="00B45C33">
        <w:rPr>
          <w:rFonts w:ascii="华文宋体" w:eastAsia="华文宋体" w:hAnsi="华文宋体" w:hint="eastAsia"/>
          <w:sz w:val="22"/>
        </w:rPr>
        <w:t>，患者只能从小到大忍受别人的偏见</w:t>
      </w:r>
      <w:r w:rsidR="00EF036B">
        <w:rPr>
          <w:rFonts w:ascii="华文宋体" w:eastAsia="华文宋体" w:hAnsi="华文宋体" w:hint="eastAsia"/>
          <w:sz w:val="22"/>
        </w:rPr>
        <w:t>和歧视。这不但会影响他们的生活，同样会影响他们</w:t>
      </w:r>
      <w:r w:rsidR="00EF036B">
        <w:rPr>
          <w:rFonts w:ascii="华文宋体" w:eastAsia="华文宋体" w:hAnsi="华文宋体" w:hint="eastAsia"/>
          <w:sz w:val="22"/>
        </w:rPr>
        <w:lastRenderedPageBreak/>
        <w:t>的精神。</w:t>
      </w:r>
    </w:p>
    <w:p w14:paraId="60C8E5D6" w14:textId="77777777" w:rsidR="00755123" w:rsidRPr="00A24C72" w:rsidRDefault="00755123" w:rsidP="0075512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323B43CA" w14:textId="0FED2A23" w:rsidR="00123C59" w:rsidRPr="00420E3B" w:rsidRDefault="00420E3B" w:rsidP="00420E3B">
      <w:pPr>
        <w:pStyle w:val="a7"/>
        <w:numPr>
          <w:ilvl w:val="0"/>
          <w:numId w:val="1"/>
        </w:numPr>
        <w:pBdr>
          <w:top w:val="single" w:sz="4" w:space="1" w:color="auto"/>
          <w:left w:val="single" w:sz="4" w:space="4" w:color="auto"/>
          <w:bottom w:val="single" w:sz="4" w:space="1" w:color="auto"/>
          <w:right w:val="single" w:sz="4" w:space="4" w:color="auto"/>
        </w:pBdr>
        <w:tabs>
          <w:tab w:val="left" w:pos="1590"/>
        </w:tabs>
        <w:ind w:firstLineChars="0"/>
        <w:rPr>
          <w:rFonts w:ascii="华文宋体" w:eastAsia="华文宋体" w:hAnsi="华文宋体"/>
          <w:b/>
          <w:bCs/>
          <w:sz w:val="22"/>
          <w:u w:val="single"/>
        </w:rPr>
      </w:pPr>
      <w:r w:rsidRPr="00420E3B">
        <w:rPr>
          <w:rFonts w:ascii="华文宋体" w:eastAsia="华文宋体" w:hAnsi="华文宋体" w:hint="eastAsia"/>
          <w:b/>
          <w:bCs/>
          <w:sz w:val="22"/>
          <w:u w:val="single"/>
        </w:rPr>
        <w:t>其他你想写入报告的内容。</w:t>
      </w:r>
    </w:p>
    <w:p w14:paraId="26A472B4" w14:textId="65DDBCE4" w:rsidR="00123C59" w:rsidRPr="00A90106" w:rsidRDefault="00EF036B" w:rsidP="0079559E">
      <w:pPr>
        <w:pBdr>
          <w:top w:val="single" w:sz="4" w:space="1" w:color="auto"/>
          <w:left w:val="single" w:sz="4" w:space="4" w:color="auto"/>
          <w:bottom w:val="single" w:sz="4" w:space="1" w:color="auto"/>
          <w:right w:val="single" w:sz="4" w:space="4" w:color="auto"/>
        </w:pBdr>
        <w:tabs>
          <w:tab w:val="left" w:pos="1590"/>
        </w:tabs>
        <w:ind w:firstLineChars="200" w:firstLine="440"/>
        <w:rPr>
          <w:rFonts w:ascii="华文宋体" w:eastAsia="华文宋体" w:hAnsi="华文宋体"/>
          <w:sz w:val="22"/>
        </w:rPr>
      </w:pPr>
      <w:r>
        <w:rPr>
          <w:rFonts w:ascii="华文宋体" w:eastAsia="华文宋体" w:hAnsi="华文宋体" w:hint="eastAsia"/>
          <w:sz w:val="22"/>
        </w:rPr>
        <w:t>通过本次实验，我了解了眼球震颤的发病机理，对眼的结构有了一个更深入的了解</w:t>
      </w:r>
      <w:r w:rsidR="00755123">
        <w:rPr>
          <w:rFonts w:ascii="华文宋体" w:eastAsia="华文宋体" w:hAnsi="华文宋体" w:hint="eastAsia"/>
          <w:sz w:val="22"/>
        </w:rPr>
        <w:t>。同时我也认识到眼球震颤患者生活的不易，不应该以歧视的眼光看待他们。</w:t>
      </w:r>
    </w:p>
    <w:p w14:paraId="3CEE7758" w14:textId="16262B0C" w:rsidR="00123C59"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514E18D7" w14:textId="3C1BD3C3" w:rsidR="00755123" w:rsidRDefault="0075512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1297A9A6" w14:textId="5F53F58F" w:rsidR="00755123" w:rsidRDefault="0075512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330047E4" w14:textId="2CD2C09C" w:rsidR="00755123" w:rsidRDefault="0075512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2C33DECA" w14:textId="5CF6B51C" w:rsidR="00755123" w:rsidRDefault="0075512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7F8EE92E" w14:textId="28948D23" w:rsidR="00755123" w:rsidRDefault="0075512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65F74244" w14:textId="59B620A4" w:rsidR="00755123" w:rsidRDefault="0075512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3B0F09AC" w14:textId="4AF2DA02" w:rsidR="00755123" w:rsidRDefault="0075512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61A2665A" w14:textId="2E3D6C8E" w:rsidR="00755123" w:rsidRDefault="0075512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057A3F9B" w14:textId="3DE6E3BE" w:rsidR="00755123" w:rsidRDefault="0075512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5DBBBFF8" w14:textId="06C08608" w:rsidR="00755123" w:rsidRDefault="0075512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22E29AD4" w14:textId="6A5A7A26" w:rsidR="00755123" w:rsidRDefault="0075512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2C0CFA6B" w14:textId="08EFA2F5" w:rsidR="00755123" w:rsidRDefault="0075512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6C4B3A70" w14:textId="1D0DC5B0" w:rsidR="00755123" w:rsidRDefault="0075512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3465B31A" w14:textId="3C94AED5" w:rsidR="00755123" w:rsidRDefault="0075512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2F03F8AC" w14:textId="4667A96A" w:rsidR="00755123" w:rsidRDefault="0075512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11DB1390" w14:textId="77777777" w:rsidR="00755123" w:rsidRPr="00A90106" w:rsidRDefault="0075512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sectPr w:rsidR="00755123" w:rsidRPr="00A90106" w:rsidSect="00123C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CAE079" w14:textId="77777777" w:rsidR="00492546" w:rsidRDefault="00492546" w:rsidP="00B22AA1">
      <w:r>
        <w:separator/>
      </w:r>
    </w:p>
  </w:endnote>
  <w:endnote w:type="continuationSeparator" w:id="0">
    <w:p w14:paraId="435F3795" w14:textId="77777777" w:rsidR="00492546" w:rsidRDefault="00492546" w:rsidP="00B22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embedBold r:id="rId1" w:subsetted="1" w:fontKey="{61D36A2A-B9C9-4174-A3E7-2BADDCD71495}"/>
  </w:font>
  <w:font w:name="华文宋体">
    <w:panose1 w:val="02010600040101010101"/>
    <w:charset w:val="86"/>
    <w:family w:val="auto"/>
    <w:pitch w:val="variable"/>
    <w:sig w:usb0="00000287" w:usb1="080F0000" w:usb2="00000010" w:usb3="00000000" w:csb0="0004009F" w:csb1="00000000"/>
    <w:embedRegular r:id="rId2" w:subsetted="1" w:fontKey="{772DFF5C-B1FA-45DB-8311-536DEEEB2538}"/>
    <w:embedBold r:id="rId3" w:subsetted="1" w:fontKey="{928AA9E8-1598-48C7-A039-6618B6AA74F8}"/>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903FE9" w14:textId="77777777" w:rsidR="00492546" w:rsidRDefault="00492546" w:rsidP="00B22AA1">
      <w:r>
        <w:separator/>
      </w:r>
    </w:p>
  </w:footnote>
  <w:footnote w:type="continuationSeparator" w:id="0">
    <w:p w14:paraId="596D3C31" w14:textId="77777777" w:rsidR="00492546" w:rsidRDefault="00492546" w:rsidP="00B22A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E2EDE"/>
    <w:multiLevelType w:val="hybridMultilevel"/>
    <w:tmpl w:val="15466AC8"/>
    <w:lvl w:ilvl="0" w:tplc="3760E2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TrueTypeFonts/>
  <w:saveSubset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DE5"/>
    <w:rsid w:val="00036B14"/>
    <w:rsid w:val="00123C59"/>
    <w:rsid w:val="001B1843"/>
    <w:rsid w:val="001E5DE5"/>
    <w:rsid w:val="00246D55"/>
    <w:rsid w:val="00281DCA"/>
    <w:rsid w:val="00332D73"/>
    <w:rsid w:val="00355961"/>
    <w:rsid w:val="003A7495"/>
    <w:rsid w:val="004163A0"/>
    <w:rsid w:val="00420E3B"/>
    <w:rsid w:val="004331B5"/>
    <w:rsid w:val="00492546"/>
    <w:rsid w:val="00495E59"/>
    <w:rsid w:val="004C1C7E"/>
    <w:rsid w:val="004C5C3C"/>
    <w:rsid w:val="004D3F27"/>
    <w:rsid w:val="00503BED"/>
    <w:rsid w:val="0052660E"/>
    <w:rsid w:val="005C754A"/>
    <w:rsid w:val="006016DF"/>
    <w:rsid w:val="006651DC"/>
    <w:rsid w:val="006A6054"/>
    <w:rsid w:val="006E16B0"/>
    <w:rsid w:val="00753C11"/>
    <w:rsid w:val="00755123"/>
    <w:rsid w:val="00776966"/>
    <w:rsid w:val="0079559E"/>
    <w:rsid w:val="00801B7E"/>
    <w:rsid w:val="008B1E49"/>
    <w:rsid w:val="008E7C7A"/>
    <w:rsid w:val="00910CB5"/>
    <w:rsid w:val="00993439"/>
    <w:rsid w:val="009E1A84"/>
    <w:rsid w:val="00A24C72"/>
    <w:rsid w:val="00A90106"/>
    <w:rsid w:val="00AB5014"/>
    <w:rsid w:val="00B22AA1"/>
    <w:rsid w:val="00B23C69"/>
    <w:rsid w:val="00B45C33"/>
    <w:rsid w:val="00B53DA4"/>
    <w:rsid w:val="00C23FAC"/>
    <w:rsid w:val="00C533E7"/>
    <w:rsid w:val="00CC4D6E"/>
    <w:rsid w:val="00E9169F"/>
    <w:rsid w:val="00EF036B"/>
    <w:rsid w:val="00EF2F7E"/>
    <w:rsid w:val="00FB68D7"/>
    <w:rsid w:val="2DEB4079"/>
    <w:rsid w:val="4D5F1293"/>
    <w:rsid w:val="7B9E2D7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F07E051"/>
  <w15:docId w15:val="{D42E17A6-3DA6-4DC8-A9DE-BE19A15AA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3C5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123C59"/>
    <w:pPr>
      <w:tabs>
        <w:tab w:val="center" w:pos="4153"/>
        <w:tab w:val="right" w:pos="8306"/>
      </w:tabs>
      <w:snapToGrid w:val="0"/>
      <w:jc w:val="left"/>
    </w:pPr>
    <w:rPr>
      <w:sz w:val="18"/>
      <w:szCs w:val="18"/>
    </w:rPr>
  </w:style>
  <w:style w:type="paragraph" w:styleId="a5">
    <w:name w:val="header"/>
    <w:basedOn w:val="a"/>
    <w:link w:val="a6"/>
    <w:uiPriority w:val="99"/>
    <w:unhideWhenUsed/>
    <w:qFormat/>
    <w:rsid w:val="00123C5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qFormat/>
    <w:rsid w:val="00123C59"/>
    <w:rPr>
      <w:kern w:val="2"/>
      <w:sz w:val="18"/>
      <w:szCs w:val="18"/>
    </w:rPr>
  </w:style>
  <w:style w:type="character" w:customStyle="1" w:styleId="a4">
    <w:name w:val="页脚 字符"/>
    <w:basedOn w:val="a0"/>
    <w:link w:val="a3"/>
    <w:uiPriority w:val="99"/>
    <w:semiHidden/>
    <w:qFormat/>
    <w:rsid w:val="00123C59"/>
    <w:rPr>
      <w:kern w:val="2"/>
      <w:sz w:val="18"/>
      <w:szCs w:val="18"/>
    </w:rPr>
  </w:style>
  <w:style w:type="paragraph" w:styleId="a7">
    <w:name w:val="List Paragraph"/>
    <w:basedOn w:val="a"/>
    <w:uiPriority w:val="99"/>
    <w:rsid w:val="00420E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5"/>
    <customShpInfo spid="_x0000_s1034"/>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6</Pages>
  <Words>240</Words>
  <Characters>1370</Characters>
  <Application>Microsoft Office Word</Application>
  <DocSecurity>0</DocSecurity>
  <Lines>11</Lines>
  <Paragraphs>3</Paragraphs>
  <ScaleCrop>false</ScaleCrop>
  <Company>Lenovo</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肖良玉</cp:lastModifiedBy>
  <cp:revision>6</cp:revision>
  <cp:lastPrinted>2017-05-02T07:02:00Z</cp:lastPrinted>
  <dcterms:created xsi:type="dcterms:W3CDTF">2020-08-31T08:20:00Z</dcterms:created>
  <dcterms:modified xsi:type="dcterms:W3CDTF">2020-09-07T13:06:00Z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