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E6F" w:rsidRDefault="0072263B">
      <w:r>
        <w:rPr>
          <w:sz w:val="36"/>
          <w:szCs w:val="36"/>
        </w:rPr>
        <w:t xml:space="preserve">C Peli: </w:t>
      </w:r>
      <w:proofErr w:type="spellStart"/>
      <w:r>
        <w:rPr>
          <w:sz w:val="36"/>
          <w:szCs w:val="36"/>
        </w:rPr>
        <w:t>Yatzy</w:t>
      </w:r>
      <w:proofErr w:type="spellEnd"/>
      <w:r>
        <w:rPr>
          <w:sz w:val="36"/>
          <w:szCs w:val="36"/>
        </w:rPr>
        <w:t xml:space="preserve"> eli jatsi</w:t>
      </w:r>
    </w:p>
    <w:p w:rsidR="00A72E6F" w:rsidRDefault="0072263B">
      <w:proofErr w:type="spellStart"/>
      <w:r>
        <w:rPr>
          <w:color w:val="2B2B2B"/>
          <w:sz w:val="24"/>
          <w:szCs w:val="24"/>
          <w:highlight w:val="white"/>
        </w:rPr>
        <w:t>Yatzyn</w:t>
      </w:r>
      <w:proofErr w:type="spellEnd"/>
      <w:r>
        <w:rPr>
          <w:color w:val="2B2B2B"/>
          <w:sz w:val="24"/>
          <w:szCs w:val="24"/>
          <w:highlight w:val="white"/>
        </w:rPr>
        <w:t xml:space="preserve"> tavoitteena on saada täytettyä pistelomake mahdollisimman tehokkaasti. Pelin pelaamiseen tarvitaan vain viisi tavallista kuusisivuista arpakuutiota. Pelaajia voi olla teoriassa rajattomasti. Myös yksin voi pelata.</w:t>
      </w:r>
    </w:p>
    <w:p w:rsidR="00A72E6F" w:rsidRDefault="00A72E6F"/>
    <w:p w:rsidR="00A72E6F" w:rsidRDefault="0072263B">
      <w:pPr>
        <w:spacing w:after="360"/>
      </w:pPr>
      <w:r>
        <w:rPr>
          <w:color w:val="2B2B2B"/>
          <w:highlight w:val="white"/>
        </w:rPr>
        <w:t>Vuoron aikana pelaaja saa heittää noppia korkeintaan kolme kertaa. Jokaisella heitolla voi lukita osan nopista. Loput voi heittää uudestaan. Kolmea kertaa ei ole pakko heittää, kaikki nopat saa lukita vaikka ensimmäisellä heitolla. Yhtään noppaa ei ole pak</w:t>
      </w:r>
      <w:r>
        <w:rPr>
          <w:color w:val="2B2B2B"/>
          <w:highlight w:val="white"/>
        </w:rPr>
        <w:t>ko lukita.</w:t>
      </w:r>
    </w:p>
    <w:p w:rsidR="00A72E6F" w:rsidRDefault="0072263B">
      <w:pPr>
        <w:spacing w:after="360"/>
      </w:pPr>
      <w:r>
        <w:rPr>
          <w:color w:val="2B2B2B"/>
          <w:highlight w:val="white"/>
        </w:rPr>
        <w:t>Kun pelaaja lopettaa heittämisen, saavutettu tulos kirjataan haluttuun kohtaan pöytäkirjassa. Pelaaja saa valita vapaasti kohdan, jonka täyttää. Mikäli heitetty tulos ei sovi valittuun kohtaan lainkaan, pisteiksi merkitään nolla.</w:t>
      </w:r>
    </w:p>
    <w:p w:rsidR="00A72E6F" w:rsidRDefault="0072263B">
      <w:pPr>
        <w:spacing w:after="360"/>
      </w:pPr>
      <w:r>
        <w:rPr>
          <w:color w:val="2B2B2B"/>
          <w:sz w:val="24"/>
          <w:szCs w:val="24"/>
          <w:highlight w:val="white"/>
        </w:rPr>
        <w:t>Pöytäkirjaa saa</w:t>
      </w:r>
      <w:r>
        <w:rPr>
          <w:color w:val="2B2B2B"/>
          <w:sz w:val="24"/>
          <w:szCs w:val="24"/>
          <w:highlight w:val="white"/>
        </w:rPr>
        <w:t xml:space="preserve"> täyttää vapaasti haluamassaan järjestyksessä. Pöytäkirja jakautuu kahteen osaa: </w:t>
      </w:r>
      <w:proofErr w:type="spellStart"/>
      <w:r>
        <w:rPr>
          <w:color w:val="2B2B2B"/>
          <w:sz w:val="24"/>
          <w:szCs w:val="24"/>
          <w:highlight w:val="white"/>
        </w:rPr>
        <w:t>ylä</w:t>
      </w:r>
      <w:proofErr w:type="spellEnd"/>
      <w:r>
        <w:rPr>
          <w:color w:val="2B2B2B"/>
          <w:sz w:val="24"/>
          <w:szCs w:val="24"/>
          <w:highlight w:val="white"/>
        </w:rPr>
        <w:t>- ja alapuoleen.</w:t>
      </w:r>
    </w:p>
    <w:p w:rsidR="00A72E6F" w:rsidRDefault="0072263B">
      <w:pPr>
        <w:spacing w:after="360"/>
      </w:pPr>
      <w:r>
        <w:rPr>
          <w:color w:val="2B2B2B"/>
          <w:sz w:val="24"/>
          <w:szCs w:val="24"/>
          <w:highlight w:val="white"/>
        </w:rPr>
        <w:t>Yläpuolella on kohdat:</w:t>
      </w:r>
    </w:p>
    <w:p w:rsidR="00A72E6F" w:rsidRDefault="0072263B">
      <w:pPr>
        <w:numPr>
          <w:ilvl w:val="0"/>
          <w:numId w:val="2"/>
        </w:numPr>
        <w:spacing w:after="360"/>
        <w:ind w:left="1020" w:hanging="360"/>
        <w:contextualSpacing/>
        <w:rPr>
          <w:highlight w:val="white"/>
        </w:rPr>
      </w:pPr>
      <w:r>
        <w:rPr>
          <w:color w:val="2B2B2B"/>
          <w:sz w:val="24"/>
          <w:szCs w:val="24"/>
          <w:highlight w:val="white"/>
        </w:rPr>
        <w:t>Ykköset</w:t>
      </w:r>
    </w:p>
    <w:p w:rsidR="00A72E6F" w:rsidRDefault="0072263B">
      <w:pPr>
        <w:numPr>
          <w:ilvl w:val="0"/>
          <w:numId w:val="2"/>
        </w:numPr>
        <w:spacing w:after="360"/>
        <w:ind w:left="1020" w:hanging="360"/>
        <w:contextualSpacing/>
        <w:rPr>
          <w:highlight w:val="white"/>
        </w:rPr>
      </w:pPr>
      <w:r>
        <w:rPr>
          <w:color w:val="2B2B2B"/>
          <w:sz w:val="24"/>
          <w:szCs w:val="24"/>
          <w:highlight w:val="white"/>
        </w:rPr>
        <w:t>Kakkoset</w:t>
      </w:r>
    </w:p>
    <w:p w:rsidR="00A72E6F" w:rsidRDefault="0072263B">
      <w:pPr>
        <w:numPr>
          <w:ilvl w:val="0"/>
          <w:numId w:val="2"/>
        </w:numPr>
        <w:spacing w:after="360"/>
        <w:ind w:left="1020" w:hanging="360"/>
        <w:contextualSpacing/>
        <w:rPr>
          <w:highlight w:val="white"/>
        </w:rPr>
      </w:pPr>
      <w:r>
        <w:rPr>
          <w:color w:val="2B2B2B"/>
          <w:sz w:val="24"/>
          <w:szCs w:val="24"/>
          <w:highlight w:val="white"/>
        </w:rPr>
        <w:t>Kolmoset</w:t>
      </w:r>
    </w:p>
    <w:p w:rsidR="00A72E6F" w:rsidRDefault="0072263B">
      <w:pPr>
        <w:numPr>
          <w:ilvl w:val="0"/>
          <w:numId w:val="2"/>
        </w:numPr>
        <w:spacing w:after="360"/>
        <w:ind w:left="1020" w:hanging="360"/>
        <w:contextualSpacing/>
        <w:rPr>
          <w:highlight w:val="white"/>
        </w:rPr>
      </w:pPr>
      <w:r>
        <w:rPr>
          <w:color w:val="2B2B2B"/>
          <w:sz w:val="24"/>
          <w:szCs w:val="24"/>
          <w:highlight w:val="white"/>
        </w:rPr>
        <w:t>Neloset</w:t>
      </w:r>
    </w:p>
    <w:p w:rsidR="00A72E6F" w:rsidRDefault="0072263B">
      <w:pPr>
        <w:numPr>
          <w:ilvl w:val="0"/>
          <w:numId w:val="2"/>
        </w:numPr>
        <w:spacing w:after="360"/>
        <w:ind w:left="1020" w:hanging="360"/>
        <w:contextualSpacing/>
        <w:rPr>
          <w:highlight w:val="white"/>
        </w:rPr>
      </w:pPr>
      <w:r>
        <w:rPr>
          <w:color w:val="2B2B2B"/>
          <w:sz w:val="24"/>
          <w:szCs w:val="24"/>
          <w:highlight w:val="white"/>
        </w:rPr>
        <w:t>Viitoset</w:t>
      </w:r>
    </w:p>
    <w:p w:rsidR="00A72E6F" w:rsidRDefault="0072263B">
      <w:pPr>
        <w:numPr>
          <w:ilvl w:val="0"/>
          <w:numId w:val="2"/>
        </w:numPr>
        <w:spacing w:after="360"/>
        <w:ind w:left="1020" w:hanging="360"/>
        <w:contextualSpacing/>
        <w:rPr>
          <w:highlight w:val="white"/>
        </w:rPr>
      </w:pPr>
      <w:r>
        <w:rPr>
          <w:color w:val="2B2B2B"/>
          <w:sz w:val="24"/>
          <w:szCs w:val="24"/>
          <w:highlight w:val="white"/>
        </w:rPr>
        <w:t>Kuutoset</w:t>
      </w:r>
    </w:p>
    <w:p w:rsidR="00A72E6F" w:rsidRDefault="0072263B">
      <w:pPr>
        <w:numPr>
          <w:ilvl w:val="0"/>
          <w:numId w:val="2"/>
        </w:numPr>
        <w:spacing w:after="360"/>
        <w:ind w:left="1020" w:hanging="360"/>
        <w:contextualSpacing/>
        <w:rPr>
          <w:highlight w:val="white"/>
        </w:rPr>
      </w:pPr>
      <w:r>
        <w:rPr>
          <w:color w:val="2B2B2B"/>
          <w:sz w:val="24"/>
          <w:szCs w:val="24"/>
          <w:highlight w:val="white"/>
        </w:rPr>
        <w:t>Välisumma</w:t>
      </w:r>
    </w:p>
    <w:p w:rsidR="00A72E6F" w:rsidRPr="0090567F" w:rsidRDefault="0072263B">
      <w:pPr>
        <w:numPr>
          <w:ilvl w:val="0"/>
          <w:numId w:val="2"/>
        </w:numPr>
        <w:spacing w:after="360"/>
        <w:ind w:left="1020" w:hanging="360"/>
        <w:contextualSpacing/>
        <w:rPr>
          <w:highlight w:val="white"/>
        </w:rPr>
      </w:pPr>
      <w:r>
        <w:rPr>
          <w:color w:val="2B2B2B"/>
          <w:sz w:val="24"/>
          <w:szCs w:val="24"/>
          <w:highlight w:val="white"/>
        </w:rPr>
        <w:t>Bonus</w:t>
      </w:r>
    </w:p>
    <w:p w:rsidR="0090567F" w:rsidRDefault="0090567F" w:rsidP="0090567F">
      <w:pPr>
        <w:spacing w:after="360"/>
        <w:ind w:left="1020"/>
        <w:contextualSpacing/>
        <w:rPr>
          <w:highlight w:val="white"/>
        </w:rPr>
      </w:pPr>
    </w:p>
    <w:p w:rsidR="00A72E6F" w:rsidRDefault="0072263B">
      <w:pPr>
        <w:spacing w:after="360"/>
      </w:pPr>
      <w:r>
        <w:rPr>
          <w:color w:val="2B2B2B"/>
          <w:highlight w:val="white"/>
        </w:rPr>
        <w:t>Yläpuolen kohdissa lasketaan yksinkertaisesti kyseisten numeroid</w:t>
      </w:r>
      <w:r>
        <w:rPr>
          <w:color w:val="2B2B2B"/>
          <w:highlight w:val="white"/>
        </w:rPr>
        <w:t>en summa. Ykkösiin lasketaan siis noppien ykköset, kakkosiin kakkoset ja niin edelleen. Tulos 3-3-3-6-6 olisi kolmosissa 9 pistettä ja kuutosissa 12 pistettä.</w:t>
      </w:r>
    </w:p>
    <w:p w:rsidR="00A72E6F" w:rsidRDefault="0072263B">
      <w:pPr>
        <w:spacing w:after="360"/>
      </w:pPr>
      <w:r>
        <w:rPr>
          <w:color w:val="2B2B2B"/>
          <w:highlight w:val="white"/>
        </w:rPr>
        <w:t>Välisummaan lasketaan kaikkien kuuden numerokentän summa. Jos siihen tulee vähintään 63 pistettä,</w:t>
      </w:r>
      <w:r>
        <w:rPr>
          <w:color w:val="2B2B2B"/>
          <w:highlight w:val="white"/>
        </w:rPr>
        <w:t xml:space="preserve"> pelaaja saa kirjata itselleen 50 pisteen bonuksen. 63 pistettä saavuttaa, kun saa jokaiseen kohtaan vähintään kolme oikeaa numeroa.</w:t>
      </w:r>
    </w:p>
    <w:p w:rsidR="00A72E6F" w:rsidRDefault="0072263B">
      <w:pPr>
        <w:spacing w:after="360"/>
      </w:pPr>
      <w:r>
        <w:rPr>
          <w:color w:val="2B2B2B"/>
          <w:sz w:val="24"/>
          <w:szCs w:val="24"/>
          <w:highlight w:val="white"/>
        </w:rPr>
        <w:t>Alapuolella on kohdat:</w:t>
      </w:r>
    </w:p>
    <w:p w:rsidR="00A72E6F" w:rsidRDefault="0072263B">
      <w:pPr>
        <w:numPr>
          <w:ilvl w:val="0"/>
          <w:numId w:val="1"/>
        </w:numPr>
        <w:spacing w:after="360"/>
        <w:ind w:left="1020" w:hanging="360"/>
        <w:contextualSpacing/>
        <w:rPr>
          <w:highlight w:val="white"/>
        </w:rPr>
      </w:pPr>
      <w:r>
        <w:rPr>
          <w:color w:val="2B2B2B"/>
          <w:sz w:val="24"/>
          <w:szCs w:val="24"/>
          <w:highlight w:val="white"/>
        </w:rPr>
        <w:t>Yksi pari: kaksi kertaa sama silmäluku. 1-3-4-4-6 = 4+4 = 8 pistettä.</w:t>
      </w:r>
    </w:p>
    <w:p w:rsidR="00A72E6F" w:rsidRDefault="0072263B">
      <w:pPr>
        <w:numPr>
          <w:ilvl w:val="0"/>
          <w:numId w:val="1"/>
        </w:numPr>
        <w:spacing w:after="360"/>
        <w:ind w:left="1020" w:hanging="360"/>
        <w:contextualSpacing/>
        <w:rPr>
          <w:highlight w:val="white"/>
        </w:rPr>
      </w:pPr>
      <w:r>
        <w:rPr>
          <w:color w:val="2B2B2B"/>
          <w:sz w:val="24"/>
          <w:szCs w:val="24"/>
          <w:highlight w:val="white"/>
        </w:rPr>
        <w:t xml:space="preserve">Kaksi paria: kaksi eri paria. </w:t>
      </w:r>
      <w:r>
        <w:rPr>
          <w:color w:val="2B2B2B"/>
          <w:sz w:val="24"/>
          <w:szCs w:val="24"/>
          <w:highlight w:val="white"/>
        </w:rPr>
        <w:t>1-1-4-4-6 = 1+1 + 4+4 = 10 pistettä.</w:t>
      </w:r>
    </w:p>
    <w:p w:rsidR="00A72E6F" w:rsidRDefault="0072263B">
      <w:pPr>
        <w:numPr>
          <w:ilvl w:val="0"/>
          <w:numId w:val="1"/>
        </w:numPr>
        <w:spacing w:after="360"/>
        <w:ind w:left="1020" w:hanging="360"/>
        <w:contextualSpacing/>
        <w:rPr>
          <w:highlight w:val="white"/>
        </w:rPr>
      </w:pPr>
      <w:r>
        <w:rPr>
          <w:color w:val="2B2B2B"/>
          <w:sz w:val="24"/>
          <w:szCs w:val="24"/>
          <w:highlight w:val="white"/>
        </w:rPr>
        <w:t>Kolmoisluku: kolme samaa silmälukua. 1-3-3-3-6 = 3+3+3 = 9 pistettä.</w:t>
      </w:r>
    </w:p>
    <w:p w:rsidR="00A72E6F" w:rsidRDefault="0072263B">
      <w:pPr>
        <w:numPr>
          <w:ilvl w:val="0"/>
          <w:numId w:val="1"/>
        </w:numPr>
        <w:spacing w:after="360"/>
        <w:ind w:left="1020" w:hanging="360"/>
        <w:contextualSpacing/>
        <w:rPr>
          <w:highlight w:val="white"/>
        </w:rPr>
      </w:pPr>
      <w:proofErr w:type="spellStart"/>
      <w:r>
        <w:rPr>
          <w:color w:val="2B2B2B"/>
          <w:sz w:val="24"/>
          <w:szCs w:val="24"/>
          <w:highlight w:val="white"/>
        </w:rPr>
        <w:t>Neloisluku</w:t>
      </w:r>
      <w:proofErr w:type="spellEnd"/>
      <w:r>
        <w:rPr>
          <w:color w:val="2B2B2B"/>
          <w:sz w:val="24"/>
          <w:szCs w:val="24"/>
          <w:highlight w:val="white"/>
        </w:rPr>
        <w:t>: neljä samaa silmälukua. 1-3-3-3-3 = 3+3+3+3 = 12 pistettä.</w:t>
      </w:r>
    </w:p>
    <w:p w:rsidR="00A72E6F" w:rsidRDefault="0072263B">
      <w:pPr>
        <w:numPr>
          <w:ilvl w:val="0"/>
          <w:numId w:val="1"/>
        </w:numPr>
        <w:spacing w:after="360"/>
        <w:ind w:left="1020" w:hanging="360"/>
        <w:contextualSpacing/>
        <w:rPr>
          <w:highlight w:val="white"/>
        </w:rPr>
      </w:pPr>
      <w:proofErr w:type="spellStart"/>
      <w:r>
        <w:rPr>
          <w:color w:val="2B2B2B"/>
          <w:sz w:val="24"/>
          <w:szCs w:val="24"/>
          <w:highlight w:val="white"/>
        </w:rPr>
        <w:t>stPieni</w:t>
      </w:r>
      <w:proofErr w:type="spellEnd"/>
      <w:r>
        <w:rPr>
          <w:color w:val="2B2B2B"/>
          <w:sz w:val="24"/>
          <w:szCs w:val="24"/>
          <w:highlight w:val="white"/>
        </w:rPr>
        <w:t xml:space="preserve"> suora: numerot 1-2-3-4-5. 15 pistettä.</w:t>
      </w:r>
    </w:p>
    <w:p w:rsidR="00A72E6F" w:rsidRDefault="0072263B">
      <w:pPr>
        <w:numPr>
          <w:ilvl w:val="0"/>
          <w:numId w:val="1"/>
        </w:numPr>
        <w:spacing w:after="360"/>
        <w:ind w:left="1020" w:hanging="360"/>
        <w:contextualSpacing/>
        <w:rPr>
          <w:highlight w:val="white"/>
        </w:rPr>
      </w:pPr>
      <w:r>
        <w:rPr>
          <w:color w:val="2B2B2B"/>
          <w:sz w:val="24"/>
          <w:szCs w:val="24"/>
          <w:highlight w:val="white"/>
        </w:rPr>
        <w:t xml:space="preserve">Suuri suora: numerot 2-3-4-5-6. </w:t>
      </w:r>
      <w:r>
        <w:rPr>
          <w:color w:val="2B2B2B"/>
          <w:sz w:val="24"/>
          <w:szCs w:val="24"/>
          <w:highlight w:val="white"/>
        </w:rPr>
        <w:t>20 pistettä.</w:t>
      </w:r>
    </w:p>
    <w:p w:rsidR="00A72E6F" w:rsidRDefault="0072263B">
      <w:pPr>
        <w:numPr>
          <w:ilvl w:val="0"/>
          <w:numId w:val="1"/>
        </w:numPr>
        <w:spacing w:after="360"/>
        <w:ind w:left="1020" w:hanging="360"/>
        <w:contextualSpacing/>
        <w:rPr>
          <w:highlight w:val="white"/>
        </w:rPr>
      </w:pPr>
      <w:r>
        <w:rPr>
          <w:color w:val="2B2B2B"/>
          <w:sz w:val="24"/>
          <w:szCs w:val="24"/>
          <w:highlight w:val="white"/>
        </w:rPr>
        <w:lastRenderedPageBreak/>
        <w:t>Täyskäsi eli mökki: kolmoisluku ja pari. 3-3-3-5-5 = 3+3+5+5+5 = 21 pistettä.</w:t>
      </w:r>
    </w:p>
    <w:p w:rsidR="00A72E6F" w:rsidRDefault="0072263B">
      <w:pPr>
        <w:numPr>
          <w:ilvl w:val="0"/>
          <w:numId w:val="1"/>
        </w:numPr>
        <w:spacing w:after="360"/>
        <w:ind w:left="1020" w:hanging="360"/>
        <w:contextualSpacing/>
        <w:rPr>
          <w:highlight w:val="white"/>
        </w:rPr>
      </w:pPr>
      <w:r>
        <w:rPr>
          <w:color w:val="2B2B2B"/>
          <w:sz w:val="24"/>
          <w:szCs w:val="24"/>
          <w:highlight w:val="white"/>
        </w:rPr>
        <w:t>Sattuma: mitä tahansa. Tähän kelpaa mitä tahansa, pisteiksi lasketaan silmälukujen summa.</w:t>
      </w:r>
    </w:p>
    <w:p w:rsidR="00A72E6F" w:rsidRPr="0072263B" w:rsidRDefault="0072263B">
      <w:pPr>
        <w:numPr>
          <w:ilvl w:val="0"/>
          <w:numId w:val="1"/>
        </w:numPr>
        <w:spacing w:after="360"/>
        <w:ind w:left="1020" w:hanging="360"/>
        <w:contextualSpacing/>
        <w:rPr>
          <w:highlight w:val="white"/>
        </w:rPr>
      </w:pPr>
      <w:proofErr w:type="spellStart"/>
      <w:r>
        <w:rPr>
          <w:color w:val="2B2B2B"/>
          <w:sz w:val="24"/>
          <w:szCs w:val="24"/>
          <w:highlight w:val="white"/>
        </w:rPr>
        <w:t>Yatzy</w:t>
      </w:r>
      <w:proofErr w:type="spellEnd"/>
      <w:r>
        <w:rPr>
          <w:color w:val="2B2B2B"/>
          <w:sz w:val="24"/>
          <w:szCs w:val="24"/>
          <w:highlight w:val="white"/>
        </w:rPr>
        <w:t>: viisi samaa silmälukua. 50 pistettä.</w:t>
      </w:r>
    </w:p>
    <w:p w:rsidR="0072263B" w:rsidRDefault="0072263B" w:rsidP="0072263B">
      <w:pPr>
        <w:spacing w:after="360"/>
        <w:ind w:left="1020"/>
        <w:contextualSpacing/>
        <w:rPr>
          <w:highlight w:val="white"/>
        </w:rPr>
      </w:pPr>
    </w:p>
    <w:p w:rsidR="00A72E6F" w:rsidRDefault="0072263B">
      <w:pPr>
        <w:spacing w:after="360"/>
      </w:pPr>
      <w:r>
        <w:rPr>
          <w:color w:val="2B2B2B"/>
          <w:highlight w:val="white"/>
        </w:rPr>
        <w:t>Pelaajan peli on ohi, kun kaikki kohdat pöytäkirjasta on täytetty. Lopputulos saadaan laskemalla pelaajan pisteet yhteen, eniten pisteitä kerännyt voittaa.</w:t>
      </w:r>
    </w:p>
    <w:p w:rsidR="00A72E6F" w:rsidRDefault="0072263B">
      <w:pPr>
        <w:spacing w:after="360"/>
      </w:pPr>
      <w:r>
        <w:rPr>
          <w:color w:val="2B2B2B"/>
          <w:highlight w:val="white"/>
        </w:rPr>
        <w:t>(</w:t>
      </w:r>
      <w:hyperlink r:id="rId5">
        <w:r>
          <w:rPr>
            <w:color w:val="1155CC"/>
            <w:highlight w:val="white"/>
            <w:u w:val="single"/>
          </w:rPr>
          <w:t>http://www.lautapeliopas.fi/saannot/y</w:t>
        </w:r>
        <w:r>
          <w:rPr>
            <w:color w:val="1155CC"/>
            <w:highlight w:val="white"/>
            <w:u w:val="single"/>
          </w:rPr>
          <w:t>atzy/</w:t>
        </w:r>
      </w:hyperlink>
      <w:r>
        <w:rPr>
          <w:color w:val="2B2B2B"/>
          <w:highlight w:val="white"/>
        </w:rPr>
        <w:t xml:space="preserve"> luettu 10.2.2017)</w:t>
      </w:r>
    </w:p>
    <w:p w:rsidR="00A72E6F" w:rsidRDefault="0072263B">
      <w:pPr>
        <w:spacing w:after="360"/>
      </w:pPr>
      <w:r>
        <w:rPr>
          <w:b/>
          <w:color w:val="2B2B2B"/>
          <w:sz w:val="36"/>
          <w:szCs w:val="36"/>
          <w:highlight w:val="white"/>
        </w:rPr>
        <w:t>Ratkaisuperiaate</w:t>
      </w:r>
    </w:p>
    <w:p w:rsidR="00A72E6F" w:rsidRDefault="0072263B">
      <w:pPr>
        <w:spacing w:after="360" w:line="240" w:lineRule="auto"/>
      </w:pPr>
      <w:r>
        <w:rPr>
          <w:color w:val="2B2B2B"/>
          <w:sz w:val="24"/>
          <w:szCs w:val="24"/>
          <w:highlight w:val="white"/>
        </w:rPr>
        <w:t>Ratkaisussa käytettävät luokat:</w:t>
      </w:r>
    </w:p>
    <w:p w:rsidR="00A72E6F" w:rsidRDefault="0072263B">
      <w:pPr>
        <w:numPr>
          <w:ilvl w:val="0"/>
          <w:numId w:val="3"/>
        </w:numPr>
        <w:spacing w:before="200" w:after="360" w:line="240" w:lineRule="auto"/>
        <w:ind w:hanging="360"/>
        <w:contextualSpacing/>
        <w:rPr>
          <w:color w:val="2B2B2B"/>
          <w:sz w:val="24"/>
          <w:szCs w:val="24"/>
          <w:highlight w:val="white"/>
        </w:rPr>
      </w:pPr>
      <w:proofErr w:type="spellStart"/>
      <w:r>
        <w:rPr>
          <w:color w:val="2B2B2B"/>
          <w:sz w:val="24"/>
          <w:szCs w:val="24"/>
          <w:highlight w:val="white"/>
        </w:rPr>
        <w:t>class</w:t>
      </w:r>
      <w:proofErr w:type="spellEnd"/>
      <w:r>
        <w:rPr>
          <w:color w:val="2B2B2B"/>
          <w:sz w:val="24"/>
          <w:szCs w:val="24"/>
          <w:highlight w:val="white"/>
        </w:rPr>
        <w:t xml:space="preserve"> Noppa</w:t>
      </w:r>
    </w:p>
    <w:p w:rsidR="00A72E6F" w:rsidRDefault="0072263B">
      <w:pPr>
        <w:numPr>
          <w:ilvl w:val="2"/>
          <w:numId w:val="3"/>
        </w:numPr>
        <w:spacing w:before="200" w:after="360" w:line="240" w:lineRule="auto"/>
        <w:ind w:hanging="360"/>
        <w:contextualSpacing/>
        <w:rPr>
          <w:color w:val="2B2B2B"/>
          <w:sz w:val="24"/>
          <w:szCs w:val="24"/>
          <w:highlight w:val="white"/>
        </w:rPr>
      </w:pPr>
      <w:proofErr w:type="spellStart"/>
      <w:r>
        <w:rPr>
          <w:color w:val="2B2B2B"/>
          <w:sz w:val="24"/>
          <w:szCs w:val="24"/>
          <w:highlight w:val="white"/>
        </w:rPr>
        <w:t>lukitseNoppa</w:t>
      </w:r>
      <w:proofErr w:type="spellEnd"/>
      <w:r>
        <w:rPr>
          <w:color w:val="2B2B2B"/>
          <w:sz w:val="24"/>
          <w:szCs w:val="24"/>
          <w:highlight w:val="white"/>
        </w:rPr>
        <w:t>, jolla valitaan lukittavat nopat.</w:t>
      </w:r>
    </w:p>
    <w:p w:rsidR="00A72E6F" w:rsidRDefault="0072263B">
      <w:pPr>
        <w:numPr>
          <w:ilvl w:val="0"/>
          <w:numId w:val="3"/>
        </w:numPr>
        <w:spacing w:before="200" w:after="360" w:line="240" w:lineRule="auto"/>
        <w:ind w:hanging="360"/>
        <w:contextualSpacing/>
        <w:rPr>
          <w:color w:val="2B2B2B"/>
          <w:sz w:val="24"/>
          <w:szCs w:val="24"/>
          <w:highlight w:val="white"/>
        </w:rPr>
      </w:pPr>
      <w:proofErr w:type="spellStart"/>
      <w:r>
        <w:rPr>
          <w:color w:val="2B2B2B"/>
          <w:sz w:val="24"/>
          <w:szCs w:val="24"/>
          <w:highlight w:val="white"/>
        </w:rPr>
        <w:t>class</w:t>
      </w:r>
      <w:proofErr w:type="spellEnd"/>
      <w:r>
        <w:rPr>
          <w:color w:val="2B2B2B"/>
          <w:sz w:val="24"/>
          <w:szCs w:val="24"/>
          <w:highlight w:val="white"/>
        </w:rPr>
        <w:t xml:space="preserve"> Pisteet</w:t>
      </w:r>
    </w:p>
    <w:p w:rsidR="00A72E6F" w:rsidRDefault="0072263B">
      <w:pPr>
        <w:numPr>
          <w:ilvl w:val="2"/>
          <w:numId w:val="3"/>
        </w:numPr>
        <w:spacing w:before="200" w:after="360" w:line="240" w:lineRule="auto"/>
        <w:ind w:hanging="360"/>
        <w:contextualSpacing/>
        <w:rPr>
          <w:color w:val="2B2B2B"/>
          <w:sz w:val="24"/>
          <w:szCs w:val="24"/>
          <w:highlight w:val="white"/>
        </w:rPr>
      </w:pPr>
      <w:proofErr w:type="spellStart"/>
      <w:r>
        <w:rPr>
          <w:color w:val="2B2B2B"/>
          <w:sz w:val="24"/>
          <w:szCs w:val="24"/>
          <w:highlight w:val="white"/>
        </w:rPr>
        <w:t>laskePisteet</w:t>
      </w:r>
      <w:proofErr w:type="spellEnd"/>
      <w:r>
        <w:rPr>
          <w:color w:val="2B2B2B"/>
          <w:sz w:val="24"/>
          <w:szCs w:val="24"/>
          <w:highlight w:val="white"/>
        </w:rPr>
        <w:t>, laskee lukitun yhdistelmän ja heiton oikeuttamat pisteet</w:t>
      </w:r>
    </w:p>
    <w:p w:rsidR="00A72E6F" w:rsidRDefault="0072263B">
      <w:pPr>
        <w:numPr>
          <w:ilvl w:val="0"/>
          <w:numId w:val="3"/>
        </w:numPr>
        <w:spacing w:before="200" w:after="360" w:line="240" w:lineRule="auto"/>
        <w:ind w:hanging="360"/>
        <w:contextualSpacing/>
        <w:rPr>
          <w:color w:val="2B2B2B"/>
          <w:sz w:val="24"/>
          <w:szCs w:val="24"/>
          <w:highlight w:val="white"/>
        </w:rPr>
      </w:pPr>
      <w:proofErr w:type="spellStart"/>
      <w:r>
        <w:rPr>
          <w:color w:val="2B2B2B"/>
          <w:sz w:val="24"/>
          <w:szCs w:val="24"/>
          <w:highlight w:val="white"/>
        </w:rPr>
        <w:t>class</w:t>
      </w:r>
      <w:proofErr w:type="spellEnd"/>
      <w:r>
        <w:rPr>
          <w:color w:val="2B2B2B"/>
          <w:sz w:val="24"/>
          <w:szCs w:val="24"/>
          <w:highlight w:val="white"/>
        </w:rPr>
        <w:t xml:space="preserve"> </w:t>
      </w:r>
      <w:proofErr w:type="spellStart"/>
      <w:r>
        <w:rPr>
          <w:color w:val="2B2B2B"/>
          <w:sz w:val="24"/>
          <w:szCs w:val="24"/>
          <w:highlight w:val="white"/>
        </w:rPr>
        <w:t>Poytakirja</w:t>
      </w:r>
      <w:proofErr w:type="spellEnd"/>
    </w:p>
    <w:p w:rsidR="00A72E6F" w:rsidRDefault="0072263B">
      <w:pPr>
        <w:numPr>
          <w:ilvl w:val="1"/>
          <w:numId w:val="3"/>
        </w:numPr>
        <w:spacing w:before="200" w:after="360" w:line="240" w:lineRule="auto"/>
        <w:ind w:hanging="360"/>
        <w:contextualSpacing/>
        <w:rPr>
          <w:color w:val="2B2B2B"/>
          <w:sz w:val="24"/>
          <w:szCs w:val="24"/>
          <w:highlight w:val="white"/>
        </w:rPr>
      </w:pPr>
      <w:proofErr w:type="spellStart"/>
      <w:r>
        <w:rPr>
          <w:color w:val="2B2B2B"/>
          <w:sz w:val="24"/>
          <w:szCs w:val="24"/>
          <w:highlight w:val="white"/>
        </w:rPr>
        <w:t>class</w:t>
      </w:r>
      <w:proofErr w:type="spellEnd"/>
      <w:r>
        <w:rPr>
          <w:color w:val="2B2B2B"/>
          <w:sz w:val="24"/>
          <w:szCs w:val="24"/>
          <w:highlight w:val="white"/>
        </w:rPr>
        <w:t xml:space="preserve"> Alapuoli </w:t>
      </w:r>
      <w:proofErr w:type="spellStart"/>
      <w:r>
        <w:rPr>
          <w:color w:val="2B2B2B"/>
          <w:sz w:val="24"/>
          <w:szCs w:val="24"/>
          <w:highlight w:val="white"/>
        </w:rPr>
        <w:t>extends</w:t>
      </w:r>
      <w:proofErr w:type="spellEnd"/>
      <w:r>
        <w:rPr>
          <w:color w:val="2B2B2B"/>
          <w:sz w:val="24"/>
          <w:szCs w:val="24"/>
          <w:highlight w:val="white"/>
        </w:rPr>
        <w:t xml:space="preserve"> </w:t>
      </w:r>
      <w:proofErr w:type="spellStart"/>
      <w:r>
        <w:rPr>
          <w:color w:val="2B2B2B"/>
          <w:sz w:val="24"/>
          <w:szCs w:val="24"/>
          <w:highlight w:val="white"/>
        </w:rPr>
        <w:t>Poytakirja</w:t>
      </w:r>
      <w:proofErr w:type="spellEnd"/>
    </w:p>
    <w:p w:rsidR="00A72E6F" w:rsidRDefault="0072263B">
      <w:pPr>
        <w:numPr>
          <w:ilvl w:val="1"/>
          <w:numId w:val="3"/>
        </w:numPr>
        <w:spacing w:before="200" w:after="360" w:line="240" w:lineRule="auto"/>
        <w:ind w:hanging="360"/>
        <w:contextualSpacing/>
        <w:rPr>
          <w:color w:val="2B2B2B"/>
          <w:sz w:val="24"/>
          <w:szCs w:val="24"/>
          <w:highlight w:val="white"/>
        </w:rPr>
      </w:pPr>
      <w:proofErr w:type="spellStart"/>
      <w:r>
        <w:rPr>
          <w:color w:val="2B2B2B"/>
          <w:sz w:val="24"/>
          <w:szCs w:val="24"/>
          <w:highlight w:val="white"/>
        </w:rPr>
        <w:t>class</w:t>
      </w:r>
      <w:proofErr w:type="spellEnd"/>
      <w:r>
        <w:rPr>
          <w:color w:val="2B2B2B"/>
          <w:sz w:val="24"/>
          <w:szCs w:val="24"/>
          <w:highlight w:val="white"/>
        </w:rPr>
        <w:t xml:space="preserve"> </w:t>
      </w:r>
      <w:proofErr w:type="spellStart"/>
      <w:r>
        <w:rPr>
          <w:color w:val="2B2B2B"/>
          <w:sz w:val="24"/>
          <w:szCs w:val="24"/>
          <w:highlight w:val="white"/>
        </w:rPr>
        <w:t>Ylapuoli</w:t>
      </w:r>
      <w:proofErr w:type="spellEnd"/>
      <w:r>
        <w:rPr>
          <w:color w:val="2B2B2B"/>
          <w:sz w:val="24"/>
          <w:szCs w:val="24"/>
          <w:highlight w:val="white"/>
        </w:rPr>
        <w:t xml:space="preserve"> </w:t>
      </w:r>
      <w:proofErr w:type="spellStart"/>
      <w:r>
        <w:rPr>
          <w:color w:val="2B2B2B"/>
          <w:sz w:val="24"/>
          <w:szCs w:val="24"/>
          <w:highlight w:val="white"/>
        </w:rPr>
        <w:t>extends</w:t>
      </w:r>
      <w:proofErr w:type="spellEnd"/>
      <w:r>
        <w:rPr>
          <w:color w:val="2B2B2B"/>
          <w:sz w:val="24"/>
          <w:szCs w:val="24"/>
          <w:highlight w:val="white"/>
        </w:rPr>
        <w:t xml:space="preserve"> </w:t>
      </w:r>
      <w:proofErr w:type="spellStart"/>
      <w:r>
        <w:rPr>
          <w:color w:val="2B2B2B"/>
          <w:sz w:val="24"/>
          <w:szCs w:val="24"/>
          <w:highlight w:val="white"/>
        </w:rPr>
        <w:t>Poytakirja</w:t>
      </w:r>
      <w:proofErr w:type="spellEnd"/>
    </w:p>
    <w:p w:rsidR="00A72E6F" w:rsidRDefault="0072263B">
      <w:pPr>
        <w:numPr>
          <w:ilvl w:val="0"/>
          <w:numId w:val="3"/>
        </w:numPr>
        <w:spacing w:before="200" w:after="360" w:line="240" w:lineRule="auto"/>
        <w:ind w:hanging="360"/>
        <w:contextualSpacing/>
        <w:rPr>
          <w:color w:val="2B2B2B"/>
          <w:sz w:val="24"/>
          <w:szCs w:val="24"/>
          <w:highlight w:val="white"/>
        </w:rPr>
      </w:pPr>
      <w:proofErr w:type="spellStart"/>
      <w:r>
        <w:rPr>
          <w:color w:val="2B2B2B"/>
          <w:sz w:val="24"/>
          <w:szCs w:val="24"/>
          <w:highlight w:val="white"/>
        </w:rPr>
        <w:t>class</w:t>
      </w:r>
      <w:proofErr w:type="spellEnd"/>
      <w:r>
        <w:rPr>
          <w:color w:val="2B2B2B"/>
          <w:sz w:val="24"/>
          <w:szCs w:val="24"/>
          <w:highlight w:val="white"/>
        </w:rPr>
        <w:t xml:space="preserve"> </w:t>
      </w:r>
      <w:proofErr w:type="spellStart"/>
      <w:r>
        <w:rPr>
          <w:color w:val="2B2B2B"/>
          <w:sz w:val="24"/>
          <w:szCs w:val="24"/>
          <w:highlight w:val="white"/>
        </w:rPr>
        <w:t>Yatzy</w:t>
      </w:r>
      <w:proofErr w:type="spellEnd"/>
    </w:p>
    <w:p w:rsidR="00A72E6F" w:rsidRDefault="0072263B">
      <w:pPr>
        <w:numPr>
          <w:ilvl w:val="0"/>
          <w:numId w:val="3"/>
        </w:numPr>
        <w:spacing w:before="200" w:after="360" w:line="240" w:lineRule="auto"/>
        <w:ind w:hanging="360"/>
        <w:contextualSpacing/>
        <w:rPr>
          <w:color w:val="2B2B2B"/>
          <w:sz w:val="24"/>
          <w:szCs w:val="24"/>
          <w:highlight w:val="white"/>
        </w:rPr>
      </w:pPr>
      <w:proofErr w:type="spellStart"/>
      <w:r>
        <w:rPr>
          <w:color w:val="2B2B2B"/>
          <w:sz w:val="24"/>
          <w:szCs w:val="24"/>
          <w:highlight w:val="white"/>
        </w:rPr>
        <w:t>class</w:t>
      </w:r>
      <w:proofErr w:type="spellEnd"/>
      <w:r>
        <w:rPr>
          <w:color w:val="2B2B2B"/>
          <w:sz w:val="24"/>
          <w:szCs w:val="24"/>
          <w:highlight w:val="white"/>
        </w:rPr>
        <w:t xml:space="preserve"> GUI</w:t>
      </w:r>
      <w:bookmarkStart w:id="0" w:name="_GoBack"/>
      <w:bookmarkEnd w:id="0"/>
    </w:p>
    <w:p w:rsidR="0072263B" w:rsidRDefault="0072263B">
      <w:pPr>
        <w:spacing w:before="200" w:after="360" w:line="240" w:lineRule="auto"/>
        <w:rPr>
          <w:b/>
          <w:color w:val="2B2B2B"/>
          <w:sz w:val="24"/>
          <w:szCs w:val="24"/>
          <w:highlight w:val="white"/>
        </w:rPr>
      </w:pPr>
    </w:p>
    <w:p w:rsidR="00A72E6F" w:rsidRDefault="0072263B">
      <w:pPr>
        <w:spacing w:before="200" w:after="360" w:line="240" w:lineRule="auto"/>
      </w:pPr>
      <w:r>
        <w:rPr>
          <w:b/>
          <w:color w:val="2B2B2B"/>
          <w:sz w:val="24"/>
          <w:szCs w:val="24"/>
          <w:highlight w:val="white"/>
        </w:rPr>
        <w:t>Noppa</w:t>
      </w:r>
      <w:r>
        <w:rPr>
          <w:color w:val="2B2B2B"/>
          <w:sz w:val="24"/>
          <w:szCs w:val="24"/>
          <w:highlight w:val="white"/>
        </w:rPr>
        <w:t>: luokka, joka simuloi nopan heitot.</w:t>
      </w:r>
    </w:p>
    <w:p w:rsidR="00A72E6F" w:rsidRDefault="0072263B">
      <w:pPr>
        <w:spacing w:before="200" w:after="360" w:line="240" w:lineRule="auto"/>
      </w:pPr>
      <w:r>
        <w:rPr>
          <w:b/>
          <w:color w:val="2B2B2B"/>
          <w:sz w:val="24"/>
          <w:szCs w:val="24"/>
          <w:highlight w:val="white"/>
        </w:rPr>
        <w:t>Pisteet</w:t>
      </w:r>
      <w:r>
        <w:rPr>
          <w:color w:val="2B2B2B"/>
          <w:sz w:val="24"/>
          <w:szCs w:val="24"/>
          <w:highlight w:val="white"/>
        </w:rPr>
        <w:t>: laskee pelaajan pisteet ja pitää niistä lukua.</w:t>
      </w:r>
    </w:p>
    <w:p w:rsidR="00A72E6F" w:rsidRDefault="0072263B">
      <w:pPr>
        <w:spacing w:before="200" w:after="360" w:line="240" w:lineRule="auto"/>
      </w:pPr>
      <w:proofErr w:type="spellStart"/>
      <w:r>
        <w:rPr>
          <w:b/>
          <w:color w:val="2B2B2B"/>
          <w:sz w:val="24"/>
          <w:szCs w:val="24"/>
          <w:highlight w:val="white"/>
        </w:rPr>
        <w:t>Poytakirja</w:t>
      </w:r>
      <w:proofErr w:type="spellEnd"/>
      <w:r>
        <w:rPr>
          <w:color w:val="2B2B2B"/>
          <w:sz w:val="24"/>
          <w:szCs w:val="24"/>
          <w:highlight w:val="white"/>
        </w:rPr>
        <w:t xml:space="preserve">: sisältää tiedot noppayhdistelmistä (=säännöt). Jaettu </w:t>
      </w:r>
      <w:r>
        <w:rPr>
          <w:b/>
          <w:color w:val="2B2B2B"/>
          <w:sz w:val="24"/>
          <w:szCs w:val="24"/>
          <w:highlight w:val="white"/>
        </w:rPr>
        <w:t>al</w:t>
      </w:r>
      <w:r>
        <w:rPr>
          <w:b/>
          <w:color w:val="2B2B2B"/>
          <w:sz w:val="24"/>
          <w:szCs w:val="24"/>
          <w:highlight w:val="white"/>
        </w:rPr>
        <w:t>apuoleen</w:t>
      </w:r>
      <w:r>
        <w:rPr>
          <w:color w:val="2B2B2B"/>
          <w:sz w:val="24"/>
          <w:szCs w:val="24"/>
          <w:highlight w:val="white"/>
        </w:rPr>
        <w:t xml:space="preserve"> ja </w:t>
      </w:r>
      <w:proofErr w:type="spellStart"/>
      <w:r>
        <w:rPr>
          <w:b/>
          <w:color w:val="2B2B2B"/>
          <w:sz w:val="24"/>
          <w:szCs w:val="24"/>
          <w:highlight w:val="white"/>
        </w:rPr>
        <w:t>ylapuoleen</w:t>
      </w:r>
      <w:proofErr w:type="spellEnd"/>
      <w:r>
        <w:rPr>
          <w:color w:val="2B2B2B"/>
          <w:sz w:val="24"/>
          <w:szCs w:val="24"/>
          <w:highlight w:val="white"/>
        </w:rPr>
        <w:t>.</w:t>
      </w:r>
    </w:p>
    <w:p w:rsidR="00A72E6F" w:rsidRDefault="0072263B">
      <w:pPr>
        <w:spacing w:before="200" w:after="360" w:line="240" w:lineRule="auto"/>
      </w:pPr>
      <w:proofErr w:type="spellStart"/>
      <w:r>
        <w:rPr>
          <w:b/>
          <w:color w:val="2B2B2B"/>
          <w:sz w:val="24"/>
          <w:szCs w:val="24"/>
          <w:highlight w:val="white"/>
        </w:rPr>
        <w:t>Yatzy</w:t>
      </w:r>
      <w:proofErr w:type="spellEnd"/>
      <w:r>
        <w:rPr>
          <w:color w:val="2B2B2B"/>
          <w:sz w:val="24"/>
          <w:szCs w:val="24"/>
          <w:highlight w:val="white"/>
        </w:rPr>
        <w:t>: Pääluokka. Lähtökohtana on, että toteutamme pelin yhdelle pelaajalle.</w:t>
      </w:r>
    </w:p>
    <w:p w:rsidR="00A72E6F" w:rsidRDefault="0072263B">
      <w:pPr>
        <w:spacing w:before="200" w:after="360" w:line="240" w:lineRule="auto"/>
      </w:pPr>
      <w:r>
        <w:rPr>
          <w:b/>
          <w:color w:val="2B2B2B"/>
          <w:sz w:val="24"/>
          <w:szCs w:val="24"/>
          <w:highlight w:val="white"/>
        </w:rPr>
        <w:t>GUI</w:t>
      </w:r>
      <w:r>
        <w:rPr>
          <w:color w:val="2B2B2B"/>
          <w:sz w:val="24"/>
          <w:szCs w:val="24"/>
          <w:highlight w:val="white"/>
        </w:rPr>
        <w:t>: AWT/Swing. Yritämme tehdä graafisen käyttöliittymän, varsinkin jos siihen saa apua. Jos tämä ei onnistu teemme käyttöliittymästä komentorivipohjaisen.</w:t>
      </w:r>
    </w:p>
    <w:p w:rsidR="00A72E6F" w:rsidRDefault="00A72E6F"/>
    <w:sectPr w:rsidR="00A72E6F">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75F22"/>
    <w:multiLevelType w:val="multilevel"/>
    <w:tmpl w:val="EAD8F954"/>
    <w:lvl w:ilvl="0">
      <w:start w:val="1"/>
      <w:numFmt w:val="bullet"/>
      <w:lvlText w:val="●"/>
      <w:lvlJc w:val="left"/>
      <w:pPr>
        <w:ind w:left="720" w:firstLine="360"/>
      </w:pPr>
      <w:rPr>
        <w:rFonts w:ascii="Arial" w:eastAsia="Arial" w:hAnsi="Arial" w:cs="Arial"/>
        <w:color w:val="2B2B2B"/>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53A2C3A"/>
    <w:multiLevelType w:val="multilevel"/>
    <w:tmpl w:val="EB34E9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5B651B1"/>
    <w:multiLevelType w:val="multilevel"/>
    <w:tmpl w:val="54F82DF0"/>
    <w:lvl w:ilvl="0">
      <w:start w:val="1"/>
      <w:numFmt w:val="bullet"/>
      <w:lvlText w:val="●"/>
      <w:lvlJc w:val="left"/>
      <w:pPr>
        <w:ind w:left="720" w:firstLine="360"/>
      </w:pPr>
      <w:rPr>
        <w:rFonts w:ascii="Arial" w:eastAsia="Arial" w:hAnsi="Arial" w:cs="Arial"/>
        <w:color w:val="2B2B2B"/>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A72E6F"/>
    <w:rsid w:val="0072263B"/>
    <w:rsid w:val="0090567F"/>
    <w:rsid w:val="00A72E6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42FB"/>
  <w15:docId w15:val="{52C8E9BC-D453-4929-A450-1A0D231C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i-FI" w:eastAsia="fi-FI"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style>
  <w:style w:type="paragraph" w:styleId="Otsikko1">
    <w:name w:val="heading 1"/>
    <w:basedOn w:val="Normaali"/>
    <w:next w:val="Normaali"/>
    <w:pPr>
      <w:keepNext/>
      <w:keepLines/>
      <w:spacing w:before="400" w:after="120"/>
      <w:contextualSpacing/>
      <w:outlineLvl w:val="0"/>
    </w:pPr>
    <w:rPr>
      <w:sz w:val="40"/>
      <w:szCs w:val="40"/>
    </w:rPr>
  </w:style>
  <w:style w:type="paragraph" w:styleId="Otsikko2">
    <w:name w:val="heading 2"/>
    <w:basedOn w:val="Normaali"/>
    <w:next w:val="Normaali"/>
    <w:pPr>
      <w:keepNext/>
      <w:keepLines/>
      <w:spacing w:before="360" w:after="120"/>
      <w:contextualSpacing/>
      <w:outlineLvl w:val="1"/>
    </w:pPr>
    <w:rPr>
      <w:sz w:val="32"/>
      <w:szCs w:val="32"/>
    </w:rPr>
  </w:style>
  <w:style w:type="paragraph" w:styleId="Otsikko3">
    <w:name w:val="heading 3"/>
    <w:basedOn w:val="Normaali"/>
    <w:next w:val="Normaali"/>
    <w:pPr>
      <w:keepNext/>
      <w:keepLines/>
      <w:spacing w:before="320" w:after="80"/>
      <w:contextualSpacing/>
      <w:outlineLvl w:val="2"/>
    </w:pPr>
    <w:rPr>
      <w:color w:val="434343"/>
      <w:sz w:val="28"/>
      <w:szCs w:val="28"/>
    </w:rPr>
  </w:style>
  <w:style w:type="paragraph" w:styleId="Otsikko4">
    <w:name w:val="heading 4"/>
    <w:basedOn w:val="Normaali"/>
    <w:next w:val="Normaali"/>
    <w:pPr>
      <w:keepNext/>
      <w:keepLines/>
      <w:spacing w:before="280" w:after="80"/>
      <w:contextualSpacing/>
      <w:outlineLvl w:val="3"/>
    </w:pPr>
    <w:rPr>
      <w:color w:val="666666"/>
      <w:sz w:val="24"/>
      <w:szCs w:val="24"/>
    </w:rPr>
  </w:style>
  <w:style w:type="paragraph" w:styleId="Otsikko5">
    <w:name w:val="heading 5"/>
    <w:basedOn w:val="Normaali"/>
    <w:next w:val="Normaali"/>
    <w:pPr>
      <w:keepNext/>
      <w:keepLines/>
      <w:spacing w:before="240" w:after="80"/>
      <w:contextualSpacing/>
      <w:outlineLvl w:val="4"/>
    </w:pPr>
    <w:rPr>
      <w:color w:val="666666"/>
    </w:rPr>
  </w:style>
  <w:style w:type="paragraph" w:styleId="Otsikko6">
    <w:name w:val="heading 6"/>
    <w:basedOn w:val="Normaali"/>
    <w:next w:val="Normaali"/>
    <w:pPr>
      <w:keepNext/>
      <w:keepLines/>
      <w:spacing w:before="240" w:after="80"/>
      <w:contextualSpacing/>
      <w:outlineLvl w:val="5"/>
    </w:pPr>
    <w:rPr>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after="60"/>
      <w:contextualSpacing/>
    </w:pPr>
    <w:rPr>
      <w:sz w:val="52"/>
      <w:szCs w:val="52"/>
    </w:rPr>
  </w:style>
  <w:style w:type="paragraph" w:styleId="Alaotsikko">
    <w:name w:val="Subtitle"/>
    <w:basedOn w:val="Normaali"/>
    <w:next w:val="Normaali"/>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autapeliopas.fi/saannot/yatzy/"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2683</Characters>
  <Application>Microsoft Office Word</Application>
  <DocSecurity>0</DocSecurity>
  <Lines>22</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Tino Lehtola</cp:lastModifiedBy>
  <cp:revision>3</cp:revision>
  <dcterms:created xsi:type="dcterms:W3CDTF">2017-02-12T23:31:00Z</dcterms:created>
  <dcterms:modified xsi:type="dcterms:W3CDTF">2017-02-12T23:32:00Z</dcterms:modified>
</cp:coreProperties>
</file>