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1F2A6" w14:textId="5C0B57AA" w:rsidR="00335841" w:rsidRDefault="00661B6F" w:rsidP="00661B6F">
      <w:pPr>
        <w:jc w:val="center"/>
        <w:rPr>
          <w:rFonts w:ascii="Arial" w:hAnsi="Arial" w:cs="Arial"/>
          <w:sz w:val="28"/>
          <w:szCs w:val="28"/>
        </w:rPr>
      </w:pPr>
      <w:r w:rsidRPr="00661B6F">
        <w:rPr>
          <w:rFonts w:ascii="Arial" w:hAnsi="Arial" w:cs="Arial"/>
          <w:sz w:val="28"/>
          <w:szCs w:val="28"/>
        </w:rPr>
        <w:t>CURSO TECNOLÓGICO SUPERIOR EM ANÁLISE E DESENVOLVIMENTO DE SISTEMAS ARQUITETURA E ORGANIZAÇÃO DE COMPUTADORES</w:t>
      </w:r>
    </w:p>
    <w:p w14:paraId="3A2EECE0" w14:textId="3542183B" w:rsidR="00661B6F" w:rsidRDefault="00661B6F" w:rsidP="00661B6F">
      <w:pPr>
        <w:jc w:val="center"/>
        <w:rPr>
          <w:rFonts w:ascii="Arial" w:hAnsi="Arial" w:cs="Arial"/>
          <w:sz w:val="28"/>
          <w:szCs w:val="28"/>
        </w:rPr>
      </w:pPr>
    </w:p>
    <w:p w14:paraId="43A85485" w14:textId="2BBF37ED" w:rsidR="00661B6F" w:rsidRDefault="00661B6F" w:rsidP="00661B6F">
      <w:pPr>
        <w:jc w:val="center"/>
        <w:rPr>
          <w:rFonts w:ascii="Arial" w:hAnsi="Arial" w:cs="Arial"/>
          <w:sz w:val="28"/>
          <w:szCs w:val="28"/>
        </w:rPr>
      </w:pPr>
    </w:p>
    <w:p w14:paraId="61D14F1F" w14:textId="35D531CD" w:rsidR="00661B6F" w:rsidRDefault="00661B6F" w:rsidP="00661B6F">
      <w:pPr>
        <w:jc w:val="center"/>
        <w:rPr>
          <w:rFonts w:ascii="Arial" w:hAnsi="Arial" w:cs="Arial"/>
          <w:sz w:val="28"/>
          <w:szCs w:val="28"/>
        </w:rPr>
      </w:pPr>
    </w:p>
    <w:p w14:paraId="379028FC" w14:textId="77777777" w:rsidR="005D2AC7" w:rsidRDefault="005D2AC7" w:rsidP="00661B6F">
      <w:pPr>
        <w:jc w:val="center"/>
        <w:rPr>
          <w:rFonts w:ascii="Arial" w:hAnsi="Arial" w:cs="Arial"/>
          <w:sz w:val="28"/>
          <w:szCs w:val="28"/>
        </w:rPr>
      </w:pPr>
    </w:p>
    <w:p w14:paraId="6586F881" w14:textId="77777777" w:rsidR="005D2AC7" w:rsidRDefault="005D2AC7" w:rsidP="00661B6F">
      <w:pPr>
        <w:jc w:val="center"/>
        <w:rPr>
          <w:rFonts w:ascii="Arial" w:hAnsi="Arial" w:cs="Arial"/>
          <w:sz w:val="28"/>
          <w:szCs w:val="28"/>
        </w:rPr>
      </w:pPr>
    </w:p>
    <w:p w14:paraId="4EE461A2" w14:textId="5C4F80E4" w:rsidR="00661B6F" w:rsidRDefault="00661B6F" w:rsidP="00661B6F">
      <w:pPr>
        <w:jc w:val="center"/>
        <w:rPr>
          <w:rFonts w:ascii="Arial" w:hAnsi="Arial" w:cs="Arial"/>
          <w:sz w:val="28"/>
          <w:szCs w:val="28"/>
        </w:rPr>
      </w:pPr>
      <w:r>
        <w:rPr>
          <w:rFonts w:ascii="Arial" w:hAnsi="Arial" w:cs="Arial"/>
          <w:sz w:val="28"/>
          <w:szCs w:val="28"/>
        </w:rPr>
        <w:t>FRANCISCO ANTÔNIO DE QUEIROZ JUNIOR</w:t>
      </w:r>
    </w:p>
    <w:p w14:paraId="71D5A58D" w14:textId="618DD461" w:rsidR="00B60996" w:rsidRDefault="00B60996" w:rsidP="00661B6F">
      <w:pPr>
        <w:jc w:val="center"/>
        <w:rPr>
          <w:rFonts w:ascii="Arial" w:hAnsi="Arial" w:cs="Arial"/>
          <w:sz w:val="28"/>
          <w:szCs w:val="28"/>
        </w:rPr>
      </w:pPr>
      <w:r>
        <w:rPr>
          <w:rFonts w:ascii="Arial" w:hAnsi="Arial" w:cs="Arial"/>
          <w:sz w:val="28"/>
          <w:szCs w:val="28"/>
        </w:rPr>
        <w:t>GABRIEL VERONEZ GIOLO</w:t>
      </w:r>
    </w:p>
    <w:p w14:paraId="19197697" w14:textId="2118CD49" w:rsidR="005D2AC7" w:rsidRDefault="005D2AC7" w:rsidP="00661B6F">
      <w:pPr>
        <w:jc w:val="center"/>
        <w:rPr>
          <w:rFonts w:ascii="Arial" w:hAnsi="Arial" w:cs="Arial"/>
          <w:sz w:val="28"/>
          <w:szCs w:val="28"/>
        </w:rPr>
      </w:pPr>
      <w:r>
        <w:rPr>
          <w:rFonts w:ascii="Arial" w:hAnsi="Arial" w:cs="Arial"/>
          <w:sz w:val="28"/>
          <w:szCs w:val="28"/>
        </w:rPr>
        <w:t>GABRIELA ALVES LICURSI VIEIRA</w:t>
      </w:r>
    </w:p>
    <w:p w14:paraId="476FBDFB" w14:textId="77777777" w:rsidR="005D2AC7" w:rsidRPr="00B60996" w:rsidRDefault="005D2AC7" w:rsidP="00661B6F">
      <w:pPr>
        <w:jc w:val="center"/>
        <w:rPr>
          <w:rFonts w:ascii="Arial" w:hAnsi="Arial" w:cs="Arial"/>
          <w:sz w:val="28"/>
          <w:szCs w:val="28"/>
        </w:rPr>
      </w:pPr>
    </w:p>
    <w:p w14:paraId="0EDCF842" w14:textId="4E2CBD77" w:rsidR="00B60996" w:rsidRDefault="00B60996" w:rsidP="00661B6F">
      <w:pPr>
        <w:jc w:val="center"/>
        <w:rPr>
          <w:rFonts w:ascii="Arial" w:hAnsi="Arial" w:cs="Arial"/>
          <w:sz w:val="28"/>
          <w:szCs w:val="28"/>
        </w:rPr>
      </w:pPr>
    </w:p>
    <w:p w14:paraId="256D4EA1" w14:textId="6D6E4C81" w:rsidR="00B60996" w:rsidRDefault="00B60996" w:rsidP="00661B6F">
      <w:pPr>
        <w:jc w:val="center"/>
        <w:rPr>
          <w:rFonts w:ascii="Arial" w:hAnsi="Arial" w:cs="Arial"/>
          <w:sz w:val="28"/>
          <w:szCs w:val="28"/>
        </w:rPr>
      </w:pPr>
    </w:p>
    <w:p w14:paraId="3B79DEC9" w14:textId="4D648A7A" w:rsidR="00B60996" w:rsidRDefault="00B60996" w:rsidP="00661B6F">
      <w:pPr>
        <w:jc w:val="center"/>
        <w:rPr>
          <w:rFonts w:ascii="Arial" w:hAnsi="Arial" w:cs="Arial"/>
          <w:sz w:val="28"/>
          <w:szCs w:val="28"/>
        </w:rPr>
      </w:pPr>
    </w:p>
    <w:p w14:paraId="252152C6" w14:textId="0A71315A" w:rsidR="00B60996" w:rsidRDefault="00B60996" w:rsidP="00661B6F">
      <w:pPr>
        <w:jc w:val="center"/>
        <w:rPr>
          <w:rFonts w:ascii="Arial" w:hAnsi="Arial" w:cs="Arial"/>
          <w:sz w:val="28"/>
          <w:szCs w:val="28"/>
        </w:rPr>
      </w:pPr>
    </w:p>
    <w:p w14:paraId="4AE877EA" w14:textId="77777777" w:rsidR="005D2AC7" w:rsidRDefault="005D2AC7" w:rsidP="00661B6F">
      <w:pPr>
        <w:jc w:val="center"/>
        <w:rPr>
          <w:rFonts w:ascii="Arial" w:hAnsi="Arial" w:cs="Arial"/>
          <w:sz w:val="28"/>
          <w:szCs w:val="28"/>
        </w:rPr>
      </w:pPr>
    </w:p>
    <w:p w14:paraId="337EFEBF" w14:textId="2F6B3840" w:rsidR="00B60996" w:rsidRPr="005D2AC7" w:rsidRDefault="005D2AC7" w:rsidP="00661B6F">
      <w:pPr>
        <w:jc w:val="center"/>
        <w:rPr>
          <w:rFonts w:ascii="Arial" w:hAnsi="Arial" w:cs="Arial"/>
          <w:sz w:val="28"/>
          <w:szCs w:val="28"/>
        </w:rPr>
      </w:pPr>
      <w:r w:rsidRPr="005D2AC7">
        <w:rPr>
          <w:rFonts w:ascii="Arial" w:hAnsi="Arial" w:cs="Arial"/>
          <w:sz w:val="28"/>
          <w:szCs w:val="28"/>
        </w:rPr>
        <w:t>Á</w:t>
      </w:r>
      <w:r>
        <w:rPr>
          <w:rFonts w:ascii="Arial" w:hAnsi="Arial" w:cs="Arial"/>
          <w:sz w:val="28"/>
          <w:szCs w:val="28"/>
        </w:rPr>
        <w:t>BACO – 3500 AC</w:t>
      </w:r>
    </w:p>
    <w:p w14:paraId="510D8020" w14:textId="0DF921B9" w:rsidR="00B60996" w:rsidRDefault="00B60996" w:rsidP="00661B6F">
      <w:pPr>
        <w:jc w:val="center"/>
        <w:rPr>
          <w:rFonts w:ascii="Arial" w:hAnsi="Arial" w:cs="Arial"/>
          <w:sz w:val="28"/>
          <w:szCs w:val="28"/>
        </w:rPr>
      </w:pPr>
    </w:p>
    <w:p w14:paraId="298F5E5F" w14:textId="7C2423C5" w:rsidR="00B60996" w:rsidRDefault="00B60996" w:rsidP="00661B6F">
      <w:pPr>
        <w:jc w:val="center"/>
        <w:rPr>
          <w:rFonts w:ascii="Arial" w:hAnsi="Arial" w:cs="Arial"/>
          <w:sz w:val="28"/>
          <w:szCs w:val="28"/>
        </w:rPr>
      </w:pPr>
    </w:p>
    <w:p w14:paraId="117D44CA" w14:textId="0DC4B58E" w:rsidR="00B60996" w:rsidRDefault="00B60996" w:rsidP="00661B6F">
      <w:pPr>
        <w:jc w:val="center"/>
        <w:rPr>
          <w:rFonts w:ascii="Arial" w:hAnsi="Arial" w:cs="Arial"/>
          <w:sz w:val="28"/>
          <w:szCs w:val="28"/>
        </w:rPr>
      </w:pPr>
    </w:p>
    <w:p w14:paraId="4E75B697" w14:textId="14EAACEE" w:rsidR="00B60996" w:rsidRDefault="00B60996" w:rsidP="00661B6F">
      <w:pPr>
        <w:jc w:val="center"/>
        <w:rPr>
          <w:rFonts w:ascii="Arial" w:hAnsi="Arial" w:cs="Arial"/>
          <w:sz w:val="28"/>
          <w:szCs w:val="28"/>
        </w:rPr>
      </w:pPr>
    </w:p>
    <w:p w14:paraId="09F8D36C" w14:textId="29D3891D" w:rsidR="00B60996" w:rsidRDefault="00B60996" w:rsidP="00661B6F">
      <w:pPr>
        <w:jc w:val="center"/>
        <w:rPr>
          <w:rFonts w:ascii="Arial" w:hAnsi="Arial" w:cs="Arial"/>
          <w:sz w:val="28"/>
          <w:szCs w:val="28"/>
        </w:rPr>
      </w:pPr>
    </w:p>
    <w:p w14:paraId="69EB297C" w14:textId="7DA36604" w:rsidR="00B60996" w:rsidRDefault="00B60996" w:rsidP="00661B6F">
      <w:pPr>
        <w:jc w:val="center"/>
        <w:rPr>
          <w:rFonts w:ascii="Arial" w:hAnsi="Arial" w:cs="Arial"/>
          <w:sz w:val="28"/>
          <w:szCs w:val="28"/>
        </w:rPr>
      </w:pPr>
    </w:p>
    <w:p w14:paraId="3D64BCDD" w14:textId="77777777" w:rsidR="00D42DDE" w:rsidRDefault="00D42DDE" w:rsidP="00661B6F">
      <w:pPr>
        <w:jc w:val="center"/>
        <w:rPr>
          <w:rFonts w:ascii="Arial" w:hAnsi="Arial" w:cs="Arial"/>
          <w:sz w:val="28"/>
          <w:szCs w:val="28"/>
        </w:rPr>
      </w:pPr>
    </w:p>
    <w:p w14:paraId="008D9DD8" w14:textId="53ED1AA5" w:rsidR="00B60996" w:rsidRDefault="00B60996" w:rsidP="00661B6F">
      <w:pPr>
        <w:jc w:val="center"/>
        <w:rPr>
          <w:rFonts w:ascii="Arial" w:hAnsi="Arial" w:cs="Arial"/>
          <w:sz w:val="28"/>
          <w:szCs w:val="28"/>
        </w:rPr>
      </w:pPr>
    </w:p>
    <w:p w14:paraId="7DB9542B" w14:textId="039B7D0B" w:rsidR="00B60996" w:rsidRDefault="00B60996" w:rsidP="00661B6F">
      <w:pPr>
        <w:jc w:val="center"/>
        <w:rPr>
          <w:rFonts w:ascii="Arial" w:hAnsi="Arial" w:cs="Arial"/>
          <w:sz w:val="28"/>
          <w:szCs w:val="28"/>
        </w:rPr>
      </w:pPr>
      <w:r>
        <w:rPr>
          <w:rFonts w:ascii="Arial" w:hAnsi="Arial" w:cs="Arial"/>
          <w:sz w:val="28"/>
          <w:szCs w:val="28"/>
        </w:rPr>
        <w:t>FRANCA/SP</w:t>
      </w:r>
    </w:p>
    <w:p w14:paraId="6749A2F4" w14:textId="37CDC862" w:rsidR="00B60996" w:rsidRPr="00B60996" w:rsidRDefault="00B60996" w:rsidP="00661B6F">
      <w:pPr>
        <w:jc w:val="center"/>
        <w:rPr>
          <w:rFonts w:ascii="Arial" w:hAnsi="Arial" w:cs="Arial"/>
          <w:sz w:val="28"/>
          <w:szCs w:val="28"/>
        </w:rPr>
      </w:pPr>
      <w:r>
        <w:rPr>
          <w:rFonts w:ascii="Arial" w:hAnsi="Arial" w:cs="Arial"/>
          <w:sz w:val="28"/>
          <w:szCs w:val="28"/>
        </w:rPr>
        <w:t>SETEMBRO/2021</w:t>
      </w:r>
    </w:p>
    <w:p w14:paraId="629FEF89" w14:textId="77777777" w:rsidR="005D2AC7" w:rsidRDefault="005D2AC7" w:rsidP="00B16512">
      <w:pPr>
        <w:ind w:left="1701" w:right="1134"/>
        <w:jc w:val="both"/>
        <w:rPr>
          <w:rFonts w:ascii="Arial" w:hAnsi="Arial" w:cs="Arial"/>
          <w:sz w:val="24"/>
          <w:szCs w:val="24"/>
        </w:rPr>
      </w:pPr>
      <w:r w:rsidRPr="00661B6F">
        <w:rPr>
          <w:rFonts w:ascii="Arial" w:hAnsi="Arial" w:cs="Arial"/>
          <w:b/>
          <w:bCs/>
          <w:sz w:val="24"/>
          <w:szCs w:val="24"/>
        </w:rPr>
        <w:lastRenderedPageBreak/>
        <w:t>Origem</w:t>
      </w:r>
    </w:p>
    <w:p w14:paraId="2CB54252" w14:textId="77777777" w:rsidR="005D2AC7" w:rsidRPr="00E62272" w:rsidRDefault="005D2AC7" w:rsidP="00B16512">
      <w:pPr>
        <w:ind w:left="1701" w:right="1134"/>
        <w:jc w:val="both"/>
        <w:rPr>
          <w:rFonts w:ascii="Arial" w:hAnsi="Arial" w:cs="Arial"/>
          <w:sz w:val="24"/>
          <w:szCs w:val="24"/>
          <w:shd w:val="clear" w:color="auto" w:fill="FFFFFF"/>
        </w:rPr>
      </w:pPr>
      <w:r w:rsidRPr="00E62272">
        <w:rPr>
          <w:rFonts w:ascii="Arial" w:hAnsi="Arial" w:cs="Arial"/>
          <w:sz w:val="24"/>
          <w:szCs w:val="24"/>
          <w:shd w:val="clear" w:color="auto" w:fill="FFFFFF"/>
        </w:rPr>
        <w:t>Existem relatos que os babilônios utilizavam um ábaco construído em pedra lisa por volta de 2400 a.C. Por ser um instrumento muito antigo não se tem um autor principal que tenha inventado o instrumento, segundo muitos historiadores foi inventado na Mesopotâmia, pelo menos em sua forma primitiva e depois os chineses e romanos o aperfeiçoaram.</w:t>
      </w:r>
    </w:p>
    <w:p w14:paraId="40BE1EAD" w14:textId="77777777" w:rsidR="005D2AC7" w:rsidRPr="00E62272" w:rsidRDefault="005D2AC7" w:rsidP="00B16512">
      <w:pPr>
        <w:ind w:left="1701" w:right="1134"/>
        <w:jc w:val="both"/>
        <w:rPr>
          <w:rFonts w:ascii="Arial" w:hAnsi="Arial" w:cs="Arial"/>
          <w:sz w:val="24"/>
          <w:szCs w:val="24"/>
          <w:shd w:val="clear" w:color="auto" w:fill="FFFFFF"/>
        </w:rPr>
      </w:pPr>
      <w:r w:rsidRPr="00E62272">
        <w:rPr>
          <w:rFonts w:ascii="Arial" w:hAnsi="Arial" w:cs="Arial"/>
          <w:sz w:val="24"/>
          <w:szCs w:val="24"/>
          <w:shd w:val="clear" w:color="auto" w:fill="FFFFFF"/>
        </w:rPr>
        <w:t>O motivo da sua invenção está ligado ao desenvolvimento dos conceitos de contagem.</w:t>
      </w:r>
      <w:r w:rsidRPr="00E62272">
        <w:rPr>
          <w:rFonts w:ascii="Raleway" w:hAnsi="Raleway"/>
          <w:sz w:val="30"/>
          <w:szCs w:val="30"/>
          <w:shd w:val="clear" w:color="auto" w:fill="FFFFFF"/>
        </w:rPr>
        <w:t xml:space="preserve"> </w:t>
      </w:r>
      <w:r w:rsidRPr="00E62272">
        <w:rPr>
          <w:rFonts w:ascii="Arial" w:hAnsi="Arial" w:cs="Arial"/>
          <w:sz w:val="24"/>
          <w:szCs w:val="24"/>
          <w:shd w:val="clear" w:color="auto" w:fill="FFFFFF"/>
        </w:rPr>
        <w:t>Pois com o passar do tempo foi surgindo a necessidade de fazer “contas” cada vez mais complexas.</w:t>
      </w:r>
    </w:p>
    <w:p w14:paraId="58ABB959" w14:textId="77777777" w:rsidR="005D2AC7" w:rsidRPr="00E62272" w:rsidRDefault="005D2AC7" w:rsidP="00B16512">
      <w:pPr>
        <w:ind w:left="1701" w:right="1134"/>
        <w:jc w:val="both"/>
        <w:rPr>
          <w:rFonts w:ascii="Arial" w:hAnsi="Arial" w:cs="Arial"/>
          <w:b/>
          <w:bCs/>
          <w:sz w:val="24"/>
          <w:szCs w:val="24"/>
          <w:shd w:val="clear" w:color="auto" w:fill="FFFFFF"/>
        </w:rPr>
      </w:pPr>
      <w:r w:rsidRPr="00E62272">
        <w:rPr>
          <w:rFonts w:ascii="Arial" w:hAnsi="Arial" w:cs="Arial"/>
          <w:b/>
          <w:bCs/>
          <w:sz w:val="24"/>
          <w:szCs w:val="24"/>
          <w:shd w:val="clear" w:color="auto" w:fill="FFFFFF"/>
        </w:rPr>
        <w:t>Modelo do ábaco</w:t>
      </w:r>
    </w:p>
    <w:p w14:paraId="4EF277C1" w14:textId="3BE8BF35" w:rsidR="005D2AC7" w:rsidRDefault="005D2AC7" w:rsidP="00B16512">
      <w:pPr>
        <w:ind w:left="1701" w:right="1134"/>
        <w:jc w:val="both"/>
        <w:rPr>
          <w:rFonts w:ascii="Arial" w:hAnsi="Arial" w:cs="Arial"/>
          <w:color w:val="000000"/>
          <w:sz w:val="24"/>
          <w:szCs w:val="24"/>
          <w:shd w:val="clear" w:color="auto" w:fill="FFFFFF"/>
        </w:rPr>
      </w:pPr>
      <w:r w:rsidRPr="00034221">
        <w:rPr>
          <w:rFonts w:ascii="Arial" w:hAnsi="Arial" w:cs="Arial"/>
          <w:sz w:val="24"/>
          <w:szCs w:val="24"/>
        </w:rPr>
        <w:t xml:space="preserve">O ábaco </w:t>
      </w:r>
      <w:r w:rsidR="00D42DDE" w:rsidRPr="00B16512">
        <w:rPr>
          <w:rFonts w:ascii="Arial" w:hAnsi="Arial" w:cs="Arial"/>
          <w:color w:val="000000" w:themeColor="text1"/>
          <w:sz w:val="24"/>
          <w:szCs w:val="24"/>
        </w:rPr>
        <w:t xml:space="preserve">(Figura 1) </w:t>
      </w:r>
      <w:r w:rsidRPr="00034221">
        <w:rPr>
          <w:rFonts w:ascii="Arial" w:hAnsi="Arial" w:cs="Arial"/>
          <w:sz w:val="24"/>
          <w:szCs w:val="24"/>
        </w:rPr>
        <w:t>é uma tábua com divisões em linhas ou colunas paralelas</w:t>
      </w:r>
      <w:r w:rsidRPr="00034221">
        <w:rPr>
          <w:rFonts w:ascii="Arial" w:hAnsi="Arial" w:cs="Arial"/>
          <w:color w:val="000000"/>
          <w:sz w:val="24"/>
          <w:szCs w:val="24"/>
          <w:shd w:val="clear" w:color="auto" w:fill="FFFFFF"/>
        </w:rPr>
        <w:t>, que de acordo com a sua posição, representa a quantidade a ser trabalhada, contém 2 conjuntos por fio, 5 contas no conjunto das unidades e 2 contas que representam 5 unidades.</w:t>
      </w:r>
    </w:p>
    <w:p w14:paraId="0620D33B" w14:textId="77777777" w:rsidR="00D42DDE" w:rsidRDefault="005D2AC7" w:rsidP="00B16512">
      <w:pPr>
        <w:ind w:left="1701" w:right="1134"/>
        <w:jc w:val="both"/>
      </w:pPr>
      <w:r>
        <w:rPr>
          <w:rFonts w:ascii="Arial" w:hAnsi="Arial" w:cs="Arial"/>
          <w:b/>
          <w:bCs/>
          <w:sz w:val="24"/>
          <w:szCs w:val="24"/>
          <w:shd w:val="clear" w:color="auto" w:fill="FFFFFF"/>
        </w:rPr>
        <w:t xml:space="preserve">                                </w:t>
      </w:r>
    </w:p>
    <w:p w14:paraId="34543D26" w14:textId="5EAA177A" w:rsidR="00D42DDE" w:rsidRPr="0041394F" w:rsidRDefault="00D42DDE" w:rsidP="00B16512">
      <w:pPr>
        <w:pStyle w:val="Legenda"/>
        <w:keepNext/>
        <w:ind w:left="1701" w:right="1134" w:firstLine="708"/>
        <w:jc w:val="both"/>
        <w:rPr>
          <w:rFonts w:ascii="Arial" w:hAnsi="Arial" w:cs="Arial"/>
          <w:color w:val="FF0000"/>
          <w:sz w:val="24"/>
        </w:rPr>
      </w:pPr>
      <w:r w:rsidRPr="0041394F">
        <w:rPr>
          <w:rFonts w:ascii="Arial" w:hAnsi="Arial" w:cs="Arial"/>
          <w:color w:val="FF0000"/>
          <w:sz w:val="24"/>
        </w:rPr>
        <w:t xml:space="preserve">   </w:t>
      </w:r>
      <w:r w:rsidRPr="00B16512">
        <w:rPr>
          <w:rFonts w:ascii="Arial" w:hAnsi="Arial" w:cs="Arial"/>
          <w:color w:val="000000" w:themeColor="text1"/>
          <w:sz w:val="24"/>
        </w:rPr>
        <w:t xml:space="preserve">Figura </w:t>
      </w:r>
      <w:r w:rsidRPr="00B16512">
        <w:rPr>
          <w:rFonts w:ascii="Arial" w:hAnsi="Arial" w:cs="Arial"/>
          <w:color w:val="000000" w:themeColor="text1"/>
          <w:sz w:val="24"/>
        </w:rPr>
        <w:fldChar w:fldCharType="begin"/>
      </w:r>
      <w:r w:rsidRPr="00B16512">
        <w:rPr>
          <w:rFonts w:ascii="Arial" w:hAnsi="Arial" w:cs="Arial"/>
          <w:color w:val="000000" w:themeColor="text1"/>
          <w:sz w:val="24"/>
        </w:rPr>
        <w:instrText xml:space="preserve"> SEQ Figura \* ARABIC </w:instrText>
      </w:r>
      <w:r w:rsidRPr="00B16512">
        <w:rPr>
          <w:rFonts w:ascii="Arial" w:hAnsi="Arial" w:cs="Arial"/>
          <w:color w:val="000000" w:themeColor="text1"/>
          <w:sz w:val="24"/>
        </w:rPr>
        <w:fldChar w:fldCharType="separate"/>
      </w:r>
      <w:r w:rsidRPr="00B16512">
        <w:rPr>
          <w:rFonts w:ascii="Arial" w:hAnsi="Arial" w:cs="Arial"/>
          <w:noProof/>
          <w:color w:val="000000" w:themeColor="text1"/>
          <w:sz w:val="24"/>
        </w:rPr>
        <w:t>1</w:t>
      </w:r>
      <w:r w:rsidRPr="00B16512">
        <w:rPr>
          <w:rFonts w:ascii="Arial" w:hAnsi="Arial" w:cs="Arial"/>
          <w:color w:val="000000" w:themeColor="text1"/>
          <w:sz w:val="24"/>
        </w:rPr>
        <w:fldChar w:fldCharType="end"/>
      </w:r>
      <w:r w:rsidRPr="00B16512">
        <w:rPr>
          <w:rFonts w:ascii="Arial" w:hAnsi="Arial" w:cs="Arial"/>
          <w:color w:val="000000" w:themeColor="text1"/>
          <w:sz w:val="24"/>
        </w:rPr>
        <w:t xml:space="preserve">. </w:t>
      </w:r>
      <w:r w:rsidRPr="00B16512">
        <w:rPr>
          <w:rFonts w:ascii="Arial" w:hAnsi="Arial" w:cs="Arial"/>
          <w:b w:val="0"/>
          <w:color w:val="000000" w:themeColor="text1"/>
          <w:sz w:val="24"/>
        </w:rPr>
        <w:t>Modelo de Ábaco</w:t>
      </w:r>
    </w:p>
    <w:p w14:paraId="72E20D4D" w14:textId="14D9E487" w:rsidR="005D2AC7" w:rsidRDefault="005D2AC7" w:rsidP="00B16512">
      <w:pPr>
        <w:ind w:left="1701" w:right="1134"/>
        <w:jc w:val="center"/>
        <w:rPr>
          <w:rFonts w:ascii="Arial" w:hAnsi="Arial" w:cs="Arial"/>
          <w:b/>
          <w:bCs/>
          <w:sz w:val="24"/>
          <w:szCs w:val="24"/>
          <w:shd w:val="clear" w:color="auto" w:fill="FFFFFF"/>
        </w:rPr>
      </w:pPr>
      <w:r>
        <w:rPr>
          <w:noProof/>
          <w:lang w:eastAsia="pt-BR"/>
        </w:rPr>
        <w:drawing>
          <wp:inline distT="0" distB="0" distL="0" distR="0" wp14:anchorId="7E2422ED" wp14:editId="4B5CD323">
            <wp:extent cx="2743200" cy="1610381"/>
            <wp:effectExtent l="0" t="0" r="0" b="8890"/>
            <wp:docPr id="3" name="Imagem 3" descr="Ábaco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baco – Wikipédia, a enciclopédia liv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3937" cy="1616684"/>
                    </a:xfrm>
                    <a:prstGeom prst="rect">
                      <a:avLst/>
                    </a:prstGeom>
                    <a:noFill/>
                    <a:ln>
                      <a:noFill/>
                    </a:ln>
                  </pic:spPr>
                </pic:pic>
              </a:graphicData>
            </a:graphic>
          </wp:inline>
        </w:drawing>
      </w:r>
    </w:p>
    <w:p w14:paraId="652547BE" w14:textId="7F124434" w:rsidR="005D2AC7" w:rsidRPr="00B16512" w:rsidRDefault="00D42DDE" w:rsidP="00B16512">
      <w:pPr>
        <w:ind w:left="1701" w:right="1134"/>
        <w:jc w:val="center"/>
        <w:rPr>
          <w:rFonts w:ascii="Arial" w:hAnsi="Arial" w:cs="Arial"/>
          <w:color w:val="000000" w:themeColor="text1"/>
          <w:sz w:val="24"/>
          <w:szCs w:val="24"/>
          <w:shd w:val="clear" w:color="auto" w:fill="FFFFFF"/>
        </w:rPr>
      </w:pPr>
      <w:r w:rsidRPr="00B16512">
        <w:rPr>
          <w:rFonts w:ascii="Arial" w:hAnsi="Arial" w:cs="Arial"/>
          <w:color w:val="000000" w:themeColor="text1"/>
          <w:sz w:val="24"/>
          <w:szCs w:val="24"/>
        </w:rPr>
        <w:t xml:space="preserve">(Fonte: </w:t>
      </w:r>
      <w:r w:rsidR="005D2AC7" w:rsidRPr="00B16512">
        <w:rPr>
          <w:rFonts w:ascii="Arial" w:hAnsi="Arial" w:cs="Arial"/>
          <w:color w:val="000000" w:themeColor="text1"/>
          <w:sz w:val="24"/>
          <w:szCs w:val="24"/>
          <w:shd w:val="clear" w:color="auto" w:fill="FFFFFF"/>
        </w:rPr>
        <w:t>https://upload.wikimedia.org/wikipedia/commons/a/af/Abacus_6.png</w:t>
      </w:r>
      <w:r w:rsidRPr="00B16512">
        <w:rPr>
          <w:rStyle w:val="Hyperlink"/>
          <w:rFonts w:ascii="Arial" w:hAnsi="Arial" w:cs="Arial"/>
          <w:color w:val="000000" w:themeColor="text1"/>
          <w:sz w:val="24"/>
          <w:szCs w:val="24"/>
          <w:shd w:val="clear" w:color="auto" w:fill="FFFFFF"/>
        </w:rPr>
        <w:t>)</w:t>
      </w:r>
    </w:p>
    <w:p w14:paraId="623E3F21" w14:textId="77777777" w:rsidR="005D2AC7" w:rsidRDefault="005D2AC7" w:rsidP="00B16512">
      <w:pPr>
        <w:ind w:left="1701" w:right="1134"/>
        <w:jc w:val="center"/>
        <w:rPr>
          <w:rFonts w:ascii="Arial" w:hAnsi="Arial" w:cs="Arial"/>
          <w:sz w:val="24"/>
          <w:szCs w:val="24"/>
          <w:shd w:val="clear" w:color="auto" w:fill="FFFFFF"/>
        </w:rPr>
      </w:pPr>
    </w:p>
    <w:p w14:paraId="2FA8CFD9" w14:textId="77777777" w:rsidR="005D2AC7" w:rsidRDefault="005D2AC7" w:rsidP="00B16512">
      <w:pPr>
        <w:ind w:left="1701" w:right="1134"/>
        <w:jc w:val="center"/>
        <w:rPr>
          <w:rFonts w:ascii="Arial" w:hAnsi="Arial" w:cs="Arial"/>
          <w:sz w:val="24"/>
          <w:szCs w:val="24"/>
          <w:shd w:val="clear" w:color="auto" w:fill="FFFFFF"/>
        </w:rPr>
      </w:pPr>
    </w:p>
    <w:p w14:paraId="7A3A92F1" w14:textId="77777777" w:rsidR="005D2AC7" w:rsidRDefault="005D2AC7" w:rsidP="00B16512">
      <w:pPr>
        <w:ind w:left="1701" w:right="1134"/>
        <w:jc w:val="both"/>
        <w:rPr>
          <w:rFonts w:ascii="Arial" w:hAnsi="Arial" w:cs="Arial"/>
          <w:b/>
          <w:bCs/>
          <w:sz w:val="24"/>
          <w:szCs w:val="24"/>
          <w:shd w:val="clear" w:color="auto" w:fill="FFFFFF"/>
        </w:rPr>
      </w:pPr>
      <w:r>
        <w:rPr>
          <w:rFonts w:ascii="Arial" w:hAnsi="Arial" w:cs="Arial"/>
          <w:b/>
          <w:bCs/>
          <w:sz w:val="24"/>
          <w:szCs w:val="24"/>
          <w:shd w:val="clear" w:color="auto" w:fill="FFFFFF"/>
        </w:rPr>
        <w:t xml:space="preserve">Importância do ábaco </w:t>
      </w:r>
    </w:p>
    <w:p w14:paraId="342422F5" w14:textId="77777777" w:rsidR="005D2AC7" w:rsidRPr="00700C83" w:rsidRDefault="005D2AC7" w:rsidP="00B16512">
      <w:pPr>
        <w:ind w:left="1701" w:right="1134"/>
        <w:jc w:val="both"/>
        <w:rPr>
          <w:rFonts w:ascii="Arial" w:hAnsi="Arial" w:cs="Arial"/>
          <w:sz w:val="24"/>
          <w:szCs w:val="24"/>
          <w:shd w:val="clear" w:color="auto" w:fill="FFFFFF"/>
        </w:rPr>
      </w:pPr>
      <w:r w:rsidRPr="00700C83">
        <w:rPr>
          <w:rFonts w:ascii="Arial" w:hAnsi="Arial" w:cs="Arial"/>
          <w:b/>
          <w:bCs/>
          <w:sz w:val="24"/>
          <w:szCs w:val="24"/>
          <w:shd w:val="clear" w:color="auto" w:fill="FFFFFF"/>
        </w:rPr>
        <w:t xml:space="preserve"> </w:t>
      </w:r>
      <w:r w:rsidRPr="00700C83">
        <w:rPr>
          <w:rFonts w:ascii="Arial" w:hAnsi="Arial" w:cs="Arial"/>
          <w:sz w:val="24"/>
          <w:szCs w:val="24"/>
          <w:shd w:val="clear" w:color="auto" w:fill="FFFFFF"/>
        </w:rPr>
        <w:t>O ábaco foi muito importante Idade Média possibilitando a contagem de números de uma maneira muito mais fácil e prática, como por exemplo para fazer a contagem de dinheiro.</w:t>
      </w:r>
    </w:p>
    <w:p w14:paraId="695DF122" w14:textId="77777777" w:rsidR="005D2AC7" w:rsidRDefault="005D2AC7" w:rsidP="00B16512">
      <w:pPr>
        <w:ind w:left="1701" w:right="1134"/>
        <w:jc w:val="both"/>
        <w:rPr>
          <w:rFonts w:ascii="Arial" w:hAnsi="Arial" w:cs="Arial"/>
          <w:sz w:val="24"/>
          <w:szCs w:val="24"/>
          <w:shd w:val="clear" w:color="auto" w:fill="FFFFFF"/>
        </w:rPr>
      </w:pPr>
      <w:r w:rsidRPr="00700C83">
        <w:rPr>
          <w:rFonts w:ascii="Arial" w:hAnsi="Arial" w:cs="Arial"/>
          <w:sz w:val="24"/>
          <w:szCs w:val="24"/>
          <w:shd w:val="clear" w:color="auto" w:fill="FFFFFF"/>
        </w:rPr>
        <w:lastRenderedPageBreak/>
        <w:t xml:space="preserve"> Além de fazer com que as pessoas pensassem sobre seus processos mentais, desenvolvendo assim a memória e raciocínio lógico-matemático, exercitando sua capacidade de observar, perceber, concentrar, memorizar, comparar, relacionar, transferir, assim </w:t>
      </w:r>
      <w:r>
        <w:rPr>
          <w:rFonts w:ascii="Arial" w:hAnsi="Arial" w:cs="Arial"/>
          <w:sz w:val="24"/>
          <w:szCs w:val="24"/>
          <w:shd w:val="clear" w:color="auto" w:fill="FFFFFF"/>
        </w:rPr>
        <w:t>fazendo muitas</w:t>
      </w:r>
      <w:r w:rsidRPr="00700C83">
        <w:rPr>
          <w:rFonts w:ascii="Arial" w:hAnsi="Arial" w:cs="Arial"/>
          <w:sz w:val="24"/>
          <w:szCs w:val="24"/>
          <w:shd w:val="clear" w:color="auto" w:fill="FFFFFF"/>
        </w:rPr>
        <w:t xml:space="preserve"> operações mentais que promovem o pensamento e a ação.</w:t>
      </w:r>
    </w:p>
    <w:p w14:paraId="53F8A747" w14:textId="77777777" w:rsidR="005D2AC7" w:rsidRPr="00CE0700" w:rsidRDefault="005D2AC7" w:rsidP="00B16512">
      <w:pPr>
        <w:pStyle w:val="NormalWeb"/>
        <w:shd w:val="clear" w:color="auto" w:fill="FFFFFF"/>
        <w:spacing w:before="0" w:beforeAutospacing="0" w:after="0" w:afterAutospacing="0" w:line="375" w:lineRule="atLeast"/>
        <w:ind w:left="1701" w:right="1134"/>
        <w:jc w:val="both"/>
        <w:rPr>
          <w:rFonts w:ascii="Arial" w:hAnsi="Arial" w:cs="Arial"/>
        </w:rPr>
      </w:pPr>
      <w:r w:rsidRPr="00CE0700">
        <w:rPr>
          <w:rFonts w:ascii="Arial" w:hAnsi="Arial" w:cs="Arial"/>
        </w:rPr>
        <w:t xml:space="preserve">No Japão, as crianças aprendem a usá-lo na escola e quem ensina garante que o estudo do </w:t>
      </w:r>
      <w:r>
        <w:rPr>
          <w:rFonts w:ascii="Arial" w:hAnsi="Arial" w:cs="Arial"/>
        </w:rPr>
        <w:t>ábaco</w:t>
      </w:r>
      <w:r w:rsidRPr="00CE0700">
        <w:rPr>
          <w:rFonts w:ascii="Arial" w:hAnsi="Arial" w:cs="Arial"/>
        </w:rPr>
        <w:t xml:space="preserve"> ajuda as crianças a desenvolver o raciocínio lógico, concentração e disciplina.</w:t>
      </w:r>
    </w:p>
    <w:p w14:paraId="0536274A" w14:textId="77777777" w:rsidR="005D2AC7" w:rsidRDefault="005D2AC7" w:rsidP="00B16512">
      <w:pPr>
        <w:pStyle w:val="NormalWeb"/>
        <w:shd w:val="clear" w:color="auto" w:fill="FFFFFF"/>
        <w:spacing w:before="0" w:beforeAutospacing="0" w:after="0" w:afterAutospacing="0" w:line="375" w:lineRule="atLeast"/>
        <w:ind w:left="1701" w:right="1134"/>
        <w:jc w:val="both"/>
        <w:rPr>
          <w:rFonts w:ascii="Arial" w:hAnsi="Arial" w:cs="Arial"/>
        </w:rPr>
      </w:pPr>
    </w:p>
    <w:p w14:paraId="098DE2DB" w14:textId="77777777" w:rsidR="005D2AC7" w:rsidRPr="00CE0700" w:rsidRDefault="005D2AC7" w:rsidP="00B16512">
      <w:pPr>
        <w:pStyle w:val="NormalWeb"/>
        <w:shd w:val="clear" w:color="auto" w:fill="FFFFFF"/>
        <w:spacing w:before="0" w:beforeAutospacing="0" w:after="0" w:afterAutospacing="0" w:line="375" w:lineRule="atLeast"/>
        <w:ind w:left="1701" w:right="1134"/>
        <w:jc w:val="both"/>
        <w:rPr>
          <w:rFonts w:ascii="Arial" w:hAnsi="Arial" w:cs="Arial"/>
        </w:rPr>
      </w:pPr>
      <w:r w:rsidRPr="00CE0700">
        <w:rPr>
          <w:rFonts w:ascii="Arial" w:hAnsi="Arial" w:cs="Arial"/>
        </w:rPr>
        <w:t xml:space="preserve">Tendo em vista a construção do pensamento lógico-matemático </w:t>
      </w:r>
      <w:r>
        <w:rPr>
          <w:rFonts w:ascii="Arial" w:hAnsi="Arial" w:cs="Arial"/>
        </w:rPr>
        <w:t xml:space="preserve">se junta </w:t>
      </w:r>
      <w:r w:rsidRPr="00CE0700">
        <w:rPr>
          <w:rFonts w:ascii="Arial" w:hAnsi="Arial" w:cs="Arial"/>
        </w:rPr>
        <w:t>à própria vivência da criança por meio de jogos e brincadeiras, a formação do conceito de número não ocorre por meio da repetição mecânica dos numerais. Tal construção vai ocorrendo progressivamente por meio dos estágios vivenciados no dia a dia.</w:t>
      </w:r>
    </w:p>
    <w:p w14:paraId="23449C0A" w14:textId="77777777" w:rsidR="005D2AC7" w:rsidRDefault="005D2AC7" w:rsidP="00B16512">
      <w:pPr>
        <w:ind w:left="1701" w:right="1134"/>
        <w:jc w:val="both"/>
        <w:rPr>
          <w:rFonts w:ascii="Arial" w:hAnsi="Arial" w:cs="Arial"/>
          <w:sz w:val="24"/>
          <w:szCs w:val="24"/>
          <w:shd w:val="clear" w:color="auto" w:fill="FFFFFF"/>
        </w:rPr>
      </w:pPr>
    </w:p>
    <w:p w14:paraId="1A22F31E" w14:textId="77777777" w:rsidR="005D2AC7" w:rsidRDefault="005D2AC7" w:rsidP="00B16512">
      <w:pPr>
        <w:ind w:left="1701" w:right="1134"/>
        <w:jc w:val="both"/>
        <w:rPr>
          <w:rFonts w:ascii="Arial" w:hAnsi="Arial" w:cs="Arial"/>
          <w:sz w:val="24"/>
          <w:szCs w:val="24"/>
          <w:shd w:val="clear" w:color="auto" w:fill="FFFFFF"/>
        </w:rPr>
      </w:pPr>
    </w:p>
    <w:p w14:paraId="49D58450" w14:textId="77777777" w:rsidR="005D2AC7" w:rsidRDefault="005D2AC7" w:rsidP="00B16512">
      <w:pPr>
        <w:ind w:left="1701" w:right="1134"/>
        <w:jc w:val="both"/>
        <w:rPr>
          <w:rFonts w:ascii="Arial" w:hAnsi="Arial" w:cs="Arial"/>
          <w:b/>
          <w:bCs/>
          <w:sz w:val="24"/>
          <w:szCs w:val="24"/>
          <w:shd w:val="clear" w:color="auto" w:fill="FFFFFF"/>
        </w:rPr>
      </w:pPr>
      <w:r>
        <w:rPr>
          <w:rFonts w:ascii="Arial" w:hAnsi="Arial" w:cs="Arial"/>
          <w:b/>
          <w:bCs/>
          <w:sz w:val="24"/>
          <w:szCs w:val="24"/>
          <w:shd w:val="clear" w:color="auto" w:fill="FFFFFF"/>
        </w:rPr>
        <w:t>Relação do ábaco com o desenvolvimento de sistemas</w:t>
      </w:r>
    </w:p>
    <w:p w14:paraId="1F41D6AB" w14:textId="77777777" w:rsidR="005D2AC7" w:rsidRDefault="005D2AC7" w:rsidP="00B16512">
      <w:pPr>
        <w:ind w:left="1701" w:right="1134"/>
        <w:jc w:val="both"/>
        <w:rPr>
          <w:rFonts w:ascii="Arial" w:hAnsi="Arial" w:cs="Arial"/>
          <w:sz w:val="24"/>
          <w:szCs w:val="24"/>
          <w:shd w:val="clear" w:color="auto" w:fill="FFFFFF"/>
        </w:rPr>
      </w:pPr>
      <w:r>
        <w:rPr>
          <w:rFonts w:ascii="Arial" w:hAnsi="Arial" w:cs="Arial"/>
          <w:sz w:val="24"/>
          <w:szCs w:val="24"/>
          <w:shd w:val="clear" w:color="auto" w:fill="FFFFFF"/>
        </w:rPr>
        <w:t>O ábaco tem uma grande relação com a análise e desenvolvimento de sistemas justamente por ser uma ferramenta que estimula o raciocínio logico-matemático, como por exemplo na montagem de algum algoritmo para a resolução de algum programa.</w:t>
      </w:r>
    </w:p>
    <w:p w14:paraId="3BD51D49" w14:textId="77777777" w:rsidR="005D2AC7" w:rsidRDefault="005D2AC7" w:rsidP="005D2AC7">
      <w:pPr>
        <w:ind w:left="850"/>
        <w:jc w:val="both"/>
        <w:rPr>
          <w:rFonts w:ascii="Arial" w:hAnsi="Arial" w:cs="Arial"/>
          <w:sz w:val="24"/>
          <w:szCs w:val="24"/>
          <w:shd w:val="clear" w:color="auto" w:fill="FFFFFF"/>
        </w:rPr>
      </w:pPr>
    </w:p>
    <w:p w14:paraId="514E49AE" w14:textId="77777777" w:rsidR="005D2AC7" w:rsidRDefault="005D2AC7" w:rsidP="005D2AC7">
      <w:pPr>
        <w:ind w:left="850"/>
        <w:jc w:val="both"/>
        <w:rPr>
          <w:rFonts w:ascii="Arial" w:hAnsi="Arial" w:cs="Arial"/>
          <w:sz w:val="24"/>
          <w:szCs w:val="24"/>
          <w:shd w:val="clear" w:color="auto" w:fill="FFFFFF"/>
        </w:rPr>
      </w:pPr>
    </w:p>
    <w:p w14:paraId="436D68E9" w14:textId="77777777" w:rsidR="005D2AC7" w:rsidRDefault="005D2AC7" w:rsidP="005D2AC7">
      <w:pPr>
        <w:ind w:left="850"/>
        <w:jc w:val="both"/>
        <w:rPr>
          <w:rFonts w:ascii="Arial" w:hAnsi="Arial" w:cs="Arial"/>
          <w:sz w:val="24"/>
          <w:szCs w:val="24"/>
          <w:shd w:val="clear" w:color="auto" w:fill="FFFFFF"/>
        </w:rPr>
      </w:pPr>
    </w:p>
    <w:p w14:paraId="1E4CE6F4" w14:textId="77777777" w:rsidR="00D42DDE" w:rsidRDefault="00D42DDE" w:rsidP="005D2AC7">
      <w:pPr>
        <w:ind w:left="850"/>
        <w:jc w:val="both"/>
        <w:rPr>
          <w:rFonts w:ascii="Arial" w:hAnsi="Arial" w:cs="Arial"/>
          <w:sz w:val="24"/>
          <w:szCs w:val="24"/>
          <w:shd w:val="clear" w:color="auto" w:fill="FFFFFF"/>
        </w:rPr>
      </w:pPr>
    </w:p>
    <w:p w14:paraId="0744F02B" w14:textId="77777777" w:rsidR="00D42DDE" w:rsidRDefault="00D42DDE" w:rsidP="005D2AC7">
      <w:pPr>
        <w:ind w:left="850"/>
        <w:jc w:val="both"/>
        <w:rPr>
          <w:rFonts w:ascii="Arial" w:hAnsi="Arial" w:cs="Arial"/>
          <w:sz w:val="24"/>
          <w:szCs w:val="24"/>
          <w:shd w:val="clear" w:color="auto" w:fill="FFFFFF"/>
        </w:rPr>
      </w:pPr>
    </w:p>
    <w:p w14:paraId="7ABE46B5" w14:textId="77777777" w:rsidR="00D42DDE" w:rsidRDefault="00D42DDE" w:rsidP="005D2AC7">
      <w:pPr>
        <w:ind w:left="850"/>
        <w:jc w:val="both"/>
        <w:rPr>
          <w:rFonts w:ascii="Arial" w:hAnsi="Arial" w:cs="Arial"/>
          <w:sz w:val="24"/>
          <w:szCs w:val="24"/>
          <w:shd w:val="clear" w:color="auto" w:fill="FFFFFF"/>
        </w:rPr>
      </w:pPr>
    </w:p>
    <w:p w14:paraId="70AB8A95" w14:textId="77777777" w:rsidR="00D42DDE" w:rsidRDefault="00D42DDE" w:rsidP="005D2AC7">
      <w:pPr>
        <w:ind w:left="850"/>
        <w:jc w:val="both"/>
        <w:rPr>
          <w:rFonts w:ascii="Arial" w:hAnsi="Arial" w:cs="Arial"/>
          <w:sz w:val="24"/>
          <w:szCs w:val="24"/>
          <w:shd w:val="clear" w:color="auto" w:fill="FFFFFF"/>
        </w:rPr>
      </w:pPr>
    </w:p>
    <w:p w14:paraId="44E46AA9" w14:textId="7AC27C45" w:rsidR="00D42DDE" w:rsidRDefault="00D42DDE" w:rsidP="00B16512">
      <w:pPr>
        <w:jc w:val="both"/>
        <w:rPr>
          <w:rFonts w:ascii="Arial" w:hAnsi="Arial" w:cs="Arial"/>
          <w:sz w:val="24"/>
          <w:szCs w:val="24"/>
          <w:shd w:val="clear" w:color="auto" w:fill="FFFFFF"/>
        </w:rPr>
      </w:pPr>
    </w:p>
    <w:p w14:paraId="12266D16" w14:textId="77777777" w:rsidR="00B16512" w:rsidRDefault="00B16512" w:rsidP="00B16512">
      <w:pPr>
        <w:jc w:val="both"/>
        <w:rPr>
          <w:rFonts w:ascii="Arial" w:hAnsi="Arial" w:cs="Arial"/>
          <w:sz w:val="24"/>
          <w:szCs w:val="24"/>
          <w:shd w:val="clear" w:color="auto" w:fill="FFFFFF"/>
        </w:rPr>
      </w:pPr>
    </w:p>
    <w:p w14:paraId="602B464C" w14:textId="77777777" w:rsidR="0067279C" w:rsidRDefault="0067279C" w:rsidP="005D2AC7">
      <w:pPr>
        <w:ind w:left="850"/>
        <w:jc w:val="both"/>
        <w:rPr>
          <w:rFonts w:ascii="Arial" w:hAnsi="Arial" w:cs="Arial"/>
          <w:b/>
          <w:bCs/>
          <w:sz w:val="24"/>
          <w:szCs w:val="24"/>
          <w:shd w:val="clear" w:color="auto" w:fill="FFFFFF"/>
        </w:rPr>
      </w:pPr>
    </w:p>
    <w:p w14:paraId="3C9C15B0" w14:textId="77777777" w:rsidR="0067279C" w:rsidRDefault="0067279C" w:rsidP="005D2AC7">
      <w:pPr>
        <w:ind w:left="850"/>
        <w:jc w:val="both"/>
        <w:rPr>
          <w:rFonts w:ascii="Arial" w:hAnsi="Arial" w:cs="Arial"/>
          <w:b/>
          <w:bCs/>
          <w:sz w:val="24"/>
          <w:szCs w:val="24"/>
          <w:shd w:val="clear" w:color="auto" w:fill="FFFFFF"/>
        </w:rPr>
      </w:pPr>
    </w:p>
    <w:p w14:paraId="575E7E2C" w14:textId="7734B8A2" w:rsidR="005D2AC7" w:rsidRDefault="005D2AC7" w:rsidP="005D2AC7">
      <w:pPr>
        <w:ind w:left="850"/>
        <w:jc w:val="both"/>
        <w:rPr>
          <w:rFonts w:ascii="Arial" w:hAnsi="Arial" w:cs="Arial"/>
          <w:b/>
          <w:bCs/>
          <w:sz w:val="24"/>
          <w:szCs w:val="24"/>
          <w:shd w:val="clear" w:color="auto" w:fill="FFFFFF"/>
        </w:rPr>
      </w:pPr>
      <w:r>
        <w:rPr>
          <w:rFonts w:ascii="Arial" w:hAnsi="Arial" w:cs="Arial"/>
          <w:b/>
          <w:bCs/>
          <w:sz w:val="24"/>
          <w:szCs w:val="24"/>
          <w:shd w:val="clear" w:color="auto" w:fill="FFFFFF"/>
        </w:rPr>
        <w:lastRenderedPageBreak/>
        <w:t>Referências bibliográficas:</w:t>
      </w:r>
    </w:p>
    <w:p w14:paraId="5F1B3B6B" w14:textId="77777777" w:rsidR="005D2AC7" w:rsidRPr="00B16512" w:rsidRDefault="005D2AC7" w:rsidP="005D2AC7">
      <w:pPr>
        <w:ind w:left="850"/>
        <w:jc w:val="both"/>
        <w:rPr>
          <w:rFonts w:ascii="Arial" w:hAnsi="Arial" w:cs="Arial"/>
          <w:b/>
          <w:bCs/>
          <w:color w:val="000000" w:themeColor="text1"/>
          <w:sz w:val="24"/>
          <w:szCs w:val="24"/>
          <w:shd w:val="clear" w:color="auto" w:fill="FFFFFF"/>
        </w:rPr>
      </w:pPr>
    </w:p>
    <w:p w14:paraId="32C3651E" w14:textId="00F4E7A2" w:rsidR="005D2AC7" w:rsidRPr="00B16512" w:rsidRDefault="00B16512" w:rsidP="005D2AC7">
      <w:pPr>
        <w:ind w:left="850"/>
        <w:jc w:val="both"/>
        <w:rPr>
          <w:rFonts w:ascii="Arial" w:hAnsi="Arial" w:cs="Arial"/>
          <w:color w:val="000000" w:themeColor="text1"/>
          <w:sz w:val="24"/>
          <w:szCs w:val="24"/>
          <w:shd w:val="clear" w:color="auto" w:fill="FFFFFF"/>
        </w:rPr>
      </w:pPr>
      <w:r w:rsidRPr="00B16512">
        <w:rPr>
          <w:rFonts w:ascii="Arial" w:hAnsi="Arial" w:cs="Arial"/>
          <w:color w:val="000000" w:themeColor="text1"/>
          <w:sz w:val="24"/>
          <w:szCs w:val="24"/>
        </w:rPr>
        <w:t xml:space="preserve">Ábaco. Disponível </w:t>
      </w:r>
      <w:proofErr w:type="spellStart"/>
      <w:r w:rsidRPr="00B16512">
        <w:rPr>
          <w:rFonts w:ascii="Arial" w:hAnsi="Arial" w:cs="Arial"/>
          <w:color w:val="000000" w:themeColor="text1"/>
          <w:sz w:val="24"/>
          <w:szCs w:val="24"/>
        </w:rPr>
        <w:t>em:</w:t>
      </w:r>
      <w:hyperlink r:id="rId7" w:history="1">
        <w:r w:rsidRPr="00B16512">
          <w:rPr>
            <w:rStyle w:val="Hyperlink"/>
            <w:rFonts w:ascii="Arial" w:hAnsi="Arial" w:cs="Arial"/>
            <w:color w:val="000000" w:themeColor="text1"/>
            <w:sz w:val="24"/>
            <w:szCs w:val="24"/>
            <w:u w:val="none"/>
            <w:shd w:val="clear" w:color="auto" w:fill="FFFFFF"/>
          </w:rPr>
          <w:t>https</w:t>
        </w:r>
        <w:proofErr w:type="spellEnd"/>
        <w:r w:rsidRPr="00B16512">
          <w:rPr>
            <w:rStyle w:val="Hyperlink"/>
            <w:rFonts w:ascii="Arial" w:hAnsi="Arial" w:cs="Arial"/>
            <w:color w:val="000000" w:themeColor="text1"/>
            <w:sz w:val="24"/>
            <w:szCs w:val="24"/>
            <w:u w:val="none"/>
            <w:shd w:val="clear" w:color="auto" w:fill="FFFFFF"/>
          </w:rPr>
          <w:t>://brasilescola.uol.com.br/</w:t>
        </w:r>
        <w:proofErr w:type="spellStart"/>
        <w:r w:rsidRPr="00B16512">
          <w:rPr>
            <w:rStyle w:val="Hyperlink"/>
            <w:rFonts w:ascii="Arial" w:hAnsi="Arial" w:cs="Arial"/>
            <w:color w:val="000000" w:themeColor="text1"/>
            <w:sz w:val="24"/>
            <w:szCs w:val="24"/>
            <w:u w:val="none"/>
            <w:shd w:val="clear" w:color="auto" w:fill="FFFFFF"/>
          </w:rPr>
          <w:t>matematica</w:t>
        </w:r>
        <w:proofErr w:type="spellEnd"/>
        <w:r w:rsidRPr="00B16512">
          <w:rPr>
            <w:rStyle w:val="Hyperlink"/>
            <w:rFonts w:ascii="Arial" w:hAnsi="Arial" w:cs="Arial"/>
            <w:color w:val="000000" w:themeColor="text1"/>
            <w:sz w:val="24"/>
            <w:szCs w:val="24"/>
            <w:u w:val="none"/>
            <w:shd w:val="clear" w:color="auto" w:fill="FFFFFF"/>
          </w:rPr>
          <w:t>/o-abaco.htm</w:t>
        </w:r>
      </w:hyperlink>
      <w:r w:rsidRPr="00B16512">
        <w:rPr>
          <w:rFonts w:ascii="Arial" w:hAnsi="Arial" w:cs="Arial"/>
          <w:color w:val="000000" w:themeColor="text1"/>
          <w:sz w:val="24"/>
          <w:szCs w:val="24"/>
          <w:shd w:val="clear" w:color="auto" w:fill="FFFFFF"/>
        </w:rPr>
        <w:t xml:space="preserve">. Acesso em:10/09 </w:t>
      </w:r>
    </w:p>
    <w:p w14:paraId="0D0B034C" w14:textId="78618F53" w:rsidR="005D2AC7" w:rsidRPr="00B16512" w:rsidRDefault="00B16512" w:rsidP="005D2AC7">
      <w:pPr>
        <w:ind w:left="850"/>
        <w:jc w:val="both"/>
        <w:rPr>
          <w:rFonts w:ascii="Arial" w:hAnsi="Arial" w:cs="Arial"/>
          <w:color w:val="000000" w:themeColor="text1"/>
          <w:sz w:val="24"/>
          <w:szCs w:val="24"/>
          <w:shd w:val="clear" w:color="auto" w:fill="FFFFFF"/>
        </w:rPr>
      </w:pPr>
      <w:r w:rsidRPr="00B16512">
        <w:rPr>
          <w:rFonts w:ascii="Arial" w:hAnsi="Arial" w:cs="Arial"/>
          <w:color w:val="000000" w:themeColor="text1"/>
          <w:sz w:val="24"/>
          <w:szCs w:val="24"/>
          <w:shd w:val="clear" w:color="auto" w:fill="FFFFFF"/>
        </w:rPr>
        <w:t xml:space="preserve">Ábaco. Disponível em: </w:t>
      </w:r>
      <w:hyperlink r:id="rId8" w:history="1">
        <w:r w:rsidRPr="00B16512">
          <w:rPr>
            <w:rStyle w:val="Hyperlink"/>
            <w:rFonts w:ascii="Arial" w:hAnsi="Arial" w:cs="Arial"/>
            <w:color w:val="000000" w:themeColor="text1"/>
            <w:sz w:val="24"/>
            <w:szCs w:val="24"/>
            <w:u w:val="none"/>
            <w:shd w:val="clear" w:color="auto" w:fill="FFFFFF"/>
          </w:rPr>
          <w:t>https://brasilescola.uol.com.br/historiag/abaco.htm.Acesso</w:t>
        </w:r>
      </w:hyperlink>
      <w:r w:rsidRPr="00B16512">
        <w:rPr>
          <w:rStyle w:val="Hyperlink"/>
          <w:rFonts w:ascii="Arial" w:hAnsi="Arial" w:cs="Arial"/>
          <w:color w:val="000000" w:themeColor="text1"/>
          <w:sz w:val="24"/>
          <w:szCs w:val="24"/>
          <w:u w:val="none"/>
          <w:shd w:val="clear" w:color="auto" w:fill="FFFFFF"/>
        </w:rPr>
        <w:t xml:space="preserve"> em:10/09 </w:t>
      </w:r>
    </w:p>
    <w:p w14:paraId="7A8A3473" w14:textId="13E4F7A0" w:rsidR="005D2AC7" w:rsidRPr="00B16512" w:rsidRDefault="00B16512" w:rsidP="005D2AC7">
      <w:pPr>
        <w:ind w:left="850"/>
        <w:jc w:val="both"/>
        <w:rPr>
          <w:rStyle w:val="Hyperlink"/>
          <w:rFonts w:ascii="Arial" w:hAnsi="Arial" w:cs="Arial"/>
          <w:color w:val="000000" w:themeColor="text1"/>
          <w:sz w:val="24"/>
          <w:szCs w:val="24"/>
          <w:u w:val="none"/>
          <w:shd w:val="clear" w:color="auto" w:fill="FFFFFF"/>
        </w:rPr>
      </w:pPr>
      <w:r w:rsidRPr="00B16512">
        <w:rPr>
          <w:rFonts w:ascii="Arial" w:hAnsi="Arial" w:cs="Arial"/>
          <w:color w:val="000000" w:themeColor="text1"/>
          <w:sz w:val="24"/>
          <w:szCs w:val="24"/>
          <w:shd w:val="clear" w:color="auto" w:fill="FFFFFF"/>
        </w:rPr>
        <w:t>Ábaco. Disponível em</w:t>
      </w:r>
      <w:r w:rsidRPr="00B16512">
        <w:rPr>
          <w:rFonts w:ascii="Arial" w:hAnsi="Arial" w:cs="Arial"/>
          <w:color w:val="000000" w:themeColor="text1"/>
          <w:sz w:val="24"/>
          <w:szCs w:val="24"/>
          <w:shd w:val="clear" w:color="auto" w:fill="FFFFFF"/>
        </w:rPr>
        <w:t>:</w:t>
      </w:r>
      <w:r w:rsidRPr="00B16512">
        <w:rPr>
          <w:rFonts w:ascii="Arial" w:hAnsi="Arial" w:cs="Arial"/>
          <w:color w:val="000000" w:themeColor="text1"/>
          <w:sz w:val="24"/>
          <w:szCs w:val="24"/>
          <w:shd w:val="clear" w:color="auto" w:fill="FFFFFF"/>
        </w:rPr>
        <w:t xml:space="preserve"> </w:t>
      </w:r>
      <w:hyperlink r:id="rId9" w:history="1">
        <w:r w:rsidR="005D2AC7" w:rsidRPr="00B16512">
          <w:rPr>
            <w:rStyle w:val="Hyperlink"/>
            <w:rFonts w:ascii="Arial" w:hAnsi="Arial" w:cs="Arial"/>
            <w:color w:val="000000" w:themeColor="text1"/>
            <w:sz w:val="24"/>
            <w:szCs w:val="24"/>
            <w:u w:val="none"/>
            <w:shd w:val="clear" w:color="auto" w:fill="FFFFFF"/>
          </w:rPr>
          <w:t>https://educacao.uol.com.br/disciplinas/matematica/abaco-1-a-primeira-maquina-de-calcular.htm</w:t>
        </w:r>
      </w:hyperlink>
      <w:r w:rsidRPr="00B16512">
        <w:rPr>
          <w:rStyle w:val="Hyperlink"/>
          <w:rFonts w:ascii="Arial" w:hAnsi="Arial" w:cs="Arial"/>
          <w:color w:val="000000" w:themeColor="text1"/>
          <w:sz w:val="24"/>
          <w:szCs w:val="24"/>
          <w:u w:val="none"/>
          <w:shd w:val="clear" w:color="auto" w:fill="FFFFFF"/>
        </w:rPr>
        <w:t>. Acesso em: 11/09</w:t>
      </w:r>
    </w:p>
    <w:p w14:paraId="230B28AC" w14:textId="2B5CDE62" w:rsidR="005D2AC7" w:rsidRPr="00B16512" w:rsidRDefault="00B16512" w:rsidP="005D2AC7">
      <w:pPr>
        <w:ind w:left="850"/>
        <w:jc w:val="both"/>
        <w:rPr>
          <w:rFonts w:ascii="Arial" w:hAnsi="Arial" w:cs="Arial"/>
          <w:color w:val="000000" w:themeColor="text1"/>
          <w:sz w:val="24"/>
          <w:szCs w:val="24"/>
          <w:shd w:val="clear" w:color="auto" w:fill="FFFFFF"/>
        </w:rPr>
      </w:pPr>
      <w:r w:rsidRPr="00B16512">
        <w:rPr>
          <w:rFonts w:ascii="Arial" w:hAnsi="Arial" w:cs="Arial"/>
          <w:color w:val="000000" w:themeColor="text1"/>
          <w:sz w:val="24"/>
          <w:szCs w:val="24"/>
          <w:shd w:val="clear" w:color="auto" w:fill="FFFFFF"/>
        </w:rPr>
        <w:t>Ábaco. Disponível em</w:t>
      </w:r>
      <w:r w:rsidRPr="00B16512">
        <w:rPr>
          <w:rFonts w:ascii="Arial" w:hAnsi="Arial" w:cs="Arial"/>
          <w:color w:val="000000" w:themeColor="text1"/>
          <w:sz w:val="24"/>
          <w:szCs w:val="24"/>
          <w:shd w:val="clear" w:color="auto" w:fill="FFFFFF"/>
        </w:rPr>
        <w:t>:</w:t>
      </w:r>
      <w:r w:rsidRPr="00B16512">
        <w:rPr>
          <w:rFonts w:ascii="Arial" w:hAnsi="Arial" w:cs="Arial"/>
          <w:color w:val="000000" w:themeColor="text1"/>
          <w:sz w:val="24"/>
          <w:szCs w:val="24"/>
          <w:shd w:val="clear" w:color="auto" w:fill="FFFFFF"/>
        </w:rPr>
        <w:t xml:space="preserve"> </w:t>
      </w:r>
      <w:hyperlink r:id="rId10" w:history="1">
        <w:r w:rsidRPr="00B16512">
          <w:rPr>
            <w:rStyle w:val="Hyperlink"/>
            <w:rFonts w:ascii="Arial" w:hAnsi="Arial" w:cs="Arial"/>
            <w:color w:val="000000" w:themeColor="text1"/>
            <w:sz w:val="24"/>
            <w:szCs w:val="24"/>
            <w:u w:val="none"/>
            <w:shd w:val="clear" w:color="auto" w:fill="FFFFFF"/>
          </w:rPr>
          <w:t>https://metodosupera.com.br/a-origem-e-a-importancia-do-abaco/</w:t>
        </w:r>
      </w:hyperlink>
      <w:r w:rsidRPr="00B16512">
        <w:rPr>
          <w:rFonts w:ascii="Arial" w:hAnsi="Arial" w:cs="Arial"/>
          <w:color w:val="000000" w:themeColor="text1"/>
          <w:sz w:val="24"/>
          <w:szCs w:val="24"/>
          <w:shd w:val="clear" w:color="auto" w:fill="FFFFFF"/>
        </w:rPr>
        <w:t xml:space="preserve"> acesso em 11/09</w:t>
      </w:r>
    </w:p>
    <w:p w14:paraId="74331D7F" w14:textId="72682B7C" w:rsidR="00661B6F" w:rsidRDefault="00661B6F" w:rsidP="00661B6F">
      <w:pPr>
        <w:jc w:val="center"/>
        <w:rPr>
          <w:rFonts w:ascii="Arial" w:hAnsi="Arial" w:cs="Arial"/>
          <w:sz w:val="28"/>
          <w:szCs w:val="28"/>
        </w:rPr>
      </w:pPr>
    </w:p>
    <w:p w14:paraId="38BEE305" w14:textId="77777777" w:rsidR="0041394F" w:rsidRDefault="0041394F" w:rsidP="00D42DDE">
      <w:pPr>
        <w:ind w:left="850"/>
        <w:jc w:val="both"/>
        <w:rPr>
          <w:rFonts w:ascii="Arial" w:hAnsi="Arial" w:cs="Arial"/>
          <w:b/>
          <w:bCs/>
          <w:sz w:val="24"/>
          <w:szCs w:val="24"/>
          <w:shd w:val="clear" w:color="auto" w:fill="FFFFFF"/>
        </w:rPr>
      </w:pPr>
    </w:p>
    <w:p w14:paraId="636EA39B" w14:textId="77777777" w:rsidR="00D42DDE" w:rsidRDefault="00D42DDE" w:rsidP="00D42DDE">
      <w:pPr>
        <w:ind w:left="850"/>
        <w:jc w:val="both"/>
        <w:rPr>
          <w:rFonts w:ascii="Arial" w:hAnsi="Arial" w:cs="Arial"/>
          <w:b/>
          <w:bCs/>
          <w:sz w:val="24"/>
          <w:szCs w:val="24"/>
          <w:shd w:val="clear" w:color="auto" w:fill="FFFFFF"/>
        </w:rPr>
      </w:pPr>
      <w:r>
        <w:rPr>
          <w:rFonts w:ascii="Arial" w:hAnsi="Arial" w:cs="Arial"/>
          <w:b/>
          <w:bCs/>
          <w:sz w:val="24"/>
          <w:szCs w:val="24"/>
          <w:shd w:val="clear" w:color="auto" w:fill="FFFFFF"/>
        </w:rPr>
        <w:t>Perguntas</w:t>
      </w:r>
    </w:p>
    <w:p w14:paraId="26876D04" w14:textId="77777777" w:rsidR="00D42DDE" w:rsidRDefault="00D42DDE" w:rsidP="00D42DDE">
      <w:pPr>
        <w:ind w:left="850"/>
        <w:jc w:val="both"/>
        <w:rPr>
          <w:rFonts w:ascii="Arial" w:hAnsi="Arial" w:cs="Arial"/>
          <w:b/>
          <w:bCs/>
          <w:sz w:val="24"/>
          <w:szCs w:val="24"/>
          <w:shd w:val="clear" w:color="auto" w:fill="FFFFFF"/>
        </w:rPr>
      </w:pPr>
    </w:p>
    <w:p w14:paraId="346E0806" w14:textId="77777777" w:rsidR="00D42DDE" w:rsidRPr="001F4A00" w:rsidRDefault="00D42DDE" w:rsidP="00D42DDE">
      <w:pPr>
        <w:pStyle w:val="PargrafodaLista"/>
        <w:numPr>
          <w:ilvl w:val="0"/>
          <w:numId w:val="1"/>
        </w:numPr>
        <w:jc w:val="both"/>
        <w:rPr>
          <w:rFonts w:ascii="Arial" w:hAnsi="Arial" w:cs="Arial"/>
          <w:b/>
          <w:bCs/>
          <w:sz w:val="24"/>
          <w:szCs w:val="24"/>
          <w:shd w:val="clear" w:color="auto" w:fill="FFFFFF"/>
        </w:rPr>
      </w:pPr>
      <w:r w:rsidRPr="001F4A00">
        <w:rPr>
          <w:rFonts w:ascii="Arial" w:hAnsi="Arial" w:cs="Arial"/>
          <w:b/>
          <w:bCs/>
          <w:sz w:val="24"/>
          <w:szCs w:val="24"/>
          <w:shd w:val="clear" w:color="auto" w:fill="FFFFFF"/>
        </w:rPr>
        <w:t xml:space="preserve">Qual o motivo da invenção do ábaco? </w:t>
      </w:r>
    </w:p>
    <w:p w14:paraId="7C369249" w14:textId="77777777" w:rsidR="00D42DDE" w:rsidRPr="001F4A00" w:rsidRDefault="00D42DDE" w:rsidP="00D42DDE">
      <w:pPr>
        <w:ind w:left="850"/>
        <w:jc w:val="both"/>
        <w:rPr>
          <w:rFonts w:ascii="Arial" w:hAnsi="Arial" w:cs="Arial"/>
          <w:b/>
          <w:bCs/>
          <w:sz w:val="24"/>
          <w:szCs w:val="24"/>
          <w:shd w:val="clear" w:color="auto" w:fill="FFFFFF"/>
        </w:rPr>
      </w:pPr>
      <w:r w:rsidRPr="001F4A00">
        <w:rPr>
          <w:rFonts w:ascii="Arial" w:hAnsi="Arial" w:cs="Arial"/>
          <w:b/>
          <w:bCs/>
          <w:sz w:val="24"/>
          <w:szCs w:val="24"/>
          <w:shd w:val="clear" w:color="auto" w:fill="FFFFFF"/>
        </w:rPr>
        <w:t xml:space="preserve">R = </w:t>
      </w:r>
      <w:r w:rsidRPr="001F4A00">
        <w:rPr>
          <w:rFonts w:ascii="Arial" w:hAnsi="Arial" w:cs="Arial"/>
          <w:sz w:val="24"/>
          <w:szCs w:val="24"/>
          <w:shd w:val="clear" w:color="auto" w:fill="FFFFFF"/>
        </w:rPr>
        <w:t>O motivo da sua invenção está ligado ao desenvolvimento dos conceitos de contagem.</w:t>
      </w:r>
      <w:r w:rsidRPr="001F4A00">
        <w:rPr>
          <w:rFonts w:ascii="Raleway" w:hAnsi="Raleway"/>
          <w:sz w:val="24"/>
          <w:szCs w:val="24"/>
          <w:shd w:val="clear" w:color="auto" w:fill="FFFFFF"/>
        </w:rPr>
        <w:t xml:space="preserve"> </w:t>
      </w:r>
      <w:r w:rsidRPr="001F4A00">
        <w:rPr>
          <w:rFonts w:ascii="Arial" w:hAnsi="Arial" w:cs="Arial"/>
          <w:sz w:val="24"/>
          <w:szCs w:val="24"/>
          <w:shd w:val="clear" w:color="auto" w:fill="FFFFFF"/>
        </w:rPr>
        <w:t>Pois com o passar do tempo foi surgindo a necessidade de fazer “contas”</w:t>
      </w:r>
    </w:p>
    <w:p w14:paraId="5496FEFE" w14:textId="77777777" w:rsidR="00D42DDE" w:rsidRPr="001F4A00" w:rsidRDefault="00D42DDE" w:rsidP="00D42DDE">
      <w:pPr>
        <w:jc w:val="both"/>
        <w:rPr>
          <w:rFonts w:ascii="Arial" w:hAnsi="Arial" w:cs="Arial"/>
          <w:b/>
          <w:bCs/>
          <w:sz w:val="24"/>
          <w:szCs w:val="24"/>
          <w:shd w:val="clear" w:color="auto" w:fill="FFFFFF"/>
        </w:rPr>
      </w:pPr>
    </w:p>
    <w:p w14:paraId="3FC13582" w14:textId="77777777" w:rsidR="00D42DDE" w:rsidRPr="001F4A00" w:rsidRDefault="00D42DDE" w:rsidP="00D42DDE">
      <w:pPr>
        <w:pStyle w:val="PargrafodaLista"/>
        <w:numPr>
          <w:ilvl w:val="0"/>
          <w:numId w:val="1"/>
        </w:numPr>
        <w:jc w:val="both"/>
        <w:rPr>
          <w:rFonts w:ascii="Arial" w:hAnsi="Arial" w:cs="Arial"/>
          <w:b/>
          <w:bCs/>
          <w:sz w:val="24"/>
          <w:szCs w:val="24"/>
          <w:shd w:val="clear" w:color="auto" w:fill="FFFFFF"/>
        </w:rPr>
      </w:pPr>
      <w:r w:rsidRPr="001F4A00">
        <w:rPr>
          <w:rFonts w:ascii="Arial" w:hAnsi="Arial" w:cs="Arial"/>
          <w:b/>
          <w:bCs/>
          <w:sz w:val="24"/>
          <w:szCs w:val="24"/>
          <w:shd w:val="clear" w:color="auto" w:fill="FFFFFF"/>
        </w:rPr>
        <w:t xml:space="preserve">Por que no Japão as crianças aprendem a usar o ábaco na escola? </w:t>
      </w:r>
    </w:p>
    <w:p w14:paraId="722E90E5" w14:textId="77777777" w:rsidR="00D42DDE" w:rsidRDefault="00D42DDE" w:rsidP="00D42DDE">
      <w:pPr>
        <w:ind w:left="850"/>
        <w:jc w:val="both"/>
        <w:rPr>
          <w:rFonts w:ascii="Arial" w:hAnsi="Arial" w:cs="Arial"/>
          <w:sz w:val="24"/>
          <w:szCs w:val="24"/>
        </w:rPr>
      </w:pPr>
      <w:r w:rsidRPr="001F4A00">
        <w:rPr>
          <w:rFonts w:ascii="Arial" w:hAnsi="Arial" w:cs="Arial"/>
          <w:b/>
          <w:bCs/>
          <w:sz w:val="24"/>
          <w:szCs w:val="24"/>
          <w:shd w:val="clear" w:color="auto" w:fill="FFFFFF"/>
        </w:rPr>
        <w:t xml:space="preserve">R = </w:t>
      </w:r>
      <w:r w:rsidRPr="001F4A00">
        <w:rPr>
          <w:rFonts w:ascii="Arial" w:hAnsi="Arial" w:cs="Arial"/>
          <w:sz w:val="24"/>
          <w:szCs w:val="24"/>
          <w:shd w:val="clear" w:color="auto" w:fill="FFFFFF"/>
        </w:rPr>
        <w:t xml:space="preserve">Pois </w:t>
      </w:r>
      <w:r w:rsidRPr="001F4A00">
        <w:rPr>
          <w:rFonts w:ascii="Arial" w:hAnsi="Arial" w:cs="Arial"/>
          <w:sz w:val="24"/>
          <w:szCs w:val="24"/>
        </w:rPr>
        <w:t>ajuda as crianças a desenvolver o raciocínio lógico, concentração e disciplina</w:t>
      </w:r>
      <w:r>
        <w:rPr>
          <w:rFonts w:ascii="Arial" w:hAnsi="Arial" w:cs="Arial"/>
          <w:sz w:val="24"/>
          <w:szCs w:val="24"/>
        </w:rPr>
        <w:t>.</w:t>
      </w:r>
    </w:p>
    <w:p w14:paraId="7F7984C4" w14:textId="77777777" w:rsidR="00D42DDE" w:rsidRDefault="00D42DDE" w:rsidP="00D42DDE">
      <w:pPr>
        <w:ind w:left="850"/>
        <w:jc w:val="both"/>
        <w:rPr>
          <w:rFonts w:ascii="Arial" w:hAnsi="Arial" w:cs="Arial"/>
          <w:b/>
          <w:bCs/>
          <w:sz w:val="24"/>
          <w:szCs w:val="24"/>
          <w:shd w:val="clear" w:color="auto" w:fill="FFFFFF"/>
        </w:rPr>
      </w:pPr>
    </w:p>
    <w:p w14:paraId="73E762D6" w14:textId="77777777" w:rsidR="00D42DDE" w:rsidRDefault="00D42DDE" w:rsidP="00D42DDE">
      <w:pPr>
        <w:ind w:left="850"/>
        <w:jc w:val="both"/>
        <w:rPr>
          <w:rFonts w:ascii="Arial" w:hAnsi="Arial" w:cs="Arial"/>
          <w:b/>
          <w:bCs/>
          <w:sz w:val="24"/>
          <w:szCs w:val="24"/>
          <w:shd w:val="clear" w:color="auto" w:fill="FFFFFF"/>
        </w:rPr>
      </w:pPr>
      <w:r>
        <w:rPr>
          <w:rFonts w:ascii="Arial" w:hAnsi="Arial" w:cs="Arial"/>
          <w:b/>
          <w:bCs/>
          <w:sz w:val="24"/>
          <w:szCs w:val="24"/>
          <w:shd w:val="clear" w:color="auto" w:fill="FFFFFF"/>
        </w:rPr>
        <w:t>3 – O que o uso do ábaco promove?</w:t>
      </w:r>
    </w:p>
    <w:p w14:paraId="0EC7B3E4" w14:textId="77777777" w:rsidR="00D42DDE" w:rsidRDefault="00D42DDE" w:rsidP="00D42DDE">
      <w:pPr>
        <w:ind w:left="850"/>
        <w:jc w:val="both"/>
        <w:rPr>
          <w:rFonts w:ascii="Arial" w:hAnsi="Arial" w:cs="Arial"/>
          <w:sz w:val="24"/>
          <w:szCs w:val="24"/>
          <w:shd w:val="clear" w:color="auto" w:fill="FFFFFF"/>
        </w:rPr>
      </w:pPr>
      <w:r>
        <w:rPr>
          <w:rFonts w:ascii="Arial" w:hAnsi="Arial" w:cs="Arial"/>
          <w:b/>
          <w:bCs/>
          <w:sz w:val="24"/>
          <w:szCs w:val="24"/>
          <w:shd w:val="clear" w:color="auto" w:fill="FFFFFF"/>
        </w:rPr>
        <w:t xml:space="preserve">R = </w:t>
      </w:r>
      <w:r>
        <w:rPr>
          <w:rFonts w:ascii="Arial" w:hAnsi="Arial" w:cs="Arial"/>
          <w:sz w:val="24"/>
          <w:szCs w:val="24"/>
          <w:shd w:val="clear" w:color="auto" w:fill="FFFFFF"/>
        </w:rPr>
        <w:t>Fazendo muitas</w:t>
      </w:r>
      <w:r w:rsidRPr="00700C83">
        <w:rPr>
          <w:rFonts w:ascii="Arial" w:hAnsi="Arial" w:cs="Arial"/>
          <w:sz w:val="24"/>
          <w:szCs w:val="24"/>
          <w:shd w:val="clear" w:color="auto" w:fill="FFFFFF"/>
        </w:rPr>
        <w:t xml:space="preserve"> operações mentais promove o pensamento e a ação</w:t>
      </w:r>
      <w:r>
        <w:rPr>
          <w:rFonts w:ascii="Arial" w:hAnsi="Arial" w:cs="Arial"/>
          <w:sz w:val="24"/>
          <w:szCs w:val="24"/>
          <w:shd w:val="clear" w:color="auto" w:fill="FFFFFF"/>
        </w:rPr>
        <w:t>.</w:t>
      </w:r>
    </w:p>
    <w:p w14:paraId="5AD56FDD" w14:textId="1405E688" w:rsidR="001F4A00" w:rsidRDefault="001F4A00" w:rsidP="005D2AC7">
      <w:pPr>
        <w:ind w:left="850"/>
        <w:jc w:val="both"/>
        <w:rPr>
          <w:rFonts w:ascii="Arial" w:hAnsi="Arial" w:cs="Arial"/>
          <w:sz w:val="28"/>
          <w:szCs w:val="28"/>
        </w:rPr>
      </w:pPr>
    </w:p>
    <w:sectPr w:rsidR="001F4A00" w:rsidSect="00D42DDE">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aleway">
    <w:altName w:val="Times New Roman"/>
    <w:charset w:val="00"/>
    <w:family w:val="auto"/>
    <w:pitch w:val="variable"/>
    <w:sig w:usb0="A00002FF" w:usb1="5000205B"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34CEE"/>
    <w:multiLevelType w:val="hybridMultilevel"/>
    <w:tmpl w:val="22044DA4"/>
    <w:lvl w:ilvl="0" w:tplc="06A662AE">
      <w:start w:val="1"/>
      <w:numFmt w:val="decimal"/>
      <w:lvlText w:val="%1-"/>
      <w:lvlJc w:val="left"/>
      <w:pPr>
        <w:ind w:left="1210" w:hanging="360"/>
      </w:pPr>
      <w:rPr>
        <w:rFonts w:hint="default"/>
      </w:rPr>
    </w:lvl>
    <w:lvl w:ilvl="1" w:tplc="04160019" w:tentative="1">
      <w:start w:val="1"/>
      <w:numFmt w:val="lowerLetter"/>
      <w:lvlText w:val="%2."/>
      <w:lvlJc w:val="left"/>
      <w:pPr>
        <w:ind w:left="1930" w:hanging="360"/>
      </w:pPr>
    </w:lvl>
    <w:lvl w:ilvl="2" w:tplc="0416001B" w:tentative="1">
      <w:start w:val="1"/>
      <w:numFmt w:val="lowerRoman"/>
      <w:lvlText w:val="%3."/>
      <w:lvlJc w:val="right"/>
      <w:pPr>
        <w:ind w:left="2650" w:hanging="180"/>
      </w:pPr>
    </w:lvl>
    <w:lvl w:ilvl="3" w:tplc="0416000F" w:tentative="1">
      <w:start w:val="1"/>
      <w:numFmt w:val="decimal"/>
      <w:lvlText w:val="%4."/>
      <w:lvlJc w:val="left"/>
      <w:pPr>
        <w:ind w:left="3370" w:hanging="360"/>
      </w:pPr>
    </w:lvl>
    <w:lvl w:ilvl="4" w:tplc="04160019" w:tentative="1">
      <w:start w:val="1"/>
      <w:numFmt w:val="lowerLetter"/>
      <w:lvlText w:val="%5."/>
      <w:lvlJc w:val="left"/>
      <w:pPr>
        <w:ind w:left="4090" w:hanging="360"/>
      </w:pPr>
    </w:lvl>
    <w:lvl w:ilvl="5" w:tplc="0416001B" w:tentative="1">
      <w:start w:val="1"/>
      <w:numFmt w:val="lowerRoman"/>
      <w:lvlText w:val="%6."/>
      <w:lvlJc w:val="right"/>
      <w:pPr>
        <w:ind w:left="4810" w:hanging="180"/>
      </w:pPr>
    </w:lvl>
    <w:lvl w:ilvl="6" w:tplc="0416000F" w:tentative="1">
      <w:start w:val="1"/>
      <w:numFmt w:val="decimal"/>
      <w:lvlText w:val="%7."/>
      <w:lvlJc w:val="left"/>
      <w:pPr>
        <w:ind w:left="5530" w:hanging="360"/>
      </w:pPr>
    </w:lvl>
    <w:lvl w:ilvl="7" w:tplc="04160019" w:tentative="1">
      <w:start w:val="1"/>
      <w:numFmt w:val="lowerLetter"/>
      <w:lvlText w:val="%8."/>
      <w:lvlJc w:val="left"/>
      <w:pPr>
        <w:ind w:left="6250" w:hanging="360"/>
      </w:pPr>
    </w:lvl>
    <w:lvl w:ilvl="8" w:tplc="0416001B" w:tentative="1">
      <w:start w:val="1"/>
      <w:numFmt w:val="lowerRoman"/>
      <w:lvlText w:val="%9."/>
      <w:lvlJc w:val="right"/>
      <w:pPr>
        <w:ind w:left="69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B6F"/>
    <w:rsid w:val="00034221"/>
    <w:rsid w:val="001F4A00"/>
    <w:rsid w:val="00291855"/>
    <w:rsid w:val="00335841"/>
    <w:rsid w:val="0041394F"/>
    <w:rsid w:val="005503BD"/>
    <w:rsid w:val="005D2AC7"/>
    <w:rsid w:val="00661B6F"/>
    <w:rsid w:val="0067279C"/>
    <w:rsid w:val="00676388"/>
    <w:rsid w:val="00700C83"/>
    <w:rsid w:val="008D214D"/>
    <w:rsid w:val="009F28E4"/>
    <w:rsid w:val="00AF326C"/>
    <w:rsid w:val="00B16512"/>
    <w:rsid w:val="00B60996"/>
    <w:rsid w:val="00CE0700"/>
    <w:rsid w:val="00D42DDE"/>
    <w:rsid w:val="00E62272"/>
    <w:rsid w:val="00F351A2"/>
    <w:rsid w:val="00FC09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641F"/>
  <w15:docId w15:val="{C5B5FA24-FA2D-4BE9-A6DC-292EB60D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AC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34221"/>
    <w:rPr>
      <w:color w:val="0563C1" w:themeColor="hyperlink"/>
      <w:u w:val="single"/>
    </w:rPr>
  </w:style>
  <w:style w:type="character" w:customStyle="1" w:styleId="MenoPendente1">
    <w:name w:val="Menção Pendente1"/>
    <w:basedOn w:val="Fontepargpadro"/>
    <w:uiPriority w:val="99"/>
    <w:semiHidden/>
    <w:unhideWhenUsed/>
    <w:rsid w:val="00034221"/>
    <w:rPr>
      <w:color w:val="605E5C"/>
      <w:shd w:val="clear" w:color="auto" w:fill="E1DFDD"/>
    </w:rPr>
  </w:style>
  <w:style w:type="paragraph" w:styleId="NormalWeb">
    <w:name w:val="Normal (Web)"/>
    <w:basedOn w:val="Normal"/>
    <w:uiPriority w:val="99"/>
    <w:semiHidden/>
    <w:unhideWhenUsed/>
    <w:rsid w:val="00CE070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1F4A00"/>
    <w:pPr>
      <w:ind w:left="720"/>
      <w:contextualSpacing/>
    </w:pPr>
  </w:style>
  <w:style w:type="paragraph" w:styleId="Textodebalo">
    <w:name w:val="Balloon Text"/>
    <w:basedOn w:val="Normal"/>
    <w:link w:val="TextodebaloChar"/>
    <w:uiPriority w:val="99"/>
    <w:semiHidden/>
    <w:unhideWhenUsed/>
    <w:rsid w:val="00D42D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2DDE"/>
    <w:rPr>
      <w:rFonts w:ascii="Tahoma" w:hAnsi="Tahoma" w:cs="Tahoma"/>
      <w:sz w:val="16"/>
      <w:szCs w:val="16"/>
    </w:rPr>
  </w:style>
  <w:style w:type="paragraph" w:styleId="Legenda">
    <w:name w:val="caption"/>
    <w:basedOn w:val="Normal"/>
    <w:next w:val="Normal"/>
    <w:uiPriority w:val="35"/>
    <w:semiHidden/>
    <w:unhideWhenUsed/>
    <w:qFormat/>
    <w:rsid w:val="00D42DDE"/>
    <w:pPr>
      <w:spacing w:after="200" w:line="240" w:lineRule="auto"/>
    </w:pPr>
    <w:rPr>
      <w:b/>
      <w:bCs/>
      <w:color w:val="4472C4" w:themeColor="accent1"/>
      <w:sz w:val="18"/>
      <w:szCs w:val="18"/>
    </w:rPr>
  </w:style>
  <w:style w:type="character" w:styleId="MenoPendente">
    <w:name w:val="Unresolved Mention"/>
    <w:basedOn w:val="Fontepargpadro"/>
    <w:uiPriority w:val="99"/>
    <w:semiHidden/>
    <w:unhideWhenUsed/>
    <w:rsid w:val="00B16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6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silescola.uol.com.br/historiag/abaco.htm.Acesso" TargetMode="External"/><Relationship Id="rId3" Type="http://schemas.openxmlformats.org/officeDocument/2006/relationships/styles" Target="styles.xml"/><Relationship Id="rId7" Type="http://schemas.openxmlformats.org/officeDocument/2006/relationships/hyperlink" Target="https://brasilescola.uol.com.br/matematica/o-abaco.ht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todosupera.com.br/a-origem-e-a-importancia-do-abaco/" TargetMode="External"/><Relationship Id="rId4" Type="http://schemas.openxmlformats.org/officeDocument/2006/relationships/settings" Target="settings.xml"/><Relationship Id="rId9" Type="http://schemas.openxmlformats.org/officeDocument/2006/relationships/hyperlink" Target="https://educacao.uol.com.br/disciplinas/matematica/abaco-1-a-primeira-maquina-de-calcular.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2A90A-535A-4A6C-A2EA-7F0F8783B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590</Words>
  <Characters>3190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ANTONIO DE QUEIROZ JUNIOR</dc:creator>
  <cp:lastModifiedBy>FRANCISCO ANTONIO DE QUEIROZ JUNIOR</cp:lastModifiedBy>
  <cp:revision>3</cp:revision>
  <dcterms:created xsi:type="dcterms:W3CDTF">2021-09-15T14:25:00Z</dcterms:created>
  <dcterms:modified xsi:type="dcterms:W3CDTF">2021-09-15T14:25:00Z</dcterms:modified>
</cp:coreProperties>
</file>