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0BBA7" w14:textId="2C9E49BE" w:rsidR="00E9787D" w:rsidRPr="00135893" w:rsidRDefault="00135893" w:rsidP="00135893">
      <w:pPr>
        <w:jc w:val="center"/>
        <w:rPr>
          <w:b/>
          <w:bCs/>
        </w:rPr>
      </w:pPr>
      <w:proofErr w:type="spellStart"/>
      <w:r w:rsidRPr="00135893">
        <w:rPr>
          <w:b/>
          <w:bCs/>
        </w:rPr>
        <w:t>Reumatologia</w:t>
      </w:r>
      <w:proofErr w:type="spellEnd"/>
    </w:p>
    <w:p w14:paraId="4F7FC1C2" w14:textId="6A7BD368" w:rsidR="00135893" w:rsidRPr="00135893" w:rsidRDefault="00135893" w:rsidP="00135893">
      <w:pPr>
        <w:pStyle w:val="PargrafodaLista"/>
        <w:numPr>
          <w:ilvl w:val="0"/>
          <w:numId w:val="1"/>
        </w:numPr>
        <w:rPr>
          <w:b/>
          <w:bCs/>
        </w:rPr>
      </w:pPr>
      <w:r w:rsidRPr="00135893">
        <w:rPr>
          <w:b/>
          <w:bCs/>
        </w:rPr>
        <w:t xml:space="preserve">Criterios y </w:t>
      </w:r>
      <w:proofErr w:type="spellStart"/>
      <w:r w:rsidRPr="00135893">
        <w:rPr>
          <w:b/>
          <w:bCs/>
        </w:rPr>
        <w:t>Tto</w:t>
      </w:r>
      <w:proofErr w:type="spellEnd"/>
      <w:r w:rsidRPr="00135893">
        <w:rPr>
          <w:b/>
          <w:bCs/>
        </w:rPr>
        <w:t xml:space="preserve"> de LES</w:t>
      </w:r>
    </w:p>
    <w:p w14:paraId="3BD4B6F6" w14:textId="04ED93E1" w:rsidR="00135893" w:rsidRPr="00135893" w:rsidRDefault="00135893" w:rsidP="00135893">
      <w:pPr>
        <w:pStyle w:val="PargrafodaLista"/>
        <w:rPr>
          <w:color w:val="FF0000"/>
        </w:rPr>
      </w:pPr>
      <w:r w:rsidRPr="00135893">
        <w:rPr>
          <w:color w:val="FF0000"/>
        </w:rPr>
        <w:t>"Enfermedad autoinmune inflamatoria sistémica"</w:t>
      </w:r>
    </w:p>
    <w:p w14:paraId="294EC45B" w14:textId="403FA4B4" w:rsidR="00135893" w:rsidRDefault="00B87EDC" w:rsidP="00135893">
      <w:pPr>
        <w:pStyle w:val="PargrafodaLista"/>
      </w:pPr>
      <w:proofErr w:type="spellStart"/>
      <w:r>
        <w:t>Fisiopato</w:t>
      </w:r>
      <w:proofErr w:type="spellEnd"/>
      <w:r>
        <w:t xml:space="preserve">: </w:t>
      </w:r>
      <w:r w:rsidR="00135893">
        <w:t xml:space="preserve">Supresión de linfocitos T, </w:t>
      </w:r>
      <w:proofErr w:type="spellStart"/>
      <w:r w:rsidR="00135893">
        <w:t>sobretodo</w:t>
      </w:r>
      <w:proofErr w:type="spellEnd"/>
      <w:r w:rsidR="00135893">
        <w:t xml:space="preserve"> TCD8 y </w:t>
      </w:r>
      <w:proofErr w:type="spellStart"/>
      <w:r w:rsidR="00135893">
        <w:t>hiperproliferación</w:t>
      </w:r>
      <w:proofErr w:type="spellEnd"/>
      <w:r w:rsidR="00135893">
        <w:t xml:space="preserve"> de linfocitos B.</w:t>
      </w:r>
    </w:p>
    <w:p w14:paraId="5444D541" w14:textId="6AF14812" w:rsidR="00135893" w:rsidRDefault="00135893" w:rsidP="00135893">
      <w:pPr>
        <w:pStyle w:val="PargrafodaLista"/>
      </w:pPr>
      <w:r>
        <w:t xml:space="preserve">Causa: </w:t>
      </w:r>
      <w:proofErr w:type="spellStart"/>
      <w:r>
        <w:t>multifatorial</w:t>
      </w:r>
      <w:proofErr w:type="spellEnd"/>
      <w:r>
        <w:t xml:space="preserve">, </w:t>
      </w:r>
      <w:r>
        <w:t>▪ Pico de edad: 20-30 años</w:t>
      </w:r>
      <w:r>
        <w:t>, 8 veces más en mujeres.</w:t>
      </w:r>
    </w:p>
    <w:p w14:paraId="4566B820" w14:textId="41F35CA2" w:rsidR="00135893" w:rsidRDefault="00135893" w:rsidP="00135893">
      <w:pPr>
        <w:pStyle w:val="PargrafodaLista"/>
      </w:pPr>
      <w:r w:rsidRPr="00135893">
        <w:rPr>
          <w:highlight w:val="yellow"/>
        </w:rPr>
        <w:t>4 criterios de 17 (al menos 1 criterio clínico y 1 criterio inmunológico)</w:t>
      </w:r>
    </w:p>
    <w:p w14:paraId="3035948F" w14:textId="26D5DDE5" w:rsidR="00135893" w:rsidRDefault="00135893" w:rsidP="00135893">
      <w:pPr>
        <w:pStyle w:val="PargrafodaLista"/>
      </w:pPr>
      <w:r w:rsidRPr="00135893">
        <w:rPr>
          <w:highlight w:val="yellow"/>
        </w:rPr>
        <w:t xml:space="preserve">Nefritis confirmada por biopsia compatible con LES (Criterio Renal) + presencia de ANA o </w:t>
      </w:r>
      <w:proofErr w:type="gramStart"/>
      <w:r w:rsidRPr="00135893">
        <w:rPr>
          <w:highlight w:val="yellow"/>
        </w:rPr>
        <w:t>anti DNA</w:t>
      </w:r>
      <w:proofErr w:type="gramEnd"/>
      <w:r w:rsidRPr="00135893">
        <w:rPr>
          <w:highlight w:val="yellow"/>
        </w:rPr>
        <w:t>.</w:t>
      </w:r>
    </w:p>
    <w:p w14:paraId="2C63D5B1" w14:textId="649E75B0" w:rsidR="00135893" w:rsidRDefault="00135893" w:rsidP="00135893">
      <w:pPr>
        <w:pStyle w:val="PargrafodaLista"/>
      </w:pPr>
      <w:r w:rsidRPr="00135893">
        <w:drawing>
          <wp:inline distT="0" distB="0" distL="0" distR="0" wp14:anchorId="0BDBAB16" wp14:editId="58CD68EB">
            <wp:extent cx="4613088" cy="3559629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734" cy="356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DB26" w14:textId="762057BA" w:rsidR="00B87EDC" w:rsidRDefault="00B87EDC" w:rsidP="00135893">
      <w:pPr>
        <w:pStyle w:val="PargrafodaLista"/>
      </w:pPr>
      <w:r>
        <w:t>Clínica:</w:t>
      </w:r>
    </w:p>
    <w:p w14:paraId="679E18CA" w14:textId="028AE76B" w:rsidR="00B87EDC" w:rsidRDefault="00B87EDC" w:rsidP="00B87EDC">
      <w:pPr>
        <w:pStyle w:val="PargrafodaLista"/>
      </w:pPr>
      <w:r w:rsidRPr="00B87EDC">
        <w:drawing>
          <wp:inline distT="0" distB="0" distL="0" distR="0" wp14:anchorId="0EF8F9E2" wp14:editId="49B653C1">
            <wp:extent cx="1703614" cy="1328936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1560" cy="133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ADF1" w14:textId="2C7235F7" w:rsidR="00B87EDC" w:rsidRDefault="00B87EDC" w:rsidP="00B87EDC">
      <w:pPr>
        <w:pStyle w:val="PargrafodaLista"/>
      </w:pPr>
      <w:r>
        <w:t xml:space="preserve">          </w:t>
      </w:r>
      <w:r>
        <w:rPr>
          <w:highlight w:val="yellow"/>
        </w:rPr>
        <w:t xml:space="preserve"> + </w:t>
      </w:r>
      <w:r w:rsidRPr="00B87EDC">
        <w:rPr>
          <w:highlight w:val="yellow"/>
        </w:rPr>
        <w:t>Alas de mariposa</w:t>
      </w:r>
      <w:r>
        <w:t xml:space="preserve">, </w:t>
      </w:r>
      <w:proofErr w:type="spellStart"/>
      <w:r>
        <w:t>Rash</w:t>
      </w:r>
      <w:proofErr w:type="spellEnd"/>
      <w:r>
        <w:t xml:space="preserve"> Malar</w:t>
      </w:r>
    </w:p>
    <w:p w14:paraId="348D10C9" w14:textId="6B20F60C" w:rsidR="00B87EDC" w:rsidRDefault="00B87EDC" w:rsidP="00B87EDC">
      <w:pPr>
        <w:pStyle w:val="PargrafodaLista"/>
      </w:pPr>
      <w:r>
        <w:t>Tratamiento:</w:t>
      </w:r>
    </w:p>
    <w:p w14:paraId="5549096D" w14:textId="5D6AE904" w:rsidR="00B87EDC" w:rsidRDefault="00B87EDC" w:rsidP="00B87EDC">
      <w:pPr>
        <w:pStyle w:val="PargrafodaLista"/>
      </w:pPr>
      <w:r>
        <w:t>Educación: entorno, protección solar</w:t>
      </w:r>
    </w:p>
    <w:p w14:paraId="697A15D1" w14:textId="4F155E84" w:rsidR="001B151E" w:rsidRDefault="001B151E" w:rsidP="00B87EDC">
      <w:pPr>
        <w:pStyle w:val="PargrafodaLista"/>
      </w:pPr>
      <w:r>
        <w:t>AINES: ibuprofeno, indometacina</w:t>
      </w:r>
    </w:p>
    <w:p w14:paraId="01D7C9D2" w14:textId="41843471" w:rsidR="001B151E" w:rsidRDefault="001B151E" w:rsidP="00B87EDC">
      <w:pPr>
        <w:pStyle w:val="PargrafodaLista"/>
      </w:pPr>
      <w:r w:rsidRPr="001B151E">
        <w:rPr>
          <w:highlight w:val="yellow"/>
        </w:rPr>
        <w:t>Corticoide</w:t>
      </w:r>
      <w:r>
        <w:t>: no puede faltar</w:t>
      </w:r>
      <w:r w:rsidRPr="001B151E">
        <w:drawing>
          <wp:inline distT="0" distB="0" distL="0" distR="0" wp14:anchorId="5BC5319D" wp14:editId="3E93A741">
            <wp:extent cx="1915885" cy="448070"/>
            <wp:effectExtent l="0" t="0" r="0" b="9525"/>
            <wp:docPr id="3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1500" cy="45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176D" w14:textId="77777777" w:rsidR="00271E85" w:rsidRDefault="001B151E" w:rsidP="00B87EDC">
      <w:pPr>
        <w:pStyle w:val="PargrafodaLista"/>
      </w:pPr>
      <w:r>
        <w:t>Cloroquina e Hidroxicloroquina</w:t>
      </w:r>
    </w:p>
    <w:p w14:paraId="07DCA600" w14:textId="2188F377" w:rsidR="001B151E" w:rsidRDefault="00271E85" w:rsidP="00B87EDC">
      <w:pPr>
        <w:pStyle w:val="PargrafodaLista"/>
      </w:pPr>
      <w:r>
        <w:t xml:space="preserve">Inmunosupresor: Ciclofosfamida, </w:t>
      </w:r>
      <w:proofErr w:type="spellStart"/>
      <w:r>
        <w:t>Metrotexate</w:t>
      </w:r>
      <w:proofErr w:type="spellEnd"/>
      <w:r>
        <w:t xml:space="preserve"> (no em embarazadas, dar </w:t>
      </w:r>
      <w:proofErr w:type="spellStart"/>
      <w:r>
        <w:t>com</w:t>
      </w:r>
      <w:proofErr w:type="spellEnd"/>
      <w:r>
        <w:t xml:space="preserve"> Acido </w:t>
      </w:r>
      <w:proofErr w:type="spellStart"/>
      <w:r>
        <w:t>Flolico</w:t>
      </w:r>
      <w:proofErr w:type="spellEnd"/>
      <w:r>
        <w:t>)</w:t>
      </w:r>
    </w:p>
    <w:p w14:paraId="1DF0ED15" w14:textId="77777777" w:rsidR="00271E85" w:rsidRDefault="00271E85" w:rsidP="00B87EDC">
      <w:pPr>
        <w:pStyle w:val="PargrafodaLista"/>
      </w:pPr>
    </w:p>
    <w:p w14:paraId="184D8F18" w14:textId="664ADC2F" w:rsidR="00271E85" w:rsidRPr="00D14341" w:rsidRDefault="00271E85" w:rsidP="00271E85">
      <w:pPr>
        <w:rPr>
          <w:b/>
          <w:bCs/>
        </w:rPr>
      </w:pPr>
      <w:r w:rsidRPr="00D14341">
        <w:rPr>
          <w:b/>
          <w:bCs/>
        </w:rPr>
        <w:lastRenderedPageBreak/>
        <w:t>2)</w:t>
      </w:r>
      <w:r w:rsidRPr="00D14341">
        <w:rPr>
          <w:b/>
          <w:bCs/>
        </w:rPr>
        <w:t xml:space="preserve">Manifestaciones articulares de AR </w:t>
      </w:r>
    </w:p>
    <w:p w14:paraId="0E56F245" w14:textId="77777777" w:rsidR="00271E85" w:rsidRDefault="00271E85" w:rsidP="00271E85">
      <w:pPr>
        <w:pStyle w:val="PargrafodaLista"/>
      </w:pPr>
      <w:r>
        <w:sym w:font="Symbol" w:char="F0B7"/>
      </w:r>
      <w:r>
        <w:t xml:space="preserve"> </w:t>
      </w:r>
      <w:proofErr w:type="spellStart"/>
      <w:r>
        <w:t>Metacarpofalangicas</w:t>
      </w:r>
      <w:proofErr w:type="spellEnd"/>
      <w:r>
        <w:t xml:space="preserve"> </w:t>
      </w:r>
    </w:p>
    <w:p w14:paraId="61C18972" w14:textId="77777777" w:rsidR="00271E85" w:rsidRDefault="00271E85" w:rsidP="00271E85">
      <w:pPr>
        <w:pStyle w:val="PargrafodaLista"/>
      </w:pPr>
      <w:r>
        <w:sym w:font="Symbol" w:char="F0B7"/>
      </w:r>
      <w:r>
        <w:t xml:space="preserve"> Carpos </w:t>
      </w:r>
    </w:p>
    <w:p w14:paraId="4532DD9D" w14:textId="77777777" w:rsidR="00271E85" w:rsidRDefault="00271E85" w:rsidP="00271E85">
      <w:pPr>
        <w:pStyle w:val="PargrafodaLista"/>
      </w:pPr>
      <w:r>
        <w:sym w:font="Symbol" w:char="F0B7"/>
      </w:r>
      <w:r>
        <w:t xml:space="preserve"> </w:t>
      </w:r>
      <w:proofErr w:type="spellStart"/>
      <w:r>
        <w:t>Interfalangicas</w:t>
      </w:r>
      <w:proofErr w:type="spellEnd"/>
      <w:r>
        <w:t xml:space="preserve"> proximales </w:t>
      </w:r>
    </w:p>
    <w:p w14:paraId="68F1075A" w14:textId="77777777" w:rsidR="00271E85" w:rsidRDefault="00271E85" w:rsidP="00271E85">
      <w:pPr>
        <w:pStyle w:val="PargrafodaLista"/>
      </w:pPr>
      <w:r>
        <w:sym w:font="Symbol" w:char="F0B7"/>
      </w:r>
      <w:r>
        <w:t xml:space="preserve"> Cod</w:t>
      </w:r>
      <w:r>
        <w:t>o</w:t>
      </w:r>
      <w:r>
        <w:t xml:space="preserve"> </w:t>
      </w:r>
    </w:p>
    <w:p w14:paraId="6F7538B2" w14:textId="77777777" w:rsidR="00271E85" w:rsidRDefault="00271E85" w:rsidP="00271E85">
      <w:pPr>
        <w:pStyle w:val="PargrafodaLista"/>
      </w:pPr>
      <w:r>
        <w:sym w:font="Symbol" w:char="F0B7"/>
      </w:r>
      <w:r>
        <w:t xml:space="preserve"> Hombro </w:t>
      </w:r>
    </w:p>
    <w:p w14:paraId="2D5ED0EB" w14:textId="77777777" w:rsidR="00271E85" w:rsidRDefault="00271E85" w:rsidP="00271E85">
      <w:pPr>
        <w:pStyle w:val="PargrafodaLista"/>
      </w:pPr>
      <w:r>
        <w:sym w:font="Symbol" w:char="F0B7"/>
      </w:r>
      <w:r>
        <w:t xml:space="preserve"> Cervical alta (atlas y axis) </w:t>
      </w:r>
    </w:p>
    <w:p w14:paraId="53A276ED" w14:textId="32E8EDFC" w:rsidR="00271E85" w:rsidRDefault="00271E85" w:rsidP="00271E85">
      <w:pPr>
        <w:pStyle w:val="PargrafodaLista"/>
      </w:pPr>
      <w:r>
        <w:sym w:font="Symbol" w:char="F0B7"/>
      </w:r>
      <w:r>
        <w:t xml:space="preserve"> Cadena, </w:t>
      </w:r>
      <w:proofErr w:type="spellStart"/>
      <w:r>
        <w:t>todilla</w:t>
      </w:r>
      <w:proofErr w:type="spellEnd"/>
      <w:r>
        <w:t>, pie.</w:t>
      </w:r>
      <w:r w:rsidR="00D14341">
        <w:br/>
      </w:r>
    </w:p>
    <w:p w14:paraId="1B990A0B" w14:textId="0BEDA226" w:rsidR="00D14341" w:rsidRPr="00D14341" w:rsidRDefault="00D14341" w:rsidP="00D14341">
      <w:pPr>
        <w:rPr>
          <w:b/>
          <w:bCs/>
        </w:rPr>
      </w:pPr>
      <w:r w:rsidRPr="00D14341">
        <w:rPr>
          <w:b/>
          <w:bCs/>
        </w:rPr>
        <w:t xml:space="preserve">3) </w:t>
      </w:r>
      <w:r w:rsidRPr="00D14341">
        <w:rPr>
          <w:b/>
          <w:bCs/>
        </w:rPr>
        <w:t xml:space="preserve">Criterios de AR: 4 o + </w:t>
      </w:r>
    </w:p>
    <w:p w14:paraId="3085E691" w14:textId="77777777" w:rsidR="00D14341" w:rsidRDefault="00D14341" w:rsidP="00D14341">
      <w:r>
        <w:sym w:font="Symbol" w:char="F0B7"/>
      </w:r>
      <w:r>
        <w:t xml:space="preserve"> Rigidez matutina de </w:t>
      </w:r>
      <w:proofErr w:type="spellStart"/>
      <w:r>
        <w:t>mas</w:t>
      </w:r>
      <w:proofErr w:type="spellEnd"/>
      <w:r>
        <w:t xml:space="preserve"> de 1 hora, por </w:t>
      </w:r>
      <w:proofErr w:type="spellStart"/>
      <w:r>
        <w:t>mas</w:t>
      </w:r>
      <w:proofErr w:type="spellEnd"/>
      <w:r>
        <w:t xml:space="preserve"> de 6 meses (15’ artrosis) </w:t>
      </w:r>
    </w:p>
    <w:p w14:paraId="24BDA8F7" w14:textId="77777777" w:rsidR="00D14341" w:rsidRDefault="00D14341" w:rsidP="00D14341">
      <w:r>
        <w:sym w:font="Symbol" w:char="F0B7"/>
      </w:r>
      <w:r>
        <w:t xml:space="preserve"> Artritis en </w:t>
      </w:r>
      <w:proofErr w:type="spellStart"/>
      <w:r>
        <w:t>mas</w:t>
      </w:r>
      <w:proofErr w:type="spellEnd"/>
      <w:r>
        <w:t xml:space="preserve"> de 3 articulaciones </w:t>
      </w:r>
    </w:p>
    <w:p w14:paraId="175856BA" w14:textId="77777777" w:rsidR="00D14341" w:rsidRDefault="00D14341" w:rsidP="00D14341">
      <w:r>
        <w:sym w:font="Symbol" w:char="F0B7"/>
      </w:r>
      <w:r>
        <w:t xml:space="preserve"> Artritis en las articulaciones de la mano </w:t>
      </w:r>
    </w:p>
    <w:p w14:paraId="3332B9A5" w14:textId="77777777" w:rsidR="00D14341" w:rsidRDefault="00D14341" w:rsidP="00D14341">
      <w:r>
        <w:sym w:font="Symbol" w:char="F0B7"/>
      </w:r>
      <w:r>
        <w:t xml:space="preserve"> </w:t>
      </w:r>
      <w:proofErr w:type="spellStart"/>
      <w:r>
        <w:t>Simetrica</w:t>
      </w:r>
      <w:proofErr w:type="spellEnd"/>
      <w:r>
        <w:t xml:space="preserve"> </w:t>
      </w:r>
    </w:p>
    <w:p w14:paraId="38C649EC" w14:textId="77777777" w:rsidR="00D14341" w:rsidRDefault="00D14341" w:rsidP="00D14341">
      <w:r>
        <w:sym w:font="Symbol" w:char="F0B7"/>
      </w:r>
      <w:r>
        <w:t xml:space="preserve"> </w:t>
      </w:r>
      <w:proofErr w:type="spellStart"/>
      <w:r>
        <w:t>Nodulos</w:t>
      </w:r>
      <w:proofErr w:type="spellEnd"/>
      <w:r>
        <w:t xml:space="preserve"> Reumatoides </w:t>
      </w:r>
    </w:p>
    <w:p w14:paraId="126DC4B0" w14:textId="77777777" w:rsidR="00D14341" w:rsidRDefault="00D14341" w:rsidP="00D14341">
      <w:r>
        <w:sym w:font="Symbol" w:char="F0B7"/>
      </w:r>
      <w:r>
        <w:t xml:space="preserve"> Factores Reumatoides </w:t>
      </w:r>
    </w:p>
    <w:p w14:paraId="06D7B315" w14:textId="77777777" w:rsidR="00D14341" w:rsidRDefault="00D14341" w:rsidP="00D14341">
      <w:r>
        <w:sym w:font="Symbol" w:char="F0B7"/>
      </w:r>
      <w:r>
        <w:t xml:space="preserve"> </w:t>
      </w:r>
      <w:proofErr w:type="spellStart"/>
      <w:r>
        <w:t>Rx</w:t>
      </w:r>
      <w:proofErr w:type="spellEnd"/>
      <w:r>
        <w:t xml:space="preserve"> típico de mano </w:t>
      </w:r>
    </w:p>
    <w:p w14:paraId="779945D0" w14:textId="59A76B2B" w:rsidR="00D14341" w:rsidRPr="00D14341" w:rsidRDefault="00D14341" w:rsidP="00D14341">
      <w:pPr>
        <w:rPr>
          <w:b/>
          <w:bCs/>
        </w:rPr>
      </w:pPr>
      <w:r w:rsidRPr="00D14341">
        <w:rPr>
          <w:b/>
          <w:bCs/>
        </w:rPr>
        <w:t>4</w:t>
      </w:r>
      <w:r w:rsidRPr="00D14341">
        <w:rPr>
          <w:b/>
          <w:bCs/>
        </w:rPr>
        <w:t xml:space="preserve">) Complicaciones extraarticular de AR </w:t>
      </w:r>
    </w:p>
    <w:p w14:paraId="0F06093D" w14:textId="77777777" w:rsidR="00D14341" w:rsidRDefault="00D14341" w:rsidP="00D14341">
      <w:r>
        <w:sym w:font="Symbol" w:char="F0B7"/>
      </w:r>
      <w:r>
        <w:t xml:space="preserve"> </w:t>
      </w:r>
      <w:proofErr w:type="spellStart"/>
      <w:r>
        <w:t>Pulmon</w:t>
      </w:r>
      <w:proofErr w:type="spellEnd"/>
      <w:r>
        <w:t xml:space="preserve">: </w:t>
      </w:r>
      <w:proofErr w:type="spellStart"/>
      <w:r>
        <w:t>Nodulos</w:t>
      </w:r>
      <w:proofErr w:type="spellEnd"/>
      <w:r>
        <w:t xml:space="preserve"> </w:t>
      </w:r>
    </w:p>
    <w:p w14:paraId="266C15E2" w14:textId="77777777" w:rsidR="00D14341" w:rsidRDefault="00D14341" w:rsidP="00D14341">
      <w:r>
        <w:sym w:font="Symbol" w:char="F0B7"/>
      </w:r>
      <w:r>
        <w:t xml:space="preserve"> </w:t>
      </w:r>
      <w:proofErr w:type="spellStart"/>
      <w:r>
        <w:t>Corazon</w:t>
      </w:r>
      <w:proofErr w:type="spellEnd"/>
      <w:r>
        <w:t xml:space="preserve">: </w:t>
      </w:r>
      <w:proofErr w:type="spellStart"/>
      <w:r>
        <w:t>Nodulos</w:t>
      </w:r>
      <w:proofErr w:type="spellEnd"/>
      <w:r>
        <w:t xml:space="preserve"> </w:t>
      </w:r>
    </w:p>
    <w:p w14:paraId="06A3616C" w14:textId="77777777" w:rsidR="00D14341" w:rsidRDefault="00D14341" w:rsidP="00D14341">
      <w:r>
        <w:sym w:font="Symbol" w:char="F0B7"/>
      </w:r>
      <w:r>
        <w:t xml:space="preserve"> Ojo: </w:t>
      </w:r>
      <w:proofErr w:type="spellStart"/>
      <w:r>
        <w:t>esclero</w:t>
      </w:r>
      <w:proofErr w:type="spellEnd"/>
      <w:r>
        <w:t xml:space="preserve"> malacia perforante (ojo azul) </w:t>
      </w:r>
    </w:p>
    <w:p w14:paraId="258056D4" w14:textId="77777777" w:rsidR="00D14341" w:rsidRDefault="00D14341" w:rsidP="00D14341">
      <w:r>
        <w:sym w:font="Symbol" w:char="F0B7"/>
      </w:r>
      <w:r>
        <w:t xml:space="preserve"> Sind. De </w:t>
      </w:r>
      <w:proofErr w:type="spellStart"/>
      <w:r>
        <w:t>Felty</w:t>
      </w:r>
      <w:proofErr w:type="spellEnd"/>
      <w:r>
        <w:t>: Artritis, Leucocitosis, Esplenomegalia</w:t>
      </w:r>
    </w:p>
    <w:p w14:paraId="25BE46A8" w14:textId="3CBD2729" w:rsidR="00EF4937" w:rsidRDefault="00D14341" w:rsidP="00D14341">
      <w:r w:rsidRPr="00D14341">
        <w:rPr>
          <w:b/>
          <w:bCs/>
        </w:rPr>
        <w:t xml:space="preserve">5) </w:t>
      </w:r>
      <w:r w:rsidRPr="00D14341">
        <w:rPr>
          <w:b/>
          <w:bCs/>
        </w:rPr>
        <w:t>S</w:t>
      </w:r>
      <w:r>
        <w:rPr>
          <w:b/>
          <w:bCs/>
        </w:rPr>
        <w:t>í</w:t>
      </w:r>
      <w:r w:rsidRPr="00D14341">
        <w:rPr>
          <w:b/>
          <w:bCs/>
        </w:rPr>
        <w:t>ntomas y M</w:t>
      </w:r>
      <w:r>
        <w:rPr>
          <w:b/>
          <w:bCs/>
        </w:rPr>
        <w:t>é</w:t>
      </w:r>
      <w:r w:rsidRPr="00D14341">
        <w:rPr>
          <w:b/>
          <w:bCs/>
        </w:rPr>
        <w:t>todo de estudio de Artritis Psori</w:t>
      </w:r>
      <w:r>
        <w:rPr>
          <w:b/>
          <w:bCs/>
        </w:rPr>
        <w:t>á</w:t>
      </w:r>
      <w:r w:rsidRPr="00D14341">
        <w:rPr>
          <w:b/>
          <w:bCs/>
        </w:rPr>
        <w:t>sica</w:t>
      </w:r>
      <w:r w:rsidRPr="00D14341">
        <w:rPr>
          <w:b/>
          <w:bCs/>
        </w:rPr>
        <w:br/>
      </w:r>
      <w:r>
        <w:t>"Enfermedad articular inflamatoria asociada con psoriasis."</w:t>
      </w:r>
    </w:p>
    <w:p w14:paraId="3F941A4C" w14:textId="75965175" w:rsidR="00D14341" w:rsidRDefault="00D14341" w:rsidP="00D14341">
      <w:pPr>
        <w:rPr>
          <w:b/>
          <w:bCs/>
        </w:rPr>
      </w:pPr>
      <w:r w:rsidRPr="00D14341">
        <w:rPr>
          <w:b/>
          <w:bCs/>
        </w:rPr>
        <w:drawing>
          <wp:inline distT="0" distB="0" distL="0" distR="0" wp14:anchorId="34543DAF" wp14:editId="13D53671">
            <wp:extent cx="2831213" cy="718457"/>
            <wp:effectExtent l="0" t="0" r="762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4761" cy="7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EF7D" w14:textId="6AE5F2E6" w:rsidR="00D14341" w:rsidRDefault="00D14341" w:rsidP="00D14341">
      <w:r w:rsidRPr="00D654C2">
        <w:rPr>
          <w:color w:val="FF0000"/>
        </w:rPr>
        <w:t>Manifestaciones</w:t>
      </w:r>
      <w:r>
        <w:t xml:space="preserve">: </w:t>
      </w:r>
      <w:r>
        <w:t>Dactilitis o “dedo en salchicha”</w:t>
      </w:r>
      <w:r>
        <w:t>, entesitis, p</w:t>
      </w:r>
      <w:r>
        <w:t xml:space="preserve">lacas </w:t>
      </w:r>
      <w:proofErr w:type="spellStart"/>
      <w:r>
        <w:t>hiperqueratósicas</w:t>
      </w:r>
      <w:proofErr w:type="spellEnd"/>
      <w:r>
        <w:t xml:space="preserve"> que descaman</w:t>
      </w:r>
      <w:r>
        <w:t>, pode haber u</w:t>
      </w:r>
      <w:r>
        <w:t>veítis anterior agud</w:t>
      </w:r>
      <w:r>
        <w:t>a.</w:t>
      </w:r>
    </w:p>
    <w:p w14:paraId="12A457CB" w14:textId="6AF8948D" w:rsidR="00D14341" w:rsidRDefault="00D14341" w:rsidP="00D14341">
      <w:r w:rsidRPr="00D654C2">
        <w:rPr>
          <w:color w:val="FF0000"/>
        </w:rPr>
        <w:t>Estudio</w:t>
      </w:r>
      <w:r>
        <w:t xml:space="preserve">: uricemia, radiología (osteólisis tipo </w:t>
      </w:r>
      <w:proofErr w:type="spellStart"/>
      <w:r>
        <w:t>lápis</w:t>
      </w:r>
      <w:proofErr w:type="spellEnd"/>
      <w:r>
        <w:t xml:space="preserve"> y copa)</w:t>
      </w:r>
    </w:p>
    <w:p w14:paraId="5D67D9A9" w14:textId="6242A030" w:rsidR="00D654C2" w:rsidRDefault="00D654C2" w:rsidP="00D14341">
      <w:r>
        <w:t xml:space="preserve">Relación con HIV, </w:t>
      </w:r>
      <w:r w:rsidRPr="00D654C2">
        <w:rPr>
          <w:highlight w:val="yellow"/>
        </w:rPr>
        <w:t>siempre</w:t>
      </w:r>
      <w:r>
        <w:t xml:space="preserve"> solicitar.</w:t>
      </w:r>
    </w:p>
    <w:p w14:paraId="310836E4" w14:textId="145E6ECA" w:rsidR="00D654C2" w:rsidRDefault="00D654C2" w:rsidP="00D14341">
      <w:r w:rsidRPr="00D654C2">
        <w:rPr>
          <w:color w:val="FF0000"/>
        </w:rPr>
        <w:t>Tratamiento</w:t>
      </w:r>
      <w:r>
        <w:t xml:space="preserve">: </w:t>
      </w:r>
      <w:proofErr w:type="spellStart"/>
      <w:r>
        <w:t>M</w:t>
      </w:r>
      <w:r>
        <w:t>etrotrexato</w:t>
      </w:r>
      <w:proofErr w:type="spellEnd"/>
      <w:r>
        <w:t xml:space="preserve"> más utilizado por la adherencia y es el único que mejora las lesiones de piel.</w:t>
      </w:r>
    </w:p>
    <w:p w14:paraId="05CCFDB3" w14:textId="77777777" w:rsidR="00D654C2" w:rsidRDefault="00D654C2" w:rsidP="00D14341"/>
    <w:p w14:paraId="24360996" w14:textId="77777777" w:rsidR="00D654C2" w:rsidRPr="00D654C2" w:rsidRDefault="00D654C2" w:rsidP="00D14341">
      <w:pPr>
        <w:rPr>
          <w:b/>
          <w:bCs/>
        </w:rPr>
      </w:pPr>
      <w:r w:rsidRPr="00D654C2">
        <w:rPr>
          <w:b/>
          <w:bCs/>
        </w:rPr>
        <w:lastRenderedPageBreak/>
        <w:t>6</w:t>
      </w:r>
      <w:r w:rsidRPr="00D654C2">
        <w:rPr>
          <w:b/>
          <w:bCs/>
        </w:rPr>
        <w:t xml:space="preserve">) Criterios de espondilitis anquilosante </w:t>
      </w:r>
    </w:p>
    <w:p w14:paraId="3EA46D1F" w14:textId="77777777" w:rsidR="00D654C2" w:rsidRDefault="00D654C2" w:rsidP="00D14341">
      <w:r>
        <w:t xml:space="preserve">1. </w:t>
      </w:r>
      <w:proofErr w:type="spellStart"/>
      <w:r>
        <w:t>Limitacion</w:t>
      </w:r>
      <w:proofErr w:type="spellEnd"/>
      <w:r>
        <w:t xml:space="preserve"> de la movilidad lumbar de los 3 planos </w:t>
      </w:r>
    </w:p>
    <w:p w14:paraId="6F7C7341" w14:textId="77777777" w:rsidR="00D654C2" w:rsidRDefault="00D654C2" w:rsidP="00D14341">
      <w:r>
        <w:t xml:space="preserve">2. Antecedentes o presencia de dolor en región dorsolumbar o en columna lumbar </w:t>
      </w:r>
    </w:p>
    <w:p w14:paraId="327EC1E0" w14:textId="242D65FD" w:rsidR="00D654C2" w:rsidRDefault="00D654C2" w:rsidP="00D14341">
      <w:r>
        <w:t xml:space="preserve">3. </w:t>
      </w:r>
      <w:proofErr w:type="spellStart"/>
      <w:r>
        <w:t>Limitacion</w:t>
      </w:r>
      <w:proofErr w:type="spellEnd"/>
      <w:r>
        <w:t xml:space="preserve"> expansión torácica a -2,5, medido sobre 4 espacio intercostal</w:t>
      </w:r>
    </w:p>
    <w:p w14:paraId="5AA46784" w14:textId="2017F2CD" w:rsidR="00D654C2" w:rsidRPr="00570C0F" w:rsidRDefault="00D654C2" w:rsidP="00D14341">
      <w:pPr>
        <w:rPr>
          <w:b/>
          <w:bCs/>
        </w:rPr>
      </w:pPr>
      <w:r w:rsidRPr="00570C0F">
        <w:rPr>
          <w:b/>
          <w:bCs/>
        </w:rPr>
        <w:t xml:space="preserve">7) </w:t>
      </w:r>
      <w:r w:rsidRPr="00570C0F">
        <w:rPr>
          <w:b/>
          <w:bCs/>
        </w:rPr>
        <w:t>Reiter: Todo lo que sabes</w:t>
      </w:r>
    </w:p>
    <w:p w14:paraId="51CA5739" w14:textId="018735B6" w:rsidR="00D654C2" w:rsidRDefault="00D654C2" w:rsidP="00D14341">
      <w:pPr>
        <w:rPr>
          <w:color w:val="FF0000"/>
        </w:rPr>
      </w:pPr>
      <w:r>
        <w:t xml:space="preserve">Es </w:t>
      </w:r>
      <w:r w:rsidRPr="00D654C2">
        <w:rPr>
          <w:color w:val="FF0000"/>
        </w:rPr>
        <w:t>una artritis aséptica</w:t>
      </w:r>
      <w:r>
        <w:t xml:space="preserve"> precipitada por una infección extraarticular</w:t>
      </w:r>
      <w:r w:rsidR="00570C0F">
        <w:t xml:space="preserve"> (gastro, genitourinario, </w:t>
      </w:r>
      <w:proofErr w:type="spellStart"/>
      <w:r w:rsidR="00570C0F">
        <w:t>hiv</w:t>
      </w:r>
      <w:proofErr w:type="spellEnd"/>
      <w:r w:rsidR="00570C0F">
        <w:t xml:space="preserve">) </w:t>
      </w:r>
      <w:r>
        <w:t xml:space="preserve">en los 3 meses anteriores pero que no coexisten con la infección, </w:t>
      </w:r>
      <w:r w:rsidRPr="00D654C2">
        <w:rPr>
          <w:color w:val="FF0000"/>
        </w:rPr>
        <w:t>conjuntivitis</w:t>
      </w:r>
      <w:r>
        <w:rPr>
          <w:color w:val="FF0000"/>
        </w:rPr>
        <w:t xml:space="preserve"> </w:t>
      </w:r>
      <w:r w:rsidRPr="00D654C2">
        <w:t>+</w:t>
      </w:r>
      <w:r>
        <w:rPr>
          <w:color w:val="FF0000"/>
        </w:rPr>
        <w:t xml:space="preserve"> uretritis </w:t>
      </w:r>
      <w:r w:rsidRPr="00D654C2">
        <w:t xml:space="preserve">y o </w:t>
      </w:r>
      <w:r>
        <w:rPr>
          <w:color w:val="FF0000"/>
        </w:rPr>
        <w:t>cervicitis.</w:t>
      </w:r>
    </w:p>
    <w:p w14:paraId="7AD3240C" w14:textId="5E6D1226" w:rsidR="00D654C2" w:rsidRDefault="00D654C2" w:rsidP="00D14341">
      <w:r w:rsidRPr="00D654C2">
        <w:t xml:space="preserve">No siempre están </w:t>
      </w:r>
      <w:proofErr w:type="gramStart"/>
      <w:r w:rsidRPr="00D654C2">
        <w:t>todos las características</w:t>
      </w:r>
      <w:proofErr w:type="gramEnd"/>
      <w:r w:rsidRPr="00D654C2">
        <w:t>, solo la artritis siempre está.</w:t>
      </w:r>
    </w:p>
    <w:p w14:paraId="195E1785" w14:textId="34BC64D2" w:rsidR="00570C0F" w:rsidRDefault="00570C0F" w:rsidP="00D14341">
      <w:r w:rsidRPr="00570C0F">
        <w:rPr>
          <w:color w:val="FF0000"/>
        </w:rPr>
        <w:t>Fisiopatología</w:t>
      </w:r>
      <w:r>
        <w:t xml:space="preserve">: </w:t>
      </w:r>
      <w:r>
        <w:t xml:space="preserve">Algunos microorganismos generan péptidos </w:t>
      </w:r>
      <w:proofErr w:type="spellStart"/>
      <w:r>
        <w:t>artriptogénicos</w:t>
      </w:r>
      <w:proofErr w:type="spellEnd"/>
      <w:r>
        <w:t xml:space="preserve"> que se unen al HLA B27 para producir daño</w:t>
      </w:r>
      <w:r>
        <w:t>.</w:t>
      </w:r>
    </w:p>
    <w:p w14:paraId="3A74AF1F" w14:textId="483CC18E" w:rsidR="00570C0F" w:rsidRDefault="00570C0F" w:rsidP="00D14341">
      <w:r w:rsidRPr="00570C0F">
        <w:rPr>
          <w:color w:val="FF0000"/>
        </w:rPr>
        <w:t>Clínica</w:t>
      </w:r>
      <w:r>
        <w:t>:</w:t>
      </w:r>
      <w:r>
        <w:t xml:space="preserve"> monoartritis de rodilla, tobillo o </w:t>
      </w:r>
      <w:proofErr w:type="spellStart"/>
      <w:r>
        <w:t>MTFs</w:t>
      </w:r>
      <w:proofErr w:type="spellEnd"/>
      <w:r>
        <w:t xml:space="preserve"> (más común)</w:t>
      </w:r>
      <w:r>
        <w:t xml:space="preserve">, </w:t>
      </w:r>
      <w:r w:rsidRPr="00570C0F">
        <w:rPr>
          <w:highlight w:val="yellow"/>
        </w:rPr>
        <w:t>uveítis posterior (la única).</w:t>
      </w:r>
    </w:p>
    <w:p w14:paraId="18DA9F93" w14:textId="52AEFF82" w:rsidR="00570C0F" w:rsidRDefault="00570C0F" w:rsidP="00D14341">
      <w:r>
        <w:t xml:space="preserve">Tratamiento: </w:t>
      </w:r>
      <w:proofErr w:type="spellStart"/>
      <w:r>
        <w:t>episódio</w:t>
      </w:r>
      <w:proofErr w:type="spellEnd"/>
      <w:r>
        <w:t xml:space="preserve"> agudo, AINES y </w:t>
      </w:r>
      <w:proofErr w:type="spellStart"/>
      <w:r>
        <w:t>cortidoides</w:t>
      </w:r>
      <w:proofErr w:type="spellEnd"/>
      <w:r>
        <w:t xml:space="preserve"> en dosis bajas.</w:t>
      </w:r>
    </w:p>
    <w:p w14:paraId="1E8CEF4D" w14:textId="06F451CE" w:rsidR="00570C0F" w:rsidRDefault="00570C0F" w:rsidP="00D14341">
      <w:r w:rsidRPr="00570C0F">
        <w:drawing>
          <wp:inline distT="0" distB="0" distL="0" distR="0" wp14:anchorId="73A08254" wp14:editId="6FB4D24A">
            <wp:extent cx="1159328" cy="467729"/>
            <wp:effectExtent l="0" t="0" r="3175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8831" cy="47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F51F" w14:textId="3971F8CF" w:rsidR="00570C0F" w:rsidRDefault="00570C0F" w:rsidP="00D14341">
      <w:r>
        <w:t xml:space="preserve">Tratamiento </w:t>
      </w:r>
      <w:proofErr w:type="spellStart"/>
      <w:r>
        <w:t>crônico</w:t>
      </w:r>
      <w:proofErr w:type="spellEnd"/>
      <w:r>
        <w:t>: metotrexato.</w:t>
      </w:r>
    </w:p>
    <w:p w14:paraId="0E1533B3" w14:textId="506CC00D" w:rsidR="00570C0F" w:rsidRPr="00D654C2" w:rsidRDefault="00570C0F" w:rsidP="00D14341">
      <w:pPr>
        <w:rPr>
          <w:b/>
          <w:bCs/>
        </w:rPr>
      </w:pPr>
    </w:p>
    <w:sectPr w:rsidR="00570C0F" w:rsidRPr="00D654C2" w:rsidSect="00FC50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17C40"/>
    <w:multiLevelType w:val="hybridMultilevel"/>
    <w:tmpl w:val="52EEE606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67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93"/>
    <w:rsid w:val="00135893"/>
    <w:rsid w:val="001B151E"/>
    <w:rsid w:val="00271E85"/>
    <w:rsid w:val="00570C0F"/>
    <w:rsid w:val="00B87EDC"/>
    <w:rsid w:val="00D14341"/>
    <w:rsid w:val="00D654C2"/>
    <w:rsid w:val="00E9787D"/>
    <w:rsid w:val="00EF4937"/>
    <w:rsid w:val="00FC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85EAE"/>
  <w15:chartTrackingRefBased/>
  <w15:docId w15:val="{12517D3D-7050-4FB6-AAF2-6B6FF643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358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3</Pages>
  <Words>409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Julliana Kreiner</dc:creator>
  <cp:keywords/>
  <dc:description/>
  <cp:lastModifiedBy>Julliana Kreiner</cp:lastModifiedBy>
  <cp:revision>1</cp:revision>
  <dcterms:created xsi:type="dcterms:W3CDTF">2022-11-21T00:43:00Z</dcterms:created>
  <dcterms:modified xsi:type="dcterms:W3CDTF">2022-11-21T10:59:00Z</dcterms:modified>
</cp:coreProperties>
</file>