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505D" w14:textId="77777777" w:rsidR="006735B0" w:rsidRPr="006735B0" w:rsidRDefault="006735B0" w:rsidP="006735B0">
      <w:pPr>
        <w:widowControl/>
        <w:spacing w:line="420" w:lineRule="atLeast"/>
        <w:jc w:val="center"/>
        <w:outlineLvl w:val="0"/>
        <w:rPr>
          <w:rFonts w:ascii="Arial" w:eastAsia="宋体" w:hAnsi="Arial" w:cs="Arial"/>
          <w:color w:val="333333"/>
          <w:spacing w:val="4"/>
          <w:kern w:val="36"/>
          <w:sz w:val="39"/>
          <w:szCs w:val="39"/>
        </w:rPr>
      </w:pPr>
      <w:r w:rsidRPr="006735B0">
        <w:rPr>
          <w:rFonts w:ascii="Arial" w:eastAsia="宋体" w:hAnsi="Arial" w:cs="Arial"/>
          <w:color w:val="333333"/>
          <w:spacing w:val="4"/>
          <w:kern w:val="36"/>
          <w:sz w:val="39"/>
          <w:szCs w:val="39"/>
        </w:rPr>
        <w:t>外网访问本地服务器的方法是什么？如何更轻松实现？</w:t>
      </w:r>
    </w:p>
    <w:p w14:paraId="49C7C744" w14:textId="77777777" w:rsidR="006735B0" w:rsidRPr="006735B0" w:rsidRDefault="006735B0" w:rsidP="006735B0">
      <w:pPr>
        <w:widowControl/>
        <w:jc w:val="center"/>
        <w:rPr>
          <w:rFonts w:ascii="Arial" w:eastAsia="宋体" w:hAnsi="Arial" w:cs="Arial"/>
          <w:color w:val="999999"/>
          <w:spacing w:val="2"/>
          <w:kern w:val="0"/>
          <w:szCs w:val="21"/>
        </w:rPr>
      </w:pPr>
      <w:r w:rsidRPr="006735B0">
        <w:rPr>
          <w:rFonts w:ascii="Arial" w:eastAsia="宋体" w:hAnsi="Arial" w:cs="Arial"/>
          <w:color w:val="999999"/>
          <w:spacing w:val="2"/>
          <w:kern w:val="0"/>
          <w:szCs w:val="21"/>
        </w:rPr>
        <w:t>花生壳</w:t>
      </w:r>
      <w:r w:rsidRPr="006735B0">
        <w:rPr>
          <w:rFonts w:ascii="Arial" w:eastAsia="宋体" w:hAnsi="Arial" w:cs="Arial"/>
          <w:color w:val="999999"/>
          <w:spacing w:val="2"/>
          <w:kern w:val="0"/>
          <w:szCs w:val="21"/>
        </w:rPr>
        <w:t>|2018-12-27</w:t>
      </w:r>
    </w:p>
    <w:p w14:paraId="1034607C" w14:textId="77777777" w:rsidR="006735B0" w:rsidRPr="006735B0" w:rsidRDefault="006735B0" w:rsidP="006735B0">
      <w:pPr>
        <w:widowControl/>
        <w:shd w:val="clear" w:color="auto" w:fill="FFFFFF"/>
        <w:spacing w:before="100" w:beforeAutospacing="1" w:after="240"/>
        <w:jc w:val="left"/>
        <w:rPr>
          <w:rFonts w:ascii="微软雅黑" w:eastAsia="微软雅黑" w:hAnsi="微软雅黑" w:cs="宋体"/>
          <w:color w:val="333333"/>
          <w:kern w:val="0"/>
          <w:szCs w:val="21"/>
        </w:rPr>
      </w:pPr>
      <w:r w:rsidRPr="006735B0">
        <w:rPr>
          <w:rFonts w:ascii="微软雅黑" w:eastAsia="微软雅黑" w:hAnsi="微软雅黑" w:cs="宋体" w:hint="eastAsia"/>
          <w:color w:val="333333"/>
          <w:kern w:val="0"/>
          <w:szCs w:val="21"/>
        </w:rPr>
        <w:t>当下，几乎每个人家中都有电脑，其实好多人都需要用外网访问本地服务器。今天小编就教大家怎样用外网访问本地服务器。我们的目的是要能够</w:t>
      </w:r>
      <w:proofErr w:type="gramStart"/>
      <w:r w:rsidRPr="006735B0">
        <w:rPr>
          <w:rFonts w:ascii="微软雅黑" w:eastAsia="微软雅黑" w:hAnsi="微软雅黑" w:cs="宋体" w:hint="eastAsia"/>
          <w:color w:val="333333"/>
          <w:kern w:val="0"/>
          <w:szCs w:val="21"/>
        </w:rPr>
        <w:t>在外网</w:t>
      </w:r>
      <w:proofErr w:type="gramEnd"/>
      <w:r w:rsidRPr="006735B0">
        <w:rPr>
          <w:rFonts w:ascii="微软雅黑" w:eastAsia="微软雅黑" w:hAnsi="微软雅黑" w:cs="宋体" w:hint="eastAsia"/>
          <w:color w:val="333333"/>
          <w:kern w:val="0"/>
          <w:szCs w:val="21"/>
        </w:rPr>
        <w:t>访问本地电脑的www目录，就像</w:t>
      </w:r>
      <w:proofErr w:type="gramStart"/>
      <w:r w:rsidRPr="006735B0">
        <w:rPr>
          <w:rFonts w:ascii="微软雅黑" w:eastAsia="微软雅黑" w:hAnsi="微软雅黑" w:cs="宋体" w:hint="eastAsia"/>
          <w:color w:val="333333"/>
          <w:kern w:val="0"/>
          <w:szCs w:val="21"/>
        </w:rPr>
        <w:t>正常访问</w:t>
      </w:r>
      <w:proofErr w:type="gramEnd"/>
      <w:r w:rsidRPr="006735B0">
        <w:rPr>
          <w:rFonts w:ascii="微软雅黑" w:eastAsia="微软雅黑" w:hAnsi="微软雅黑" w:cs="宋体" w:hint="eastAsia"/>
          <w:color w:val="333333"/>
          <w:kern w:val="0"/>
          <w:szCs w:val="21"/>
        </w:rPr>
        <w:t>一个网站一样。下面说说具体该怎么做。</w:t>
      </w:r>
    </w:p>
    <w:p w14:paraId="44663449" w14:textId="32C61A1F"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一、确保页面</w:t>
      </w:r>
      <w:proofErr w:type="gramStart"/>
      <w:r w:rsidRPr="006735B0">
        <w:rPr>
          <w:rFonts w:ascii="微软雅黑" w:eastAsia="微软雅黑" w:hAnsi="微软雅黑" w:cs="宋体" w:hint="eastAsia"/>
          <w:color w:val="333333"/>
          <w:kern w:val="0"/>
          <w:szCs w:val="21"/>
        </w:rPr>
        <w:t>在内网可正常访问</w:t>
      </w:r>
      <w:proofErr w:type="gramEnd"/>
      <w:r w:rsidRPr="006735B0">
        <w:rPr>
          <w:rFonts w:ascii="微软雅黑" w:eastAsia="微软雅黑" w:hAnsi="微软雅黑" w:cs="宋体" w:hint="eastAsia"/>
          <w:color w:val="333333"/>
          <w:kern w:val="0"/>
          <w:szCs w:val="21"/>
        </w:rPr>
        <w:br/>
      </w:r>
      <w:r w:rsidRPr="006735B0">
        <w:rPr>
          <w:rFonts w:ascii="微软雅黑" w:eastAsia="微软雅黑" w:hAnsi="微软雅黑" w:cs="宋体"/>
          <w:noProof/>
          <w:color w:val="333333"/>
          <w:kern w:val="0"/>
          <w:szCs w:val="21"/>
        </w:rPr>
        <w:drawing>
          <wp:inline distT="0" distB="0" distL="0" distR="0" wp14:anchorId="5F001D49" wp14:editId="0A246F14">
            <wp:extent cx="4914900" cy="388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3886200"/>
                    </a:xfrm>
                    <a:prstGeom prst="rect">
                      <a:avLst/>
                    </a:prstGeom>
                    <a:noFill/>
                    <a:ln>
                      <a:noFill/>
                    </a:ln>
                  </pic:spPr>
                </pic:pic>
              </a:graphicData>
            </a:graphic>
          </wp:inline>
        </w:drawing>
      </w:r>
      <w:r w:rsidRPr="006735B0">
        <w:rPr>
          <w:rFonts w:ascii="微软雅黑" w:eastAsia="微软雅黑" w:hAnsi="微软雅黑" w:cs="宋体" w:hint="eastAsia"/>
          <w:color w:val="333333"/>
          <w:kern w:val="0"/>
          <w:szCs w:val="21"/>
        </w:rPr>
        <w:br/>
        <w:t>比如，Tomcat默认页面是：</w:t>
      </w:r>
      <w:r w:rsidRPr="006735B0">
        <w:rPr>
          <w:rFonts w:ascii="微软雅黑" w:eastAsia="微软雅黑" w:hAnsi="微软雅黑" w:cs="宋体"/>
          <w:color w:val="333333"/>
          <w:kern w:val="0"/>
          <w:szCs w:val="21"/>
        </w:rPr>
        <w:fldChar w:fldCharType="begin"/>
      </w:r>
      <w:r w:rsidRPr="006735B0">
        <w:rPr>
          <w:rFonts w:ascii="微软雅黑" w:eastAsia="微软雅黑" w:hAnsi="微软雅黑" w:cs="宋体"/>
          <w:color w:val="333333"/>
          <w:kern w:val="0"/>
          <w:szCs w:val="21"/>
        </w:rPr>
        <w:instrText xml:space="preserve"> HYPERLINK "http://localhost:8080/" </w:instrText>
      </w:r>
      <w:r w:rsidRPr="006735B0">
        <w:rPr>
          <w:rFonts w:ascii="微软雅黑" w:eastAsia="微软雅黑" w:hAnsi="微软雅黑" w:cs="宋体"/>
          <w:color w:val="333333"/>
          <w:kern w:val="0"/>
          <w:szCs w:val="21"/>
        </w:rPr>
        <w:fldChar w:fldCharType="separate"/>
      </w:r>
      <w:r w:rsidRPr="006735B0">
        <w:rPr>
          <w:rFonts w:ascii="微软雅黑" w:eastAsia="微软雅黑" w:hAnsi="微软雅黑" w:cs="宋体" w:hint="eastAsia"/>
          <w:color w:val="4183C4"/>
          <w:kern w:val="0"/>
          <w:szCs w:val="21"/>
          <w:u w:val="single"/>
        </w:rPr>
        <w:t>http://</w:t>
      </w:r>
      <w:proofErr w:type="spellStart"/>
      <w:r w:rsidRPr="006735B0">
        <w:rPr>
          <w:rFonts w:ascii="微软雅黑" w:eastAsia="微软雅黑" w:hAnsi="微软雅黑" w:cs="宋体" w:hint="eastAsia"/>
          <w:color w:val="4183C4"/>
          <w:kern w:val="0"/>
          <w:szCs w:val="21"/>
          <w:u w:val="single"/>
        </w:rPr>
        <w:t>localhost:8080</w:t>
      </w:r>
      <w:proofErr w:type="spellEnd"/>
      <w:r w:rsidRPr="006735B0">
        <w:rPr>
          <w:rFonts w:ascii="微软雅黑" w:eastAsia="微软雅黑" w:hAnsi="微软雅黑" w:cs="宋体" w:hint="eastAsia"/>
          <w:color w:val="4183C4"/>
          <w:kern w:val="0"/>
          <w:szCs w:val="21"/>
          <w:u w:val="single"/>
        </w:rPr>
        <w:t>/</w:t>
      </w:r>
      <w:r w:rsidRPr="006735B0">
        <w:rPr>
          <w:rFonts w:ascii="微软雅黑" w:eastAsia="微软雅黑" w:hAnsi="微软雅黑" w:cs="宋体"/>
          <w:color w:val="333333"/>
          <w:kern w:val="0"/>
          <w:szCs w:val="21"/>
        </w:rPr>
        <w:fldChar w:fldCharType="end"/>
      </w:r>
    </w:p>
    <w:p w14:paraId="1FF0BA0D"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二、确认内网IP和外网IP</w:t>
      </w:r>
    </w:p>
    <w:p w14:paraId="711E3CEB"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1、Windows系统的内网IP查询办法：</w:t>
      </w:r>
    </w:p>
    <w:p w14:paraId="3013E60E"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a、按下“</w:t>
      </w:r>
      <w:proofErr w:type="spellStart"/>
      <w:r w:rsidRPr="006735B0">
        <w:rPr>
          <w:rFonts w:ascii="微软雅黑" w:eastAsia="微软雅黑" w:hAnsi="微软雅黑" w:cs="宋体" w:hint="eastAsia"/>
          <w:color w:val="333333"/>
          <w:kern w:val="0"/>
          <w:szCs w:val="21"/>
        </w:rPr>
        <w:t>Win+R</w:t>
      </w:r>
      <w:proofErr w:type="spellEnd"/>
      <w:r w:rsidRPr="006735B0">
        <w:rPr>
          <w:rFonts w:ascii="微软雅黑" w:eastAsia="微软雅黑" w:hAnsi="微软雅黑" w:cs="宋体" w:hint="eastAsia"/>
          <w:color w:val="333333"/>
          <w:kern w:val="0"/>
          <w:szCs w:val="21"/>
        </w:rPr>
        <w:t>”快捷键，打开“运行”窗口；</w:t>
      </w:r>
    </w:p>
    <w:p w14:paraId="066D631B"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lastRenderedPageBreak/>
        <w:t>b、在“运行”窗口里输入“</w:t>
      </w:r>
      <w:proofErr w:type="spellStart"/>
      <w:r w:rsidRPr="006735B0">
        <w:rPr>
          <w:rFonts w:ascii="微软雅黑" w:eastAsia="微软雅黑" w:hAnsi="微软雅黑" w:cs="宋体" w:hint="eastAsia"/>
          <w:color w:val="333333"/>
          <w:kern w:val="0"/>
          <w:szCs w:val="21"/>
        </w:rPr>
        <w:t>cmd</w:t>
      </w:r>
      <w:proofErr w:type="spellEnd"/>
      <w:r w:rsidRPr="006735B0">
        <w:rPr>
          <w:rFonts w:ascii="微软雅黑" w:eastAsia="微软雅黑" w:hAnsi="微软雅黑" w:cs="宋体" w:hint="eastAsia"/>
          <w:color w:val="333333"/>
          <w:kern w:val="0"/>
          <w:szCs w:val="21"/>
        </w:rPr>
        <w:t>”并按Enter键，打开命令（Command）窗口；</w:t>
      </w:r>
    </w:p>
    <w:p w14:paraId="2D7FC93E"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c、在命令行中输入“ipconfig”，即可查到本机的内网IP（</w:t>
      </w:r>
      <w:proofErr w:type="spellStart"/>
      <w:r w:rsidRPr="006735B0">
        <w:rPr>
          <w:rFonts w:ascii="微软雅黑" w:eastAsia="微软雅黑" w:hAnsi="微软雅黑" w:cs="宋体" w:hint="eastAsia"/>
          <w:color w:val="333333"/>
          <w:kern w:val="0"/>
          <w:szCs w:val="21"/>
        </w:rPr>
        <w:t>IPv4</w:t>
      </w:r>
      <w:proofErr w:type="spellEnd"/>
      <w:r w:rsidRPr="006735B0">
        <w:rPr>
          <w:rFonts w:ascii="微软雅黑" w:eastAsia="微软雅黑" w:hAnsi="微软雅黑" w:cs="宋体" w:hint="eastAsia"/>
          <w:color w:val="333333"/>
          <w:kern w:val="0"/>
          <w:szCs w:val="21"/>
        </w:rPr>
        <w:t xml:space="preserve"> 地址）；</w:t>
      </w:r>
    </w:p>
    <w:p w14:paraId="1A581F79"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 xml:space="preserve">本地链接 </w:t>
      </w:r>
      <w:proofErr w:type="spellStart"/>
      <w:r w:rsidRPr="006735B0">
        <w:rPr>
          <w:rFonts w:ascii="微软雅黑" w:eastAsia="微软雅黑" w:hAnsi="微软雅黑" w:cs="宋体" w:hint="eastAsia"/>
          <w:color w:val="333333"/>
          <w:kern w:val="0"/>
          <w:szCs w:val="21"/>
        </w:rPr>
        <w:t>IPv6</w:t>
      </w:r>
      <w:proofErr w:type="spellEnd"/>
      <w:r w:rsidRPr="006735B0">
        <w:rPr>
          <w:rFonts w:ascii="微软雅黑" w:eastAsia="微软雅黑" w:hAnsi="微软雅黑" w:cs="宋体" w:hint="eastAsia"/>
          <w:color w:val="333333"/>
          <w:kern w:val="0"/>
          <w:szCs w:val="21"/>
        </w:rPr>
        <w:t xml:space="preserve"> 地址. . . . </w:t>
      </w:r>
      <w:proofErr w:type="gramStart"/>
      <w:r w:rsidRPr="006735B0">
        <w:rPr>
          <w:rFonts w:ascii="微软雅黑" w:eastAsia="微软雅黑" w:hAnsi="微软雅黑" w:cs="宋体" w:hint="eastAsia"/>
          <w:color w:val="333333"/>
          <w:kern w:val="0"/>
          <w:szCs w:val="21"/>
        </w:rPr>
        <w:t>. . . .</w:t>
      </w:r>
      <w:proofErr w:type="gramEnd"/>
      <w:r w:rsidRPr="006735B0">
        <w:rPr>
          <w:rFonts w:ascii="微软雅黑" w:eastAsia="微软雅黑" w:hAnsi="微软雅黑" w:cs="宋体" w:hint="eastAsia"/>
          <w:color w:val="333333"/>
          <w:kern w:val="0"/>
          <w:szCs w:val="21"/>
        </w:rPr>
        <w:t xml:space="preserve"> : </w:t>
      </w:r>
      <w:proofErr w:type="spellStart"/>
      <w:r w:rsidRPr="006735B0">
        <w:rPr>
          <w:rFonts w:ascii="微软雅黑" w:eastAsia="微软雅黑" w:hAnsi="微软雅黑" w:cs="宋体" w:hint="eastAsia"/>
          <w:color w:val="333333"/>
          <w:kern w:val="0"/>
          <w:szCs w:val="21"/>
        </w:rPr>
        <w:t>fe80</w:t>
      </w:r>
      <w:proofErr w:type="spellEnd"/>
      <w:r w:rsidRPr="006735B0">
        <w:rPr>
          <w:rFonts w:ascii="微软雅黑" w:eastAsia="微软雅黑" w:hAnsi="微软雅黑" w:cs="宋体" w:hint="eastAsia"/>
          <w:color w:val="333333"/>
          <w:kern w:val="0"/>
          <w:szCs w:val="21"/>
        </w:rPr>
        <w:t>::</w:t>
      </w:r>
      <w:proofErr w:type="spellStart"/>
      <w:r w:rsidRPr="006735B0">
        <w:rPr>
          <w:rFonts w:ascii="微软雅黑" w:eastAsia="微软雅黑" w:hAnsi="微软雅黑" w:cs="宋体" w:hint="eastAsia"/>
          <w:color w:val="333333"/>
          <w:kern w:val="0"/>
          <w:szCs w:val="21"/>
        </w:rPr>
        <w:t>cca4:d1c:35d1:a149%13</w:t>
      </w:r>
      <w:proofErr w:type="spellEnd"/>
    </w:p>
    <w:p w14:paraId="41BC3787"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proofErr w:type="spellStart"/>
      <w:r w:rsidRPr="006735B0">
        <w:rPr>
          <w:rFonts w:ascii="微软雅黑" w:eastAsia="微软雅黑" w:hAnsi="微软雅黑" w:cs="宋体" w:hint="eastAsia"/>
          <w:color w:val="333333"/>
          <w:kern w:val="0"/>
          <w:szCs w:val="21"/>
        </w:rPr>
        <w:t>IPv4</w:t>
      </w:r>
      <w:proofErr w:type="spellEnd"/>
      <w:r w:rsidRPr="006735B0">
        <w:rPr>
          <w:rFonts w:ascii="微软雅黑" w:eastAsia="微软雅黑" w:hAnsi="微软雅黑" w:cs="宋体" w:hint="eastAsia"/>
          <w:color w:val="333333"/>
          <w:kern w:val="0"/>
          <w:szCs w:val="21"/>
        </w:rPr>
        <w:t xml:space="preserve"> 地址 . . . . . . . </w:t>
      </w:r>
      <w:proofErr w:type="gramStart"/>
      <w:r w:rsidRPr="006735B0">
        <w:rPr>
          <w:rFonts w:ascii="微软雅黑" w:eastAsia="微软雅黑" w:hAnsi="微软雅黑" w:cs="宋体" w:hint="eastAsia"/>
          <w:color w:val="333333"/>
          <w:kern w:val="0"/>
          <w:szCs w:val="21"/>
        </w:rPr>
        <w:t>. . . .</w:t>
      </w:r>
      <w:proofErr w:type="gramEnd"/>
      <w:r w:rsidRPr="006735B0">
        <w:rPr>
          <w:rFonts w:ascii="微软雅黑" w:eastAsia="微软雅黑" w:hAnsi="微软雅黑" w:cs="宋体" w:hint="eastAsia"/>
          <w:color w:val="333333"/>
          <w:kern w:val="0"/>
          <w:szCs w:val="21"/>
        </w:rPr>
        <w:t xml:space="preserve"> . : 192.168.0.123</w:t>
      </w:r>
    </w:p>
    <w:p w14:paraId="6CAB1653"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 xml:space="preserve">子网掩码 . . . . . . . </w:t>
      </w:r>
      <w:proofErr w:type="gramStart"/>
      <w:r w:rsidRPr="006735B0">
        <w:rPr>
          <w:rFonts w:ascii="微软雅黑" w:eastAsia="微软雅黑" w:hAnsi="微软雅黑" w:cs="宋体" w:hint="eastAsia"/>
          <w:color w:val="333333"/>
          <w:kern w:val="0"/>
          <w:szCs w:val="21"/>
        </w:rPr>
        <w:t>. . . .</w:t>
      </w:r>
      <w:proofErr w:type="gramEnd"/>
      <w:r w:rsidRPr="006735B0">
        <w:rPr>
          <w:rFonts w:ascii="微软雅黑" w:eastAsia="微软雅黑" w:hAnsi="微软雅黑" w:cs="宋体" w:hint="eastAsia"/>
          <w:color w:val="333333"/>
          <w:kern w:val="0"/>
          <w:szCs w:val="21"/>
        </w:rPr>
        <w:t xml:space="preserve"> . : 255.255.255.0</w:t>
      </w:r>
    </w:p>
    <w:p w14:paraId="7A8457A6"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 xml:space="preserve">默认网关. . . . . . . . . . </w:t>
      </w:r>
      <w:proofErr w:type="gramStart"/>
      <w:r w:rsidRPr="006735B0">
        <w:rPr>
          <w:rFonts w:ascii="微软雅黑" w:eastAsia="微软雅黑" w:hAnsi="微软雅黑" w:cs="宋体" w:hint="eastAsia"/>
          <w:color w:val="333333"/>
          <w:kern w:val="0"/>
          <w:szCs w:val="21"/>
        </w:rPr>
        <w:t>. . . :</w:t>
      </w:r>
      <w:proofErr w:type="gramEnd"/>
      <w:r w:rsidRPr="006735B0">
        <w:rPr>
          <w:rFonts w:ascii="微软雅黑" w:eastAsia="微软雅黑" w:hAnsi="微软雅黑" w:cs="宋体" w:hint="eastAsia"/>
          <w:color w:val="333333"/>
          <w:kern w:val="0"/>
          <w:szCs w:val="21"/>
        </w:rPr>
        <w:t xml:space="preserve"> 192.168.0.1</w:t>
      </w:r>
    </w:p>
    <w:p w14:paraId="422371EB"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2、外网IP的查询办法：</w:t>
      </w:r>
    </w:p>
    <w:p w14:paraId="64D60C86"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打开浏览器，输入网址“</w:t>
      </w:r>
      <w:proofErr w:type="spellStart"/>
      <w:r w:rsidRPr="006735B0">
        <w:rPr>
          <w:rFonts w:ascii="微软雅黑" w:eastAsia="微软雅黑" w:hAnsi="微软雅黑" w:cs="宋体" w:hint="eastAsia"/>
          <w:color w:val="333333"/>
          <w:kern w:val="0"/>
          <w:szCs w:val="21"/>
        </w:rPr>
        <w:t>ip.cn</w:t>
      </w:r>
      <w:proofErr w:type="spellEnd"/>
      <w:r w:rsidRPr="006735B0">
        <w:rPr>
          <w:rFonts w:ascii="微软雅黑" w:eastAsia="微软雅黑" w:hAnsi="微软雅黑" w:cs="宋体" w:hint="eastAsia"/>
          <w:color w:val="333333"/>
          <w:kern w:val="0"/>
          <w:szCs w:val="21"/>
        </w:rPr>
        <w:t>”，并按Enter键前往，即可看到外网IP了。</w:t>
      </w:r>
    </w:p>
    <w:p w14:paraId="02AB6DD0"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当前 IP：122.233.45.140 来自：浙江省杭州市 电信</w:t>
      </w:r>
    </w:p>
    <w:p w14:paraId="05A08514"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proofErr w:type="spellStart"/>
      <w:r w:rsidRPr="006735B0">
        <w:rPr>
          <w:rFonts w:ascii="微软雅黑" w:eastAsia="微软雅黑" w:hAnsi="微软雅黑" w:cs="宋体" w:hint="eastAsia"/>
          <w:color w:val="333333"/>
          <w:kern w:val="0"/>
          <w:szCs w:val="21"/>
        </w:rPr>
        <w:t>GeoIP</w:t>
      </w:r>
      <w:proofErr w:type="spellEnd"/>
      <w:r w:rsidRPr="006735B0">
        <w:rPr>
          <w:rFonts w:ascii="微软雅黑" w:eastAsia="微软雅黑" w:hAnsi="微软雅黑" w:cs="宋体" w:hint="eastAsia"/>
          <w:color w:val="333333"/>
          <w:kern w:val="0"/>
          <w:szCs w:val="21"/>
        </w:rPr>
        <w:t>: Hangzhou, Zhejiang, China</w:t>
      </w:r>
    </w:p>
    <w:p w14:paraId="7A1E12CD"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三、设置本地的路由器的端口转发功能</w:t>
      </w:r>
    </w:p>
    <w:p w14:paraId="6EC43EB1"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1、登陆路由器（TP-LINK）的管理页面（</w:t>
      </w:r>
      <w:r w:rsidRPr="006735B0">
        <w:rPr>
          <w:rFonts w:ascii="微软雅黑" w:eastAsia="微软雅黑" w:hAnsi="微软雅黑" w:cs="宋体"/>
          <w:color w:val="333333"/>
          <w:kern w:val="0"/>
          <w:szCs w:val="21"/>
        </w:rPr>
        <w:fldChar w:fldCharType="begin"/>
      </w:r>
      <w:r w:rsidRPr="006735B0">
        <w:rPr>
          <w:rFonts w:ascii="微软雅黑" w:eastAsia="微软雅黑" w:hAnsi="微软雅黑" w:cs="宋体"/>
          <w:color w:val="333333"/>
          <w:kern w:val="0"/>
          <w:szCs w:val="21"/>
        </w:rPr>
        <w:instrText xml:space="preserve"> HYPERLINK "http://192.168.0.1/" </w:instrText>
      </w:r>
      <w:r w:rsidRPr="006735B0">
        <w:rPr>
          <w:rFonts w:ascii="微软雅黑" w:eastAsia="微软雅黑" w:hAnsi="微软雅黑" w:cs="宋体"/>
          <w:color w:val="333333"/>
          <w:kern w:val="0"/>
          <w:szCs w:val="21"/>
        </w:rPr>
        <w:fldChar w:fldCharType="separate"/>
      </w:r>
      <w:r w:rsidRPr="006735B0">
        <w:rPr>
          <w:rFonts w:ascii="微软雅黑" w:eastAsia="微软雅黑" w:hAnsi="微软雅黑" w:cs="宋体" w:hint="eastAsia"/>
          <w:color w:val="4183C4"/>
          <w:kern w:val="0"/>
          <w:szCs w:val="21"/>
          <w:u w:val="single"/>
        </w:rPr>
        <w:t>http://192.168.0.1/</w:t>
      </w:r>
      <w:r w:rsidRPr="006735B0">
        <w:rPr>
          <w:rFonts w:ascii="微软雅黑" w:eastAsia="微软雅黑" w:hAnsi="微软雅黑" w:cs="宋体"/>
          <w:color w:val="333333"/>
          <w:kern w:val="0"/>
          <w:szCs w:val="21"/>
        </w:rPr>
        <w:fldChar w:fldCharType="end"/>
      </w:r>
      <w:r w:rsidRPr="006735B0">
        <w:rPr>
          <w:rFonts w:ascii="微软雅黑" w:eastAsia="微软雅黑" w:hAnsi="微软雅黑" w:cs="宋体" w:hint="eastAsia"/>
          <w:color w:val="333333"/>
          <w:kern w:val="0"/>
          <w:szCs w:val="21"/>
        </w:rPr>
        <w:t>）；</w:t>
      </w:r>
    </w:p>
    <w:p w14:paraId="79A60382"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2、在“转发规则-虚拟服务器”下设置：</w:t>
      </w:r>
    </w:p>
    <w:p w14:paraId="70E19220"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服务端口号：8080</w:t>
      </w:r>
    </w:p>
    <w:p w14:paraId="18AFD83A"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IP地址：192.168.0.123</w:t>
      </w:r>
    </w:p>
    <w:p w14:paraId="2D06F3A0"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协议：ALL</w:t>
      </w:r>
    </w:p>
    <w:p w14:paraId="7EBD10B2"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lastRenderedPageBreak/>
        <w:t>状态：生效</w:t>
      </w:r>
    </w:p>
    <w:p w14:paraId="3636791F"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或者在“转发规则-DMZ主机”下设置“虚拟服务”：</w:t>
      </w:r>
    </w:p>
    <w:p w14:paraId="62D168DC"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DMZ 状态：启用</w:t>
      </w:r>
    </w:p>
    <w:p w14:paraId="16B0AE85"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DMZ 主机IP地址：192.168.0.123</w:t>
      </w:r>
    </w:p>
    <w:p w14:paraId="1323DBB1"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设置并保存好后，就可以通过外网IP访问内网的网页了：</w:t>
      </w:r>
    </w:p>
    <w:p w14:paraId="61AFD1B1"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hyperlink r:id="rId7" w:history="1">
        <w:r w:rsidRPr="006735B0">
          <w:rPr>
            <w:rFonts w:ascii="微软雅黑" w:eastAsia="微软雅黑" w:hAnsi="微软雅黑" w:cs="宋体" w:hint="eastAsia"/>
            <w:color w:val="4183C4"/>
            <w:kern w:val="0"/>
            <w:szCs w:val="21"/>
            <w:u w:val="single"/>
          </w:rPr>
          <w:t>http://122.233.45.140:8080/</w:t>
        </w:r>
      </w:hyperlink>
    </w:p>
    <w:p w14:paraId="310C5C94"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DMZ（Demilitarize Zone）即非军事区，它将主机从防火墙内暴露给外网。</w:t>
      </w:r>
    </w:p>
    <w:p w14:paraId="4248551C"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它无需设置端口，也就是所有端口全部开放，所以，安全风险很大。</w:t>
      </w:r>
    </w:p>
    <w:p w14:paraId="6BF5E79D"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网络的出现，给人们的生活带来了精彩，让人们在任何地方都能实现远程办公、远程管理、远程监控等。最值得一提的是</w:t>
      </w:r>
      <w:hyperlink r:id="rId8" w:tgtFrame="_blank" w:history="1">
        <w:r w:rsidRPr="006735B0">
          <w:rPr>
            <w:rFonts w:ascii="微软雅黑" w:eastAsia="微软雅黑" w:hAnsi="微软雅黑" w:cs="宋体" w:hint="eastAsia"/>
            <w:color w:val="4183C4"/>
            <w:kern w:val="0"/>
            <w:szCs w:val="21"/>
            <w:u w:val="single"/>
          </w:rPr>
          <w:t>花生壳</w:t>
        </w:r>
      </w:hyperlink>
      <w:hyperlink r:id="rId9" w:tgtFrame="_blank" w:history="1">
        <w:r w:rsidRPr="006735B0">
          <w:rPr>
            <w:rFonts w:ascii="微软雅黑" w:eastAsia="微软雅黑" w:hAnsi="微软雅黑" w:cs="宋体" w:hint="eastAsia"/>
            <w:color w:val="4183C4"/>
            <w:kern w:val="0"/>
            <w:szCs w:val="21"/>
            <w:u w:val="single"/>
          </w:rPr>
          <w:t>端口映射</w:t>
        </w:r>
      </w:hyperlink>
      <w:r w:rsidRPr="006735B0">
        <w:rPr>
          <w:rFonts w:ascii="微软雅黑" w:eastAsia="微软雅黑" w:hAnsi="微软雅黑" w:cs="宋体" w:hint="eastAsia"/>
          <w:color w:val="333333"/>
          <w:kern w:val="0"/>
          <w:szCs w:val="21"/>
        </w:rPr>
        <w:t>软件，其应用优势众多，能满足广大用户的网络操作，并保证操作安全。</w:t>
      </w:r>
    </w:p>
    <w:p w14:paraId="53C36713"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花生壳是一个</w:t>
      </w:r>
      <w:hyperlink r:id="rId10" w:tgtFrame="_blank" w:history="1">
        <w:r w:rsidRPr="006735B0">
          <w:rPr>
            <w:rFonts w:ascii="微软雅黑" w:eastAsia="微软雅黑" w:hAnsi="微软雅黑" w:cs="宋体" w:hint="eastAsia"/>
            <w:color w:val="4183C4"/>
            <w:kern w:val="0"/>
            <w:szCs w:val="21"/>
            <w:u w:val="single"/>
          </w:rPr>
          <w:t>动态域名解析软件</w:t>
        </w:r>
      </w:hyperlink>
      <w:r w:rsidRPr="006735B0">
        <w:rPr>
          <w:rFonts w:ascii="微软雅黑" w:eastAsia="微软雅黑" w:hAnsi="微软雅黑" w:cs="宋体" w:hint="eastAsia"/>
          <w:color w:val="333333"/>
          <w:kern w:val="0"/>
          <w:szCs w:val="21"/>
        </w:rPr>
        <w:t>，支持端口映射和内网穿透，从2006年面世起十年间累计为全球1450多万用户提供动态域名解析服务。2016年5月，全新改版客户端花生壳3.2发布，以颠覆式的NAT-</w:t>
      </w:r>
      <w:proofErr w:type="spellStart"/>
      <w:r w:rsidRPr="006735B0">
        <w:rPr>
          <w:rFonts w:ascii="微软雅黑" w:eastAsia="微软雅黑" w:hAnsi="微软雅黑" w:cs="宋体"/>
          <w:color w:val="333333"/>
          <w:kern w:val="0"/>
          <w:szCs w:val="21"/>
        </w:rPr>
        <w:fldChar w:fldCharType="begin"/>
      </w:r>
      <w:r w:rsidRPr="006735B0">
        <w:rPr>
          <w:rFonts w:ascii="微软雅黑" w:eastAsia="微软雅黑" w:hAnsi="微软雅黑" w:cs="宋体"/>
          <w:color w:val="333333"/>
          <w:kern w:val="0"/>
          <w:szCs w:val="21"/>
        </w:rPr>
        <w:instrText xml:space="preserve"> HYPERLINK "https://hsk.oray.com/" \t "_blank" </w:instrText>
      </w:r>
      <w:r w:rsidRPr="006735B0">
        <w:rPr>
          <w:rFonts w:ascii="微软雅黑" w:eastAsia="微软雅黑" w:hAnsi="微软雅黑" w:cs="宋体"/>
          <w:color w:val="333333"/>
          <w:kern w:val="0"/>
          <w:szCs w:val="21"/>
        </w:rPr>
        <w:fldChar w:fldCharType="separate"/>
      </w:r>
      <w:r w:rsidRPr="006735B0">
        <w:rPr>
          <w:rFonts w:ascii="微软雅黑" w:eastAsia="微软雅黑" w:hAnsi="微软雅黑" w:cs="宋体" w:hint="eastAsia"/>
          <w:color w:val="4183C4"/>
          <w:kern w:val="0"/>
          <w:szCs w:val="21"/>
          <w:u w:val="single"/>
        </w:rPr>
        <w:t>DDNS</w:t>
      </w:r>
      <w:proofErr w:type="spellEnd"/>
      <w:r w:rsidRPr="006735B0">
        <w:rPr>
          <w:rFonts w:ascii="微软雅黑" w:eastAsia="微软雅黑" w:hAnsi="微软雅黑" w:cs="宋体"/>
          <w:color w:val="333333"/>
          <w:kern w:val="0"/>
          <w:szCs w:val="21"/>
        </w:rPr>
        <w:fldChar w:fldCharType="end"/>
      </w:r>
      <w:r w:rsidRPr="006735B0">
        <w:rPr>
          <w:rFonts w:ascii="微软雅黑" w:eastAsia="微软雅黑" w:hAnsi="微软雅黑" w:cs="宋体" w:hint="eastAsia"/>
          <w:color w:val="333333"/>
          <w:kern w:val="0"/>
          <w:szCs w:val="21"/>
        </w:rPr>
        <w:t>创新技术、全新的交互界面及功能体验，搭配Web、</w:t>
      </w:r>
      <w:proofErr w:type="gramStart"/>
      <w:r w:rsidRPr="006735B0">
        <w:rPr>
          <w:rFonts w:ascii="微软雅黑" w:eastAsia="微软雅黑" w:hAnsi="微软雅黑" w:cs="宋体" w:hint="eastAsia"/>
          <w:color w:val="333333"/>
          <w:kern w:val="0"/>
          <w:szCs w:val="21"/>
        </w:rPr>
        <w:t>微信远程</w:t>
      </w:r>
      <w:proofErr w:type="gramEnd"/>
      <w:r w:rsidRPr="006735B0">
        <w:rPr>
          <w:rFonts w:ascii="微软雅黑" w:eastAsia="微软雅黑" w:hAnsi="微软雅黑" w:cs="宋体" w:hint="eastAsia"/>
          <w:color w:val="333333"/>
          <w:kern w:val="0"/>
          <w:szCs w:val="21"/>
        </w:rPr>
        <w:t>管理，全面满足广大用户的多元化需求。</w:t>
      </w:r>
    </w:p>
    <w:p w14:paraId="0A561341" w14:textId="77777777" w:rsidR="006735B0" w:rsidRPr="006735B0" w:rsidRDefault="006735B0" w:rsidP="006735B0">
      <w:pPr>
        <w:widowControl/>
        <w:shd w:val="clear" w:color="auto" w:fill="FFFFFF"/>
        <w:spacing w:after="240"/>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花生壳是一套完全免费的动态域名解析服务客户端软件。当您安装并注册该项服务，可实现在家或者异地搭建网站、FTP、Mail、 异地或分支机构访问办公OA、CRM、ERP系统。“花生壳”支持的线路包括普通电话线、ISDN、ADSL、有线电视网络、双绞线到户</w:t>
      </w:r>
      <w:r w:rsidRPr="006735B0">
        <w:rPr>
          <w:rFonts w:ascii="微软雅黑" w:eastAsia="微软雅黑" w:hAnsi="微软雅黑" w:cs="宋体" w:hint="eastAsia"/>
          <w:color w:val="333333"/>
          <w:kern w:val="0"/>
          <w:szCs w:val="21"/>
        </w:rPr>
        <w:lastRenderedPageBreak/>
        <w:t>的宽带网和其它任何能够提供互联网真实IP的接入服务线路，而无论连接获得的IP属于动态还是静态。利用宽带联接搭建视频监控，视频会议系统等。</w:t>
      </w:r>
    </w:p>
    <w:p w14:paraId="232D65CE" w14:textId="77777777" w:rsidR="006735B0" w:rsidRPr="006735B0" w:rsidRDefault="006735B0" w:rsidP="006735B0">
      <w:pPr>
        <w:widowControl/>
        <w:shd w:val="clear" w:color="auto" w:fill="FFFFFF"/>
        <w:spacing w:after="100" w:afterAutospacing="1"/>
        <w:jc w:val="left"/>
        <w:rPr>
          <w:rFonts w:ascii="微软雅黑" w:eastAsia="微软雅黑" w:hAnsi="微软雅黑" w:cs="宋体" w:hint="eastAsia"/>
          <w:color w:val="333333"/>
          <w:kern w:val="0"/>
          <w:szCs w:val="21"/>
        </w:rPr>
      </w:pPr>
      <w:r w:rsidRPr="006735B0">
        <w:rPr>
          <w:rFonts w:ascii="微软雅黑" w:eastAsia="微软雅黑" w:hAnsi="微软雅黑" w:cs="宋体" w:hint="eastAsia"/>
          <w:color w:val="333333"/>
          <w:kern w:val="0"/>
          <w:szCs w:val="21"/>
        </w:rPr>
        <w:t>花生壳远程控制软件是针对远程主机管理服务，你可以随时随地通过浏览器或主控端程序访问或控制自己的服务器或PC。</w:t>
      </w:r>
    </w:p>
    <w:p w14:paraId="3F16F932" w14:textId="77777777" w:rsidR="004B7427" w:rsidRPr="006735B0" w:rsidRDefault="004B7427">
      <w:bookmarkStart w:id="0" w:name="_GoBack"/>
      <w:bookmarkEnd w:id="0"/>
    </w:p>
    <w:sectPr w:rsidR="004B7427" w:rsidRPr="006735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E2E0F" w14:textId="77777777" w:rsidR="00F732E2" w:rsidRDefault="00F732E2" w:rsidP="006735B0">
      <w:r>
        <w:separator/>
      </w:r>
    </w:p>
  </w:endnote>
  <w:endnote w:type="continuationSeparator" w:id="0">
    <w:p w14:paraId="0D00E27C" w14:textId="77777777" w:rsidR="00F732E2" w:rsidRDefault="00F732E2" w:rsidP="0067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CDA72" w14:textId="77777777" w:rsidR="00F732E2" w:rsidRDefault="00F732E2" w:rsidP="006735B0">
      <w:r>
        <w:separator/>
      </w:r>
    </w:p>
  </w:footnote>
  <w:footnote w:type="continuationSeparator" w:id="0">
    <w:p w14:paraId="7C7FF3E9" w14:textId="77777777" w:rsidR="00F732E2" w:rsidRDefault="00F732E2" w:rsidP="006735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AC"/>
    <w:rsid w:val="004B7427"/>
    <w:rsid w:val="00613DAC"/>
    <w:rsid w:val="006735B0"/>
    <w:rsid w:val="00F73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A462B9-C430-4518-BEF9-C763E169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735B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35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35B0"/>
    <w:rPr>
      <w:sz w:val="18"/>
      <w:szCs w:val="18"/>
    </w:rPr>
  </w:style>
  <w:style w:type="paragraph" w:styleId="a5">
    <w:name w:val="footer"/>
    <w:basedOn w:val="a"/>
    <w:link w:val="a6"/>
    <w:uiPriority w:val="99"/>
    <w:unhideWhenUsed/>
    <w:rsid w:val="006735B0"/>
    <w:pPr>
      <w:tabs>
        <w:tab w:val="center" w:pos="4153"/>
        <w:tab w:val="right" w:pos="8306"/>
      </w:tabs>
      <w:snapToGrid w:val="0"/>
      <w:jc w:val="left"/>
    </w:pPr>
    <w:rPr>
      <w:sz w:val="18"/>
      <w:szCs w:val="18"/>
    </w:rPr>
  </w:style>
  <w:style w:type="character" w:customStyle="1" w:styleId="a6">
    <w:name w:val="页脚 字符"/>
    <w:basedOn w:val="a0"/>
    <w:link w:val="a5"/>
    <w:uiPriority w:val="99"/>
    <w:rsid w:val="006735B0"/>
    <w:rPr>
      <w:sz w:val="18"/>
      <w:szCs w:val="18"/>
    </w:rPr>
  </w:style>
  <w:style w:type="character" w:customStyle="1" w:styleId="10">
    <w:name w:val="标题 1 字符"/>
    <w:basedOn w:val="a0"/>
    <w:link w:val="1"/>
    <w:uiPriority w:val="9"/>
    <w:rsid w:val="006735B0"/>
    <w:rPr>
      <w:rFonts w:ascii="宋体" w:eastAsia="宋体" w:hAnsi="宋体" w:cs="宋体"/>
      <w:b/>
      <w:bCs/>
      <w:kern w:val="36"/>
      <w:sz w:val="48"/>
      <w:szCs w:val="48"/>
    </w:rPr>
  </w:style>
  <w:style w:type="character" w:customStyle="1" w:styleId="separate">
    <w:name w:val="separate"/>
    <w:basedOn w:val="a0"/>
    <w:rsid w:val="006735B0"/>
  </w:style>
  <w:style w:type="paragraph" w:styleId="a7">
    <w:name w:val="Normal (Web)"/>
    <w:basedOn w:val="a"/>
    <w:uiPriority w:val="99"/>
    <w:semiHidden/>
    <w:unhideWhenUsed/>
    <w:rsid w:val="006735B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6735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96370">
      <w:bodyDiv w:val="1"/>
      <w:marLeft w:val="0"/>
      <w:marRight w:val="0"/>
      <w:marTop w:val="0"/>
      <w:marBottom w:val="0"/>
      <w:divBdr>
        <w:top w:val="none" w:sz="0" w:space="0" w:color="auto"/>
        <w:left w:val="none" w:sz="0" w:space="0" w:color="auto"/>
        <w:bottom w:val="none" w:sz="0" w:space="0" w:color="auto"/>
        <w:right w:val="none" w:sz="0" w:space="0" w:color="auto"/>
      </w:divBdr>
      <w:divsChild>
        <w:div w:id="1120802405">
          <w:marLeft w:val="0"/>
          <w:marRight w:val="0"/>
          <w:marTop w:val="18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sk.oray.com/" TargetMode="External"/><Relationship Id="rId3" Type="http://schemas.openxmlformats.org/officeDocument/2006/relationships/webSettings" Target="webSettings.xml"/><Relationship Id="rId7" Type="http://schemas.openxmlformats.org/officeDocument/2006/relationships/hyperlink" Target="http://122.233.45.140:808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hsk.oray.com/" TargetMode="External"/><Relationship Id="rId4" Type="http://schemas.openxmlformats.org/officeDocument/2006/relationships/footnotes" Target="footnotes.xml"/><Relationship Id="rId9" Type="http://schemas.openxmlformats.org/officeDocument/2006/relationships/hyperlink" Target="https://hsk.ora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Tang</dc:creator>
  <cp:keywords/>
  <dc:description/>
  <cp:lastModifiedBy>Chen Tang</cp:lastModifiedBy>
  <cp:revision>2</cp:revision>
  <dcterms:created xsi:type="dcterms:W3CDTF">2020-03-23T03:19:00Z</dcterms:created>
  <dcterms:modified xsi:type="dcterms:W3CDTF">2020-03-23T03:19:00Z</dcterms:modified>
</cp:coreProperties>
</file>