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A36DA" w14:textId="77777777" w:rsidR="00A17947" w:rsidRPr="00B02325" w:rsidRDefault="00B02325">
      <w:pPr>
        <w:rPr>
          <w:b/>
          <w:bCs/>
        </w:rPr>
      </w:pPr>
      <w:r w:rsidRPr="00B02325">
        <w:rPr>
          <w:b/>
          <w:bCs/>
        </w:rPr>
        <w:t>Phases et milestones de production</w:t>
      </w:r>
    </w:p>
    <w:p w14:paraId="1CD7219D" w14:textId="77777777" w:rsidR="00B02325" w:rsidRDefault="00AD6334" w:rsidP="00BE6AB5">
      <w:pPr>
        <w:spacing w:after="0"/>
      </w:pPr>
      <w:r w:rsidRPr="00221894">
        <w:rPr>
          <w:b/>
          <w:bCs/>
        </w:rPr>
        <w:t>Milestones</w:t>
      </w:r>
      <w:r>
        <w:t> : principaux livrables</w:t>
      </w:r>
    </w:p>
    <w:p w14:paraId="04314467" w14:textId="77777777" w:rsidR="00AD6334" w:rsidRDefault="00AD6334" w:rsidP="00BE6AB5">
      <w:pPr>
        <w:pStyle w:val="Paragraphedeliste"/>
        <w:numPr>
          <w:ilvl w:val="0"/>
          <w:numId w:val="1"/>
        </w:numPr>
        <w:spacing w:after="0"/>
      </w:pPr>
      <w:r>
        <w:t>Jeux premium</w:t>
      </w:r>
    </w:p>
    <w:p w14:paraId="7119D804" w14:textId="77777777" w:rsidR="00AD6334" w:rsidRDefault="00AD6334" w:rsidP="00AD6334">
      <w:pPr>
        <w:pStyle w:val="Paragraphedeliste"/>
        <w:numPr>
          <w:ilvl w:val="1"/>
          <w:numId w:val="1"/>
        </w:numPr>
      </w:pPr>
      <w:r>
        <w:t>Fin conception : proto 3C</w:t>
      </w:r>
    </w:p>
    <w:p w14:paraId="0780FEED" w14:textId="77777777" w:rsidR="00AD6334" w:rsidRDefault="00AD6334" w:rsidP="00AD6334">
      <w:pPr>
        <w:pStyle w:val="Paragraphedeliste"/>
        <w:numPr>
          <w:ilvl w:val="1"/>
          <w:numId w:val="1"/>
        </w:numPr>
      </w:pPr>
      <w:r>
        <w:t xml:space="preserve">Fin </w:t>
      </w:r>
      <w:proofErr w:type="spellStart"/>
      <w:r>
        <w:t>pré-prod</w:t>
      </w:r>
      <w:proofErr w:type="spellEnd"/>
      <w:r>
        <w:t xml:space="preserve"> : FPP (first </w:t>
      </w:r>
      <w:proofErr w:type="spellStart"/>
      <w:r>
        <w:t>playable</w:t>
      </w:r>
      <w:proofErr w:type="spellEnd"/>
      <w:r>
        <w:t xml:space="preserve"> </w:t>
      </w:r>
      <w:proofErr w:type="spellStart"/>
      <w:r>
        <w:t>publishable</w:t>
      </w:r>
      <w:proofErr w:type="spellEnd"/>
      <w:r>
        <w:t xml:space="preserve"> (on pourrait le sortir demain)), vertical slice, potentiel de vente</w:t>
      </w:r>
    </w:p>
    <w:p w14:paraId="7AC08C1B" w14:textId="77777777" w:rsidR="00AD6334" w:rsidRDefault="00AD6334" w:rsidP="00AD6334">
      <w:pPr>
        <w:pStyle w:val="Paragraphedeliste"/>
        <w:numPr>
          <w:ilvl w:val="1"/>
          <w:numId w:val="1"/>
        </w:numPr>
      </w:pPr>
      <w:r>
        <w:t>Production : Alpha et beta (fin prod)</w:t>
      </w:r>
    </w:p>
    <w:p w14:paraId="47CBE8FC" w14:textId="77777777" w:rsidR="00AD6334" w:rsidRDefault="00AD6334" w:rsidP="00AD6334">
      <w:pPr>
        <w:pStyle w:val="Paragraphedeliste"/>
        <w:numPr>
          <w:ilvl w:val="1"/>
          <w:numId w:val="1"/>
        </w:numPr>
      </w:pPr>
      <w:r>
        <w:t>Fin debug : Gold master</w:t>
      </w:r>
      <w:r>
        <w:br/>
      </w:r>
    </w:p>
    <w:p w14:paraId="74B5EB14" w14:textId="77777777" w:rsidR="00AD6334" w:rsidRDefault="00AD6334" w:rsidP="00AD6334">
      <w:pPr>
        <w:pStyle w:val="Paragraphedeliste"/>
        <w:numPr>
          <w:ilvl w:val="0"/>
          <w:numId w:val="1"/>
        </w:numPr>
      </w:pPr>
      <w:r>
        <w:t>Jeux F2P</w:t>
      </w:r>
    </w:p>
    <w:p w14:paraId="02084ED0" w14:textId="77777777" w:rsidR="00AD6334" w:rsidRDefault="00AD6334" w:rsidP="00AD6334">
      <w:pPr>
        <w:pStyle w:val="Paragraphedeliste"/>
        <w:numPr>
          <w:ilvl w:val="1"/>
          <w:numId w:val="1"/>
        </w:numPr>
      </w:pPr>
      <w:r>
        <w:t>Fin conception : proto 3C</w:t>
      </w:r>
    </w:p>
    <w:p w14:paraId="13C42E73" w14:textId="77777777" w:rsidR="00AD6334" w:rsidRDefault="00AD6334" w:rsidP="00AD6334">
      <w:pPr>
        <w:pStyle w:val="Paragraphedeliste"/>
        <w:numPr>
          <w:ilvl w:val="1"/>
          <w:numId w:val="1"/>
        </w:numPr>
      </w:pPr>
      <w:r>
        <w:t xml:space="preserve">Fin </w:t>
      </w:r>
      <w:proofErr w:type="spellStart"/>
      <w:r>
        <w:t>pré-prod</w:t>
      </w:r>
      <w:proofErr w:type="spellEnd"/>
      <w:r>
        <w:t xml:space="preserve"> : FPP (first </w:t>
      </w:r>
      <w:proofErr w:type="spellStart"/>
      <w:r>
        <w:t>playable</w:t>
      </w:r>
      <w:proofErr w:type="spellEnd"/>
      <w:r>
        <w:t xml:space="preserve"> </w:t>
      </w:r>
      <w:proofErr w:type="spellStart"/>
      <w:r>
        <w:t>publishable</w:t>
      </w:r>
      <w:proofErr w:type="spellEnd"/>
      <w:r>
        <w:t xml:space="preserve"> (on pourrait le sortir demain)), vertical slice, potentiel de vente</w:t>
      </w:r>
    </w:p>
    <w:p w14:paraId="68369DAF" w14:textId="77777777" w:rsidR="00AD6334" w:rsidRDefault="00AD6334" w:rsidP="00AD6334">
      <w:pPr>
        <w:pStyle w:val="Paragraphedeliste"/>
        <w:numPr>
          <w:ilvl w:val="1"/>
          <w:numId w:val="1"/>
        </w:numPr>
      </w:pPr>
      <w:r>
        <w:t>Production : Alpha et beta (fin prod)</w:t>
      </w:r>
    </w:p>
    <w:p w14:paraId="124C445A" w14:textId="77777777" w:rsidR="00AD6334" w:rsidRDefault="00AD6334" w:rsidP="00AD6334">
      <w:pPr>
        <w:pStyle w:val="Paragraphedeliste"/>
        <w:numPr>
          <w:ilvl w:val="1"/>
          <w:numId w:val="1"/>
        </w:numPr>
      </w:pPr>
      <w:r>
        <w:t>Fin soft launch : Gold master</w:t>
      </w:r>
    </w:p>
    <w:p w14:paraId="12E6FB41" w14:textId="77777777" w:rsidR="00AD6334" w:rsidRDefault="00AD6334" w:rsidP="00AD6334"/>
    <w:p w14:paraId="424195D3" w14:textId="77777777" w:rsidR="007910F7" w:rsidRDefault="00AD6334" w:rsidP="00BE6AB5">
      <w:pPr>
        <w:spacing w:after="0"/>
      </w:pPr>
      <w:r w:rsidRPr="004F758F">
        <w:rPr>
          <w:b/>
          <w:bCs/>
        </w:rPr>
        <w:t>Producer</w:t>
      </w:r>
      <w:r>
        <w:t xml:space="preserve"> arbitre pour tenir au mieux le mandat de production (bon de commande) : </w:t>
      </w:r>
    </w:p>
    <w:p w14:paraId="691D95BE" w14:textId="77777777" w:rsidR="007910F7" w:rsidRDefault="00FA29D2" w:rsidP="00BE6AB5">
      <w:pPr>
        <w:pStyle w:val="Paragraphedeliste"/>
        <w:numPr>
          <w:ilvl w:val="0"/>
          <w:numId w:val="1"/>
        </w:numPr>
        <w:spacing w:after="0"/>
      </w:pPr>
      <w:r w:rsidRPr="004F758F">
        <w:rPr>
          <w:b/>
          <w:bCs/>
        </w:rPr>
        <w:t>Q</w:t>
      </w:r>
      <w:r w:rsidR="00AD6334" w:rsidRPr="004F758F">
        <w:rPr>
          <w:b/>
          <w:bCs/>
        </w:rPr>
        <w:t>ualité</w:t>
      </w:r>
      <w:r>
        <w:t xml:space="preserve"> : critère plus ou moins objectif </w:t>
      </w:r>
      <w:r>
        <w:sym w:font="Wingdings" w:char="F0E0"/>
      </w:r>
      <w:r>
        <w:t xml:space="preserve"> au min 8h de jeu, telle note sur un site de JV ….</w:t>
      </w:r>
    </w:p>
    <w:p w14:paraId="2F068EEA" w14:textId="77777777" w:rsidR="007910F7" w:rsidRDefault="00AD6334" w:rsidP="007910F7">
      <w:pPr>
        <w:pStyle w:val="Paragraphedeliste"/>
        <w:numPr>
          <w:ilvl w:val="0"/>
          <w:numId w:val="1"/>
        </w:numPr>
      </w:pPr>
      <w:proofErr w:type="gramStart"/>
      <w:r w:rsidRPr="004F758F">
        <w:rPr>
          <w:b/>
          <w:bCs/>
        </w:rPr>
        <w:t>coût</w:t>
      </w:r>
      <w:proofErr w:type="gramEnd"/>
      <w:r w:rsidR="00FA29D2">
        <w:t xml:space="preserve"> : </w:t>
      </w:r>
      <w:r>
        <w:t>souvent liés à la taille de l’équipe</w:t>
      </w:r>
      <w:r w:rsidR="007910F7">
        <w:t>, licence,…</w:t>
      </w:r>
    </w:p>
    <w:p w14:paraId="29A56846" w14:textId="77777777" w:rsidR="00AD6334" w:rsidRDefault="00AD6334" w:rsidP="007910F7">
      <w:pPr>
        <w:pStyle w:val="Paragraphedeliste"/>
        <w:numPr>
          <w:ilvl w:val="0"/>
          <w:numId w:val="1"/>
        </w:numPr>
      </w:pPr>
      <w:proofErr w:type="gramStart"/>
      <w:r w:rsidRPr="004F758F">
        <w:rPr>
          <w:b/>
          <w:bCs/>
        </w:rPr>
        <w:t>temps</w:t>
      </w:r>
      <w:proofErr w:type="gramEnd"/>
    </w:p>
    <w:p w14:paraId="499E00EC" w14:textId="77777777" w:rsidR="00AD6334" w:rsidRDefault="00AD6334" w:rsidP="00AD6334"/>
    <w:p w14:paraId="4D96401D" w14:textId="77777777" w:rsidR="000D11FE" w:rsidRDefault="00221894" w:rsidP="00BE6AB5">
      <w:pPr>
        <w:spacing w:after="0"/>
      </w:pPr>
      <w:r w:rsidRPr="00216F02">
        <w:rPr>
          <w:b/>
          <w:bCs/>
        </w:rPr>
        <w:t xml:space="preserve">GESTION DE RISQUE </w:t>
      </w:r>
      <w:r>
        <w:rPr>
          <w:b/>
          <w:bCs/>
        </w:rPr>
        <w:t xml:space="preserve"> </w:t>
      </w:r>
      <w:r w:rsidRPr="00221894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216F02">
        <w:t>problème qui peut survenir</w:t>
      </w:r>
      <w:r w:rsidR="00F16D85">
        <w:t xml:space="preserve">. </w:t>
      </w:r>
      <w:proofErr w:type="gramStart"/>
      <w:r w:rsidR="000D11FE" w:rsidRPr="00221894">
        <w:rPr>
          <w:b/>
          <w:bCs/>
        </w:rPr>
        <w:t>comment</w:t>
      </w:r>
      <w:proofErr w:type="gramEnd"/>
      <w:r w:rsidR="000D11FE" w:rsidRPr="00221894">
        <w:rPr>
          <w:b/>
          <w:bCs/>
        </w:rPr>
        <w:t xml:space="preserve"> gérer les risques ?</w:t>
      </w:r>
      <w:r w:rsidR="000D11FE">
        <w:t xml:space="preserve"> (</w:t>
      </w:r>
      <w:proofErr w:type="gramStart"/>
      <w:r w:rsidR="000D11FE">
        <w:t>boucle</w:t>
      </w:r>
      <w:proofErr w:type="gramEnd"/>
      <w:r w:rsidR="000D11FE">
        <w:t>)</w:t>
      </w:r>
    </w:p>
    <w:p w14:paraId="18268555" w14:textId="77777777" w:rsidR="00696B1C" w:rsidRDefault="000D11FE" w:rsidP="00BE6AB5">
      <w:pPr>
        <w:pStyle w:val="Paragraphedeliste"/>
        <w:numPr>
          <w:ilvl w:val="0"/>
          <w:numId w:val="1"/>
        </w:numPr>
        <w:spacing w:after="0"/>
      </w:pPr>
      <w:proofErr w:type="spellStart"/>
      <w:proofErr w:type="gramStart"/>
      <w:r w:rsidRPr="004F758F">
        <w:rPr>
          <w:b/>
          <w:bCs/>
        </w:rPr>
        <w:t>review</w:t>
      </w:r>
      <w:proofErr w:type="spellEnd"/>
      <w:proofErr w:type="gramEnd"/>
      <w:r w:rsidR="00696B1C">
        <w:rPr>
          <w:b/>
          <w:bCs/>
        </w:rPr>
        <w:t> </w:t>
      </w:r>
      <w:r w:rsidR="00696B1C" w:rsidRPr="00696B1C">
        <w:rPr>
          <w:b/>
          <w:bCs/>
        </w:rPr>
        <w:sym w:font="Wingdings" w:char="F0E0"/>
      </w:r>
      <w:r w:rsidR="00696B1C">
        <w:rPr>
          <w:b/>
          <w:bCs/>
        </w:rPr>
        <w:t xml:space="preserve"> </w:t>
      </w:r>
      <w:proofErr w:type="spellStart"/>
      <w:r w:rsidR="00696B1C" w:rsidRPr="006E245D">
        <w:t>risk</w:t>
      </w:r>
      <w:proofErr w:type="spellEnd"/>
      <w:r w:rsidR="00696B1C" w:rsidRPr="006E245D">
        <w:t xml:space="preserve"> </w:t>
      </w:r>
      <w:proofErr w:type="spellStart"/>
      <w:r w:rsidR="00696B1C" w:rsidRPr="006E245D">
        <w:t>revie</w:t>
      </w:r>
      <w:r w:rsidR="00696B1C">
        <w:t>w</w:t>
      </w:r>
      <w:proofErr w:type="spellEnd"/>
      <w:r w:rsidR="00696B1C" w:rsidRPr="006E245D">
        <w:t xml:space="preserve"> meeting : réunion sur les r</w:t>
      </w:r>
      <w:r w:rsidR="00696B1C">
        <w:t>isques (anciens et nouveaux)</w:t>
      </w:r>
      <w:r w:rsidR="00F16D85">
        <w:br/>
      </w:r>
    </w:p>
    <w:p w14:paraId="18D5DDD5" w14:textId="77777777" w:rsidR="000D11FE" w:rsidRDefault="000D11FE" w:rsidP="000D11FE">
      <w:pPr>
        <w:pStyle w:val="Paragraphedeliste"/>
        <w:numPr>
          <w:ilvl w:val="0"/>
          <w:numId w:val="1"/>
        </w:numPr>
      </w:pPr>
      <w:proofErr w:type="gramStart"/>
      <w:r w:rsidRPr="004F758F">
        <w:rPr>
          <w:b/>
          <w:bCs/>
        </w:rPr>
        <w:t>identifier</w:t>
      </w:r>
      <w:proofErr w:type="gramEnd"/>
      <w:r w:rsidR="00E54C18">
        <w:t> : souvent par le bon sens et la logique</w:t>
      </w:r>
      <w:r w:rsidR="00F16D85">
        <w:br/>
      </w:r>
    </w:p>
    <w:p w14:paraId="5FABE096" w14:textId="77777777" w:rsidR="000D11FE" w:rsidRDefault="000D11FE" w:rsidP="000D11FE">
      <w:pPr>
        <w:pStyle w:val="Paragraphedeliste"/>
        <w:numPr>
          <w:ilvl w:val="0"/>
          <w:numId w:val="1"/>
        </w:numPr>
      </w:pPr>
      <w:proofErr w:type="gramStart"/>
      <w:r w:rsidRPr="004F758F">
        <w:rPr>
          <w:b/>
          <w:bCs/>
        </w:rPr>
        <w:t>évaluer</w:t>
      </w:r>
      <w:proofErr w:type="gramEnd"/>
      <w:r w:rsidR="00E54C18">
        <w:t xml:space="preserve"> (célérité ?) </w:t>
      </w:r>
      <w:r w:rsidR="00E54C18">
        <w:sym w:font="Wingdings" w:char="F0E0"/>
      </w:r>
      <w:r w:rsidR="00E54C18">
        <w:t xml:space="preserve"> </w:t>
      </w:r>
      <w:proofErr w:type="gramStart"/>
      <w:r w:rsidR="00E54C18">
        <w:t>matrice</w:t>
      </w:r>
      <w:proofErr w:type="gramEnd"/>
      <w:r w:rsidR="00E54C18">
        <w:t xml:space="preserve"> de risques</w:t>
      </w:r>
    </w:p>
    <w:p w14:paraId="5FD3BAC6" w14:textId="77777777" w:rsidR="00E54C18" w:rsidRDefault="00E54C18" w:rsidP="00E54C18">
      <w:pPr>
        <w:pStyle w:val="Paragraphedeliste"/>
        <w:numPr>
          <w:ilvl w:val="1"/>
          <w:numId w:val="1"/>
        </w:numPr>
      </w:pPr>
      <w:proofErr w:type="gramStart"/>
      <w:r>
        <w:t>impact</w:t>
      </w:r>
      <w:proofErr w:type="gramEnd"/>
      <w:r>
        <w:t> : a quel point l’impact est grand s’il arrive</w:t>
      </w:r>
    </w:p>
    <w:p w14:paraId="58B1276D" w14:textId="77777777" w:rsidR="00E54C18" w:rsidRDefault="00E54C18" w:rsidP="00E54C18">
      <w:pPr>
        <w:pStyle w:val="Paragraphedeliste"/>
        <w:numPr>
          <w:ilvl w:val="1"/>
          <w:numId w:val="1"/>
        </w:numPr>
      </w:pPr>
      <w:proofErr w:type="gramStart"/>
      <w:r>
        <w:t>probabilité</w:t>
      </w:r>
      <w:proofErr w:type="gramEnd"/>
      <w:r w:rsidR="00F16D85">
        <w:br/>
      </w:r>
    </w:p>
    <w:p w14:paraId="1F427736" w14:textId="77777777" w:rsidR="006E245D" w:rsidRPr="006E245D" w:rsidRDefault="000D11FE" w:rsidP="000D11FE">
      <w:pPr>
        <w:pStyle w:val="Paragraphedeliste"/>
        <w:numPr>
          <w:ilvl w:val="0"/>
          <w:numId w:val="1"/>
        </w:numPr>
      </w:pPr>
      <w:proofErr w:type="gramStart"/>
      <w:r w:rsidRPr="004F758F">
        <w:rPr>
          <w:b/>
          <w:bCs/>
        </w:rPr>
        <w:t>planifier</w:t>
      </w:r>
      <w:proofErr w:type="gramEnd"/>
      <w:r w:rsidR="006E245D">
        <w:rPr>
          <w:b/>
          <w:bCs/>
        </w:rPr>
        <w:t xml:space="preserve"> : </w:t>
      </w:r>
    </w:p>
    <w:p w14:paraId="53E41AB3" w14:textId="77777777" w:rsidR="006E245D" w:rsidRDefault="006E245D" w:rsidP="006E245D">
      <w:pPr>
        <w:pStyle w:val="Paragraphedeliste"/>
        <w:numPr>
          <w:ilvl w:val="1"/>
          <w:numId w:val="1"/>
        </w:numPr>
      </w:pPr>
      <w:proofErr w:type="gramStart"/>
      <w:r>
        <w:t>cap</w:t>
      </w:r>
      <w:proofErr w:type="gramEnd"/>
      <w:r>
        <w:t xml:space="preserve"> </w:t>
      </w:r>
      <w:r>
        <w:sym w:font="Wingdings" w:char="F0E0"/>
      </w:r>
      <w:r>
        <w:t xml:space="preserve"> </w:t>
      </w:r>
      <w:r w:rsidRPr="006E245D">
        <w:t>plan d’action</w:t>
      </w:r>
      <w:r>
        <w:rPr>
          <w:b/>
          <w:bCs/>
        </w:rPr>
        <w:t> </w:t>
      </w:r>
      <w:r w:rsidRPr="006E245D">
        <w:t>:</w:t>
      </w:r>
      <w:r>
        <w:t xml:space="preserve"> que faire du risque ?</w:t>
      </w:r>
      <w:r w:rsidRPr="006E245D">
        <w:t xml:space="preserve"> </w:t>
      </w:r>
    </w:p>
    <w:p w14:paraId="70E114D3" w14:textId="77777777" w:rsidR="006E245D" w:rsidRDefault="006E245D" w:rsidP="006E245D">
      <w:pPr>
        <w:pStyle w:val="Paragraphedeliste"/>
        <w:numPr>
          <w:ilvl w:val="2"/>
          <w:numId w:val="1"/>
        </w:numPr>
      </w:pPr>
      <w:proofErr w:type="gramStart"/>
      <w:r w:rsidRPr="006E245D">
        <w:t>accepter</w:t>
      </w:r>
      <w:proofErr w:type="gramEnd"/>
    </w:p>
    <w:p w14:paraId="05E8CDA7" w14:textId="77777777" w:rsidR="000D11FE" w:rsidRDefault="006E245D" w:rsidP="006E245D">
      <w:pPr>
        <w:pStyle w:val="Paragraphedeliste"/>
        <w:numPr>
          <w:ilvl w:val="2"/>
          <w:numId w:val="1"/>
        </w:numPr>
      </w:pPr>
      <w:proofErr w:type="gramStart"/>
      <w:r>
        <w:t>réduire</w:t>
      </w:r>
      <w:proofErr w:type="gramEnd"/>
    </w:p>
    <w:p w14:paraId="4F2641D4" w14:textId="77777777" w:rsidR="006E245D" w:rsidRDefault="006E245D" w:rsidP="006E245D">
      <w:pPr>
        <w:pStyle w:val="Paragraphedeliste"/>
        <w:numPr>
          <w:ilvl w:val="2"/>
          <w:numId w:val="1"/>
        </w:numPr>
      </w:pPr>
      <w:proofErr w:type="gramStart"/>
      <w:r>
        <w:t>éviter</w:t>
      </w:r>
      <w:proofErr w:type="gramEnd"/>
    </w:p>
    <w:p w14:paraId="09B84AC5" w14:textId="77777777" w:rsidR="006E245D" w:rsidRDefault="006E245D" w:rsidP="006E245D">
      <w:pPr>
        <w:pStyle w:val="Paragraphedeliste"/>
        <w:numPr>
          <w:ilvl w:val="2"/>
          <w:numId w:val="1"/>
        </w:numPr>
      </w:pPr>
      <w:proofErr w:type="gramStart"/>
      <w:r>
        <w:t>transférer</w:t>
      </w:r>
      <w:proofErr w:type="gramEnd"/>
      <w:r>
        <w:t xml:space="preserve"> </w:t>
      </w:r>
    </w:p>
    <w:p w14:paraId="7E19187E" w14:textId="77777777" w:rsidR="006E245D" w:rsidRDefault="006E245D" w:rsidP="006E245D">
      <w:pPr>
        <w:pStyle w:val="Paragraphedeliste"/>
        <w:numPr>
          <w:ilvl w:val="1"/>
          <w:numId w:val="1"/>
        </w:numPr>
      </w:pPr>
      <w:proofErr w:type="gramStart"/>
      <w:r>
        <w:t>pas</w:t>
      </w:r>
      <w:proofErr w:type="gramEnd"/>
      <w:r>
        <w:t xml:space="preserve"> cap… </w:t>
      </w:r>
      <w:r>
        <w:sym w:font="Wingdings" w:char="F0E0"/>
      </w:r>
      <w:r>
        <w:t xml:space="preserve"> créer une tâche</w:t>
      </w:r>
    </w:p>
    <w:p w14:paraId="23CD8B11" w14:textId="77777777" w:rsidR="006E245D" w:rsidRDefault="006E245D" w:rsidP="006E245D">
      <w:pPr>
        <w:pStyle w:val="Paragraphedeliste"/>
        <w:numPr>
          <w:ilvl w:val="2"/>
          <w:numId w:val="1"/>
        </w:numPr>
      </w:pPr>
      <w:proofErr w:type="gramStart"/>
      <w:r>
        <w:t>description</w:t>
      </w:r>
      <w:proofErr w:type="gramEnd"/>
    </w:p>
    <w:p w14:paraId="1F5CD73B" w14:textId="77777777" w:rsidR="006E245D" w:rsidRDefault="006E245D" w:rsidP="006E245D">
      <w:pPr>
        <w:pStyle w:val="Paragraphedeliste"/>
        <w:numPr>
          <w:ilvl w:val="2"/>
          <w:numId w:val="1"/>
        </w:numPr>
      </w:pPr>
      <w:proofErr w:type="gramStart"/>
      <w:r>
        <w:t>affectation</w:t>
      </w:r>
      <w:proofErr w:type="gramEnd"/>
    </w:p>
    <w:p w14:paraId="47B9B3EC" w14:textId="77777777" w:rsidR="006E245D" w:rsidRDefault="006E245D" w:rsidP="006E245D">
      <w:pPr>
        <w:pStyle w:val="Paragraphedeliste"/>
        <w:numPr>
          <w:ilvl w:val="2"/>
          <w:numId w:val="1"/>
        </w:numPr>
      </w:pPr>
      <w:proofErr w:type="gramStart"/>
      <w:r>
        <w:t>deadline</w:t>
      </w:r>
      <w:proofErr w:type="gramEnd"/>
    </w:p>
    <w:p w14:paraId="3A383522" w14:textId="77777777" w:rsidR="006E245D" w:rsidRDefault="006E245D" w:rsidP="006E245D">
      <w:pPr>
        <w:pStyle w:val="Paragraphedeliste"/>
        <w:numPr>
          <w:ilvl w:val="2"/>
          <w:numId w:val="1"/>
        </w:numPr>
      </w:pPr>
      <w:proofErr w:type="gramStart"/>
      <w:r>
        <w:t>durée</w:t>
      </w:r>
      <w:proofErr w:type="gramEnd"/>
      <w:r w:rsidR="00F16D85">
        <w:br/>
      </w:r>
    </w:p>
    <w:p w14:paraId="34565725" w14:textId="78AFFAD2" w:rsidR="00BE6AB5" w:rsidRDefault="000D11FE" w:rsidP="00BE6AB5">
      <w:pPr>
        <w:pStyle w:val="Paragraphedeliste"/>
        <w:numPr>
          <w:ilvl w:val="0"/>
          <w:numId w:val="1"/>
        </w:numPr>
      </w:pPr>
      <w:proofErr w:type="gramStart"/>
      <w:r w:rsidRPr="004F758F">
        <w:rPr>
          <w:b/>
          <w:bCs/>
        </w:rPr>
        <w:t>agir</w:t>
      </w:r>
      <w:proofErr w:type="gramEnd"/>
      <w:r w:rsidR="00696B1C">
        <w:t xml:space="preserve"> : suivi de tache </w:t>
      </w:r>
      <w:r w:rsidR="00E54C18">
        <w:t xml:space="preserve"> </w:t>
      </w:r>
    </w:p>
    <w:p w14:paraId="12365522" w14:textId="274BF148" w:rsidR="00BE6AB5" w:rsidRDefault="00BE6AB5" w:rsidP="00BE6AB5">
      <w:bookmarkStart w:id="0" w:name="_GoBack"/>
      <w:bookmarkEnd w:id="0"/>
    </w:p>
    <w:p w14:paraId="2774272E" w14:textId="3B212B0C" w:rsidR="00BE6AB5" w:rsidRPr="00BE6AB5" w:rsidRDefault="00BE6AB5" w:rsidP="00BE6AB5">
      <w:pPr>
        <w:rPr>
          <w:i/>
          <w:iCs/>
        </w:rPr>
      </w:pPr>
      <w:r w:rsidRPr="00BE6AB5">
        <w:rPr>
          <w:i/>
          <w:iCs/>
        </w:rPr>
        <w:t>Excel </w:t>
      </w:r>
      <w:proofErr w:type="spellStart"/>
      <w:r w:rsidRPr="00BE6AB5">
        <w:rPr>
          <w:i/>
          <w:iCs/>
        </w:rPr>
        <w:t>milestone</w:t>
      </w:r>
      <w:proofErr w:type="spellEnd"/>
      <w:r w:rsidRPr="00BE6AB5">
        <w:rPr>
          <w:i/>
          <w:iCs/>
        </w:rPr>
        <w:t xml:space="preserve">/prod : </w:t>
      </w:r>
      <w:r w:rsidRPr="00BE6AB5">
        <w:rPr>
          <w:i/>
          <w:iCs/>
        </w:rPr>
        <w:t xml:space="preserve">id, type, </w:t>
      </w:r>
      <w:proofErr w:type="spellStart"/>
      <w:r w:rsidRPr="00BE6AB5">
        <w:rPr>
          <w:i/>
          <w:iCs/>
        </w:rPr>
        <w:t>name</w:t>
      </w:r>
      <w:proofErr w:type="spellEnd"/>
      <w:r w:rsidRPr="00BE6AB5">
        <w:rPr>
          <w:i/>
          <w:iCs/>
        </w:rPr>
        <w:t xml:space="preserve">, cause, </w:t>
      </w:r>
      <w:proofErr w:type="spellStart"/>
      <w:r w:rsidRPr="00BE6AB5">
        <w:rPr>
          <w:i/>
          <w:iCs/>
        </w:rPr>
        <w:t>consequence</w:t>
      </w:r>
      <w:proofErr w:type="spellEnd"/>
      <w:r w:rsidRPr="00BE6AB5">
        <w:rPr>
          <w:i/>
          <w:iCs/>
        </w:rPr>
        <w:t xml:space="preserve">, priorité, qui, deadline, date/temps travail, conception, </w:t>
      </w:r>
      <w:proofErr w:type="spellStart"/>
      <w:r w:rsidRPr="00BE6AB5">
        <w:rPr>
          <w:i/>
          <w:iCs/>
        </w:rPr>
        <w:t>integration</w:t>
      </w:r>
      <w:proofErr w:type="spellEnd"/>
      <w:r w:rsidRPr="00BE6AB5">
        <w:rPr>
          <w:i/>
          <w:iCs/>
        </w:rPr>
        <w:t xml:space="preserve">, dépend de (si enlever, impact), </w:t>
      </w:r>
      <w:proofErr w:type="gramStart"/>
      <w:r w:rsidRPr="00BE6AB5">
        <w:rPr>
          <w:i/>
          <w:iCs/>
        </w:rPr>
        <w:t>difficulté,...</w:t>
      </w:r>
      <w:proofErr w:type="gramEnd"/>
    </w:p>
    <w:sectPr w:rsidR="00BE6AB5" w:rsidRPr="00BE6AB5" w:rsidSect="00BE6AB5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A3996"/>
    <w:multiLevelType w:val="hybridMultilevel"/>
    <w:tmpl w:val="F30CA920"/>
    <w:lvl w:ilvl="0" w:tplc="35F8B5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461FF"/>
    <w:multiLevelType w:val="hybridMultilevel"/>
    <w:tmpl w:val="92A684F8"/>
    <w:lvl w:ilvl="0" w:tplc="6972B1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25"/>
    <w:rsid w:val="000D11FE"/>
    <w:rsid w:val="00216F02"/>
    <w:rsid w:val="00221894"/>
    <w:rsid w:val="004F758F"/>
    <w:rsid w:val="005444E5"/>
    <w:rsid w:val="00696B1C"/>
    <w:rsid w:val="006E245D"/>
    <w:rsid w:val="007910F7"/>
    <w:rsid w:val="008D2D92"/>
    <w:rsid w:val="00992A76"/>
    <w:rsid w:val="00A17947"/>
    <w:rsid w:val="00AD6334"/>
    <w:rsid w:val="00B02325"/>
    <w:rsid w:val="00BE6AB5"/>
    <w:rsid w:val="00C32841"/>
    <w:rsid w:val="00CB52FB"/>
    <w:rsid w:val="00E54C18"/>
    <w:rsid w:val="00F16D85"/>
    <w:rsid w:val="00FA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2D2EC"/>
  <w15:chartTrackingRefBased/>
  <w15:docId w15:val="{F042D2FA-0CE1-4C26-9192-0C117E86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63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C32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tiphanie timores</dc:creator>
  <cp:keywords/>
  <dc:description/>
  <cp:lastModifiedBy>tiphanie timores</cp:lastModifiedBy>
  <cp:revision>11</cp:revision>
  <dcterms:created xsi:type="dcterms:W3CDTF">2019-10-24T12:09:00Z</dcterms:created>
  <dcterms:modified xsi:type="dcterms:W3CDTF">2019-11-07T10:00:00Z</dcterms:modified>
</cp:coreProperties>
</file>