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6122A" w14:textId="77777777" w:rsidR="00F95DC4" w:rsidRDefault="00DB0862" w:rsidP="00DB0862">
      <w:pPr>
        <w:pStyle w:val="Heading1"/>
      </w:pPr>
      <w:r>
        <w:t>Richard Jefferson</w:t>
      </w:r>
    </w:p>
    <w:p w14:paraId="5273A7E7" w14:textId="77777777" w:rsidR="00F95DC4" w:rsidRDefault="00DB0862">
      <w:r>
        <w:t>CSCI 415</w:t>
      </w:r>
    </w:p>
    <w:p w14:paraId="39FD302B" w14:textId="77777777" w:rsidR="00F95DC4" w:rsidRDefault="00DB0862">
      <w:r>
        <w:t>5/31/2025</w:t>
      </w:r>
    </w:p>
    <w:p w14:paraId="412DC700" w14:textId="77777777" w:rsidR="00F95DC4" w:rsidRDefault="00DB0862">
      <w:r>
        <w:t>Assignment 5: Sorting in Chapel</w:t>
      </w:r>
    </w:p>
    <w:p w14:paraId="14381BA0" w14:textId="77777777" w:rsidR="00F95DC4" w:rsidRDefault="00DB0862">
      <w:pPr>
        <w:pStyle w:val="Heading2"/>
      </w:pPr>
      <w:r>
        <w:t>1. Is Chapel Competitive with C’s Sequential Implementation?</w:t>
      </w:r>
    </w:p>
    <w:p w14:paraId="47888DAF" w14:textId="77777777" w:rsidR="00F95DC4" w:rsidRDefault="00DB0862">
      <w:r>
        <w:t xml:space="preserve">Based on the measured runtimes, Chapel is not competitive with C's `qsort()` in sequential or small-scale </w:t>
      </w:r>
      <w:r>
        <w:t>scenarios. The C implementation of `qsort()` consistently outperformed both Chapel versions by large margins, even at larger array sizes. For example, `qsort()` sorted over a million elements in just 0.18 seconds, while Chapel's hybrid sort took over 43 seconds, and the bitonic sort exceeded 13 minutes. This stark contrast highlights Chapel’s significant overhead and focus on scalability rather than minimal runtime.</w:t>
      </w:r>
      <w:r>
        <w:br/>
      </w:r>
      <w:r>
        <w:br/>
        <w:t>However, Chapel becomes more appealing when scaling across multiple locales. The hybrid ver</w:t>
      </w:r>
      <w:r>
        <w:t>sion takes advantage of local quicksorts for fast intra-locale performance and complements it with a parallel bitonic merge. While still slower than C for the sizes tested, the hybrid strategy demonstrates much better efficiency than bitonic alone.</w:t>
      </w:r>
      <w:r>
        <w:br/>
      </w:r>
      <w:r>
        <w:br/>
        <w:t>Conclusion: C's `qsort()` is far superior for small to moderate datasets on single nodes. Chapel's strengths only begin to surface on large-scale distributed workloads, particularly when using hybrid techniques.</w:t>
      </w:r>
    </w:p>
    <w:p w14:paraId="5CB05421" w14:textId="77777777" w:rsidR="00F95DC4" w:rsidRDefault="00DB0862">
      <w:pPr>
        <w:pStyle w:val="Heading2"/>
      </w:pPr>
      <w:r>
        <w:t>2. Which Chapel Program Is Fastest and in What Circumstances?</w:t>
      </w:r>
    </w:p>
    <w:tbl>
      <w:tblPr>
        <w:tblW w:w="0" w:type="auto"/>
        <w:tblLook w:val="04A0" w:firstRow="1" w:lastRow="0" w:firstColumn="1" w:lastColumn="0" w:noHBand="0" w:noVBand="1"/>
      </w:tblPr>
      <w:tblGrid>
        <w:gridCol w:w="2160"/>
        <w:gridCol w:w="2160"/>
        <w:gridCol w:w="2160"/>
        <w:gridCol w:w="2160"/>
      </w:tblGrid>
      <w:tr w:rsidR="00F95DC4" w14:paraId="1FE17681" w14:textId="77777777">
        <w:tc>
          <w:tcPr>
            <w:tcW w:w="2160" w:type="dxa"/>
          </w:tcPr>
          <w:p w14:paraId="739862DB" w14:textId="77777777" w:rsidR="00F95DC4" w:rsidRDefault="00DB0862">
            <w:r>
              <w:t>Program</w:t>
            </w:r>
          </w:p>
        </w:tc>
        <w:tc>
          <w:tcPr>
            <w:tcW w:w="2160" w:type="dxa"/>
          </w:tcPr>
          <w:p w14:paraId="381568D7" w14:textId="77777777" w:rsidR="00F95DC4" w:rsidRDefault="00DB0862">
            <w:r>
              <w:t>Best Use Case</w:t>
            </w:r>
          </w:p>
        </w:tc>
        <w:tc>
          <w:tcPr>
            <w:tcW w:w="2160" w:type="dxa"/>
          </w:tcPr>
          <w:p w14:paraId="2863CE8F" w14:textId="77777777" w:rsidR="00F95DC4" w:rsidRDefault="00DB0862">
            <w:r>
              <w:t>Strengths</w:t>
            </w:r>
          </w:p>
        </w:tc>
        <w:tc>
          <w:tcPr>
            <w:tcW w:w="2160" w:type="dxa"/>
          </w:tcPr>
          <w:p w14:paraId="17F7FE3F" w14:textId="77777777" w:rsidR="00F95DC4" w:rsidRDefault="00DB0862">
            <w:r>
              <w:t>Weaknesses</w:t>
            </w:r>
          </w:p>
        </w:tc>
      </w:tr>
      <w:tr w:rsidR="00F95DC4" w14:paraId="24140FF3" w14:textId="77777777">
        <w:tc>
          <w:tcPr>
            <w:tcW w:w="2160" w:type="dxa"/>
          </w:tcPr>
          <w:p w14:paraId="278BEE82" w14:textId="77777777" w:rsidR="00F95DC4" w:rsidRDefault="00DB0862">
            <w:r>
              <w:t>bitonic.chpl</w:t>
            </w:r>
          </w:p>
        </w:tc>
        <w:tc>
          <w:tcPr>
            <w:tcW w:w="2160" w:type="dxa"/>
          </w:tcPr>
          <w:p w14:paraId="3E49BB2E" w14:textId="77777777" w:rsidR="00F95DC4" w:rsidRDefault="00DB0862">
            <w:r>
              <w:t>Very large datasets across many locales</w:t>
            </w:r>
          </w:p>
        </w:tc>
        <w:tc>
          <w:tcPr>
            <w:tcW w:w="2160" w:type="dxa"/>
          </w:tcPr>
          <w:p w14:paraId="2D9EB844" w14:textId="77777777" w:rsidR="00F95DC4" w:rsidRDefault="00DB0862">
            <w:r>
              <w:t>High parallelism, simple structure</w:t>
            </w:r>
          </w:p>
        </w:tc>
        <w:tc>
          <w:tcPr>
            <w:tcW w:w="2160" w:type="dxa"/>
          </w:tcPr>
          <w:p w14:paraId="3D0FD967" w14:textId="77777777" w:rsidR="00F95DC4" w:rsidRDefault="00DB0862">
            <w:r>
              <w:t>Very poor performance for medium datasets</w:t>
            </w:r>
          </w:p>
        </w:tc>
      </w:tr>
      <w:tr w:rsidR="00F95DC4" w14:paraId="58C484FA" w14:textId="77777777">
        <w:tc>
          <w:tcPr>
            <w:tcW w:w="2160" w:type="dxa"/>
          </w:tcPr>
          <w:p w14:paraId="30B4945A" w14:textId="77777777" w:rsidR="00F95DC4" w:rsidRDefault="00DB0862">
            <w:r>
              <w:t>hybrid.chpl</w:t>
            </w:r>
          </w:p>
        </w:tc>
        <w:tc>
          <w:tcPr>
            <w:tcW w:w="2160" w:type="dxa"/>
          </w:tcPr>
          <w:p w14:paraId="1AAC0795" w14:textId="77777777" w:rsidR="00F95DC4" w:rsidRDefault="00DB0862">
            <w:r>
              <w:t>Medium-to-large arrays, 4–16 locales</w:t>
            </w:r>
          </w:p>
        </w:tc>
        <w:tc>
          <w:tcPr>
            <w:tcW w:w="2160" w:type="dxa"/>
          </w:tcPr>
          <w:p w14:paraId="54AB8C29" w14:textId="77777777" w:rsidR="00F95DC4" w:rsidRDefault="00DB0862">
            <w:r>
              <w:t>Balances fast local sort with scalable merge</w:t>
            </w:r>
          </w:p>
        </w:tc>
        <w:tc>
          <w:tcPr>
            <w:tcW w:w="2160" w:type="dxa"/>
          </w:tcPr>
          <w:p w14:paraId="542CE11A" w14:textId="77777777" w:rsidR="00F95DC4" w:rsidRDefault="00DB0862">
            <w:r>
              <w:t>Requires more careful data management</w:t>
            </w:r>
          </w:p>
        </w:tc>
      </w:tr>
    </w:tbl>
    <w:p w14:paraId="062E3F32" w14:textId="77777777" w:rsidR="00F95DC4" w:rsidRDefault="00DB0862">
      <w:r>
        <w:br/>
        <w:t>The hybrid Chapel program consistently outperformed the pure bitonic sort. At 1 million elements, the hybrid sort completed in 43.72 seconds compared to 819.53 seconds for bitonic. This ~19x improvement highlights the advantage of using quicksort locally. The gap remained significant across all tested sizes.</w:t>
      </w:r>
      <w:r>
        <w:br/>
      </w:r>
      <w:r>
        <w:br/>
        <w:t xml:space="preserve">Bitonic sort does offer conceptual simplicity and uniform work distribution, but its rigid recursive merging does not scale efficiently. Hybrid sorting strikes a much better balance </w:t>
      </w:r>
      <w:r>
        <w:lastRenderedPageBreak/>
        <w:t>and should be the default choice when performance matters.</w:t>
      </w:r>
      <w:r>
        <w:br/>
      </w:r>
      <w:r>
        <w:br/>
        <w:t>Conclusion: Use `hybrid.chpl` for practical performance. Only consider `bitonic.chpl` in educational or ultra-large domain experiments.</w:t>
      </w:r>
    </w:p>
    <w:p w14:paraId="373B0282" w14:textId="77777777" w:rsidR="00F95DC4" w:rsidRDefault="00DB0862">
      <w:pPr>
        <w:pStyle w:val="Heading2"/>
      </w:pPr>
      <w:r>
        <w:t>3. Evaluation of Chapel as a Programming Language</w:t>
      </w:r>
    </w:p>
    <w:p w14:paraId="6DDC088B" w14:textId="77777777" w:rsidR="00F95DC4" w:rsidRDefault="00DB0862">
      <w:r>
        <w:t xml:space="preserve">Chapel simplifies parallel and distributed programming through high-level abstractions. Constructs like `forall`, `on`, and `dmapped` allow developers to express parallelism and locality with minimal </w:t>
      </w:r>
      <w:r>
        <w:t>boilerplate. This makes it easier to implement scalable algorithms without diving into MPI or thread management.</w:t>
      </w:r>
      <w:r>
        <w:br/>
      </w:r>
      <w:r>
        <w:br/>
        <w:t>However, Chapel still suffers from significant runtime overhead and limited optimization compared to C. Its performance can lag behind unless used in highly parallel, multi-locale environments. The ecosystem is also relatively young, with fewer libraries and community resources available.</w:t>
      </w:r>
      <w:r>
        <w:br/>
      </w:r>
      <w:r>
        <w:br/>
        <w:t>Conclusion: Chapel is an effective research and education tool for distributed computing, but it's not a di</w:t>
      </w:r>
      <w:r>
        <w:t>rect competitor to C for high-performance serial tasks.</w:t>
      </w:r>
    </w:p>
    <w:p w14:paraId="2D40BC1A" w14:textId="77777777" w:rsidR="00F95DC4" w:rsidRDefault="00DB0862">
      <w:pPr>
        <w:pStyle w:val="Heading2"/>
      </w:pPr>
      <w:r>
        <w:t>4. Timing Table</w:t>
      </w:r>
    </w:p>
    <w:tbl>
      <w:tblPr>
        <w:tblW w:w="0" w:type="auto"/>
        <w:tblLook w:val="04A0" w:firstRow="1" w:lastRow="0" w:firstColumn="1" w:lastColumn="0" w:noHBand="0" w:noVBand="1"/>
      </w:tblPr>
      <w:tblGrid>
        <w:gridCol w:w="1728"/>
        <w:gridCol w:w="1728"/>
        <w:gridCol w:w="1728"/>
        <w:gridCol w:w="1728"/>
        <w:gridCol w:w="1728"/>
      </w:tblGrid>
      <w:tr w:rsidR="00F95DC4" w14:paraId="3B7C914A" w14:textId="77777777">
        <w:tc>
          <w:tcPr>
            <w:tcW w:w="1728" w:type="dxa"/>
          </w:tcPr>
          <w:p w14:paraId="277CF1CF" w14:textId="77777777" w:rsidR="00F95DC4" w:rsidRDefault="00DB0862">
            <w:r>
              <w:t>Array Size</w:t>
            </w:r>
          </w:p>
        </w:tc>
        <w:tc>
          <w:tcPr>
            <w:tcW w:w="1728" w:type="dxa"/>
          </w:tcPr>
          <w:p w14:paraId="7F556D29" w14:textId="77777777" w:rsidR="00F95DC4" w:rsidRDefault="00DB0862">
            <w:r>
              <w:t>Locales</w:t>
            </w:r>
          </w:p>
        </w:tc>
        <w:tc>
          <w:tcPr>
            <w:tcW w:w="1728" w:type="dxa"/>
          </w:tcPr>
          <w:p w14:paraId="0B49AB5E" w14:textId="77777777" w:rsidR="00F95DC4" w:rsidRDefault="00DB0862">
            <w:r>
              <w:t>quicksort.c Time</w:t>
            </w:r>
          </w:p>
        </w:tc>
        <w:tc>
          <w:tcPr>
            <w:tcW w:w="1728" w:type="dxa"/>
          </w:tcPr>
          <w:p w14:paraId="243FF72A" w14:textId="77777777" w:rsidR="00F95DC4" w:rsidRDefault="00DB0862">
            <w:r>
              <w:t>bitonic.chpl Time</w:t>
            </w:r>
          </w:p>
        </w:tc>
        <w:tc>
          <w:tcPr>
            <w:tcW w:w="1728" w:type="dxa"/>
          </w:tcPr>
          <w:p w14:paraId="44F9BAB5" w14:textId="77777777" w:rsidR="00F95DC4" w:rsidRDefault="00DB0862">
            <w:r>
              <w:t>hybrid.chpl Time</w:t>
            </w:r>
          </w:p>
        </w:tc>
      </w:tr>
      <w:tr w:rsidR="00F95DC4" w14:paraId="5C8C15B3" w14:textId="77777777">
        <w:tc>
          <w:tcPr>
            <w:tcW w:w="1728" w:type="dxa"/>
          </w:tcPr>
          <w:p w14:paraId="34DE8E10" w14:textId="77777777" w:rsidR="00F95DC4" w:rsidRDefault="00DB0862">
            <w:r>
              <w:t>2¹⁴ = 16,384</w:t>
            </w:r>
          </w:p>
        </w:tc>
        <w:tc>
          <w:tcPr>
            <w:tcW w:w="1728" w:type="dxa"/>
          </w:tcPr>
          <w:p w14:paraId="58FCCEE8" w14:textId="77777777" w:rsidR="00F95DC4" w:rsidRDefault="00DB0862">
            <w:r>
              <w:t>1</w:t>
            </w:r>
          </w:p>
        </w:tc>
        <w:tc>
          <w:tcPr>
            <w:tcW w:w="1728" w:type="dxa"/>
          </w:tcPr>
          <w:p w14:paraId="759A84FA" w14:textId="77777777" w:rsidR="00F95DC4" w:rsidRDefault="00DB0862">
            <w:r>
              <w:t>0.0019 sec</w:t>
            </w:r>
          </w:p>
        </w:tc>
        <w:tc>
          <w:tcPr>
            <w:tcW w:w="1728" w:type="dxa"/>
          </w:tcPr>
          <w:p w14:paraId="43EC5DD6" w14:textId="77777777" w:rsidR="00F95DC4" w:rsidRDefault="00DB0862">
            <w:r>
              <w:t>9.60 sec</w:t>
            </w:r>
          </w:p>
        </w:tc>
        <w:tc>
          <w:tcPr>
            <w:tcW w:w="1728" w:type="dxa"/>
          </w:tcPr>
          <w:p w14:paraId="5DD8ADB0" w14:textId="77777777" w:rsidR="00F95DC4" w:rsidRDefault="00DB0862">
            <w:r>
              <w:t>0.78 sec</w:t>
            </w:r>
          </w:p>
        </w:tc>
      </w:tr>
      <w:tr w:rsidR="00F95DC4" w14:paraId="1A4ED3C8" w14:textId="77777777">
        <w:tc>
          <w:tcPr>
            <w:tcW w:w="1728" w:type="dxa"/>
          </w:tcPr>
          <w:p w14:paraId="052948ED" w14:textId="77777777" w:rsidR="00F95DC4" w:rsidRDefault="00DB0862">
            <w:r>
              <w:t>2¹⁶ = 65,536</w:t>
            </w:r>
          </w:p>
        </w:tc>
        <w:tc>
          <w:tcPr>
            <w:tcW w:w="1728" w:type="dxa"/>
          </w:tcPr>
          <w:p w14:paraId="1BDF57DC" w14:textId="77777777" w:rsidR="00F95DC4" w:rsidRDefault="00DB0862">
            <w:r>
              <w:t>4</w:t>
            </w:r>
          </w:p>
        </w:tc>
        <w:tc>
          <w:tcPr>
            <w:tcW w:w="1728" w:type="dxa"/>
          </w:tcPr>
          <w:p w14:paraId="623A4965" w14:textId="77777777" w:rsidR="00F95DC4" w:rsidRDefault="00DB0862">
            <w:r>
              <w:t>0.0089 sec</w:t>
            </w:r>
          </w:p>
        </w:tc>
        <w:tc>
          <w:tcPr>
            <w:tcW w:w="1728" w:type="dxa"/>
          </w:tcPr>
          <w:p w14:paraId="711E838D" w14:textId="77777777" w:rsidR="00F95DC4" w:rsidRDefault="00DB0862">
            <w:r>
              <w:t>42.50 sec</w:t>
            </w:r>
          </w:p>
        </w:tc>
        <w:tc>
          <w:tcPr>
            <w:tcW w:w="1728" w:type="dxa"/>
          </w:tcPr>
          <w:p w14:paraId="3AA9AC96" w14:textId="77777777" w:rsidR="00F95DC4" w:rsidRDefault="00DB0862">
            <w:r>
              <w:t>3.04 sec</w:t>
            </w:r>
          </w:p>
        </w:tc>
      </w:tr>
      <w:tr w:rsidR="00F95DC4" w14:paraId="5CADF7A6" w14:textId="77777777">
        <w:tc>
          <w:tcPr>
            <w:tcW w:w="1728" w:type="dxa"/>
          </w:tcPr>
          <w:p w14:paraId="5D1F589A" w14:textId="77777777" w:rsidR="00F95DC4" w:rsidRDefault="00DB0862">
            <w:r>
              <w:t>2¹⁷ = 131,072</w:t>
            </w:r>
          </w:p>
        </w:tc>
        <w:tc>
          <w:tcPr>
            <w:tcW w:w="1728" w:type="dxa"/>
          </w:tcPr>
          <w:p w14:paraId="1696E796" w14:textId="77777777" w:rsidR="00F95DC4" w:rsidRDefault="00DB0862">
            <w:r>
              <w:t>4</w:t>
            </w:r>
          </w:p>
        </w:tc>
        <w:tc>
          <w:tcPr>
            <w:tcW w:w="1728" w:type="dxa"/>
          </w:tcPr>
          <w:p w14:paraId="363F1E97" w14:textId="77777777" w:rsidR="00F95DC4" w:rsidRDefault="00DB0862">
            <w:r>
              <w:t>0.0201 sec</w:t>
            </w:r>
          </w:p>
        </w:tc>
        <w:tc>
          <w:tcPr>
            <w:tcW w:w="1728" w:type="dxa"/>
          </w:tcPr>
          <w:p w14:paraId="2E854A11" w14:textId="77777777" w:rsidR="00F95DC4" w:rsidRDefault="00DB0862">
            <w:r>
              <w:t>94.05 sec</w:t>
            </w:r>
          </w:p>
        </w:tc>
        <w:tc>
          <w:tcPr>
            <w:tcW w:w="1728" w:type="dxa"/>
          </w:tcPr>
          <w:p w14:paraId="4A774564" w14:textId="77777777" w:rsidR="00F95DC4" w:rsidRDefault="00DB0862">
            <w:r>
              <w:t>6.45 sec</w:t>
            </w:r>
          </w:p>
        </w:tc>
      </w:tr>
      <w:tr w:rsidR="00F95DC4" w14:paraId="27CDAD94" w14:textId="77777777">
        <w:tc>
          <w:tcPr>
            <w:tcW w:w="1728" w:type="dxa"/>
          </w:tcPr>
          <w:p w14:paraId="190291D8" w14:textId="77777777" w:rsidR="00F95DC4" w:rsidRDefault="00DB0862">
            <w:r>
              <w:t>2¹⁸ = 262,144</w:t>
            </w:r>
          </w:p>
        </w:tc>
        <w:tc>
          <w:tcPr>
            <w:tcW w:w="1728" w:type="dxa"/>
          </w:tcPr>
          <w:p w14:paraId="12A1CC96" w14:textId="77777777" w:rsidR="00F95DC4" w:rsidRDefault="00DB0862">
            <w:r>
              <w:t>4</w:t>
            </w:r>
          </w:p>
        </w:tc>
        <w:tc>
          <w:tcPr>
            <w:tcW w:w="1728" w:type="dxa"/>
          </w:tcPr>
          <w:p w14:paraId="6432440C" w14:textId="77777777" w:rsidR="00F95DC4" w:rsidRDefault="00DB0862">
            <w:r>
              <w:t>0.0431 sec</w:t>
            </w:r>
          </w:p>
        </w:tc>
        <w:tc>
          <w:tcPr>
            <w:tcW w:w="1728" w:type="dxa"/>
          </w:tcPr>
          <w:p w14:paraId="77696AFB" w14:textId="77777777" w:rsidR="00F95DC4" w:rsidRDefault="00DB0862">
            <w:r>
              <w:t>173.17 sec</w:t>
            </w:r>
          </w:p>
        </w:tc>
        <w:tc>
          <w:tcPr>
            <w:tcW w:w="1728" w:type="dxa"/>
          </w:tcPr>
          <w:p w14:paraId="223A0B3B" w14:textId="77777777" w:rsidR="00F95DC4" w:rsidRDefault="00DB0862">
            <w:r>
              <w:t>10.19 sec</w:t>
            </w:r>
          </w:p>
        </w:tc>
      </w:tr>
      <w:tr w:rsidR="00F95DC4" w14:paraId="3B951986" w14:textId="77777777">
        <w:tc>
          <w:tcPr>
            <w:tcW w:w="1728" w:type="dxa"/>
          </w:tcPr>
          <w:p w14:paraId="1888C3C3" w14:textId="77777777" w:rsidR="00F95DC4" w:rsidRDefault="00DB0862">
            <w:r>
              <w:t>2²⁰ = 1,048,576</w:t>
            </w:r>
          </w:p>
        </w:tc>
        <w:tc>
          <w:tcPr>
            <w:tcW w:w="1728" w:type="dxa"/>
          </w:tcPr>
          <w:p w14:paraId="51CABDC5" w14:textId="77777777" w:rsidR="00F95DC4" w:rsidRDefault="00DB0862">
            <w:r>
              <w:t>4</w:t>
            </w:r>
          </w:p>
        </w:tc>
        <w:tc>
          <w:tcPr>
            <w:tcW w:w="1728" w:type="dxa"/>
          </w:tcPr>
          <w:p w14:paraId="69DF15AA" w14:textId="77777777" w:rsidR="00F95DC4" w:rsidRDefault="00DB0862">
            <w:r>
              <w:t>0.1813 sec</w:t>
            </w:r>
          </w:p>
        </w:tc>
        <w:tc>
          <w:tcPr>
            <w:tcW w:w="1728" w:type="dxa"/>
          </w:tcPr>
          <w:p w14:paraId="2E4F1890" w14:textId="77777777" w:rsidR="00F95DC4" w:rsidRDefault="00DB0862">
            <w:r>
              <w:t>819.53 sec</w:t>
            </w:r>
          </w:p>
        </w:tc>
        <w:tc>
          <w:tcPr>
            <w:tcW w:w="1728" w:type="dxa"/>
          </w:tcPr>
          <w:p w14:paraId="2B6E252E" w14:textId="77777777" w:rsidR="00F95DC4" w:rsidRDefault="00DB0862">
            <w:r>
              <w:t>43.72 sec</w:t>
            </w:r>
          </w:p>
        </w:tc>
      </w:tr>
    </w:tbl>
    <w:p w14:paraId="6200EBEA" w14:textId="77777777" w:rsidR="00DB0862" w:rsidRDefault="00DB0862"/>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250720">
    <w:abstractNumId w:val="8"/>
  </w:num>
  <w:num w:numId="2" w16cid:durableId="1730225513">
    <w:abstractNumId w:val="6"/>
  </w:num>
  <w:num w:numId="3" w16cid:durableId="883517121">
    <w:abstractNumId w:val="5"/>
  </w:num>
  <w:num w:numId="4" w16cid:durableId="1699965189">
    <w:abstractNumId w:val="4"/>
  </w:num>
  <w:num w:numId="5" w16cid:durableId="797995663">
    <w:abstractNumId w:val="7"/>
  </w:num>
  <w:num w:numId="6" w16cid:durableId="1919897732">
    <w:abstractNumId w:val="3"/>
  </w:num>
  <w:num w:numId="7" w16cid:durableId="75831632">
    <w:abstractNumId w:val="2"/>
  </w:num>
  <w:num w:numId="8" w16cid:durableId="1251549849">
    <w:abstractNumId w:val="1"/>
  </w:num>
  <w:num w:numId="9" w16cid:durableId="112362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4593"/>
    <w:rsid w:val="006601CD"/>
    <w:rsid w:val="008E51CB"/>
    <w:rsid w:val="00AA1D8D"/>
    <w:rsid w:val="00B47730"/>
    <w:rsid w:val="00CB0664"/>
    <w:rsid w:val="00DB0862"/>
    <w:rsid w:val="00F95D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A8554"/>
  <w14:defaultImageDpi w14:val="300"/>
  <w15:docId w15:val="{FC9848E4-9B60-4385-8AB5-3CC81491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Richard Jefferson</cp:lastModifiedBy>
  <cp:revision>3</cp:revision>
  <cp:lastPrinted>2025-06-01T08:30:00Z</cp:lastPrinted>
  <dcterms:created xsi:type="dcterms:W3CDTF">2025-06-01T08:30:00Z</dcterms:created>
  <dcterms:modified xsi:type="dcterms:W3CDTF">2025-06-01T08:30:00Z</dcterms:modified>
  <cp:category/>
</cp:coreProperties>
</file>