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6428A" w14:textId="77777777" w:rsidR="007D36FA" w:rsidRPr="007D36FA" w:rsidRDefault="007D36FA" w:rsidP="007D36FA">
      <w:pPr>
        <w:rPr>
          <w:b/>
          <w:bCs/>
        </w:rPr>
      </w:pPr>
      <w:r w:rsidRPr="007D36FA">
        <w:rPr>
          <w:b/>
          <w:bCs/>
        </w:rPr>
        <w:t>1. Is Chapel Competitive with C’s Sequential Implementation?</w:t>
      </w:r>
    </w:p>
    <w:p w14:paraId="77C37B13" w14:textId="77777777" w:rsidR="007D36FA" w:rsidRPr="007D36FA" w:rsidRDefault="007D36FA" w:rsidP="007D36FA">
      <w:r w:rsidRPr="007D36FA">
        <w:t xml:space="preserve">Chapel can be competitive with C’s </w:t>
      </w:r>
      <w:proofErr w:type="spellStart"/>
      <w:proofErr w:type="gramStart"/>
      <w:r w:rsidRPr="007D36FA">
        <w:t>qsort</w:t>
      </w:r>
      <w:proofErr w:type="spellEnd"/>
      <w:r w:rsidRPr="007D36FA">
        <w:t>(</w:t>
      </w:r>
      <w:proofErr w:type="gramEnd"/>
      <w:r w:rsidRPr="007D36FA">
        <w:t xml:space="preserve">) for large datasets and multi-locale systems, but it depends on the workload characteristics. The C </w:t>
      </w:r>
      <w:proofErr w:type="spellStart"/>
      <w:proofErr w:type="gramStart"/>
      <w:r w:rsidRPr="007D36FA">
        <w:t>qsort</w:t>
      </w:r>
      <w:proofErr w:type="spellEnd"/>
      <w:r w:rsidRPr="007D36FA">
        <w:t>(</w:t>
      </w:r>
      <w:proofErr w:type="gramEnd"/>
      <w:r w:rsidRPr="007D36FA">
        <w:t>) function benefits from decades of optimization in compiled standard libraries and incurs minimal overhead, making it highly efficient for single-threaded, small to mid-sized data sorts.</w:t>
      </w:r>
    </w:p>
    <w:p w14:paraId="21558B07" w14:textId="77777777" w:rsidR="007D36FA" w:rsidRPr="007D36FA" w:rsidRDefault="007D36FA" w:rsidP="007D36FA">
      <w:r w:rsidRPr="007D36FA">
        <w:t xml:space="preserve">Chapel, in contrast, shines in parallel and distributed settings. While Chapel does incur some overhead (such as runtime setup, task management, and data distribution), it performs well on larger arrays where parallel sorting strategies like </w:t>
      </w:r>
      <w:proofErr w:type="spellStart"/>
      <w:r w:rsidRPr="007D36FA">
        <w:t>Bitonic</w:t>
      </w:r>
      <w:proofErr w:type="spellEnd"/>
      <w:r w:rsidRPr="007D36FA">
        <w:t xml:space="preserve"> Sort and hybrid approaches can utilize available hardware more effectively. On a multi-locale system, Chapel’s distributed arrays and task parallelism enable scaling that C cannot easily match without explicit MPI or OpenMP.</w:t>
      </w:r>
    </w:p>
    <w:p w14:paraId="69C36096" w14:textId="77777777" w:rsidR="007D36FA" w:rsidRPr="007D36FA" w:rsidRDefault="007D36FA" w:rsidP="007D36FA">
      <w:r w:rsidRPr="007D36FA">
        <w:rPr>
          <w:b/>
          <w:bCs/>
        </w:rPr>
        <w:t>Conclusion:</w:t>
      </w:r>
      <w:r w:rsidRPr="007D36FA">
        <w:t xml:space="preserve"> For very large arrays and systems with multiple locales, Chapel can outperform C due to better utilization of resources. For small arrays, C’s </w:t>
      </w:r>
      <w:proofErr w:type="spellStart"/>
      <w:proofErr w:type="gramStart"/>
      <w:r w:rsidRPr="007D36FA">
        <w:t>qsort</w:t>
      </w:r>
      <w:proofErr w:type="spellEnd"/>
      <w:r w:rsidRPr="007D36FA">
        <w:t>(</w:t>
      </w:r>
      <w:proofErr w:type="gramEnd"/>
      <w:r w:rsidRPr="007D36FA">
        <w:t>) remains faster due to low overhead and optimization maturity.</w:t>
      </w:r>
    </w:p>
    <w:p w14:paraId="075D3A8E" w14:textId="77777777" w:rsidR="007D36FA" w:rsidRPr="007D36FA" w:rsidRDefault="007D36FA" w:rsidP="007D36FA">
      <w:r w:rsidRPr="007D36FA">
        <w:pict w14:anchorId="3FE6A316">
          <v:rect id="_x0000_i1043" style="width:0;height:1.5pt" o:hralign="center" o:hrstd="t" o:hr="t" fillcolor="#a0a0a0" stroked="f"/>
        </w:pict>
      </w:r>
    </w:p>
    <w:p w14:paraId="1E9C07D2" w14:textId="77777777" w:rsidR="007D36FA" w:rsidRPr="007D36FA" w:rsidRDefault="007D36FA" w:rsidP="007D36FA">
      <w:pPr>
        <w:rPr>
          <w:b/>
          <w:bCs/>
        </w:rPr>
      </w:pPr>
      <w:r w:rsidRPr="007D36FA">
        <w:rPr>
          <w:b/>
          <w:bCs/>
        </w:rPr>
        <w:t>2. Which Chapel Program Is Fastest and In What Circumstances?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2744"/>
        <w:gridCol w:w="2769"/>
        <w:gridCol w:w="2546"/>
      </w:tblGrid>
      <w:tr w:rsidR="007D36FA" w:rsidRPr="007D36FA" w14:paraId="725B412E" w14:textId="77777777" w:rsidTr="007D36FA">
        <w:trPr>
          <w:tblHeader/>
          <w:tblCellSpacing w:w="15" w:type="dxa"/>
        </w:trPr>
        <w:tc>
          <w:tcPr>
            <w:tcW w:w="0" w:type="auto"/>
            <w:vAlign w:val="center"/>
            <w:hideMark/>
          </w:tcPr>
          <w:p w14:paraId="62E4B989" w14:textId="77777777" w:rsidR="007D36FA" w:rsidRPr="007D36FA" w:rsidRDefault="007D36FA" w:rsidP="007D36FA">
            <w:pPr>
              <w:rPr>
                <w:b/>
                <w:bCs/>
              </w:rPr>
            </w:pPr>
            <w:r w:rsidRPr="007D36FA">
              <w:rPr>
                <w:b/>
                <w:bCs/>
              </w:rPr>
              <w:t>Program</w:t>
            </w:r>
          </w:p>
        </w:tc>
        <w:tc>
          <w:tcPr>
            <w:tcW w:w="0" w:type="auto"/>
            <w:vAlign w:val="center"/>
            <w:hideMark/>
          </w:tcPr>
          <w:p w14:paraId="7BAEAA16" w14:textId="77777777" w:rsidR="007D36FA" w:rsidRPr="007D36FA" w:rsidRDefault="007D36FA" w:rsidP="007D36FA">
            <w:pPr>
              <w:rPr>
                <w:b/>
                <w:bCs/>
              </w:rPr>
            </w:pPr>
            <w:r w:rsidRPr="007D36FA">
              <w:rPr>
                <w:b/>
                <w:bCs/>
              </w:rPr>
              <w:t>Best Use Case</w:t>
            </w:r>
          </w:p>
        </w:tc>
        <w:tc>
          <w:tcPr>
            <w:tcW w:w="0" w:type="auto"/>
            <w:vAlign w:val="center"/>
            <w:hideMark/>
          </w:tcPr>
          <w:p w14:paraId="76C00EB7" w14:textId="77777777" w:rsidR="007D36FA" w:rsidRPr="007D36FA" w:rsidRDefault="007D36FA" w:rsidP="007D36FA">
            <w:pPr>
              <w:rPr>
                <w:b/>
                <w:bCs/>
              </w:rPr>
            </w:pPr>
            <w:r w:rsidRPr="007D36FA">
              <w:rPr>
                <w:b/>
                <w:bCs/>
              </w:rPr>
              <w:t>Strengths</w:t>
            </w:r>
          </w:p>
        </w:tc>
        <w:tc>
          <w:tcPr>
            <w:tcW w:w="0" w:type="auto"/>
            <w:vAlign w:val="center"/>
            <w:hideMark/>
          </w:tcPr>
          <w:p w14:paraId="41018515" w14:textId="77777777" w:rsidR="007D36FA" w:rsidRPr="007D36FA" w:rsidRDefault="007D36FA" w:rsidP="007D36FA">
            <w:pPr>
              <w:rPr>
                <w:b/>
                <w:bCs/>
              </w:rPr>
            </w:pPr>
            <w:r w:rsidRPr="007D36FA">
              <w:rPr>
                <w:b/>
                <w:bCs/>
              </w:rPr>
              <w:t>Weaknesses</w:t>
            </w:r>
          </w:p>
        </w:tc>
      </w:tr>
      <w:tr w:rsidR="007D36FA" w:rsidRPr="007D36FA" w14:paraId="49A8E397" w14:textId="77777777" w:rsidTr="007D36FA">
        <w:trPr>
          <w:tblCellSpacing w:w="15" w:type="dxa"/>
        </w:trPr>
        <w:tc>
          <w:tcPr>
            <w:tcW w:w="0" w:type="auto"/>
            <w:vAlign w:val="center"/>
            <w:hideMark/>
          </w:tcPr>
          <w:p w14:paraId="31E077A6" w14:textId="77777777" w:rsidR="007D36FA" w:rsidRPr="007D36FA" w:rsidRDefault="007D36FA" w:rsidP="007D36FA">
            <w:proofErr w:type="spellStart"/>
            <w:proofErr w:type="gramStart"/>
            <w:r w:rsidRPr="007D36FA">
              <w:t>bitonic.chpl</w:t>
            </w:r>
            <w:proofErr w:type="spellEnd"/>
            <w:proofErr w:type="gramEnd"/>
          </w:p>
        </w:tc>
        <w:tc>
          <w:tcPr>
            <w:tcW w:w="0" w:type="auto"/>
            <w:vAlign w:val="center"/>
            <w:hideMark/>
          </w:tcPr>
          <w:p w14:paraId="0B5AF18D" w14:textId="77777777" w:rsidR="007D36FA" w:rsidRPr="007D36FA" w:rsidRDefault="007D36FA" w:rsidP="007D36FA">
            <w:r w:rsidRPr="007D36FA">
              <w:t>Very large datasets across many locales</w:t>
            </w:r>
          </w:p>
        </w:tc>
        <w:tc>
          <w:tcPr>
            <w:tcW w:w="0" w:type="auto"/>
            <w:vAlign w:val="center"/>
            <w:hideMark/>
          </w:tcPr>
          <w:p w14:paraId="3AF16452" w14:textId="77777777" w:rsidR="007D36FA" w:rsidRPr="007D36FA" w:rsidRDefault="007D36FA" w:rsidP="007D36FA">
            <w:r w:rsidRPr="007D36FA">
              <w:t>High parallelism, simple to distribute</w:t>
            </w:r>
          </w:p>
        </w:tc>
        <w:tc>
          <w:tcPr>
            <w:tcW w:w="0" w:type="auto"/>
            <w:vAlign w:val="center"/>
            <w:hideMark/>
          </w:tcPr>
          <w:p w14:paraId="59A27D2C" w14:textId="77777777" w:rsidR="007D36FA" w:rsidRPr="007D36FA" w:rsidRDefault="007D36FA" w:rsidP="007D36FA">
            <w:r w:rsidRPr="007D36FA">
              <w:t>Overhead for small arrays; rigid pattern</w:t>
            </w:r>
          </w:p>
        </w:tc>
      </w:tr>
      <w:tr w:rsidR="007D36FA" w:rsidRPr="007D36FA" w14:paraId="5114E654" w14:textId="77777777" w:rsidTr="007D36FA">
        <w:trPr>
          <w:tblCellSpacing w:w="15" w:type="dxa"/>
        </w:trPr>
        <w:tc>
          <w:tcPr>
            <w:tcW w:w="0" w:type="auto"/>
            <w:vAlign w:val="center"/>
            <w:hideMark/>
          </w:tcPr>
          <w:p w14:paraId="6F2FF331" w14:textId="77777777" w:rsidR="007D36FA" w:rsidRPr="007D36FA" w:rsidRDefault="007D36FA" w:rsidP="007D36FA">
            <w:proofErr w:type="spellStart"/>
            <w:proofErr w:type="gramStart"/>
            <w:r w:rsidRPr="007D36FA">
              <w:t>hybrid.chpl</w:t>
            </w:r>
            <w:proofErr w:type="spellEnd"/>
            <w:proofErr w:type="gramEnd"/>
          </w:p>
        </w:tc>
        <w:tc>
          <w:tcPr>
            <w:tcW w:w="0" w:type="auto"/>
            <w:vAlign w:val="center"/>
            <w:hideMark/>
          </w:tcPr>
          <w:p w14:paraId="1D9188C0" w14:textId="77777777" w:rsidR="007D36FA" w:rsidRPr="007D36FA" w:rsidRDefault="007D36FA" w:rsidP="007D36FA">
            <w:r w:rsidRPr="007D36FA">
              <w:t>Medium to large arrays on systems with 4–16 locales</w:t>
            </w:r>
          </w:p>
        </w:tc>
        <w:tc>
          <w:tcPr>
            <w:tcW w:w="0" w:type="auto"/>
            <w:vAlign w:val="center"/>
            <w:hideMark/>
          </w:tcPr>
          <w:p w14:paraId="73380198" w14:textId="77777777" w:rsidR="007D36FA" w:rsidRPr="007D36FA" w:rsidRDefault="007D36FA" w:rsidP="007D36FA">
            <w:r w:rsidRPr="007D36FA">
              <w:t>Combines fast local quicksort with global merge</w:t>
            </w:r>
          </w:p>
        </w:tc>
        <w:tc>
          <w:tcPr>
            <w:tcW w:w="0" w:type="auto"/>
            <w:vAlign w:val="center"/>
            <w:hideMark/>
          </w:tcPr>
          <w:p w14:paraId="46A207E0" w14:textId="77777777" w:rsidR="007D36FA" w:rsidRPr="007D36FA" w:rsidRDefault="007D36FA" w:rsidP="007D36FA">
            <w:r w:rsidRPr="007D36FA">
              <w:t xml:space="preserve">Needs </w:t>
            </w:r>
            <w:proofErr w:type="gramStart"/>
            <w:r w:rsidRPr="007D36FA">
              <w:t>locale-awareness</w:t>
            </w:r>
            <w:proofErr w:type="gramEnd"/>
            <w:r w:rsidRPr="007D36FA">
              <w:t xml:space="preserve"> for partitioning</w:t>
            </w:r>
          </w:p>
        </w:tc>
      </w:tr>
    </w:tbl>
    <w:p w14:paraId="29D50912" w14:textId="77777777" w:rsidR="007D36FA" w:rsidRPr="007D36FA" w:rsidRDefault="007D36FA" w:rsidP="007D36FA">
      <w:pPr>
        <w:numPr>
          <w:ilvl w:val="0"/>
          <w:numId w:val="1"/>
        </w:numPr>
      </w:pPr>
      <w:proofErr w:type="spellStart"/>
      <w:r w:rsidRPr="007D36FA">
        <w:rPr>
          <w:b/>
          <w:bCs/>
        </w:rPr>
        <w:t>Bitonic</w:t>
      </w:r>
      <w:proofErr w:type="spellEnd"/>
      <w:r w:rsidRPr="007D36FA">
        <w:rPr>
          <w:b/>
          <w:bCs/>
        </w:rPr>
        <w:t xml:space="preserve"> Sort</w:t>
      </w:r>
      <w:r w:rsidRPr="007D36FA">
        <w:t xml:space="preserve"> (</w:t>
      </w:r>
      <w:proofErr w:type="spellStart"/>
      <w:proofErr w:type="gramStart"/>
      <w:r w:rsidRPr="007D36FA">
        <w:t>bitonic.chpl</w:t>
      </w:r>
      <w:proofErr w:type="spellEnd"/>
      <w:proofErr w:type="gramEnd"/>
      <w:r w:rsidRPr="007D36FA">
        <w:t>): Scales well across locales for very large arrays, especially where the number of elements significantly exceeds the number of locales. However, its recursive and fixed-structure nature means it can be inefficient for smaller datasets.</w:t>
      </w:r>
    </w:p>
    <w:p w14:paraId="6CC9C83C" w14:textId="77777777" w:rsidR="007D36FA" w:rsidRPr="007D36FA" w:rsidRDefault="007D36FA" w:rsidP="007D36FA">
      <w:pPr>
        <w:numPr>
          <w:ilvl w:val="0"/>
          <w:numId w:val="1"/>
        </w:numPr>
      </w:pPr>
      <w:r w:rsidRPr="007D36FA">
        <w:rPr>
          <w:b/>
          <w:bCs/>
        </w:rPr>
        <w:t>Hybrid Sort</w:t>
      </w:r>
      <w:r w:rsidRPr="007D36FA">
        <w:t xml:space="preserve"> (</w:t>
      </w:r>
      <w:proofErr w:type="spellStart"/>
      <w:proofErr w:type="gramStart"/>
      <w:r w:rsidRPr="007D36FA">
        <w:t>hybrid.chpl</w:t>
      </w:r>
      <w:proofErr w:type="spellEnd"/>
      <w:proofErr w:type="gramEnd"/>
      <w:r w:rsidRPr="007D36FA">
        <w:t xml:space="preserve">): Typically outperforms </w:t>
      </w:r>
      <w:proofErr w:type="spellStart"/>
      <w:proofErr w:type="gramStart"/>
      <w:r w:rsidRPr="007D36FA">
        <w:t>bitonic.chpl</w:t>
      </w:r>
      <w:proofErr w:type="spellEnd"/>
      <w:proofErr w:type="gramEnd"/>
      <w:r w:rsidRPr="007D36FA">
        <w:t xml:space="preserve"> in mixed environments. Each locale quickly sorts its chunk using quicksort, and the </w:t>
      </w:r>
      <w:proofErr w:type="spellStart"/>
      <w:r w:rsidRPr="007D36FA">
        <w:t>bitonic</w:t>
      </w:r>
      <w:proofErr w:type="spellEnd"/>
      <w:r w:rsidRPr="007D36FA">
        <w:t xml:space="preserve"> </w:t>
      </w:r>
      <w:proofErr w:type="gramStart"/>
      <w:r w:rsidRPr="007D36FA">
        <w:t>merge</w:t>
      </w:r>
      <w:proofErr w:type="gramEnd"/>
      <w:r w:rsidRPr="007D36FA">
        <w:t xml:space="preserve"> resolves global order. This hybrid approach leverages the strengths of both algorithms but requires more setup and locale-awareness.</w:t>
      </w:r>
    </w:p>
    <w:p w14:paraId="141397B1" w14:textId="77777777" w:rsidR="007D36FA" w:rsidRPr="007D36FA" w:rsidRDefault="007D36FA" w:rsidP="007D36FA">
      <w:r w:rsidRPr="007D36FA">
        <w:rPr>
          <w:b/>
          <w:bCs/>
        </w:rPr>
        <w:lastRenderedPageBreak/>
        <w:t>Conclusion:</w:t>
      </w:r>
      <w:r w:rsidRPr="007D36FA">
        <w:t xml:space="preserve"> </w:t>
      </w:r>
      <w:proofErr w:type="spellStart"/>
      <w:proofErr w:type="gramStart"/>
      <w:r w:rsidRPr="007D36FA">
        <w:t>hybrid.chpl</w:t>
      </w:r>
      <w:proofErr w:type="spellEnd"/>
      <w:proofErr w:type="gramEnd"/>
      <w:r w:rsidRPr="007D36FA">
        <w:t xml:space="preserve"> is typically the fastest overall for medium-to-large datasets on moderate numbers of locales. </w:t>
      </w:r>
      <w:proofErr w:type="spellStart"/>
      <w:proofErr w:type="gramStart"/>
      <w:r w:rsidRPr="007D36FA">
        <w:t>bitonic.chpl</w:t>
      </w:r>
      <w:proofErr w:type="spellEnd"/>
      <w:proofErr w:type="gramEnd"/>
      <w:r w:rsidRPr="007D36FA">
        <w:t xml:space="preserve"> is best suited for extremely large, uniformly distributed datasets on many-core systems.</w:t>
      </w:r>
    </w:p>
    <w:p w14:paraId="4EAF185F" w14:textId="77777777" w:rsidR="007D36FA" w:rsidRPr="007D36FA" w:rsidRDefault="007D36FA" w:rsidP="007D36FA">
      <w:r w:rsidRPr="007D36FA">
        <w:pict w14:anchorId="0E0B6574">
          <v:rect id="_x0000_i1044" style="width:0;height:1.5pt" o:hralign="center" o:hrstd="t" o:hr="t" fillcolor="#a0a0a0" stroked="f"/>
        </w:pict>
      </w:r>
    </w:p>
    <w:p w14:paraId="2E46E1C2" w14:textId="77777777" w:rsidR="007D36FA" w:rsidRPr="007D36FA" w:rsidRDefault="007D36FA" w:rsidP="007D36FA">
      <w:pPr>
        <w:rPr>
          <w:b/>
          <w:bCs/>
        </w:rPr>
      </w:pPr>
      <w:r w:rsidRPr="007D36FA">
        <w:rPr>
          <w:b/>
          <w:bCs/>
        </w:rPr>
        <w:t>3. Evaluation of Chapel as a Programming Language</w:t>
      </w:r>
    </w:p>
    <w:p w14:paraId="704FA2DE" w14:textId="77777777" w:rsidR="007D36FA" w:rsidRPr="007D36FA" w:rsidRDefault="007D36FA" w:rsidP="007D36FA">
      <w:r w:rsidRPr="007D36FA">
        <w:t xml:space="preserve">Chapel provides a powerful, high-level abstraction for parallel and distributed programming. It simplifies the expression of parallel constructs using intuitive keywords like </w:t>
      </w:r>
      <w:proofErr w:type="spellStart"/>
      <w:r w:rsidRPr="007D36FA">
        <w:t>forall</w:t>
      </w:r>
      <w:proofErr w:type="spellEnd"/>
      <w:r w:rsidRPr="007D36FA">
        <w:t xml:space="preserve">, on, and distributed domains via </w:t>
      </w:r>
      <w:proofErr w:type="spellStart"/>
      <w:r w:rsidRPr="007D36FA">
        <w:t>dmapped</w:t>
      </w:r>
      <w:proofErr w:type="spellEnd"/>
      <w:r w:rsidRPr="007D36FA">
        <w:t>. These constructs allow developers to write scalable, data-parallel algorithms with much less effort than in traditional C or C++ with MPI/OpenMP.</w:t>
      </w:r>
    </w:p>
    <w:p w14:paraId="3A282538" w14:textId="77777777" w:rsidR="007D36FA" w:rsidRPr="007D36FA" w:rsidRDefault="007D36FA" w:rsidP="007D36FA">
      <w:r w:rsidRPr="007D36FA">
        <w:t>However, Chapel is still a relatively young language in terms of ecosystem and performance tuning. There are some limitations:</w:t>
      </w:r>
    </w:p>
    <w:p w14:paraId="3128B7E0" w14:textId="77777777" w:rsidR="007D36FA" w:rsidRPr="007D36FA" w:rsidRDefault="007D36FA" w:rsidP="007D36FA">
      <w:r w:rsidRPr="007D36FA">
        <w:rPr>
          <w:b/>
          <w:bCs/>
        </w:rPr>
        <w:t>Strengths:</w:t>
      </w:r>
    </w:p>
    <w:p w14:paraId="0222E0C0" w14:textId="77777777" w:rsidR="007D36FA" w:rsidRPr="007D36FA" w:rsidRDefault="007D36FA" w:rsidP="007D36FA">
      <w:pPr>
        <w:numPr>
          <w:ilvl w:val="0"/>
          <w:numId w:val="2"/>
        </w:numPr>
      </w:pPr>
      <w:r w:rsidRPr="007D36FA">
        <w:t>Intuitive syntax for parallelism and data distribution.</w:t>
      </w:r>
    </w:p>
    <w:p w14:paraId="0F14C719" w14:textId="77777777" w:rsidR="007D36FA" w:rsidRPr="007D36FA" w:rsidRDefault="007D36FA" w:rsidP="007D36FA">
      <w:pPr>
        <w:numPr>
          <w:ilvl w:val="0"/>
          <w:numId w:val="2"/>
        </w:numPr>
      </w:pPr>
      <w:r w:rsidRPr="007D36FA">
        <w:t>Reduces development time for complex parallel algorithms.</w:t>
      </w:r>
    </w:p>
    <w:p w14:paraId="2B26B70B" w14:textId="77777777" w:rsidR="007D36FA" w:rsidRPr="007D36FA" w:rsidRDefault="007D36FA" w:rsidP="007D36FA">
      <w:pPr>
        <w:numPr>
          <w:ilvl w:val="0"/>
          <w:numId w:val="2"/>
        </w:numPr>
      </w:pPr>
      <w:r w:rsidRPr="007D36FA">
        <w:t>Excellent integration with multi-locale execution environments.</w:t>
      </w:r>
    </w:p>
    <w:p w14:paraId="0748EAE1" w14:textId="77777777" w:rsidR="007D36FA" w:rsidRPr="007D36FA" w:rsidRDefault="007D36FA" w:rsidP="007D36FA">
      <w:pPr>
        <w:numPr>
          <w:ilvl w:val="0"/>
          <w:numId w:val="2"/>
        </w:numPr>
      </w:pPr>
      <w:r w:rsidRPr="007D36FA">
        <w:t>Good for rapid prototyping of HPC algorithms.</w:t>
      </w:r>
    </w:p>
    <w:p w14:paraId="136770F7" w14:textId="77777777" w:rsidR="007D36FA" w:rsidRPr="007D36FA" w:rsidRDefault="007D36FA" w:rsidP="007D36FA">
      <w:r w:rsidRPr="007D36FA">
        <w:rPr>
          <w:b/>
          <w:bCs/>
        </w:rPr>
        <w:t>Limitations:</w:t>
      </w:r>
    </w:p>
    <w:p w14:paraId="02656231" w14:textId="77777777" w:rsidR="007D36FA" w:rsidRPr="007D36FA" w:rsidRDefault="007D36FA" w:rsidP="007D36FA">
      <w:pPr>
        <w:numPr>
          <w:ilvl w:val="0"/>
          <w:numId w:val="3"/>
        </w:numPr>
      </w:pPr>
      <w:r w:rsidRPr="007D36FA">
        <w:t>Limited community, documentation, and libraries.</w:t>
      </w:r>
    </w:p>
    <w:p w14:paraId="06749698" w14:textId="77777777" w:rsidR="007D36FA" w:rsidRPr="007D36FA" w:rsidRDefault="007D36FA" w:rsidP="007D36FA">
      <w:pPr>
        <w:numPr>
          <w:ilvl w:val="0"/>
          <w:numId w:val="3"/>
        </w:numPr>
      </w:pPr>
      <w:r w:rsidRPr="007D36FA">
        <w:t>Performance tuning often requires understanding of low-level details (e.g., memory layout, task spawning).</w:t>
      </w:r>
    </w:p>
    <w:p w14:paraId="41C1FFD1" w14:textId="77777777" w:rsidR="007D36FA" w:rsidRPr="007D36FA" w:rsidRDefault="007D36FA" w:rsidP="007D36FA">
      <w:pPr>
        <w:numPr>
          <w:ilvl w:val="0"/>
          <w:numId w:val="3"/>
        </w:numPr>
      </w:pPr>
      <w:r w:rsidRPr="007D36FA">
        <w:t>Overhead can outweigh benefits for small-scale or sequential programs.</w:t>
      </w:r>
    </w:p>
    <w:p w14:paraId="4A7FC10B" w14:textId="77777777" w:rsidR="007D36FA" w:rsidRPr="007D36FA" w:rsidRDefault="007D36FA" w:rsidP="007D36FA">
      <w:r w:rsidRPr="007D36FA">
        <w:rPr>
          <w:b/>
          <w:bCs/>
        </w:rPr>
        <w:t>Conclusion:</w:t>
      </w:r>
      <w:r w:rsidRPr="007D36FA">
        <w:t xml:space="preserve"> Chapel is ideal for large-scale parallelism in research or HPC environments. It is less suitable for small utility scripts or performance-critical applications where C already excels.</w:t>
      </w:r>
    </w:p>
    <w:p w14:paraId="221DA288" w14:textId="77777777" w:rsidR="007D36FA" w:rsidRPr="007D36FA" w:rsidRDefault="007D36FA" w:rsidP="007D36FA">
      <w:r w:rsidRPr="007D36FA">
        <w:pict w14:anchorId="663FBA2D">
          <v:rect id="_x0000_i1045" style="width:0;height:1.5pt" o:hralign="center" o:hrstd="t" o:hr="t" fillcolor="#a0a0a0" stroked="f"/>
        </w:pict>
      </w:r>
    </w:p>
    <w:p w14:paraId="65F10595" w14:textId="77777777" w:rsidR="007D36FA" w:rsidRPr="007D36FA" w:rsidRDefault="007D36FA" w:rsidP="007D36FA">
      <w:pPr>
        <w:rPr>
          <w:b/>
          <w:bCs/>
        </w:rPr>
      </w:pPr>
      <w:r w:rsidRPr="007D36FA">
        <w:rPr>
          <w:b/>
          <w:bCs/>
        </w:rPr>
        <w:t>4. Timing Table (to be filled in after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912"/>
        <w:gridCol w:w="1875"/>
        <w:gridCol w:w="1949"/>
        <w:gridCol w:w="1897"/>
      </w:tblGrid>
      <w:tr w:rsidR="007D36FA" w:rsidRPr="007D36FA" w14:paraId="43712ADC" w14:textId="77777777" w:rsidTr="007D36FA">
        <w:trPr>
          <w:tblHeader/>
          <w:tblCellSpacing w:w="15" w:type="dxa"/>
        </w:trPr>
        <w:tc>
          <w:tcPr>
            <w:tcW w:w="0" w:type="auto"/>
            <w:vAlign w:val="center"/>
            <w:hideMark/>
          </w:tcPr>
          <w:p w14:paraId="6A701E96" w14:textId="77777777" w:rsidR="007D36FA" w:rsidRPr="007D36FA" w:rsidRDefault="007D36FA" w:rsidP="007D36FA">
            <w:pPr>
              <w:rPr>
                <w:b/>
                <w:bCs/>
              </w:rPr>
            </w:pPr>
            <w:r w:rsidRPr="007D36FA">
              <w:rPr>
                <w:b/>
                <w:bCs/>
              </w:rPr>
              <w:lastRenderedPageBreak/>
              <w:t>Array Size</w:t>
            </w:r>
          </w:p>
        </w:tc>
        <w:tc>
          <w:tcPr>
            <w:tcW w:w="0" w:type="auto"/>
            <w:vAlign w:val="center"/>
            <w:hideMark/>
          </w:tcPr>
          <w:p w14:paraId="6A524B30" w14:textId="77777777" w:rsidR="007D36FA" w:rsidRPr="007D36FA" w:rsidRDefault="007D36FA" w:rsidP="007D36FA">
            <w:pPr>
              <w:rPr>
                <w:b/>
                <w:bCs/>
              </w:rPr>
            </w:pPr>
            <w:r w:rsidRPr="007D36FA">
              <w:rPr>
                <w:b/>
                <w:bCs/>
              </w:rPr>
              <w:t>Locales</w:t>
            </w:r>
          </w:p>
        </w:tc>
        <w:tc>
          <w:tcPr>
            <w:tcW w:w="0" w:type="auto"/>
            <w:vAlign w:val="center"/>
            <w:hideMark/>
          </w:tcPr>
          <w:p w14:paraId="721B6373" w14:textId="77777777" w:rsidR="007D36FA" w:rsidRPr="007D36FA" w:rsidRDefault="007D36FA" w:rsidP="007D36FA">
            <w:pPr>
              <w:rPr>
                <w:b/>
                <w:bCs/>
              </w:rPr>
            </w:pPr>
            <w:proofErr w:type="spellStart"/>
            <w:r w:rsidRPr="007D36FA">
              <w:rPr>
                <w:b/>
                <w:bCs/>
              </w:rPr>
              <w:t>quicksort.c</w:t>
            </w:r>
            <w:proofErr w:type="spellEnd"/>
            <w:r w:rsidRPr="007D36FA">
              <w:rPr>
                <w:b/>
                <w:bCs/>
              </w:rPr>
              <w:t xml:space="preserve"> Time</w:t>
            </w:r>
          </w:p>
        </w:tc>
        <w:tc>
          <w:tcPr>
            <w:tcW w:w="0" w:type="auto"/>
            <w:vAlign w:val="center"/>
            <w:hideMark/>
          </w:tcPr>
          <w:p w14:paraId="1FC32C03" w14:textId="77777777" w:rsidR="007D36FA" w:rsidRPr="007D36FA" w:rsidRDefault="007D36FA" w:rsidP="007D36FA">
            <w:pPr>
              <w:rPr>
                <w:b/>
                <w:bCs/>
              </w:rPr>
            </w:pPr>
            <w:proofErr w:type="spellStart"/>
            <w:proofErr w:type="gramStart"/>
            <w:r w:rsidRPr="007D36FA">
              <w:rPr>
                <w:b/>
                <w:bCs/>
              </w:rPr>
              <w:t>bitonic.chpl</w:t>
            </w:r>
            <w:proofErr w:type="spellEnd"/>
            <w:proofErr w:type="gramEnd"/>
            <w:r w:rsidRPr="007D36FA">
              <w:rPr>
                <w:b/>
                <w:bCs/>
              </w:rPr>
              <w:t xml:space="preserve"> Time</w:t>
            </w:r>
          </w:p>
        </w:tc>
        <w:tc>
          <w:tcPr>
            <w:tcW w:w="0" w:type="auto"/>
            <w:vAlign w:val="center"/>
            <w:hideMark/>
          </w:tcPr>
          <w:p w14:paraId="1D7C4509" w14:textId="77777777" w:rsidR="007D36FA" w:rsidRPr="007D36FA" w:rsidRDefault="007D36FA" w:rsidP="007D36FA">
            <w:pPr>
              <w:rPr>
                <w:b/>
                <w:bCs/>
              </w:rPr>
            </w:pPr>
            <w:proofErr w:type="spellStart"/>
            <w:proofErr w:type="gramStart"/>
            <w:r w:rsidRPr="007D36FA">
              <w:rPr>
                <w:b/>
                <w:bCs/>
              </w:rPr>
              <w:t>hybrid.chpl</w:t>
            </w:r>
            <w:proofErr w:type="spellEnd"/>
            <w:proofErr w:type="gramEnd"/>
            <w:r w:rsidRPr="007D36FA">
              <w:rPr>
                <w:b/>
                <w:bCs/>
              </w:rPr>
              <w:t xml:space="preserve"> Time</w:t>
            </w:r>
          </w:p>
        </w:tc>
      </w:tr>
      <w:tr w:rsidR="007D36FA" w:rsidRPr="007D36FA" w14:paraId="75747AED" w14:textId="77777777" w:rsidTr="007D36FA">
        <w:trPr>
          <w:tblCellSpacing w:w="15" w:type="dxa"/>
        </w:trPr>
        <w:tc>
          <w:tcPr>
            <w:tcW w:w="0" w:type="auto"/>
            <w:vAlign w:val="center"/>
            <w:hideMark/>
          </w:tcPr>
          <w:p w14:paraId="6786036D" w14:textId="77777777" w:rsidR="007D36FA" w:rsidRPr="007D36FA" w:rsidRDefault="007D36FA" w:rsidP="007D36FA">
            <w:r w:rsidRPr="007D36FA">
              <w:t>2¹⁴</w:t>
            </w:r>
          </w:p>
        </w:tc>
        <w:tc>
          <w:tcPr>
            <w:tcW w:w="0" w:type="auto"/>
            <w:vAlign w:val="center"/>
            <w:hideMark/>
          </w:tcPr>
          <w:p w14:paraId="1B3E4DB5" w14:textId="77777777" w:rsidR="007D36FA" w:rsidRPr="007D36FA" w:rsidRDefault="007D36FA" w:rsidP="007D36FA">
            <w:r w:rsidRPr="007D36FA">
              <w:t>1</w:t>
            </w:r>
          </w:p>
        </w:tc>
        <w:tc>
          <w:tcPr>
            <w:tcW w:w="0" w:type="auto"/>
            <w:vAlign w:val="center"/>
            <w:hideMark/>
          </w:tcPr>
          <w:p w14:paraId="4037DBD1" w14:textId="77777777" w:rsidR="007D36FA" w:rsidRPr="007D36FA" w:rsidRDefault="007D36FA" w:rsidP="007D36FA"/>
        </w:tc>
        <w:tc>
          <w:tcPr>
            <w:tcW w:w="0" w:type="auto"/>
            <w:vAlign w:val="center"/>
            <w:hideMark/>
          </w:tcPr>
          <w:p w14:paraId="39F8AA35" w14:textId="77777777" w:rsidR="007D36FA" w:rsidRPr="007D36FA" w:rsidRDefault="007D36FA" w:rsidP="007D36FA"/>
        </w:tc>
        <w:tc>
          <w:tcPr>
            <w:tcW w:w="0" w:type="auto"/>
            <w:vAlign w:val="center"/>
            <w:hideMark/>
          </w:tcPr>
          <w:p w14:paraId="13A67F76" w14:textId="77777777" w:rsidR="007D36FA" w:rsidRPr="007D36FA" w:rsidRDefault="007D36FA" w:rsidP="007D36FA"/>
        </w:tc>
      </w:tr>
      <w:tr w:rsidR="007D36FA" w:rsidRPr="007D36FA" w14:paraId="69A00FBD" w14:textId="77777777" w:rsidTr="007D36FA">
        <w:trPr>
          <w:tblCellSpacing w:w="15" w:type="dxa"/>
        </w:trPr>
        <w:tc>
          <w:tcPr>
            <w:tcW w:w="0" w:type="auto"/>
            <w:vAlign w:val="center"/>
            <w:hideMark/>
          </w:tcPr>
          <w:p w14:paraId="109CC49F" w14:textId="77777777" w:rsidR="007D36FA" w:rsidRPr="007D36FA" w:rsidRDefault="007D36FA" w:rsidP="007D36FA">
            <w:r w:rsidRPr="007D36FA">
              <w:t>2¹⁶</w:t>
            </w:r>
          </w:p>
        </w:tc>
        <w:tc>
          <w:tcPr>
            <w:tcW w:w="0" w:type="auto"/>
            <w:vAlign w:val="center"/>
            <w:hideMark/>
          </w:tcPr>
          <w:p w14:paraId="692FB83D" w14:textId="77777777" w:rsidR="007D36FA" w:rsidRPr="007D36FA" w:rsidRDefault="007D36FA" w:rsidP="007D36FA">
            <w:r w:rsidRPr="007D36FA">
              <w:t>2</w:t>
            </w:r>
          </w:p>
        </w:tc>
        <w:tc>
          <w:tcPr>
            <w:tcW w:w="0" w:type="auto"/>
            <w:vAlign w:val="center"/>
            <w:hideMark/>
          </w:tcPr>
          <w:p w14:paraId="66BBEA01" w14:textId="77777777" w:rsidR="007D36FA" w:rsidRPr="007D36FA" w:rsidRDefault="007D36FA" w:rsidP="007D36FA"/>
        </w:tc>
        <w:tc>
          <w:tcPr>
            <w:tcW w:w="0" w:type="auto"/>
            <w:vAlign w:val="center"/>
            <w:hideMark/>
          </w:tcPr>
          <w:p w14:paraId="520D0D24" w14:textId="77777777" w:rsidR="007D36FA" w:rsidRPr="007D36FA" w:rsidRDefault="007D36FA" w:rsidP="007D36FA"/>
        </w:tc>
        <w:tc>
          <w:tcPr>
            <w:tcW w:w="0" w:type="auto"/>
            <w:vAlign w:val="center"/>
            <w:hideMark/>
          </w:tcPr>
          <w:p w14:paraId="59BE03AE" w14:textId="77777777" w:rsidR="007D36FA" w:rsidRPr="007D36FA" w:rsidRDefault="007D36FA" w:rsidP="007D36FA"/>
        </w:tc>
      </w:tr>
      <w:tr w:rsidR="007D36FA" w:rsidRPr="007D36FA" w14:paraId="7724159B" w14:textId="77777777" w:rsidTr="007D36FA">
        <w:trPr>
          <w:tblCellSpacing w:w="15" w:type="dxa"/>
        </w:trPr>
        <w:tc>
          <w:tcPr>
            <w:tcW w:w="0" w:type="auto"/>
            <w:vAlign w:val="center"/>
            <w:hideMark/>
          </w:tcPr>
          <w:p w14:paraId="3C88A438" w14:textId="77777777" w:rsidR="007D36FA" w:rsidRPr="007D36FA" w:rsidRDefault="007D36FA" w:rsidP="007D36FA">
            <w:r w:rsidRPr="007D36FA">
              <w:t>2¹⁸</w:t>
            </w:r>
          </w:p>
        </w:tc>
        <w:tc>
          <w:tcPr>
            <w:tcW w:w="0" w:type="auto"/>
            <w:vAlign w:val="center"/>
            <w:hideMark/>
          </w:tcPr>
          <w:p w14:paraId="6110DB06" w14:textId="77777777" w:rsidR="007D36FA" w:rsidRPr="007D36FA" w:rsidRDefault="007D36FA" w:rsidP="007D36FA">
            <w:r w:rsidRPr="007D36FA">
              <w:t>4</w:t>
            </w:r>
          </w:p>
        </w:tc>
        <w:tc>
          <w:tcPr>
            <w:tcW w:w="0" w:type="auto"/>
            <w:vAlign w:val="center"/>
            <w:hideMark/>
          </w:tcPr>
          <w:p w14:paraId="5EAF577C" w14:textId="77777777" w:rsidR="007D36FA" w:rsidRPr="007D36FA" w:rsidRDefault="007D36FA" w:rsidP="007D36FA"/>
        </w:tc>
        <w:tc>
          <w:tcPr>
            <w:tcW w:w="0" w:type="auto"/>
            <w:vAlign w:val="center"/>
            <w:hideMark/>
          </w:tcPr>
          <w:p w14:paraId="07BC15E1" w14:textId="77777777" w:rsidR="007D36FA" w:rsidRPr="007D36FA" w:rsidRDefault="007D36FA" w:rsidP="007D36FA"/>
        </w:tc>
        <w:tc>
          <w:tcPr>
            <w:tcW w:w="0" w:type="auto"/>
            <w:vAlign w:val="center"/>
            <w:hideMark/>
          </w:tcPr>
          <w:p w14:paraId="55A00672" w14:textId="77777777" w:rsidR="007D36FA" w:rsidRPr="007D36FA" w:rsidRDefault="007D36FA" w:rsidP="007D36FA"/>
        </w:tc>
      </w:tr>
      <w:tr w:rsidR="007D36FA" w:rsidRPr="007D36FA" w14:paraId="1A9F23D7" w14:textId="77777777" w:rsidTr="007D36FA">
        <w:trPr>
          <w:tblCellSpacing w:w="15" w:type="dxa"/>
        </w:trPr>
        <w:tc>
          <w:tcPr>
            <w:tcW w:w="0" w:type="auto"/>
            <w:vAlign w:val="center"/>
            <w:hideMark/>
          </w:tcPr>
          <w:p w14:paraId="3E5DE57A" w14:textId="77777777" w:rsidR="007D36FA" w:rsidRPr="007D36FA" w:rsidRDefault="007D36FA" w:rsidP="007D36FA">
            <w:r w:rsidRPr="007D36FA">
              <w:t>2²⁰</w:t>
            </w:r>
          </w:p>
        </w:tc>
        <w:tc>
          <w:tcPr>
            <w:tcW w:w="0" w:type="auto"/>
            <w:vAlign w:val="center"/>
            <w:hideMark/>
          </w:tcPr>
          <w:p w14:paraId="33395110" w14:textId="77777777" w:rsidR="007D36FA" w:rsidRPr="007D36FA" w:rsidRDefault="007D36FA" w:rsidP="007D36FA">
            <w:r w:rsidRPr="007D36FA">
              <w:t>8</w:t>
            </w:r>
          </w:p>
        </w:tc>
        <w:tc>
          <w:tcPr>
            <w:tcW w:w="0" w:type="auto"/>
            <w:vAlign w:val="center"/>
            <w:hideMark/>
          </w:tcPr>
          <w:p w14:paraId="38E7A130" w14:textId="77777777" w:rsidR="007D36FA" w:rsidRPr="007D36FA" w:rsidRDefault="007D36FA" w:rsidP="007D36FA"/>
        </w:tc>
        <w:tc>
          <w:tcPr>
            <w:tcW w:w="0" w:type="auto"/>
            <w:vAlign w:val="center"/>
            <w:hideMark/>
          </w:tcPr>
          <w:p w14:paraId="291F8821" w14:textId="77777777" w:rsidR="007D36FA" w:rsidRPr="007D36FA" w:rsidRDefault="007D36FA" w:rsidP="007D36FA"/>
        </w:tc>
        <w:tc>
          <w:tcPr>
            <w:tcW w:w="0" w:type="auto"/>
            <w:vAlign w:val="center"/>
            <w:hideMark/>
          </w:tcPr>
          <w:p w14:paraId="39B61DB9" w14:textId="77777777" w:rsidR="007D36FA" w:rsidRPr="007D36FA" w:rsidRDefault="007D36FA" w:rsidP="007D36FA"/>
        </w:tc>
      </w:tr>
      <w:tr w:rsidR="007D36FA" w:rsidRPr="007D36FA" w14:paraId="2ED0957B" w14:textId="77777777" w:rsidTr="007D36FA">
        <w:trPr>
          <w:tblCellSpacing w:w="15" w:type="dxa"/>
        </w:trPr>
        <w:tc>
          <w:tcPr>
            <w:tcW w:w="0" w:type="auto"/>
            <w:vAlign w:val="center"/>
            <w:hideMark/>
          </w:tcPr>
          <w:p w14:paraId="662EBC94" w14:textId="77777777" w:rsidR="007D36FA" w:rsidRPr="007D36FA" w:rsidRDefault="007D36FA" w:rsidP="007D36FA">
            <w:r w:rsidRPr="007D36FA">
              <w:t>2²²</w:t>
            </w:r>
          </w:p>
        </w:tc>
        <w:tc>
          <w:tcPr>
            <w:tcW w:w="0" w:type="auto"/>
            <w:vAlign w:val="center"/>
            <w:hideMark/>
          </w:tcPr>
          <w:p w14:paraId="2A0572ED" w14:textId="77777777" w:rsidR="007D36FA" w:rsidRPr="007D36FA" w:rsidRDefault="007D36FA" w:rsidP="007D36FA">
            <w:r w:rsidRPr="007D36FA">
              <w:t>16</w:t>
            </w:r>
          </w:p>
        </w:tc>
        <w:tc>
          <w:tcPr>
            <w:tcW w:w="0" w:type="auto"/>
            <w:vAlign w:val="center"/>
            <w:hideMark/>
          </w:tcPr>
          <w:p w14:paraId="2E16BCEC" w14:textId="77777777" w:rsidR="007D36FA" w:rsidRPr="007D36FA" w:rsidRDefault="007D36FA" w:rsidP="007D36FA"/>
        </w:tc>
        <w:tc>
          <w:tcPr>
            <w:tcW w:w="0" w:type="auto"/>
            <w:vAlign w:val="center"/>
            <w:hideMark/>
          </w:tcPr>
          <w:p w14:paraId="395A86DF" w14:textId="77777777" w:rsidR="007D36FA" w:rsidRPr="007D36FA" w:rsidRDefault="007D36FA" w:rsidP="007D36FA"/>
        </w:tc>
        <w:tc>
          <w:tcPr>
            <w:tcW w:w="0" w:type="auto"/>
            <w:vAlign w:val="center"/>
            <w:hideMark/>
          </w:tcPr>
          <w:p w14:paraId="60F4EA62" w14:textId="77777777" w:rsidR="007D36FA" w:rsidRPr="007D36FA" w:rsidRDefault="007D36FA" w:rsidP="007D36FA"/>
        </w:tc>
      </w:tr>
    </w:tbl>
    <w:p w14:paraId="72C88E2A" w14:textId="77777777" w:rsidR="004C19C6" w:rsidRDefault="004C19C6"/>
    <w:sectPr w:rsidR="004C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4AE8"/>
    <w:multiLevelType w:val="multilevel"/>
    <w:tmpl w:val="F45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41623"/>
    <w:multiLevelType w:val="multilevel"/>
    <w:tmpl w:val="C40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B029B"/>
    <w:multiLevelType w:val="multilevel"/>
    <w:tmpl w:val="2C4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909219">
    <w:abstractNumId w:val="1"/>
  </w:num>
  <w:num w:numId="2" w16cid:durableId="1106854138">
    <w:abstractNumId w:val="2"/>
  </w:num>
  <w:num w:numId="3" w16cid:durableId="24808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FA"/>
    <w:rsid w:val="00094318"/>
    <w:rsid w:val="00451621"/>
    <w:rsid w:val="004C19C6"/>
    <w:rsid w:val="007D36FA"/>
    <w:rsid w:val="008F010E"/>
    <w:rsid w:val="00C1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478F"/>
  <w15:chartTrackingRefBased/>
  <w15:docId w15:val="{F0955547-D3FD-4A46-ABA8-17CC9CA3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6FA"/>
    <w:rPr>
      <w:rFonts w:eastAsiaTheme="majorEastAsia" w:cstheme="majorBidi"/>
      <w:color w:val="272727" w:themeColor="text1" w:themeTint="D8"/>
    </w:rPr>
  </w:style>
  <w:style w:type="paragraph" w:styleId="Title">
    <w:name w:val="Title"/>
    <w:basedOn w:val="Normal"/>
    <w:next w:val="Normal"/>
    <w:link w:val="TitleChar"/>
    <w:uiPriority w:val="10"/>
    <w:qFormat/>
    <w:rsid w:val="007D3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6FA"/>
    <w:pPr>
      <w:spacing w:before="160"/>
      <w:jc w:val="center"/>
    </w:pPr>
    <w:rPr>
      <w:i/>
      <w:iCs/>
      <w:color w:val="404040" w:themeColor="text1" w:themeTint="BF"/>
    </w:rPr>
  </w:style>
  <w:style w:type="character" w:customStyle="1" w:styleId="QuoteChar">
    <w:name w:val="Quote Char"/>
    <w:basedOn w:val="DefaultParagraphFont"/>
    <w:link w:val="Quote"/>
    <w:uiPriority w:val="29"/>
    <w:rsid w:val="007D36FA"/>
    <w:rPr>
      <w:i/>
      <w:iCs/>
      <w:color w:val="404040" w:themeColor="text1" w:themeTint="BF"/>
    </w:rPr>
  </w:style>
  <w:style w:type="paragraph" w:styleId="ListParagraph">
    <w:name w:val="List Paragraph"/>
    <w:basedOn w:val="Normal"/>
    <w:uiPriority w:val="34"/>
    <w:qFormat/>
    <w:rsid w:val="007D36FA"/>
    <w:pPr>
      <w:ind w:left="720"/>
      <w:contextualSpacing/>
    </w:pPr>
  </w:style>
  <w:style w:type="character" w:styleId="IntenseEmphasis">
    <w:name w:val="Intense Emphasis"/>
    <w:basedOn w:val="DefaultParagraphFont"/>
    <w:uiPriority w:val="21"/>
    <w:qFormat/>
    <w:rsid w:val="007D36FA"/>
    <w:rPr>
      <w:i/>
      <w:iCs/>
      <w:color w:val="0F4761" w:themeColor="accent1" w:themeShade="BF"/>
    </w:rPr>
  </w:style>
  <w:style w:type="paragraph" w:styleId="IntenseQuote">
    <w:name w:val="Intense Quote"/>
    <w:basedOn w:val="Normal"/>
    <w:next w:val="Normal"/>
    <w:link w:val="IntenseQuoteChar"/>
    <w:uiPriority w:val="30"/>
    <w:qFormat/>
    <w:rsid w:val="007D3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6FA"/>
    <w:rPr>
      <w:i/>
      <w:iCs/>
      <w:color w:val="0F4761" w:themeColor="accent1" w:themeShade="BF"/>
    </w:rPr>
  </w:style>
  <w:style w:type="character" w:styleId="IntenseReference">
    <w:name w:val="Intense Reference"/>
    <w:basedOn w:val="DefaultParagraphFont"/>
    <w:uiPriority w:val="32"/>
    <w:qFormat/>
    <w:rsid w:val="007D36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45464">
      <w:bodyDiv w:val="1"/>
      <w:marLeft w:val="0"/>
      <w:marRight w:val="0"/>
      <w:marTop w:val="0"/>
      <w:marBottom w:val="0"/>
      <w:divBdr>
        <w:top w:val="none" w:sz="0" w:space="0" w:color="auto"/>
        <w:left w:val="none" w:sz="0" w:space="0" w:color="auto"/>
        <w:bottom w:val="none" w:sz="0" w:space="0" w:color="auto"/>
        <w:right w:val="none" w:sz="0" w:space="0" w:color="auto"/>
      </w:divBdr>
      <w:divsChild>
        <w:div w:id="2063824626">
          <w:marLeft w:val="0"/>
          <w:marRight w:val="0"/>
          <w:marTop w:val="0"/>
          <w:marBottom w:val="0"/>
          <w:divBdr>
            <w:top w:val="none" w:sz="0" w:space="0" w:color="auto"/>
            <w:left w:val="none" w:sz="0" w:space="0" w:color="auto"/>
            <w:bottom w:val="none" w:sz="0" w:space="0" w:color="auto"/>
            <w:right w:val="none" w:sz="0" w:space="0" w:color="auto"/>
          </w:divBdr>
          <w:divsChild>
            <w:div w:id="2038849222">
              <w:marLeft w:val="0"/>
              <w:marRight w:val="0"/>
              <w:marTop w:val="0"/>
              <w:marBottom w:val="0"/>
              <w:divBdr>
                <w:top w:val="none" w:sz="0" w:space="0" w:color="auto"/>
                <w:left w:val="none" w:sz="0" w:space="0" w:color="auto"/>
                <w:bottom w:val="none" w:sz="0" w:space="0" w:color="auto"/>
                <w:right w:val="none" w:sz="0" w:space="0" w:color="auto"/>
              </w:divBdr>
            </w:div>
          </w:divsChild>
        </w:div>
        <w:div w:id="40636087">
          <w:marLeft w:val="0"/>
          <w:marRight w:val="0"/>
          <w:marTop w:val="0"/>
          <w:marBottom w:val="0"/>
          <w:divBdr>
            <w:top w:val="none" w:sz="0" w:space="0" w:color="auto"/>
            <w:left w:val="none" w:sz="0" w:space="0" w:color="auto"/>
            <w:bottom w:val="none" w:sz="0" w:space="0" w:color="auto"/>
            <w:right w:val="none" w:sz="0" w:space="0" w:color="auto"/>
          </w:divBdr>
          <w:divsChild>
            <w:div w:id="13770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718">
      <w:bodyDiv w:val="1"/>
      <w:marLeft w:val="0"/>
      <w:marRight w:val="0"/>
      <w:marTop w:val="0"/>
      <w:marBottom w:val="0"/>
      <w:divBdr>
        <w:top w:val="none" w:sz="0" w:space="0" w:color="auto"/>
        <w:left w:val="none" w:sz="0" w:space="0" w:color="auto"/>
        <w:bottom w:val="none" w:sz="0" w:space="0" w:color="auto"/>
        <w:right w:val="none" w:sz="0" w:space="0" w:color="auto"/>
      </w:divBdr>
      <w:divsChild>
        <w:div w:id="1557661375">
          <w:marLeft w:val="0"/>
          <w:marRight w:val="0"/>
          <w:marTop w:val="0"/>
          <w:marBottom w:val="0"/>
          <w:divBdr>
            <w:top w:val="none" w:sz="0" w:space="0" w:color="auto"/>
            <w:left w:val="none" w:sz="0" w:space="0" w:color="auto"/>
            <w:bottom w:val="none" w:sz="0" w:space="0" w:color="auto"/>
            <w:right w:val="none" w:sz="0" w:space="0" w:color="auto"/>
          </w:divBdr>
          <w:divsChild>
            <w:div w:id="1991129381">
              <w:marLeft w:val="0"/>
              <w:marRight w:val="0"/>
              <w:marTop w:val="0"/>
              <w:marBottom w:val="0"/>
              <w:divBdr>
                <w:top w:val="none" w:sz="0" w:space="0" w:color="auto"/>
                <w:left w:val="none" w:sz="0" w:space="0" w:color="auto"/>
                <w:bottom w:val="none" w:sz="0" w:space="0" w:color="auto"/>
                <w:right w:val="none" w:sz="0" w:space="0" w:color="auto"/>
              </w:divBdr>
            </w:div>
          </w:divsChild>
        </w:div>
        <w:div w:id="1629314796">
          <w:marLeft w:val="0"/>
          <w:marRight w:val="0"/>
          <w:marTop w:val="0"/>
          <w:marBottom w:val="0"/>
          <w:divBdr>
            <w:top w:val="none" w:sz="0" w:space="0" w:color="auto"/>
            <w:left w:val="none" w:sz="0" w:space="0" w:color="auto"/>
            <w:bottom w:val="none" w:sz="0" w:space="0" w:color="auto"/>
            <w:right w:val="none" w:sz="0" w:space="0" w:color="auto"/>
          </w:divBdr>
          <w:divsChild>
            <w:div w:id="17022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Jefferson</dc:creator>
  <cp:keywords/>
  <dc:description/>
  <cp:lastModifiedBy>Richard Jefferson</cp:lastModifiedBy>
  <cp:revision>1</cp:revision>
  <dcterms:created xsi:type="dcterms:W3CDTF">2025-05-30T08:53:00Z</dcterms:created>
  <dcterms:modified xsi:type="dcterms:W3CDTF">2025-05-30T08:55:00Z</dcterms:modified>
</cp:coreProperties>
</file>