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2A" w:rsidRDefault="006103C1" w:rsidP="00086C75">
      <w:pPr>
        <w:pStyle w:val="Title"/>
      </w:pPr>
      <w:r>
        <w:t xml:space="preserve">Määrittelydokumentti Matriisi-laskin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/>
        </w:rPr>
        <w:id w:val="43091846"/>
        <w:docPartObj>
          <w:docPartGallery w:val="Table of Contents"/>
          <w:docPartUnique/>
        </w:docPartObj>
      </w:sdtPr>
      <w:sdtContent>
        <w:p w:rsidR="006103C1" w:rsidRPr="006103C1" w:rsidRDefault="006103C1" w:rsidP="006103C1">
          <w:pPr>
            <w:pStyle w:val="TOCHeading"/>
          </w:pPr>
        </w:p>
        <w:p w:rsidR="006103C1" w:rsidRDefault="00A20DD1">
          <w:pPr>
            <w:pStyle w:val="TOC1"/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="00086C75">
            <w:instrText xml:space="preserve"> TOC \o "1-3" \h \z \u </w:instrText>
          </w:r>
          <w:r>
            <w:fldChar w:fldCharType="separate"/>
          </w:r>
          <w:hyperlink w:anchor="_Toc363234458" w:history="1">
            <w:r w:rsidR="006103C1" w:rsidRPr="001B7F2D">
              <w:rPr>
                <w:rStyle w:val="Hyperlink"/>
                <w:noProof/>
              </w:rPr>
              <w:t>1</w:t>
            </w:r>
            <w:r w:rsidR="006103C1">
              <w:rPr>
                <w:rFonts w:eastAsiaTheme="minorEastAsia"/>
                <w:noProof/>
                <w:lang w:eastAsia="fi-FI"/>
              </w:rPr>
              <w:tab/>
            </w:r>
            <w:r w:rsidR="006103C1" w:rsidRPr="001B7F2D">
              <w:rPr>
                <w:rStyle w:val="Hyperlink"/>
                <w:noProof/>
              </w:rPr>
              <w:t>Ratkaistavat ongelmat</w:t>
            </w:r>
            <w:r w:rsidR="006103C1">
              <w:rPr>
                <w:noProof/>
                <w:webHidden/>
              </w:rPr>
              <w:tab/>
            </w:r>
            <w:r w:rsidR="006103C1">
              <w:rPr>
                <w:noProof/>
                <w:webHidden/>
              </w:rPr>
              <w:fldChar w:fldCharType="begin"/>
            </w:r>
            <w:r w:rsidR="006103C1">
              <w:rPr>
                <w:noProof/>
                <w:webHidden/>
              </w:rPr>
              <w:instrText xml:space="preserve"> PAGEREF _Toc363234458 \h </w:instrText>
            </w:r>
            <w:r w:rsidR="006103C1">
              <w:rPr>
                <w:noProof/>
                <w:webHidden/>
              </w:rPr>
            </w:r>
            <w:r w:rsidR="006103C1">
              <w:rPr>
                <w:noProof/>
                <w:webHidden/>
              </w:rPr>
              <w:fldChar w:fldCharType="separate"/>
            </w:r>
            <w:r w:rsidR="003016E7">
              <w:rPr>
                <w:noProof/>
                <w:webHidden/>
              </w:rPr>
              <w:t>1</w:t>
            </w:r>
            <w:r w:rsidR="006103C1">
              <w:rPr>
                <w:noProof/>
                <w:webHidden/>
              </w:rPr>
              <w:fldChar w:fldCharType="end"/>
            </w:r>
          </w:hyperlink>
        </w:p>
        <w:p w:rsidR="006103C1" w:rsidRDefault="006103C1">
          <w:pPr>
            <w:pStyle w:val="TOC1"/>
            <w:rPr>
              <w:rFonts w:eastAsiaTheme="minorEastAsia"/>
              <w:noProof/>
              <w:lang w:eastAsia="fi-FI"/>
            </w:rPr>
          </w:pPr>
          <w:hyperlink w:anchor="_Toc363234459" w:history="1">
            <w:r w:rsidRPr="001B7F2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1B7F2D">
              <w:rPr>
                <w:rStyle w:val="Hyperlink"/>
                <w:noProof/>
              </w:rPr>
              <w:t>Käytetyt algoritmit ja tietorakenteet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6E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3C1" w:rsidRDefault="006103C1">
          <w:pPr>
            <w:pStyle w:val="TOC1"/>
            <w:rPr>
              <w:rFonts w:eastAsiaTheme="minorEastAsia"/>
              <w:noProof/>
              <w:lang w:eastAsia="fi-FI"/>
            </w:rPr>
          </w:pPr>
          <w:hyperlink w:anchor="_Toc363234460" w:history="1">
            <w:r w:rsidRPr="001B7F2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1B7F2D">
              <w:rPr>
                <w:rStyle w:val="Hyperlink"/>
                <w:noProof/>
              </w:rPr>
              <w:t>Käyttöohjeet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6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3C1" w:rsidRDefault="006103C1">
          <w:pPr>
            <w:pStyle w:val="TOC1"/>
            <w:rPr>
              <w:rFonts w:eastAsiaTheme="minorEastAsia"/>
              <w:noProof/>
              <w:lang w:eastAsia="fi-FI"/>
            </w:rPr>
          </w:pPr>
          <w:hyperlink w:anchor="_Toc363234461" w:history="1">
            <w:r w:rsidRPr="001B7F2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1B7F2D">
              <w:rPr>
                <w:rStyle w:val="Hyperlink"/>
                <w:noProof/>
              </w:rPr>
              <w:t>Aika- ja tilavaativuudet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6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3C1" w:rsidRDefault="006103C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63234462" w:history="1">
            <w:r w:rsidRPr="001B7F2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1B7F2D">
              <w:rPr>
                <w:rStyle w:val="Hyperlink"/>
                <w:noProof/>
              </w:rPr>
              <w:t>Matriisin kertominen skalaarilla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6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3C1" w:rsidRDefault="006103C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63234463" w:history="1">
            <w:r w:rsidRPr="001B7F2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1B7F2D">
              <w:rPr>
                <w:rStyle w:val="Hyperlink"/>
                <w:noProof/>
              </w:rPr>
              <w:t>Matriisien yhteenlasku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6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3C1" w:rsidRDefault="006103C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63234464" w:history="1">
            <w:r w:rsidRPr="001B7F2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1B7F2D">
              <w:rPr>
                <w:rStyle w:val="Hyperlink"/>
                <w:noProof/>
              </w:rPr>
              <w:t>Matriisin kertominen toisella matriisilla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6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3C1" w:rsidRDefault="006103C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63234465" w:history="1">
            <w:r w:rsidRPr="001B7F2D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1B7F2D">
              <w:rPr>
                <w:rStyle w:val="Hyperlink"/>
                <w:noProof/>
              </w:rPr>
              <w:t>Matriisin determinantin määrittäminen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_Toc363234465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6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3C1" w:rsidRDefault="006103C1">
          <w:pPr>
            <w:pStyle w:val="TOC1"/>
            <w:rPr>
              <w:rFonts w:eastAsiaTheme="minorEastAsia"/>
              <w:noProof/>
              <w:lang w:eastAsia="fi-FI"/>
            </w:rPr>
          </w:pPr>
          <w:hyperlink w:anchor="_Toc363234466" w:history="1">
            <w:r w:rsidRPr="001B7F2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1B7F2D">
              <w:rPr>
                <w:rStyle w:val="Hyperlink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6E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C75" w:rsidRDefault="00A20DD1">
          <w:r>
            <w:fldChar w:fldCharType="end"/>
          </w:r>
        </w:p>
      </w:sdtContent>
    </w:sdt>
    <w:p w:rsidR="00086C75" w:rsidRDefault="00086C75" w:rsidP="00086C75"/>
    <w:p w:rsidR="00086C75" w:rsidRDefault="00086C75" w:rsidP="0025364F">
      <w:pPr>
        <w:pStyle w:val="Heading1"/>
      </w:pPr>
      <w:bookmarkStart w:id="0" w:name="_Toc363234458"/>
      <w:r w:rsidRPr="0025364F">
        <w:t>Ratkaistavat ongelmat</w:t>
      </w:r>
      <w:bookmarkEnd w:id="0"/>
    </w:p>
    <w:p w:rsidR="00086C75" w:rsidRDefault="00086C75" w:rsidP="00086C75">
      <w:pPr>
        <w:pStyle w:val="ListParagraph"/>
        <w:numPr>
          <w:ilvl w:val="0"/>
          <w:numId w:val="2"/>
        </w:numPr>
      </w:pPr>
      <w:r>
        <w:t>Matriisin kertominen skalaarilla</w:t>
      </w:r>
    </w:p>
    <w:p w:rsidR="00086C75" w:rsidRDefault="00086C75" w:rsidP="00086C75">
      <w:pPr>
        <w:pStyle w:val="ListParagraph"/>
        <w:numPr>
          <w:ilvl w:val="0"/>
          <w:numId w:val="2"/>
        </w:numPr>
      </w:pPr>
      <w:r>
        <w:t>Matriisien yhteenlasku</w:t>
      </w:r>
    </w:p>
    <w:p w:rsidR="00086C75" w:rsidRDefault="00086C75" w:rsidP="00086C75">
      <w:pPr>
        <w:pStyle w:val="ListParagraph"/>
        <w:numPr>
          <w:ilvl w:val="0"/>
          <w:numId w:val="2"/>
        </w:numPr>
      </w:pPr>
      <w:r>
        <w:t>Matriisin kertominen toisella matriisilla</w:t>
      </w:r>
    </w:p>
    <w:p w:rsidR="00086C75" w:rsidRDefault="00086C75" w:rsidP="00086C75">
      <w:pPr>
        <w:pStyle w:val="ListParagraph"/>
        <w:numPr>
          <w:ilvl w:val="0"/>
          <w:numId w:val="2"/>
        </w:numPr>
      </w:pPr>
      <w:r>
        <w:t>Matriisin determinantin määrittäminen.</w:t>
      </w:r>
    </w:p>
    <w:p w:rsidR="00086C75" w:rsidRDefault="00086C75" w:rsidP="00086C75"/>
    <w:p w:rsidR="00086C75" w:rsidRDefault="00086C75" w:rsidP="0025364F">
      <w:pPr>
        <w:pStyle w:val="Heading1"/>
      </w:pPr>
      <w:bookmarkStart w:id="1" w:name="_Toc363234459"/>
      <w:r>
        <w:t>Käytetyt algoritmit ja tietorakenteet</w:t>
      </w:r>
      <w:bookmarkEnd w:id="1"/>
    </w:p>
    <w:p w:rsidR="00086C75" w:rsidRDefault="00086C75" w:rsidP="00086C75">
      <w:r>
        <w:t>Matriisin determinantin määrittämiseen käytetään matriisin LU-dekompositiota ja siihen soveltuvaa Doolittlen algoritmia, minkä avulla matriisi voidaan jakaa kahden kolmiomatriisin tuloon, mistä voidaan määrittää determinantti diagonaalisten tulojen avulla.</w:t>
      </w:r>
    </w:p>
    <w:p w:rsidR="00086C75" w:rsidRDefault="00086C75" w:rsidP="00086C75">
      <w:r>
        <w:t>Tietorakenteena käytetään ainoastaan liukuluvun taulukkoa eikä siten erillisiä tietorakenteita ole ohjelmoituna.</w:t>
      </w:r>
    </w:p>
    <w:p w:rsidR="00086C75" w:rsidRDefault="00086C75" w:rsidP="00086C75"/>
    <w:p w:rsidR="00086C75" w:rsidRDefault="00086C75" w:rsidP="0025364F">
      <w:pPr>
        <w:pStyle w:val="Heading1"/>
      </w:pPr>
      <w:bookmarkStart w:id="2" w:name="_Toc363234460"/>
      <w:r>
        <w:lastRenderedPageBreak/>
        <w:t>Käyttöohjeet</w:t>
      </w:r>
      <w:bookmarkEnd w:id="2"/>
    </w:p>
    <w:p w:rsidR="00086C75" w:rsidRDefault="00086C75" w:rsidP="00086C75">
      <w:r>
        <w:t>Ohjelmaan on talletettuna esimerkkimatriiseja tai niitä voi syöttää lisää käyttöliittymän kautta. Ensin valitaan laskutoimitus, sen jälkeen käytettävät matriisit, jonka jälkeen ohjelma tulostaa tuloksen.</w:t>
      </w:r>
    </w:p>
    <w:p w:rsidR="00086C75" w:rsidRDefault="00086C75" w:rsidP="00086C75"/>
    <w:p w:rsidR="00086C75" w:rsidRPr="0025364F" w:rsidRDefault="00086C75" w:rsidP="0025364F">
      <w:pPr>
        <w:pStyle w:val="Heading1"/>
      </w:pPr>
      <w:bookmarkStart w:id="3" w:name="_Toc363234461"/>
      <w:r w:rsidRPr="0025364F">
        <w:t>Aika- ja tilavaativuude</w:t>
      </w:r>
      <w:r w:rsidR="0025364F" w:rsidRPr="0025364F">
        <w:t>t</w:t>
      </w:r>
      <w:bookmarkEnd w:id="3"/>
    </w:p>
    <w:p w:rsidR="0025364F" w:rsidRDefault="0025364F" w:rsidP="0025364F">
      <w:pPr>
        <w:pStyle w:val="Heading2"/>
      </w:pPr>
      <w:bookmarkStart w:id="4" w:name="_Toc363234462"/>
      <w:r>
        <w:t>Matriisin kertominen skalaarilla</w:t>
      </w:r>
      <w:bookmarkEnd w:id="4"/>
    </w:p>
    <w:p w:rsidR="0025364F" w:rsidRDefault="0025364F" w:rsidP="0025364F">
      <w:r>
        <w:t>Jokainen matriisin alkio käydään kerran läpi ja kerrotaan skalaarilla (vakiolla) eli aikavaativuus on O(n) ja tilavaativuus O(1) muuttujina talletetaan ainoastaan skalaari.</w:t>
      </w:r>
    </w:p>
    <w:p w:rsidR="0025364F" w:rsidRDefault="0025364F" w:rsidP="0025364F">
      <w:pPr>
        <w:pStyle w:val="Heading2"/>
      </w:pPr>
      <w:bookmarkStart w:id="5" w:name="_Toc363234463"/>
      <w:r>
        <w:t>Matriisien yhteenlasku</w:t>
      </w:r>
      <w:bookmarkEnd w:id="5"/>
    </w:p>
    <w:p w:rsidR="0025364F" w:rsidRPr="0025364F" w:rsidRDefault="0025364F" w:rsidP="0025364F">
      <w:r>
        <w:t>Aikavaativuus O(n), koska matriiseja yhteenlaskiessa tyyppien ollessa samat, lasketaan yhteen vain matriisien alkiot alkio kerrallaan. Tilavaativuus on O(1), koska apumuuttujia ei tarvita.</w:t>
      </w:r>
    </w:p>
    <w:p w:rsidR="00086C75" w:rsidRDefault="00BA7675" w:rsidP="00BA7675">
      <w:pPr>
        <w:pStyle w:val="Heading2"/>
      </w:pPr>
      <w:bookmarkStart w:id="6" w:name="_Toc363234464"/>
      <w:r>
        <w:t>Matriisin kertominen toisella matriisilla</w:t>
      </w:r>
      <w:bookmarkEnd w:id="6"/>
    </w:p>
    <w:p w:rsidR="00BA7675" w:rsidRPr="00BA7675" w:rsidRDefault="00C47FD9" w:rsidP="00BA7675">
      <w:r>
        <w:t>Jokaiseen tulona syntyvään alkioon vaaditaan ensimmäisen matriisin leveyden m verran kertolaskuja ja tulona syntyvässä matriisissa on rivejä yhtä monta kuin kertovalla matriisilla on sarakkeita</w:t>
      </w:r>
      <w:r w:rsidR="00401FF2">
        <w:t xml:space="preserve"> (a)</w:t>
      </w:r>
      <w:r>
        <w:t xml:space="preserve"> ja yhtä monta saraketta  kuin kerrottavalla matriisilla on rivejä</w:t>
      </w:r>
      <w:r w:rsidR="00401FF2">
        <w:t xml:space="preserve"> (b)</w:t>
      </w:r>
      <w:r>
        <w:t>.</w:t>
      </w:r>
      <w:r w:rsidR="00401FF2">
        <w:t xml:space="preserve"> Syntyy siis a x b matriisi, jonka jokainen alkio käydään läpi ja jokaiselle suoritetaan suoritetaan a kertolaskua. Aikavaativuus on tällöin neliöllinen eli O(n^2). Laskenta tarvitsee vakiomäärän apumuuttujia, jos syntyvää matriisia ei lasketa. Tällöin tilavaativuus on O(1).</w:t>
      </w:r>
    </w:p>
    <w:p w:rsidR="00BA7675" w:rsidRDefault="00401FF2" w:rsidP="00401FF2">
      <w:pPr>
        <w:pStyle w:val="Heading2"/>
      </w:pPr>
      <w:bookmarkStart w:id="7" w:name="_Toc363234465"/>
      <w:r>
        <w:t>Matriisin determinantin määrittäminen</w:t>
      </w:r>
      <w:bookmarkEnd w:id="7"/>
    </w:p>
    <w:p w:rsidR="00401FF2" w:rsidRPr="00401FF2" w:rsidRDefault="00401FF2" w:rsidP="00401FF2">
      <w:r>
        <w:t>Doolittlen algoritmi hajottaa matriisin kahdeksi kolmiomatriisiksi</w:t>
      </w:r>
      <w:r w:rsidR="006103C1">
        <w:t xml:space="preserve"> käyden läpi alkioita yhtä paljon kuin alkuperäisessä matriisissa. Syntyvien kahden matriisin tekijöihin vaaditaan korkeimmillaan matriisin leveyden x verran vakioaikaisia laskutoimituksia. Tällöin LU-dekomposition aikavaativuus on pahimmillaan neliöllinen alkioiden lukumäärään nähden eli O(n^2). Determinantti saadaan laskemalla kummankin matriisin diagonaalin tulo ja kertomalla ne keskenään. Tällöin aikavaativuus on aina vähemmän kuin alkioiden lukumäärä O(n). Kokonaisuudessaan aikavaativuus on siis O(n^2 + n) eli O(n^2). Tilaa vaaditaan iteroidulla algoritmilla ainoastaan vakiomäärä muuttujia O(1).</w:t>
      </w:r>
    </w:p>
    <w:p w:rsidR="00BA7675" w:rsidRDefault="00BA7675" w:rsidP="00BA7675">
      <w:pPr>
        <w:pStyle w:val="Heading1"/>
      </w:pPr>
      <w:bookmarkStart w:id="8" w:name="_Toc363234466"/>
      <w:r>
        <w:t>Lähteet</w:t>
      </w:r>
      <w:bookmarkEnd w:id="8"/>
    </w:p>
    <w:p w:rsidR="00BA7675" w:rsidRPr="00BA7675" w:rsidRDefault="00BA7675" w:rsidP="00BA7675">
      <w:pPr>
        <w:rPr>
          <w:lang w:val="en-US"/>
        </w:rPr>
      </w:pPr>
      <w:r w:rsidRPr="006103C1">
        <w:t xml:space="preserve">Introduction to Algorithms Third edition 2009 (Thomas </w:t>
      </w:r>
      <w:r w:rsidRPr="00BA7675">
        <w:rPr>
          <w:lang w:val="en-US"/>
        </w:rPr>
        <w:t xml:space="preserve">H. </w:t>
      </w:r>
      <w:proofErr w:type="spellStart"/>
      <w:r>
        <w:rPr>
          <w:lang w:val="en-US"/>
        </w:rPr>
        <w:t>Cormen</w:t>
      </w:r>
      <w:proofErr w:type="spellEnd"/>
      <w:r>
        <w:rPr>
          <w:lang w:val="en-US"/>
        </w:rPr>
        <w:t xml:space="preserve"> etc.)</w:t>
      </w:r>
    </w:p>
    <w:p w:rsidR="00086C75" w:rsidRPr="00BA7675" w:rsidRDefault="00086C75" w:rsidP="00086C75">
      <w:pPr>
        <w:rPr>
          <w:lang w:val="en-US"/>
        </w:rPr>
      </w:pPr>
    </w:p>
    <w:p w:rsidR="00086C75" w:rsidRPr="00BA7675" w:rsidRDefault="00086C75" w:rsidP="00086C75">
      <w:pPr>
        <w:rPr>
          <w:lang w:val="en-US"/>
        </w:rPr>
      </w:pPr>
    </w:p>
    <w:sectPr w:rsidR="00086C75" w:rsidRPr="00BA7675" w:rsidSect="008C1BF7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ACC" w:rsidRDefault="001B3ACC" w:rsidP="00086C75">
      <w:pPr>
        <w:spacing w:after="0" w:line="240" w:lineRule="auto"/>
      </w:pPr>
      <w:r>
        <w:separator/>
      </w:r>
    </w:p>
  </w:endnote>
  <w:endnote w:type="continuationSeparator" w:id="0">
    <w:p w:rsidR="001B3ACC" w:rsidRDefault="001B3ACC" w:rsidP="0008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ACC" w:rsidRDefault="001B3ACC" w:rsidP="00086C75">
      <w:pPr>
        <w:spacing w:after="0" w:line="240" w:lineRule="auto"/>
      </w:pPr>
      <w:r>
        <w:separator/>
      </w:r>
    </w:p>
  </w:footnote>
  <w:footnote w:type="continuationSeparator" w:id="0">
    <w:p w:rsidR="001B3ACC" w:rsidRDefault="001B3ACC" w:rsidP="00086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C1" w:rsidRPr="006103C1" w:rsidRDefault="006103C1" w:rsidP="00086C75">
    <w:pPr>
      <w:pStyle w:val="Header"/>
      <w:jc w:val="right"/>
      <w:rPr>
        <w:b/>
      </w:rPr>
    </w:pPr>
    <w:r w:rsidRPr="006103C1">
      <w:rPr>
        <w:b/>
      </w:rPr>
      <w:t xml:space="preserve">Tiralabra </w:t>
    </w:r>
    <w:r>
      <w:rPr>
        <w:b/>
      </w:rPr>
      <w:t xml:space="preserve">loppukesä </w:t>
    </w:r>
    <w:r w:rsidRPr="006103C1">
      <w:rPr>
        <w:b/>
      </w:rPr>
      <w:t>2013</w:t>
    </w:r>
  </w:p>
  <w:p w:rsidR="00086C75" w:rsidRDefault="00086C75" w:rsidP="00086C75">
    <w:pPr>
      <w:pStyle w:val="Header"/>
      <w:jc w:val="right"/>
    </w:pPr>
    <w:r>
      <w:t>Ilkka Vähämaa</w:t>
    </w:r>
  </w:p>
  <w:p w:rsidR="00086C75" w:rsidRDefault="00086C75" w:rsidP="00086C75">
    <w:pPr>
      <w:pStyle w:val="Header"/>
      <w:jc w:val="right"/>
    </w:pPr>
    <w:r>
      <w:t>013581244</w:t>
    </w:r>
  </w:p>
  <w:p w:rsidR="00086C75" w:rsidRDefault="00086C75" w:rsidP="00086C75">
    <w:pPr>
      <w:pStyle w:val="Header"/>
      <w:jc w:val="right"/>
    </w:pPr>
    <w:r>
      <w:t>ilkka.vahamaa@helsinki.fi</w:t>
    </w:r>
  </w:p>
  <w:p w:rsidR="00086C75" w:rsidRDefault="00A20DD1" w:rsidP="00086C75">
    <w:pPr>
      <w:pStyle w:val="Header"/>
      <w:jc w:val="right"/>
    </w:pPr>
    <w:hyperlink r:id="rId1" w:history="1">
      <w:r w:rsidR="00086C75" w:rsidRPr="00086C75">
        <w:rPr>
          <w:rStyle w:val="Hyperlink"/>
        </w:rPr>
        <w:t>https://github.com/Ikriva/TiraLabra</w:t>
      </w:r>
    </w:hyperlink>
  </w:p>
  <w:p w:rsidR="00086C75" w:rsidRDefault="00086C75" w:rsidP="00086C75">
    <w:pPr>
      <w:pStyle w:val="Header"/>
      <w:jc w:val="right"/>
    </w:pPr>
  </w:p>
  <w:p w:rsidR="00086C75" w:rsidRDefault="00086C75" w:rsidP="00086C7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8682B"/>
    <w:multiLevelType w:val="hybridMultilevel"/>
    <w:tmpl w:val="277ABDE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828C3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E338A7"/>
    <w:multiLevelType w:val="multilevel"/>
    <w:tmpl w:val="040B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>
    <w:nsid w:val="3FEE467F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A4D170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4735CC9"/>
    <w:multiLevelType w:val="multilevel"/>
    <w:tmpl w:val="286868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5A03D6B"/>
    <w:multiLevelType w:val="hybridMultilevel"/>
    <w:tmpl w:val="AEAA27A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6C75"/>
    <w:rsid w:val="00086C75"/>
    <w:rsid w:val="000F26A5"/>
    <w:rsid w:val="001B3ACC"/>
    <w:rsid w:val="0025364F"/>
    <w:rsid w:val="003016E7"/>
    <w:rsid w:val="003C4F49"/>
    <w:rsid w:val="00401FF2"/>
    <w:rsid w:val="004C2885"/>
    <w:rsid w:val="006103C1"/>
    <w:rsid w:val="006F2174"/>
    <w:rsid w:val="008C1BF7"/>
    <w:rsid w:val="00964465"/>
    <w:rsid w:val="00A20DD1"/>
    <w:rsid w:val="00BA7675"/>
    <w:rsid w:val="00C47FD9"/>
    <w:rsid w:val="00C61E6D"/>
    <w:rsid w:val="00CC29D4"/>
    <w:rsid w:val="00D742D9"/>
    <w:rsid w:val="00E0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BF7"/>
  </w:style>
  <w:style w:type="paragraph" w:styleId="Heading1">
    <w:name w:val="heading 1"/>
    <w:basedOn w:val="Normal"/>
    <w:next w:val="Normal"/>
    <w:link w:val="Heading1Char"/>
    <w:uiPriority w:val="9"/>
    <w:qFormat/>
    <w:rsid w:val="0025364F"/>
    <w:pPr>
      <w:keepNext/>
      <w:keepLines/>
      <w:numPr>
        <w:numId w:val="5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64F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64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64F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64F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64F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64F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64F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64F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C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6C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86C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75"/>
  </w:style>
  <w:style w:type="paragraph" w:styleId="Footer">
    <w:name w:val="footer"/>
    <w:basedOn w:val="Normal"/>
    <w:link w:val="FooterChar"/>
    <w:uiPriority w:val="99"/>
    <w:semiHidden/>
    <w:unhideWhenUsed/>
    <w:rsid w:val="00086C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C75"/>
  </w:style>
  <w:style w:type="paragraph" w:styleId="BalloonText">
    <w:name w:val="Balloon Text"/>
    <w:basedOn w:val="Normal"/>
    <w:link w:val="BalloonTextChar"/>
    <w:uiPriority w:val="99"/>
    <w:semiHidden/>
    <w:unhideWhenUsed/>
    <w:rsid w:val="00086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6C7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next w:val="Normal"/>
    <w:link w:val="TOCHeadingChar"/>
    <w:uiPriority w:val="39"/>
    <w:unhideWhenUsed/>
    <w:qFormat/>
    <w:rsid w:val="0025364F"/>
    <w:pPr>
      <w:ind w:left="737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64F"/>
    <w:pPr>
      <w:tabs>
        <w:tab w:val="left" w:pos="440"/>
        <w:tab w:val="right" w:leader="dot" w:pos="9628"/>
      </w:tabs>
      <w:spacing w:after="100"/>
    </w:pPr>
  </w:style>
  <w:style w:type="character" w:styleId="Emphasis">
    <w:name w:val="Emphasis"/>
    <w:basedOn w:val="DefaultParagraphFont"/>
    <w:uiPriority w:val="20"/>
    <w:qFormat/>
    <w:rsid w:val="00086C75"/>
    <w:rPr>
      <w:i/>
      <w:iCs/>
    </w:rPr>
  </w:style>
  <w:style w:type="paragraph" w:styleId="ListParagraph">
    <w:name w:val="List Paragraph"/>
    <w:basedOn w:val="Normal"/>
    <w:uiPriority w:val="34"/>
    <w:qFormat/>
    <w:rsid w:val="00086C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3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5364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5364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5364F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25364F"/>
    <w:rPr>
      <w:b/>
      <w:bCs/>
      <w:smallCaps/>
      <w:spacing w:val="5"/>
    </w:rPr>
  </w:style>
  <w:style w:type="paragraph" w:customStyle="1" w:styleId="TableOfContentsHeader">
    <w:name w:val="TableOfContentsHeader"/>
    <w:basedOn w:val="TOCHeading"/>
    <w:link w:val="TableOfContentsHeaderChar"/>
    <w:qFormat/>
    <w:rsid w:val="0025364F"/>
    <w:pPr>
      <w:ind w:left="3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36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CHeadingChar">
    <w:name w:val="TOC Heading Char"/>
    <w:basedOn w:val="Heading1Char"/>
    <w:link w:val="TOCHeading"/>
    <w:uiPriority w:val="39"/>
    <w:rsid w:val="0025364F"/>
    <w:rPr>
      <w:lang w:val="en-US"/>
    </w:rPr>
  </w:style>
  <w:style w:type="character" w:customStyle="1" w:styleId="TableOfContentsHeaderChar">
    <w:name w:val="TableOfContentsHeader Char"/>
    <w:basedOn w:val="TOCHeadingChar"/>
    <w:link w:val="TableOfContentsHeader"/>
    <w:rsid w:val="0025364F"/>
  </w:style>
  <w:style w:type="character" w:customStyle="1" w:styleId="Heading4Char">
    <w:name w:val="Heading 4 Char"/>
    <w:basedOn w:val="DefaultParagraphFont"/>
    <w:link w:val="Heading4"/>
    <w:uiPriority w:val="9"/>
    <w:semiHidden/>
    <w:rsid w:val="002536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6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6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6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6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6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364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kriva/TiraLab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67963-5122-4842-B882-4A8D5F79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388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Ilkka</dc:creator>
  <cp:lastModifiedBy>Ilkka</cp:lastModifiedBy>
  <cp:revision>4</cp:revision>
  <cp:lastPrinted>2013-08-02T16:19:00Z</cp:lastPrinted>
  <dcterms:created xsi:type="dcterms:W3CDTF">2013-08-01T18:17:00Z</dcterms:created>
  <dcterms:modified xsi:type="dcterms:W3CDTF">2013-08-02T16:46:00Z</dcterms:modified>
</cp:coreProperties>
</file>