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ayout w:type="fixed"/>
        <w:tblLook w:val="01E0" w:firstRow="1" w:lastRow="1" w:firstColumn="1" w:lastColumn="1" w:noHBand="0" w:noVBand="0"/>
      </w:tblPr>
      <w:tblGrid>
        <w:gridCol w:w="1428"/>
        <w:gridCol w:w="7859"/>
      </w:tblGrid>
      <w:tr w:rsidR="00F37035" w:rsidRPr="00B91C66" w14:paraId="5E873BD1" w14:textId="77777777" w:rsidTr="00F37035">
        <w:trPr>
          <w:trHeight w:val="1544"/>
        </w:trPr>
        <w:tc>
          <w:tcPr>
            <w:tcW w:w="1521" w:type="dxa"/>
          </w:tcPr>
          <w:p w14:paraId="33E07A9F" w14:textId="77777777" w:rsidR="00F37035" w:rsidRDefault="00F37035" w:rsidP="00F37035">
            <w:pPr>
              <w:tabs>
                <w:tab w:val="left" w:pos="0"/>
              </w:tabs>
              <w:jc w:val="center"/>
              <w:rPr>
                <w:sz w:val="20"/>
              </w:rPr>
            </w:pPr>
            <w:r>
              <w:rPr>
                <w:noProof/>
              </w:rPr>
              <w:drawing>
                <wp:inline distT="0" distB="0" distL="0" distR="0" wp14:anchorId="44CA5CC1" wp14:editId="22553D32">
                  <wp:extent cx="914400" cy="895350"/>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pic:cNvPicPr>
                            <a:picLocks noChangeAspect="1" noChangeArrowheads="1"/>
                          </pic:cNvPicPr>
                        </pic:nvPicPr>
                        <pic:blipFill>
                          <a:blip r:embed="rId8"/>
                          <a:stretch>
                            <a:fillRect/>
                          </a:stretch>
                        </pic:blipFill>
                        <pic:spPr bwMode="auto">
                          <a:xfrm>
                            <a:off x="0" y="0"/>
                            <a:ext cx="914400" cy="895350"/>
                          </a:xfrm>
                          <a:prstGeom prst="rect">
                            <a:avLst/>
                          </a:prstGeom>
                          <a:noFill/>
                        </pic:spPr>
                      </pic:pic>
                    </a:graphicData>
                  </a:graphic>
                </wp:inline>
              </w:drawing>
            </w:r>
          </w:p>
        </w:tc>
        <w:tc>
          <w:tcPr>
            <w:tcW w:w="8450" w:type="dxa"/>
          </w:tcPr>
          <w:p w14:paraId="45CCFA81" w14:textId="77777777" w:rsidR="00F37035" w:rsidRPr="00F37035" w:rsidRDefault="00F37035" w:rsidP="00F37035">
            <w:pPr>
              <w:tabs>
                <w:tab w:val="left" w:pos="0"/>
              </w:tabs>
              <w:spacing w:before="240"/>
              <w:jc w:val="center"/>
              <w:rPr>
                <w:b/>
                <w:sz w:val="36"/>
                <w:szCs w:val="36"/>
              </w:rPr>
            </w:pPr>
            <w:r w:rsidRPr="00F37035">
              <w:rPr>
                <w:b/>
                <w:sz w:val="36"/>
                <w:szCs w:val="36"/>
              </w:rPr>
              <w:t>ТЕХНИЧЕСКИ УНИВЕРСИТЕТ – СОФИЯ</w:t>
            </w:r>
          </w:p>
          <w:p w14:paraId="63B31169" w14:textId="77777777" w:rsidR="00F37035" w:rsidRDefault="00F37035" w:rsidP="00F37035">
            <w:pPr>
              <w:tabs>
                <w:tab w:val="left" w:pos="0"/>
              </w:tabs>
            </w:pPr>
            <w:r>
              <w:rPr>
                <w:noProof/>
              </w:rPr>
              <mc:AlternateContent>
                <mc:Choice Requires="wps">
                  <w:drawing>
                    <wp:anchor distT="19050" distB="0" distL="0" distR="9525" simplePos="0" relativeHeight="251659264" behindDoc="0" locked="0" layoutInCell="1" allowOverlap="1" wp14:anchorId="3B195BEA" wp14:editId="56E7F50D">
                      <wp:simplePos x="0" y="0"/>
                      <wp:positionH relativeFrom="column">
                        <wp:posOffset>73025</wp:posOffset>
                      </wp:positionH>
                      <wp:positionV relativeFrom="paragraph">
                        <wp:posOffset>103505</wp:posOffset>
                      </wp:positionV>
                      <wp:extent cx="5210175" cy="635"/>
                      <wp:effectExtent l="14605" t="14605" r="14605" b="14605"/>
                      <wp:wrapNone/>
                      <wp:docPr id="2" name="Line 2"/>
                      <wp:cNvGraphicFramePr/>
                      <a:graphic xmlns:a="http://schemas.openxmlformats.org/drawingml/2006/main">
                        <a:graphicData uri="http://schemas.microsoft.com/office/word/2010/wordprocessingShape">
                          <wps:wsp>
                            <wps:cNvCnPr/>
                            <wps:spPr>
                              <a:xfrm>
                                <a:off x="0" y="0"/>
                                <a:ext cx="5210280" cy="720"/>
                              </a:xfrm>
                              <a:prstGeom prst="line">
                                <a:avLst/>
                              </a:prstGeom>
                              <a:ln w="285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0E56C84" id="Line 2" o:spid="_x0000_s1026" style="position:absolute;z-index:251659264;visibility:visible;mso-wrap-style:square;mso-wrap-distance-left:0;mso-wrap-distance-top:1.5pt;mso-wrap-distance-right:.75pt;mso-wrap-distance-bottom:0;mso-position-horizontal:absolute;mso-position-horizontal-relative:text;mso-position-vertical:absolute;mso-position-vertical-relative:text" from="5.75pt,8.15pt" to="416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" strokeweight="2.25pt"/>
                  </w:pict>
                </mc:Fallback>
              </mc:AlternateContent>
            </w:r>
          </w:p>
          <w:p w14:paraId="67AFCE38" w14:textId="77777777" w:rsidR="00F37035" w:rsidRPr="00F37035" w:rsidRDefault="00F37035" w:rsidP="00F37035">
            <w:pPr>
              <w:jc w:val="center"/>
              <w:rPr>
                <w:b/>
                <w:sz w:val="32"/>
                <w:szCs w:val="32"/>
              </w:rPr>
            </w:pPr>
            <w:r w:rsidRPr="00F37035">
              <w:rPr>
                <w:b/>
                <w:sz w:val="32"/>
                <w:szCs w:val="32"/>
              </w:rPr>
              <w:t>ФАКУЛТЕТ КОМПЮТЪРНИ СИСТЕМИ И ТЕХНОЛОГИИ</w:t>
            </w:r>
          </w:p>
        </w:tc>
      </w:tr>
    </w:tbl>
    <w:p w14:paraId="050EBC56" w14:textId="77777777" w:rsidR="00F37035" w:rsidRPr="00B91C66" w:rsidRDefault="00F37035" w:rsidP="00F37035">
      <w:pPr>
        <w:jc w:val="center"/>
        <w:rPr>
          <w:rFonts w:asciiTheme="minorHAnsi" w:hAnsiTheme="minorHAnsi" w:cstheme="minorHAnsi"/>
          <w:b/>
          <w:sz w:val="52"/>
          <w:szCs w:val="52"/>
          <w:lang w:val="bg-BG"/>
        </w:rPr>
      </w:pPr>
    </w:p>
    <w:p w14:paraId="215BE8F0" w14:textId="77777777" w:rsidR="00F37035" w:rsidRPr="006E507C" w:rsidRDefault="00F37035" w:rsidP="00F37035">
      <w:pPr>
        <w:jc w:val="center"/>
        <w:rPr>
          <w:rFonts w:cs="Times New Roman"/>
          <w:b/>
          <w:sz w:val="40"/>
          <w:szCs w:val="40"/>
        </w:rPr>
      </w:pPr>
      <w:r w:rsidRPr="006E507C">
        <w:rPr>
          <w:rFonts w:cs="Times New Roman"/>
          <w:b/>
          <w:sz w:val="40"/>
          <w:szCs w:val="40"/>
          <w:lang w:val="bg-BG"/>
        </w:rPr>
        <w:t>Дипломна</w:t>
      </w:r>
      <w:r w:rsidRPr="006E507C">
        <w:rPr>
          <w:rFonts w:cs="Times New Roman"/>
          <w:b/>
          <w:sz w:val="40"/>
          <w:szCs w:val="40"/>
        </w:rPr>
        <w:t xml:space="preserve"> </w:t>
      </w:r>
      <w:r w:rsidRPr="006E507C">
        <w:rPr>
          <w:rFonts w:cs="Times New Roman"/>
          <w:b/>
          <w:sz w:val="40"/>
          <w:szCs w:val="40"/>
          <w:lang w:val="bg-BG"/>
        </w:rPr>
        <w:t xml:space="preserve">работа </w:t>
      </w:r>
      <w:r w:rsidRPr="006E507C">
        <w:rPr>
          <w:rFonts w:cs="Times New Roman"/>
          <w:b/>
          <w:sz w:val="40"/>
          <w:szCs w:val="40"/>
        </w:rPr>
        <w:t>на тема:</w:t>
      </w:r>
    </w:p>
    <w:p w14:paraId="5E0413C8" w14:textId="77777777" w:rsidR="00F37035" w:rsidRPr="006E507C" w:rsidRDefault="00F37035" w:rsidP="00F37035">
      <w:pPr>
        <w:jc w:val="center"/>
        <w:rPr>
          <w:rFonts w:cs="Times New Roman"/>
          <w:b/>
          <w:bCs/>
          <w:sz w:val="28"/>
          <w:szCs w:val="28"/>
        </w:rPr>
      </w:pPr>
      <w:r w:rsidRPr="006E507C">
        <w:rPr>
          <w:rFonts w:cs="Times New Roman"/>
          <w:b/>
          <w:bCs/>
          <w:sz w:val="28"/>
          <w:szCs w:val="28"/>
          <w:lang w:val="bg-BG"/>
        </w:rPr>
        <w:t>С</w:t>
      </w:r>
      <w:r w:rsidR="006E507C" w:rsidRPr="006E507C">
        <w:rPr>
          <w:rFonts w:cs="Times New Roman"/>
          <w:b/>
          <w:bCs/>
          <w:sz w:val="28"/>
          <w:szCs w:val="28"/>
          <w:lang w:val="bg-BG"/>
        </w:rPr>
        <w:t>ИСТЕМА ЗА СЪЗДАВАНЕ, УПРАВЛЕНИЕ И СЪХРАНЕНИЕ НА ДОКУМЕНТИ</w:t>
      </w:r>
    </w:p>
    <w:p w14:paraId="5D77BC44" w14:textId="77777777" w:rsidR="00F37035" w:rsidRDefault="00F37035" w:rsidP="00F37035">
      <w:pPr>
        <w:tabs>
          <w:tab w:val="left" w:pos="0"/>
        </w:tabs>
        <w:rPr>
          <w:lang w:val="ru-RU"/>
        </w:rPr>
      </w:pPr>
    </w:p>
    <w:p w14:paraId="557E6A06" w14:textId="77777777" w:rsidR="00F37035" w:rsidRPr="006E507C" w:rsidRDefault="00F37035" w:rsidP="008C4D6C">
      <w:pPr>
        <w:rPr>
          <w:sz w:val="32"/>
          <w:szCs w:val="32"/>
        </w:rPr>
      </w:pPr>
      <w:r w:rsidRPr="006E507C">
        <w:rPr>
          <w:sz w:val="32"/>
          <w:szCs w:val="32"/>
        </w:rPr>
        <w:t>Изготвил:</w:t>
      </w:r>
    </w:p>
    <w:p w14:paraId="6DB6428A" w14:textId="77777777" w:rsidR="00F37035" w:rsidRDefault="00F37035" w:rsidP="00F37035">
      <w:pPr>
        <w:tabs>
          <w:tab w:val="left" w:pos="852"/>
        </w:tabs>
        <w:ind w:left="426"/>
        <w:rPr>
          <w:iCs/>
          <w:sz w:val="32"/>
          <w:szCs w:val="32"/>
        </w:rPr>
      </w:pPr>
      <w:r>
        <w:rPr>
          <w:iCs/>
          <w:sz w:val="32"/>
          <w:szCs w:val="32"/>
        </w:rPr>
        <w:t xml:space="preserve">Славян Овнарски фак. №121222038, </w:t>
      </w:r>
      <w:r>
        <w:rPr>
          <w:iCs/>
          <w:sz w:val="32"/>
          <w:szCs w:val="32"/>
          <w:lang w:val="bg-BG"/>
        </w:rPr>
        <w:t>38</w:t>
      </w:r>
      <w:r>
        <w:rPr>
          <w:iCs/>
          <w:sz w:val="32"/>
          <w:szCs w:val="32"/>
        </w:rPr>
        <w:t xml:space="preserve"> гр.</w:t>
      </w:r>
    </w:p>
    <w:p w14:paraId="0423AA96" w14:textId="77777777" w:rsidR="00F37035" w:rsidRDefault="00F37035" w:rsidP="00F37035">
      <w:pPr>
        <w:tabs>
          <w:tab w:val="left" w:pos="852"/>
        </w:tabs>
        <w:ind w:left="426"/>
        <w:rPr>
          <w:iCs/>
          <w:sz w:val="32"/>
          <w:szCs w:val="32"/>
        </w:rPr>
      </w:pPr>
    </w:p>
    <w:p w14:paraId="6753F91B" w14:textId="77777777" w:rsidR="00F37035" w:rsidRDefault="00F37035" w:rsidP="00F37035">
      <w:pPr>
        <w:tabs>
          <w:tab w:val="left" w:pos="852"/>
        </w:tabs>
        <w:ind w:left="426"/>
        <w:rPr>
          <w:iCs/>
          <w:sz w:val="32"/>
          <w:szCs w:val="32"/>
        </w:rPr>
      </w:pPr>
    </w:p>
    <w:p w14:paraId="1B887EFE" w14:textId="77777777" w:rsidR="00F37035" w:rsidRDefault="00F37035" w:rsidP="00F37035">
      <w:pPr>
        <w:tabs>
          <w:tab w:val="left" w:pos="852"/>
        </w:tabs>
        <w:ind w:left="426"/>
        <w:rPr>
          <w:iCs/>
          <w:sz w:val="32"/>
          <w:szCs w:val="32"/>
        </w:rPr>
      </w:pPr>
    </w:p>
    <w:p w14:paraId="5E7C8540" w14:textId="77777777" w:rsidR="00F37035" w:rsidRDefault="00F37035" w:rsidP="00F37035">
      <w:pPr>
        <w:tabs>
          <w:tab w:val="left" w:pos="852"/>
        </w:tabs>
        <w:ind w:left="426"/>
        <w:rPr>
          <w:iCs/>
          <w:sz w:val="32"/>
          <w:szCs w:val="32"/>
        </w:rPr>
      </w:pPr>
    </w:p>
    <w:p w14:paraId="6A10E42E" w14:textId="77777777" w:rsidR="00F37035" w:rsidRPr="00B503F8" w:rsidRDefault="00F37035" w:rsidP="00F37035">
      <w:pPr>
        <w:tabs>
          <w:tab w:val="left" w:pos="0"/>
        </w:tabs>
        <w:rPr>
          <w:lang w:val="bg-BG"/>
        </w:rPr>
      </w:pPr>
    </w:p>
    <w:p w14:paraId="250EA330" w14:textId="77777777" w:rsidR="008C4D6C" w:rsidRDefault="00F37035" w:rsidP="008C4D6C">
      <w:pPr>
        <w:tabs>
          <w:tab w:val="left" w:pos="0"/>
        </w:tabs>
        <w:jc w:val="center"/>
        <w:rPr>
          <w:b/>
          <w:sz w:val="28"/>
          <w:szCs w:val="28"/>
        </w:rPr>
      </w:pPr>
      <w:r>
        <w:rPr>
          <w:b/>
          <w:sz w:val="28"/>
          <w:szCs w:val="28"/>
          <w:lang w:val="ru-RU"/>
        </w:rPr>
        <w:t>София, 20</w:t>
      </w:r>
      <w:r>
        <w:rPr>
          <w:b/>
          <w:sz w:val="28"/>
          <w:szCs w:val="28"/>
        </w:rPr>
        <w:t>26</w:t>
      </w:r>
    </w:p>
    <w:p w14:paraId="3D97202F" w14:textId="77777777" w:rsidR="008C4D6C" w:rsidRDefault="008C4D6C">
      <w:pPr>
        <w:spacing w:line="276" w:lineRule="auto"/>
        <w:rPr>
          <w:b/>
          <w:sz w:val="28"/>
          <w:szCs w:val="28"/>
        </w:rPr>
      </w:pPr>
      <w:r>
        <w:rPr>
          <w:b/>
          <w:sz w:val="28"/>
          <w:szCs w:val="28"/>
        </w:rPr>
        <w:br w:type="page"/>
      </w:r>
    </w:p>
    <w:sdt>
      <w:sdtPr>
        <w:rPr>
          <w:rFonts w:eastAsiaTheme="minorEastAsia" w:cstheme="minorBidi"/>
          <w:b w:val="0"/>
          <w:bCs w:val="0"/>
          <w:sz w:val="24"/>
          <w:szCs w:val="22"/>
        </w:rPr>
        <w:id w:val="719023641"/>
        <w:docPartObj>
          <w:docPartGallery w:val="Table of Contents"/>
          <w:docPartUnique/>
        </w:docPartObj>
      </w:sdtPr>
      <w:sdtEndPr>
        <w:rPr>
          <w:noProof/>
        </w:rPr>
      </w:sdtEndPr>
      <w:sdtContent>
        <w:p w14:paraId="69BA8A4E" w14:textId="77777777" w:rsidR="005841DF" w:rsidRPr="005841DF" w:rsidRDefault="005841DF">
          <w:pPr>
            <w:pStyle w:val="TOCHeading"/>
            <w:rPr>
              <w:lang w:val="bg-BG"/>
            </w:rPr>
          </w:pPr>
          <w:r>
            <w:rPr>
              <w:lang w:val="bg-BG"/>
            </w:rPr>
            <w:t>Съдържание</w:t>
          </w:r>
          <w:bookmarkStart w:id="0" w:name="_GoBack"/>
          <w:bookmarkEnd w:id="0"/>
        </w:p>
        <w:p w14:paraId="74D38007" w14:textId="682DC0D9" w:rsidR="001426C2" w:rsidRDefault="005841DF">
          <w:pPr>
            <w:pStyle w:val="TOC1"/>
            <w:tabs>
              <w:tab w:val="left" w:pos="480"/>
              <w:tab w:val="right" w:leader="dot" w:pos="9061"/>
            </w:tabs>
            <w:rPr>
              <w:rFonts w:asciiTheme="minorHAnsi" w:hAnsiTheme="minorHAnsi"/>
              <w:noProof/>
              <w:sz w:val="22"/>
            </w:rPr>
          </w:pPr>
          <w:r>
            <w:fldChar w:fldCharType="begin"/>
          </w:r>
          <w:r>
            <w:instrText xml:space="preserve"> TOC \o "1-3" \h \z \u </w:instrText>
          </w:r>
          <w:r>
            <w:fldChar w:fldCharType="separate"/>
          </w:r>
          <w:hyperlink w:anchor="_Toc233010297" w:history="1">
            <w:r w:rsidR="001426C2" w:rsidRPr="00D25F24">
              <w:rPr>
                <w:rStyle w:val="Hyperlink"/>
                <w:b/>
                <w:noProof/>
              </w:rPr>
              <w:t>I.</w:t>
            </w:r>
            <w:r w:rsidR="001426C2" w:rsidRPr="00D25F24">
              <w:rPr>
                <w:rFonts w:asciiTheme="minorHAnsi" w:hAnsiTheme="minorHAnsi"/>
                <w:b/>
                <w:noProof/>
                <w:sz w:val="22"/>
              </w:rPr>
              <w:tab/>
            </w:r>
            <w:r w:rsidR="001426C2" w:rsidRPr="00D25F24">
              <w:rPr>
                <w:rStyle w:val="Hyperlink"/>
                <w:b/>
                <w:noProof/>
              </w:rPr>
              <w:t>`УВОД</w:t>
            </w:r>
            <w:r w:rsidR="001426C2">
              <w:rPr>
                <w:noProof/>
                <w:webHidden/>
              </w:rPr>
              <w:tab/>
            </w:r>
            <w:r w:rsidR="001426C2">
              <w:rPr>
                <w:noProof/>
                <w:webHidden/>
              </w:rPr>
              <w:fldChar w:fldCharType="begin"/>
            </w:r>
            <w:r w:rsidR="001426C2">
              <w:rPr>
                <w:noProof/>
                <w:webHidden/>
              </w:rPr>
              <w:instrText xml:space="preserve"> PAGEREF _Toc233010297 \h </w:instrText>
            </w:r>
            <w:r w:rsidR="001426C2">
              <w:rPr>
                <w:noProof/>
                <w:webHidden/>
              </w:rPr>
            </w:r>
            <w:r w:rsidR="001426C2">
              <w:rPr>
                <w:noProof/>
                <w:webHidden/>
              </w:rPr>
              <w:fldChar w:fldCharType="separate"/>
            </w:r>
            <w:r w:rsidR="001426C2">
              <w:rPr>
                <w:noProof/>
                <w:webHidden/>
              </w:rPr>
              <w:t>5</w:t>
            </w:r>
            <w:r w:rsidR="001426C2">
              <w:rPr>
                <w:noProof/>
                <w:webHidden/>
              </w:rPr>
              <w:fldChar w:fldCharType="end"/>
            </w:r>
          </w:hyperlink>
        </w:p>
        <w:p w14:paraId="70E37EF5" w14:textId="29FF4A0C" w:rsidR="001426C2" w:rsidRDefault="001426C2">
          <w:pPr>
            <w:pStyle w:val="TOC1"/>
            <w:tabs>
              <w:tab w:val="right" w:leader="dot" w:pos="9061"/>
            </w:tabs>
            <w:rPr>
              <w:rFonts w:asciiTheme="minorHAnsi" w:hAnsiTheme="minorHAnsi"/>
              <w:noProof/>
              <w:sz w:val="22"/>
            </w:rPr>
          </w:pPr>
          <w:hyperlink w:anchor="_Toc233010298" w:history="1">
            <w:r w:rsidRPr="00D25F24">
              <w:rPr>
                <w:rStyle w:val="Hyperlink"/>
                <w:b/>
                <w:noProof/>
              </w:rPr>
              <w:t xml:space="preserve">II. ОПИСАНИЕ НА </w:t>
            </w:r>
            <w:r w:rsidRPr="00D25F24">
              <w:rPr>
                <w:rStyle w:val="Hyperlink"/>
                <w:b/>
                <w:noProof/>
                <w:lang w:val="bg-BG"/>
              </w:rPr>
              <w:t>ПРОБЛЕМНАТА</w:t>
            </w:r>
            <w:r w:rsidRPr="00D25F24">
              <w:rPr>
                <w:rStyle w:val="Hyperlink"/>
                <w:b/>
                <w:noProof/>
              </w:rPr>
              <w:t xml:space="preserve"> </w:t>
            </w:r>
            <w:r w:rsidRPr="00D25F24">
              <w:rPr>
                <w:rStyle w:val="Hyperlink"/>
                <w:b/>
                <w:noProof/>
                <w:lang w:val="bg-BG"/>
              </w:rPr>
              <w:t>ОБЛАСТ</w:t>
            </w:r>
            <w:r>
              <w:rPr>
                <w:noProof/>
                <w:webHidden/>
              </w:rPr>
              <w:tab/>
            </w:r>
            <w:r>
              <w:rPr>
                <w:noProof/>
                <w:webHidden/>
              </w:rPr>
              <w:fldChar w:fldCharType="begin"/>
            </w:r>
            <w:r>
              <w:rPr>
                <w:noProof/>
                <w:webHidden/>
              </w:rPr>
              <w:instrText xml:space="preserve"> PAGEREF _Toc233010298 \h </w:instrText>
            </w:r>
            <w:r>
              <w:rPr>
                <w:noProof/>
                <w:webHidden/>
              </w:rPr>
            </w:r>
            <w:r>
              <w:rPr>
                <w:noProof/>
                <w:webHidden/>
              </w:rPr>
              <w:fldChar w:fldCharType="separate"/>
            </w:r>
            <w:r>
              <w:rPr>
                <w:noProof/>
                <w:webHidden/>
              </w:rPr>
              <w:t>6</w:t>
            </w:r>
            <w:r>
              <w:rPr>
                <w:noProof/>
                <w:webHidden/>
              </w:rPr>
              <w:fldChar w:fldCharType="end"/>
            </w:r>
          </w:hyperlink>
        </w:p>
        <w:p w14:paraId="628A64ED" w14:textId="281D3971" w:rsidR="001426C2" w:rsidRDefault="001426C2">
          <w:pPr>
            <w:pStyle w:val="TOC2"/>
            <w:tabs>
              <w:tab w:val="right" w:leader="dot" w:pos="9061"/>
            </w:tabs>
            <w:rPr>
              <w:rFonts w:asciiTheme="minorHAnsi" w:hAnsiTheme="minorHAnsi"/>
              <w:noProof/>
              <w:sz w:val="22"/>
            </w:rPr>
          </w:pPr>
          <w:hyperlink w:anchor="_Toc233010299" w:history="1">
            <w:r w:rsidRPr="000745E9">
              <w:rPr>
                <w:rStyle w:val="Hyperlink"/>
                <w:noProof/>
              </w:rPr>
              <w:t>2.1. Контекст и мотивация</w:t>
            </w:r>
            <w:r>
              <w:rPr>
                <w:noProof/>
                <w:webHidden/>
              </w:rPr>
              <w:tab/>
            </w:r>
            <w:r>
              <w:rPr>
                <w:noProof/>
                <w:webHidden/>
              </w:rPr>
              <w:fldChar w:fldCharType="begin"/>
            </w:r>
            <w:r>
              <w:rPr>
                <w:noProof/>
                <w:webHidden/>
              </w:rPr>
              <w:instrText xml:space="preserve"> PAGEREF _Toc233010299 \h </w:instrText>
            </w:r>
            <w:r>
              <w:rPr>
                <w:noProof/>
                <w:webHidden/>
              </w:rPr>
            </w:r>
            <w:r>
              <w:rPr>
                <w:noProof/>
                <w:webHidden/>
              </w:rPr>
              <w:fldChar w:fldCharType="separate"/>
            </w:r>
            <w:r>
              <w:rPr>
                <w:noProof/>
                <w:webHidden/>
              </w:rPr>
              <w:t>6</w:t>
            </w:r>
            <w:r>
              <w:rPr>
                <w:noProof/>
                <w:webHidden/>
              </w:rPr>
              <w:fldChar w:fldCharType="end"/>
            </w:r>
          </w:hyperlink>
        </w:p>
        <w:p w14:paraId="724ED5E6" w14:textId="735D262D" w:rsidR="001426C2" w:rsidRDefault="001426C2">
          <w:pPr>
            <w:pStyle w:val="TOC2"/>
            <w:tabs>
              <w:tab w:val="right" w:leader="dot" w:pos="9061"/>
            </w:tabs>
            <w:rPr>
              <w:rFonts w:asciiTheme="minorHAnsi" w:hAnsiTheme="minorHAnsi"/>
              <w:noProof/>
              <w:sz w:val="22"/>
            </w:rPr>
          </w:pPr>
          <w:hyperlink w:anchor="_Toc233010300" w:history="1">
            <w:r w:rsidRPr="000745E9">
              <w:rPr>
                <w:rStyle w:val="Hyperlink"/>
                <w:noProof/>
              </w:rPr>
              <w:t>2.2. Съществуващи решения и техните ограничения</w:t>
            </w:r>
            <w:r>
              <w:rPr>
                <w:noProof/>
                <w:webHidden/>
              </w:rPr>
              <w:tab/>
            </w:r>
            <w:r>
              <w:rPr>
                <w:noProof/>
                <w:webHidden/>
              </w:rPr>
              <w:fldChar w:fldCharType="begin"/>
            </w:r>
            <w:r>
              <w:rPr>
                <w:noProof/>
                <w:webHidden/>
              </w:rPr>
              <w:instrText xml:space="preserve"> PAGEREF _Toc233010300 \h </w:instrText>
            </w:r>
            <w:r>
              <w:rPr>
                <w:noProof/>
                <w:webHidden/>
              </w:rPr>
            </w:r>
            <w:r>
              <w:rPr>
                <w:noProof/>
                <w:webHidden/>
              </w:rPr>
              <w:fldChar w:fldCharType="separate"/>
            </w:r>
            <w:r>
              <w:rPr>
                <w:noProof/>
                <w:webHidden/>
              </w:rPr>
              <w:t>6</w:t>
            </w:r>
            <w:r>
              <w:rPr>
                <w:noProof/>
                <w:webHidden/>
              </w:rPr>
              <w:fldChar w:fldCharType="end"/>
            </w:r>
          </w:hyperlink>
        </w:p>
        <w:p w14:paraId="5570D7C8" w14:textId="466E0287" w:rsidR="001426C2" w:rsidRDefault="001426C2">
          <w:pPr>
            <w:pStyle w:val="TOC2"/>
            <w:tabs>
              <w:tab w:val="right" w:leader="dot" w:pos="9061"/>
            </w:tabs>
            <w:rPr>
              <w:rFonts w:asciiTheme="minorHAnsi" w:hAnsiTheme="minorHAnsi"/>
              <w:noProof/>
              <w:sz w:val="22"/>
            </w:rPr>
          </w:pPr>
          <w:hyperlink w:anchor="_Toc233010301" w:history="1">
            <w:r w:rsidRPr="000745E9">
              <w:rPr>
                <w:rStyle w:val="Hyperlink"/>
                <w:noProof/>
              </w:rPr>
              <w:t>2.3. Цели на системата</w:t>
            </w:r>
            <w:r>
              <w:rPr>
                <w:noProof/>
                <w:webHidden/>
              </w:rPr>
              <w:tab/>
            </w:r>
            <w:r>
              <w:rPr>
                <w:noProof/>
                <w:webHidden/>
              </w:rPr>
              <w:fldChar w:fldCharType="begin"/>
            </w:r>
            <w:r>
              <w:rPr>
                <w:noProof/>
                <w:webHidden/>
              </w:rPr>
              <w:instrText xml:space="preserve"> PAGEREF _Toc233010301 \h </w:instrText>
            </w:r>
            <w:r>
              <w:rPr>
                <w:noProof/>
                <w:webHidden/>
              </w:rPr>
            </w:r>
            <w:r>
              <w:rPr>
                <w:noProof/>
                <w:webHidden/>
              </w:rPr>
              <w:fldChar w:fldCharType="separate"/>
            </w:r>
            <w:r>
              <w:rPr>
                <w:noProof/>
                <w:webHidden/>
              </w:rPr>
              <w:t>8</w:t>
            </w:r>
            <w:r>
              <w:rPr>
                <w:noProof/>
                <w:webHidden/>
              </w:rPr>
              <w:fldChar w:fldCharType="end"/>
            </w:r>
          </w:hyperlink>
        </w:p>
        <w:p w14:paraId="6512FDFA" w14:textId="3F720787" w:rsidR="001426C2" w:rsidRDefault="001426C2">
          <w:pPr>
            <w:pStyle w:val="TOC2"/>
            <w:tabs>
              <w:tab w:val="right" w:leader="dot" w:pos="9061"/>
            </w:tabs>
            <w:rPr>
              <w:rFonts w:asciiTheme="minorHAnsi" w:hAnsiTheme="minorHAnsi"/>
              <w:noProof/>
              <w:sz w:val="22"/>
            </w:rPr>
          </w:pPr>
          <w:hyperlink w:anchor="_Toc233010302" w:history="1">
            <w:r w:rsidRPr="000745E9">
              <w:rPr>
                <w:rStyle w:val="Hyperlink"/>
                <w:noProof/>
              </w:rPr>
              <w:t>2.4. Целева аудитория</w:t>
            </w:r>
            <w:r>
              <w:rPr>
                <w:noProof/>
                <w:webHidden/>
              </w:rPr>
              <w:tab/>
            </w:r>
            <w:r>
              <w:rPr>
                <w:noProof/>
                <w:webHidden/>
              </w:rPr>
              <w:fldChar w:fldCharType="begin"/>
            </w:r>
            <w:r>
              <w:rPr>
                <w:noProof/>
                <w:webHidden/>
              </w:rPr>
              <w:instrText xml:space="preserve"> PAGEREF _Toc233010302 \h </w:instrText>
            </w:r>
            <w:r>
              <w:rPr>
                <w:noProof/>
                <w:webHidden/>
              </w:rPr>
            </w:r>
            <w:r>
              <w:rPr>
                <w:noProof/>
                <w:webHidden/>
              </w:rPr>
              <w:fldChar w:fldCharType="separate"/>
            </w:r>
            <w:r>
              <w:rPr>
                <w:noProof/>
                <w:webHidden/>
              </w:rPr>
              <w:t>8</w:t>
            </w:r>
            <w:r>
              <w:rPr>
                <w:noProof/>
                <w:webHidden/>
              </w:rPr>
              <w:fldChar w:fldCharType="end"/>
            </w:r>
          </w:hyperlink>
        </w:p>
        <w:p w14:paraId="24A6565C" w14:textId="662F1635" w:rsidR="001426C2" w:rsidRDefault="001426C2">
          <w:pPr>
            <w:pStyle w:val="TOC2"/>
            <w:tabs>
              <w:tab w:val="right" w:leader="dot" w:pos="9061"/>
            </w:tabs>
            <w:rPr>
              <w:rFonts w:asciiTheme="minorHAnsi" w:hAnsiTheme="minorHAnsi"/>
              <w:noProof/>
              <w:sz w:val="22"/>
            </w:rPr>
          </w:pPr>
          <w:hyperlink w:anchor="_Toc233010303" w:history="1">
            <w:r w:rsidRPr="000745E9">
              <w:rPr>
                <w:rStyle w:val="Hyperlink"/>
                <w:noProof/>
              </w:rPr>
              <w:t>2.5. Обхват и ограничения</w:t>
            </w:r>
            <w:r>
              <w:rPr>
                <w:noProof/>
                <w:webHidden/>
              </w:rPr>
              <w:tab/>
            </w:r>
            <w:r>
              <w:rPr>
                <w:noProof/>
                <w:webHidden/>
              </w:rPr>
              <w:fldChar w:fldCharType="begin"/>
            </w:r>
            <w:r>
              <w:rPr>
                <w:noProof/>
                <w:webHidden/>
              </w:rPr>
              <w:instrText xml:space="preserve"> PAGEREF _Toc233010303 \h </w:instrText>
            </w:r>
            <w:r>
              <w:rPr>
                <w:noProof/>
                <w:webHidden/>
              </w:rPr>
            </w:r>
            <w:r>
              <w:rPr>
                <w:noProof/>
                <w:webHidden/>
              </w:rPr>
              <w:fldChar w:fldCharType="separate"/>
            </w:r>
            <w:r>
              <w:rPr>
                <w:noProof/>
                <w:webHidden/>
              </w:rPr>
              <w:t>9</w:t>
            </w:r>
            <w:r>
              <w:rPr>
                <w:noProof/>
                <w:webHidden/>
              </w:rPr>
              <w:fldChar w:fldCharType="end"/>
            </w:r>
          </w:hyperlink>
        </w:p>
        <w:p w14:paraId="1C4BC889" w14:textId="1C1E818A" w:rsidR="001426C2" w:rsidRDefault="001426C2">
          <w:pPr>
            <w:pStyle w:val="TOC2"/>
            <w:tabs>
              <w:tab w:val="right" w:leader="dot" w:pos="9061"/>
            </w:tabs>
            <w:rPr>
              <w:rFonts w:asciiTheme="minorHAnsi" w:hAnsiTheme="minorHAnsi"/>
              <w:noProof/>
              <w:sz w:val="22"/>
            </w:rPr>
          </w:pPr>
          <w:hyperlink w:anchor="_Toc233010304" w:history="1">
            <w:r w:rsidRPr="000745E9">
              <w:rPr>
                <w:rStyle w:val="Hyperlink"/>
                <w:noProof/>
              </w:rPr>
              <w:t>2.6. Функционални изисквания към системата</w:t>
            </w:r>
            <w:r>
              <w:rPr>
                <w:noProof/>
                <w:webHidden/>
              </w:rPr>
              <w:tab/>
            </w:r>
            <w:r>
              <w:rPr>
                <w:noProof/>
                <w:webHidden/>
              </w:rPr>
              <w:fldChar w:fldCharType="begin"/>
            </w:r>
            <w:r>
              <w:rPr>
                <w:noProof/>
                <w:webHidden/>
              </w:rPr>
              <w:instrText xml:space="preserve"> PAGEREF _Toc233010304 \h </w:instrText>
            </w:r>
            <w:r>
              <w:rPr>
                <w:noProof/>
                <w:webHidden/>
              </w:rPr>
            </w:r>
            <w:r>
              <w:rPr>
                <w:noProof/>
                <w:webHidden/>
              </w:rPr>
              <w:fldChar w:fldCharType="separate"/>
            </w:r>
            <w:r>
              <w:rPr>
                <w:noProof/>
                <w:webHidden/>
              </w:rPr>
              <w:t>10</w:t>
            </w:r>
            <w:r>
              <w:rPr>
                <w:noProof/>
                <w:webHidden/>
              </w:rPr>
              <w:fldChar w:fldCharType="end"/>
            </w:r>
          </w:hyperlink>
        </w:p>
        <w:p w14:paraId="225903B1" w14:textId="5B7596FE" w:rsidR="001426C2" w:rsidRDefault="001426C2">
          <w:pPr>
            <w:pStyle w:val="TOC2"/>
            <w:tabs>
              <w:tab w:val="right" w:leader="dot" w:pos="9061"/>
            </w:tabs>
            <w:rPr>
              <w:rFonts w:asciiTheme="minorHAnsi" w:hAnsiTheme="minorHAnsi"/>
              <w:noProof/>
              <w:sz w:val="22"/>
            </w:rPr>
          </w:pPr>
          <w:hyperlink w:anchor="_Toc233010305" w:history="1">
            <w:r w:rsidRPr="000745E9">
              <w:rPr>
                <w:rStyle w:val="Hyperlink"/>
                <w:noProof/>
                <w:lang w:val="bg-BG"/>
              </w:rPr>
              <w:t xml:space="preserve">2.7 </w:t>
            </w:r>
            <w:r w:rsidRPr="000745E9">
              <w:rPr>
                <w:rStyle w:val="Hyperlink"/>
                <w:noProof/>
              </w:rPr>
              <w:t>Нефункционални изисквания към системата</w:t>
            </w:r>
            <w:r>
              <w:rPr>
                <w:noProof/>
                <w:webHidden/>
              </w:rPr>
              <w:tab/>
            </w:r>
            <w:r>
              <w:rPr>
                <w:noProof/>
                <w:webHidden/>
              </w:rPr>
              <w:fldChar w:fldCharType="begin"/>
            </w:r>
            <w:r>
              <w:rPr>
                <w:noProof/>
                <w:webHidden/>
              </w:rPr>
              <w:instrText xml:space="preserve"> PAGEREF _Toc233010305 \h </w:instrText>
            </w:r>
            <w:r>
              <w:rPr>
                <w:noProof/>
                <w:webHidden/>
              </w:rPr>
            </w:r>
            <w:r>
              <w:rPr>
                <w:noProof/>
                <w:webHidden/>
              </w:rPr>
              <w:fldChar w:fldCharType="separate"/>
            </w:r>
            <w:r>
              <w:rPr>
                <w:noProof/>
                <w:webHidden/>
              </w:rPr>
              <w:t>11</w:t>
            </w:r>
            <w:r>
              <w:rPr>
                <w:noProof/>
                <w:webHidden/>
              </w:rPr>
              <w:fldChar w:fldCharType="end"/>
            </w:r>
          </w:hyperlink>
        </w:p>
        <w:p w14:paraId="4BEF618F" w14:textId="2D0521C2" w:rsidR="001426C2" w:rsidRDefault="001426C2">
          <w:pPr>
            <w:pStyle w:val="TOC1"/>
            <w:tabs>
              <w:tab w:val="right" w:leader="dot" w:pos="9061"/>
            </w:tabs>
            <w:rPr>
              <w:rFonts w:asciiTheme="minorHAnsi" w:hAnsiTheme="minorHAnsi"/>
              <w:noProof/>
              <w:sz w:val="22"/>
            </w:rPr>
          </w:pPr>
          <w:hyperlink w:anchor="_Toc233010306" w:history="1">
            <w:r w:rsidRPr="00D25F24">
              <w:rPr>
                <w:rStyle w:val="Hyperlink"/>
                <w:noProof/>
              </w:rPr>
              <w:t xml:space="preserve">III. </w:t>
            </w:r>
            <w:r w:rsidRPr="00D25F24">
              <w:rPr>
                <w:rStyle w:val="Hyperlink"/>
                <w:noProof/>
                <w:lang w:val="bg-BG"/>
              </w:rPr>
              <w:t>ПРОЕКТИРАНЕ НА БАЗАТА ДАННИ И АРХИТЕКТУРАТА НА СИСТЕМАТА</w:t>
            </w:r>
            <w:r>
              <w:rPr>
                <w:noProof/>
                <w:webHidden/>
              </w:rPr>
              <w:tab/>
            </w:r>
            <w:r>
              <w:rPr>
                <w:noProof/>
                <w:webHidden/>
              </w:rPr>
              <w:fldChar w:fldCharType="begin"/>
            </w:r>
            <w:r>
              <w:rPr>
                <w:noProof/>
                <w:webHidden/>
              </w:rPr>
              <w:instrText xml:space="preserve"> PAGEREF _Toc233010306 \h </w:instrText>
            </w:r>
            <w:r>
              <w:rPr>
                <w:noProof/>
                <w:webHidden/>
              </w:rPr>
            </w:r>
            <w:r>
              <w:rPr>
                <w:noProof/>
                <w:webHidden/>
              </w:rPr>
              <w:fldChar w:fldCharType="separate"/>
            </w:r>
            <w:r>
              <w:rPr>
                <w:noProof/>
                <w:webHidden/>
              </w:rPr>
              <w:t>14</w:t>
            </w:r>
            <w:r>
              <w:rPr>
                <w:noProof/>
                <w:webHidden/>
              </w:rPr>
              <w:fldChar w:fldCharType="end"/>
            </w:r>
          </w:hyperlink>
        </w:p>
        <w:p w14:paraId="397E96FF" w14:textId="04A4446A" w:rsidR="001426C2" w:rsidRDefault="001426C2">
          <w:pPr>
            <w:pStyle w:val="TOC2"/>
            <w:tabs>
              <w:tab w:val="right" w:leader="dot" w:pos="9061"/>
            </w:tabs>
            <w:rPr>
              <w:rFonts w:asciiTheme="minorHAnsi" w:hAnsiTheme="minorHAnsi"/>
              <w:noProof/>
              <w:sz w:val="22"/>
            </w:rPr>
          </w:pPr>
          <w:hyperlink w:anchor="_Toc233010307" w:history="1">
            <w:r w:rsidRPr="000745E9">
              <w:rPr>
                <w:rStyle w:val="Hyperlink"/>
                <w:noProof/>
              </w:rPr>
              <w:t>3.1. Системна архитектура - обзор</w:t>
            </w:r>
            <w:r>
              <w:rPr>
                <w:noProof/>
                <w:webHidden/>
              </w:rPr>
              <w:tab/>
            </w:r>
            <w:r>
              <w:rPr>
                <w:noProof/>
                <w:webHidden/>
              </w:rPr>
              <w:fldChar w:fldCharType="begin"/>
            </w:r>
            <w:r>
              <w:rPr>
                <w:noProof/>
                <w:webHidden/>
              </w:rPr>
              <w:instrText xml:space="preserve"> PAGEREF _Toc233010307 \h </w:instrText>
            </w:r>
            <w:r>
              <w:rPr>
                <w:noProof/>
                <w:webHidden/>
              </w:rPr>
            </w:r>
            <w:r>
              <w:rPr>
                <w:noProof/>
                <w:webHidden/>
              </w:rPr>
              <w:fldChar w:fldCharType="separate"/>
            </w:r>
            <w:r>
              <w:rPr>
                <w:noProof/>
                <w:webHidden/>
              </w:rPr>
              <w:t>14</w:t>
            </w:r>
            <w:r>
              <w:rPr>
                <w:noProof/>
                <w:webHidden/>
              </w:rPr>
              <w:fldChar w:fldCharType="end"/>
            </w:r>
          </w:hyperlink>
        </w:p>
        <w:p w14:paraId="48738BA1" w14:textId="2B91F08E" w:rsidR="001426C2" w:rsidRDefault="001426C2">
          <w:pPr>
            <w:pStyle w:val="TOC2"/>
            <w:tabs>
              <w:tab w:val="right" w:leader="dot" w:pos="9061"/>
            </w:tabs>
            <w:rPr>
              <w:rFonts w:asciiTheme="minorHAnsi" w:hAnsiTheme="minorHAnsi"/>
              <w:noProof/>
              <w:sz w:val="22"/>
            </w:rPr>
          </w:pPr>
          <w:hyperlink w:anchor="_Toc233010308" w:history="1">
            <w:r w:rsidRPr="000745E9">
              <w:rPr>
                <w:rStyle w:val="Hyperlink"/>
                <w:noProof/>
              </w:rPr>
              <w:t>3.2. Компоненти на системата</w:t>
            </w:r>
            <w:r>
              <w:rPr>
                <w:noProof/>
                <w:webHidden/>
              </w:rPr>
              <w:tab/>
            </w:r>
            <w:r>
              <w:rPr>
                <w:noProof/>
                <w:webHidden/>
              </w:rPr>
              <w:fldChar w:fldCharType="begin"/>
            </w:r>
            <w:r>
              <w:rPr>
                <w:noProof/>
                <w:webHidden/>
              </w:rPr>
              <w:instrText xml:space="preserve"> PAGEREF _Toc233010308 \h </w:instrText>
            </w:r>
            <w:r>
              <w:rPr>
                <w:noProof/>
                <w:webHidden/>
              </w:rPr>
            </w:r>
            <w:r>
              <w:rPr>
                <w:noProof/>
                <w:webHidden/>
              </w:rPr>
              <w:fldChar w:fldCharType="separate"/>
            </w:r>
            <w:r>
              <w:rPr>
                <w:noProof/>
                <w:webHidden/>
              </w:rPr>
              <w:t>16</w:t>
            </w:r>
            <w:r>
              <w:rPr>
                <w:noProof/>
                <w:webHidden/>
              </w:rPr>
              <w:fldChar w:fldCharType="end"/>
            </w:r>
          </w:hyperlink>
        </w:p>
        <w:p w14:paraId="13C074E9" w14:textId="73A58F3F" w:rsidR="001426C2" w:rsidRDefault="001426C2">
          <w:pPr>
            <w:pStyle w:val="TOC3"/>
            <w:tabs>
              <w:tab w:val="right" w:leader="dot" w:pos="9061"/>
            </w:tabs>
            <w:rPr>
              <w:rFonts w:asciiTheme="minorHAnsi" w:hAnsiTheme="minorHAnsi"/>
              <w:noProof/>
              <w:sz w:val="22"/>
            </w:rPr>
          </w:pPr>
          <w:hyperlink w:anchor="_Toc233010309" w:history="1">
            <w:r w:rsidRPr="000745E9">
              <w:rPr>
                <w:rStyle w:val="Hyperlink"/>
                <w:noProof/>
              </w:rPr>
              <w:t>3.2.1. Spring Boot API (MYDrive)</w:t>
            </w:r>
            <w:r>
              <w:rPr>
                <w:noProof/>
                <w:webHidden/>
              </w:rPr>
              <w:tab/>
            </w:r>
            <w:r>
              <w:rPr>
                <w:noProof/>
                <w:webHidden/>
              </w:rPr>
              <w:fldChar w:fldCharType="begin"/>
            </w:r>
            <w:r>
              <w:rPr>
                <w:noProof/>
                <w:webHidden/>
              </w:rPr>
              <w:instrText xml:space="preserve"> PAGEREF _Toc233010309 \h </w:instrText>
            </w:r>
            <w:r>
              <w:rPr>
                <w:noProof/>
                <w:webHidden/>
              </w:rPr>
            </w:r>
            <w:r>
              <w:rPr>
                <w:noProof/>
                <w:webHidden/>
              </w:rPr>
              <w:fldChar w:fldCharType="separate"/>
            </w:r>
            <w:r>
              <w:rPr>
                <w:noProof/>
                <w:webHidden/>
              </w:rPr>
              <w:t>16</w:t>
            </w:r>
            <w:r>
              <w:rPr>
                <w:noProof/>
                <w:webHidden/>
              </w:rPr>
              <w:fldChar w:fldCharType="end"/>
            </w:r>
          </w:hyperlink>
        </w:p>
        <w:p w14:paraId="5951C4D1" w14:textId="09701C1C" w:rsidR="001426C2" w:rsidRDefault="001426C2">
          <w:pPr>
            <w:pStyle w:val="TOC3"/>
            <w:tabs>
              <w:tab w:val="right" w:leader="dot" w:pos="9061"/>
            </w:tabs>
            <w:rPr>
              <w:rFonts w:asciiTheme="minorHAnsi" w:hAnsiTheme="minorHAnsi"/>
              <w:noProof/>
              <w:sz w:val="22"/>
            </w:rPr>
          </w:pPr>
          <w:hyperlink w:anchor="_Toc233010310" w:history="1">
            <w:r w:rsidRPr="000745E9">
              <w:rPr>
                <w:rStyle w:val="Hyperlink"/>
                <w:noProof/>
              </w:rPr>
              <w:t>3.2.2. Go File Server</w:t>
            </w:r>
            <w:r>
              <w:rPr>
                <w:noProof/>
                <w:webHidden/>
              </w:rPr>
              <w:tab/>
            </w:r>
            <w:r>
              <w:rPr>
                <w:noProof/>
                <w:webHidden/>
              </w:rPr>
              <w:fldChar w:fldCharType="begin"/>
            </w:r>
            <w:r>
              <w:rPr>
                <w:noProof/>
                <w:webHidden/>
              </w:rPr>
              <w:instrText xml:space="preserve"> PAGEREF _Toc233010310 \h </w:instrText>
            </w:r>
            <w:r>
              <w:rPr>
                <w:noProof/>
                <w:webHidden/>
              </w:rPr>
            </w:r>
            <w:r>
              <w:rPr>
                <w:noProof/>
                <w:webHidden/>
              </w:rPr>
              <w:fldChar w:fldCharType="separate"/>
            </w:r>
            <w:r>
              <w:rPr>
                <w:noProof/>
                <w:webHidden/>
              </w:rPr>
              <w:t>17</w:t>
            </w:r>
            <w:r>
              <w:rPr>
                <w:noProof/>
                <w:webHidden/>
              </w:rPr>
              <w:fldChar w:fldCharType="end"/>
            </w:r>
          </w:hyperlink>
        </w:p>
        <w:p w14:paraId="30F86C47" w14:textId="171A9BF8" w:rsidR="001426C2" w:rsidRDefault="001426C2">
          <w:pPr>
            <w:pStyle w:val="TOC3"/>
            <w:tabs>
              <w:tab w:val="right" w:leader="dot" w:pos="9061"/>
            </w:tabs>
            <w:rPr>
              <w:rFonts w:asciiTheme="minorHAnsi" w:hAnsiTheme="minorHAnsi"/>
              <w:noProof/>
              <w:sz w:val="22"/>
            </w:rPr>
          </w:pPr>
          <w:hyperlink w:anchor="_Toc233010311" w:history="1">
            <w:r w:rsidRPr="000745E9">
              <w:rPr>
                <w:rStyle w:val="Hyperlink"/>
                <w:noProof/>
              </w:rPr>
              <w:t>3.2.3. Next.js Frontend</w:t>
            </w:r>
            <w:r>
              <w:rPr>
                <w:noProof/>
                <w:webHidden/>
              </w:rPr>
              <w:tab/>
            </w:r>
            <w:r>
              <w:rPr>
                <w:noProof/>
                <w:webHidden/>
              </w:rPr>
              <w:fldChar w:fldCharType="begin"/>
            </w:r>
            <w:r>
              <w:rPr>
                <w:noProof/>
                <w:webHidden/>
              </w:rPr>
              <w:instrText xml:space="preserve"> PAGEREF _Toc233010311 \h </w:instrText>
            </w:r>
            <w:r>
              <w:rPr>
                <w:noProof/>
                <w:webHidden/>
              </w:rPr>
            </w:r>
            <w:r>
              <w:rPr>
                <w:noProof/>
                <w:webHidden/>
              </w:rPr>
              <w:fldChar w:fldCharType="separate"/>
            </w:r>
            <w:r>
              <w:rPr>
                <w:noProof/>
                <w:webHidden/>
              </w:rPr>
              <w:t>18</w:t>
            </w:r>
            <w:r>
              <w:rPr>
                <w:noProof/>
                <w:webHidden/>
              </w:rPr>
              <w:fldChar w:fldCharType="end"/>
            </w:r>
          </w:hyperlink>
        </w:p>
        <w:p w14:paraId="455EBE47" w14:textId="1AB213CF" w:rsidR="001426C2" w:rsidRDefault="001426C2">
          <w:pPr>
            <w:pStyle w:val="TOC2"/>
            <w:tabs>
              <w:tab w:val="right" w:leader="dot" w:pos="9061"/>
            </w:tabs>
            <w:rPr>
              <w:rFonts w:asciiTheme="minorHAnsi" w:hAnsiTheme="minorHAnsi"/>
              <w:noProof/>
              <w:sz w:val="22"/>
            </w:rPr>
          </w:pPr>
          <w:hyperlink w:anchor="_Toc233010312" w:history="1">
            <w:r w:rsidRPr="000745E9">
              <w:rPr>
                <w:rStyle w:val="Hyperlink"/>
                <w:noProof/>
              </w:rPr>
              <w:t>3.3. Схема на базата данни</w:t>
            </w:r>
            <w:r>
              <w:rPr>
                <w:noProof/>
                <w:webHidden/>
              </w:rPr>
              <w:tab/>
            </w:r>
            <w:r>
              <w:rPr>
                <w:noProof/>
                <w:webHidden/>
              </w:rPr>
              <w:fldChar w:fldCharType="begin"/>
            </w:r>
            <w:r>
              <w:rPr>
                <w:noProof/>
                <w:webHidden/>
              </w:rPr>
              <w:instrText xml:space="preserve"> PAGEREF _Toc233010312 \h </w:instrText>
            </w:r>
            <w:r>
              <w:rPr>
                <w:noProof/>
                <w:webHidden/>
              </w:rPr>
            </w:r>
            <w:r>
              <w:rPr>
                <w:noProof/>
                <w:webHidden/>
              </w:rPr>
              <w:fldChar w:fldCharType="separate"/>
            </w:r>
            <w:r>
              <w:rPr>
                <w:noProof/>
                <w:webHidden/>
              </w:rPr>
              <w:t>19</w:t>
            </w:r>
            <w:r>
              <w:rPr>
                <w:noProof/>
                <w:webHidden/>
              </w:rPr>
              <w:fldChar w:fldCharType="end"/>
            </w:r>
          </w:hyperlink>
        </w:p>
        <w:p w14:paraId="5EB68581" w14:textId="0EB83E48" w:rsidR="001426C2" w:rsidRDefault="001426C2">
          <w:pPr>
            <w:pStyle w:val="TOC2"/>
            <w:tabs>
              <w:tab w:val="right" w:leader="dot" w:pos="9061"/>
            </w:tabs>
            <w:rPr>
              <w:rFonts w:asciiTheme="minorHAnsi" w:hAnsiTheme="minorHAnsi"/>
              <w:noProof/>
              <w:sz w:val="22"/>
            </w:rPr>
          </w:pPr>
          <w:hyperlink w:anchor="_Toc233010313" w:history="1">
            <w:r w:rsidRPr="000745E9">
              <w:rPr>
                <w:rStyle w:val="Hyperlink"/>
                <w:noProof/>
              </w:rPr>
              <w:t>3.4. Комуникация между компонентите</w:t>
            </w:r>
            <w:r>
              <w:rPr>
                <w:noProof/>
                <w:webHidden/>
              </w:rPr>
              <w:tab/>
            </w:r>
            <w:r>
              <w:rPr>
                <w:noProof/>
                <w:webHidden/>
              </w:rPr>
              <w:fldChar w:fldCharType="begin"/>
            </w:r>
            <w:r>
              <w:rPr>
                <w:noProof/>
                <w:webHidden/>
              </w:rPr>
              <w:instrText xml:space="preserve"> PAGEREF _Toc233010313 \h </w:instrText>
            </w:r>
            <w:r>
              <w:rPr>
                <w:noProof/>
                <w:webHidden/>
              </w:rPr>
            </w:r>
            <w:r>
              <w:rPr>
                <w:noProof/>
                <w:webHidden/>
              </w:rPr>
              <w:fldChar w:fldCharType="separate"/>
            </w:r>
            <w:r>
              <w:rPr>
                <w:noProof/>
                <w:webHidden/>
              </w:rPr>
              <w:t>20</w:t>
            </w:r>
            <w:r>
              <w:rPr>
                <w:noProof/>
                <w:webHidden/>
              </w:rPr>
              <w:fldChar w:fldCharType="end"/>
            </w:r>
          </w:hyperlink>
        </w:p>
        <w:p w14:paraId="1B2C8C4B" w14:textId="161ECA71" w:rsidR="001426C2" w:rsidRDefault="001426C2">
          <w:pPr>
            <w:pStyle w:val="TOC2"/>
            <w:tabs>
              <w:tab w:val="right" w:leader="dot" w:pos="9061"/>
            </w:tabs>
            <w:rPr>
              <w:rFonts w:asciiTheme="minorHAnsi" w:hAnsiTheme="minorHAnsi"/>
              <w:noProof/>
              <w:sz w:val="22"/>
            </w:rPr>
          </w:pPr>
          <w:hyperlink w:anchor="_Toc233010314" w:history="1">
            <w:r w:rsidRPr="000745E9">
              <w:rPr>
                <w:rStyle w:val="Hyperlink"/>
                <w:noProof/>
              </w:rPr>
              <w:t>3.5. Сигурност и автентикация</w:t>
            </w:r>
            <w:r>
              <w:rPr>
                <w:noProof/>
                <w:webHidden/>
              </w:rPr>
              <w:tab/>
            </w:r>
            <w:r>
              <w:rPr>
                <w:noProof/>
                <w:webHidden/>
              </w:rPr>
              <w:fldChar w:fldCharType="begin"/>
            </w:r>
            <w:r>
              <w:rPr>
                <w:noProof/>
                <w:webHidden/>
              </w:rPr>
              <w:instrText xml:space="preserve"> PAGEREF _Toc233010314 \h </w:instrText>
            </w:r>
            <w:r>
              <w:rPr>
                <w:noProof/>
                <w:webHidden/>
              </w:rPr>
            </w:r>
            <w:r>
              <w:rPr>
                <w:noProof/>
                <w:webHidden/>
              </w:rPr>
              <w:fldChar w:fldCharType="separate"/>
            </w:r>
            <w:r>
              <w:rPr>
                <w:noProof/>
                <w:webHidden/>
              </w:rPr>
              <w:t>20</w:t>
            </w:r>
            <w:r>
              <w:rPr>
                <w:noProof/>
                <w:webHidden/>
              </w:rPr>
              <w:fldChar w:fldCharType="end"/>
            </w:r>
          </w:hyperlink>
        </w:p>
        <w:p w14:paraId="170ED857" w14:textId="777D1E8C" w:rsidR="001426C2" w:rsidRDefault="001426C2">
          <w:pPr>
            <w:pStyle w:val="TOC2"/>
            <w:tabs>
              <w:tab w:val="right" w:leader="dot" w:pos="9061"/>
            </w:tabs>
            <w:rPr>
              <w:rFonts w:asciiTheme="minorHAnsi" w:hAnsiTheme="minorHAnsi"/>
              <w:noProof/>
              <w:sz w:val="22"/>
            </w:rPr>
          </w:pPr>
          <w:hyperlink w:anchor="_Toc233010315" w:history="1">
            <w:r w:rsidRPr="000745E9">
              <w:rPr>
                <w:rStyle w:val="Hyperlink"/>
                <w:noProof/>
              </w:rPr>
              <w:t>3.6. Инфраструктура - Docker и Nginx</w:t>
            </w:r>
            <w:r>
              <w:rPr>
                <w:noProof/>
                <w:webHidden/>
              </w:rPr>
              <w:tab/>
            </w:r>
            <w:r>
              <w:rPr>
                <w:noProof/>
                <w:webHidden/>
              </w:rPr>
              <w:fldChar w:fldCharType="begin"/>
            </w:r>
            <w:r>
              <w:rPr>
                <w:noProof/>
                <w:webHidden/>
              </w:rPr>
              <w:instrText xml:space="preserve"> PAGEREF _Toc233010315 \h </w:instrText>
            </w:r>
            <w:r>
              <w:rPr>
                <w:noProof/>
                <w:webHidden/>
              </w:rPr>
            </w:r>
            <w:r>
              <w:rPr>
                <w:noProof/>
                <w:webHidden/>
              </w:rPr>
              <w:fldChar w:fldCharType="separate"/>
            </w:r>
            <w:r>
              <w:rPr>
                <w:noProof/>
                <w:webHidden/>
              </w:rPr>
              <w:t>21</w:t>
            </w:r>
            <w:r>
              <w:rPr>
                <w:noProof/>
                <w:webHidden/>
              </w:rPr>
              <w:fldChar w:fldCharType="end"/>
            </w:r>
          </w:hyperlink>
        </w:p>
        <w:p w14:paraId="2F8E32D6" w14:textId="730FF01F" w:rsidR="001426C2" w:rsidRDefault="001426C2">
          <w:pPr>
            <w:pStyle w:val="TOC3"/>
            <w:tabs>
              <w:tab w:val="right" w:leader="dot" w:pos="9061"/>
            </w:tabs>
            <w:rPr>
              <w:rFonts w:asciiTheme="minorHAnsi" w:hAnsiTheme="minorHAnsi"/>
              <w:noProof/>
              <w:sz w:val="22"/>
            </w:rPr>
          </w:pPr>
          <w:hyperlink w:anchor="_Toc233010316" w:history="1">
            <w:r w:rsidRPr="000745E9">
              <w:rPr>
                <w:rStyle w:val="Hyperlink"/>
                <w:noProof/>
              </w:rPr>
              <w:t>3.6.1. Docker и Docker Compose</w:t>
            </w:r>
            <w:r>
              <w:rPr>
                <w:noProof/>
                <w:webHidden/>
              </w:rPr>
              <w:tab/>
            </w:r>
            <w:r>
              <w:rPr>
                <w:noProof/>
                <w:webHidden/>
              </w:rPr>
              <w:fldChar w:fldCharType="begin"/>
            </w:r>
            <w:r>
              <w:rPr>
                <w:noProof/>
                <w:webHidden/>
              </w:rPr>
              <w:instrText xml:space="preserve"> PAGEREF _Toc233010316 \h </w:instrText>
            </w:r>
            <w:r>
              <w:rPr>
                <w:noProof/>
                <w:webHidden/>
              </w:rPr>
            </w:r>
            <w:r>
              <w:rPr>
                <w:noProof/>
                <w:webHidden/>
              </w:rPr>
              <w:fldChar w:fldCharType="separate"/>
            </w:r>
            <w:r>
              <w:rPr>
                <w:noProof/>
                <w:webHidden/>
              </w:rPr>
              <w:t>21</w:t>
            </w:r>
            <w:r>
              <w:rPr>
                <w:noProof/>
                <w:webHidden/>
              </w:rPr>
              <w:fldChar w:fldCharType="end"/>
            </w:r>
          </w:hyperlink>
        </w:p>
        <w:p w14:paraId="7D40FC2D" w14:textId="04D46458" w:rsidR="001426C2" w:rsidRDefault="001426C2">
          <w:pPr>
            <w:pStyle w:val="TOC3"/>
            <w:tabs>
              <w:tab w:val="right" w:leader="dot" w:pos="9061"/>
            </w:tabs>
            <w:rPr>
              <w:rFonts w:asciiTheme="minorHAnsi" w:hAnsiTheme="minorHAnsi"/>
              <w:noProof/>
              <w:sz w:val="22"/>
            </w:rPr>
          </w:pPr>
          <w:hyperlink w:anchor="_Toc233010317" w:history="1">
            <w:r w:rsidRPr="000745E9">
              <w:rPr>
                <w:rStyle w:val="Hyperlink"/>
                <w:noProof/>
              </w:rPr>
              <w:t>3.6.2. Nginx</w:t>
            </w:r>
            <w:r>
              <w:rPr>
                <w:noProof/>
                <w:webHidden/>
              </w:rPr>
              <w:tab/>
            </w:r>
            <w:r>
              <w:rPr>
                <w:noProof/>
                <w:webHidden/>
              </w:rPr>
              <w:fldChar w:fldCharType="begin"/>
            </w:r>
            <w:r>
              <w:rPr>
                <w:noProof/>
                <w:webHidden/>
              </w:rPr>
              <w:instrText xml:space="preserve"> PAGEREF _Toc233010317 \h </w:instrText>
            </w:r>
            <w:r>
              <w:rPr>
                <w:noProof/>
                <w:webHidden/>
              </w:rPr>
            </w:r>
            <w:r>
              <w:rPr>
                <w:noProof/>
                <w:webHidden/>
              </w:rPr>
              <w:fldChar w:fldCharType="separate"/>
            </w:r>
            <w:r>
              <w:rPr>
                <w:noProof/>
                <w:webHidden/>
              </w:rPr>
              <w:t>21</w:t>
            </w:r>
            <w:r>
              <w:rPr>
                <w:noProof/>
                <w:webHidden/>
              </w:rPr>
              <w:fldChar w:fldCharType="end"/>
            </w:r>
          </w:hyperlink>
        </w:p>
        <w:p w14:paraId="411752A4" w14:textId="45D7DDD6" w:rsidR="001426C2" w:rsidRDefault="001426C2">
          <w:pPr>
            <w:pStyle w:val="TOC1"/>
            <w:tabs>
              <w:tab w:val="right" w:leader="dot" w:pos="9061"/>
            </w:tabs>
            <w:rPr>
              <w:rFonts w:asciiTheme="minorHAnsi" w:hAnsiTheme="minorHAnsi"/>
              <w:noProof/>
              <w:sz w:val="22"/>
            </w:rPr>
          </w:pPr>
          <w:hyperlink w:anchor="_Toc233010318" w:history="1">
            <w:r w:rsidRPr="001426C2">
              <w:rPr>
                <w:rStyle w:val="Hyperlink"/>
                <w:b/>
                <w:noProof/>
              </w:rPr>
              <w:t xml:space="preserve">IV. </w:t>
            </w:r>
            <w:r w:rsidRPr="001426C2">
              <w:rPr>
                <w:rStyle w:val="Hyperlink"/>
                <w:b/>
                <w:noProof/>
                <w:lang w:val="bg-BG"/>
              </w:rPr>
              <w:t>ОСОБЕНОСТИ НА ПРОГРАМНАТА РЕАЛИЗАЦИЯ</w:t>
            </w:r>
            <w:r>
              <w:rPr>
                <w:noProof/>
                <w:webHidden/>
              </w:rPr>
              <w:tab/>
            </w:r>
            <w:r>
              <w:rPr>
                <w:noProof/>
                <w:webHidden/>
              </w:rPr>
              <w:fldChar w:fldCharType="begin"/>
            </w:r>
            <w:r>
              <w:rPr>
                <w:noProof/>
                <w:webHidden/>
              </w:rPr>
              <w:instrText xml:space="preserve"> PAGEREF _Toc233010318 \h </w:instrText>
            </w:r>
            <w:r>
              <w:rPr>
                <w:noProof/>
                <w:webHidden/>
              </w:rPr>
            </w:r>
            <w:r>
              <w:rPr>
                <w:noProof/>
                <w:webHidden/>
              </w:rPr>
              <w:fldChar w:fldCharType="separate"/>
            </w:r>
            <w:r>
              <w:rPr>
                <w:noProof/>
                <w:webHidden/>
              </w:rPr>
              <w:t>23</w:t>
            </w:r>
            <w:r>
              <w:rPr>
                <w:noProof/>
                <w:webHidden/>
              </w:rPr>
              <w:fldChar w:fldCharType="end"/>
            </w:r>
          </w:hyperlink>
        </w:p>
        <w:p w14:paraId="36CA4701" w14:textId="26249DC3" w:rsidR="001426C2" w:rsidRDefault="001426C2">
          <w:pPr>
            <w:pStyle w:val="TOC2"/>
            <w:tabs>
              <w:tab w:val="right" w:leader="dot" w:pos="9061"/>
            </w:tabs>
            <w:rPr>
              <w:rFonts w:asciiTheme="minorHAnsi" w:hAnsiTheme="minorHAnsi"/>
              <w:noProof/>
              <w:sz w:val="22"/>
            </w:rPr>
          </w:pPr>
          <w:hyperlink w:anchor="_Toc233010319" w:history="1">
            <w:r w:rsidRPr="000745E9">
              <w:rPr>
                <w:rStyle w:val="Hyperlink"/>
                <w:noProof/>
              </w:rPr>
              <w:t xml:space="preserve">4.1. </w:t>
            </w:r>
            <w:r w:rsidRPr="000745E9">
              <w:rPr>
                <w:rStyle w:val="Hyperlink"/>
                <w:i/>
                <w:noProof/>
              </w:rPr>
              <w:t>Backend - Spring Boot</w:t>
            </w:r>
            <w:r>
              <w:rPr>
                <w:noProof/>
                <w:webHidden/>
              </w:rPr>
              <w:tab/>
            </w:r>
            <w:r>
              <w:rPr>
                <w:noProof/>
                <w:webHidden/>
              </w:rPr>
              <w:fldChar w:fldCharType="begin"/>
            </w:r>
            <w:r>
              <w:rPr>
                <w:noProof/>
                <w:webHidden/>
              </w:rPr>
              <w:instrText xml:space="preserve"> PAGEREF _Toc233010319 \h </w:instrText>
            </w:r>
            <w:r>
              <w:rPr>
                <w:noProof/>
                <w:webHidden/>
              </w:rPr>
            </w:r>
            <w:r>
              <w:rPr>
                <w:noProof/>
                <w:webHidden/>
              </w:rPr>
              <w:fldChar w:fldCharType="separate"/>
            </w:r>
            <w:r>
              <w:rPr>
                <w:noProof/>
                <w:webHidden/>
              </w:rPr>
              <w:t>23</w:t>
            </w:r>
            <w:r>
              <w:rPr>
                <w:noProof/>
                <w:webHidden/>
              </w:rPr>
              <w:fldChar w:fldCharType="end"/>
            </w:r>
          </w:hyperlink>
        </w:p>
        <w:p w14:paraId="0912BAA6" w14:textId="1C921660" w:rsidR="001426C2" w:rsidRDefault="001426C2">
          <w:pPr>
            <w:pStyle w:val="TOC3"/>
            <w:tabs>
              <w:tab w:val="right" w:leader="dot" w:pos="9061"/>
            </w:tabs>
            <w:rPr>
              <w:rFonts w:asciiTheme="minorHAnsi" w:hAnsiTheme="minorHAnsi"/>
              <w:noProof/>
              <w:sz w:val="22"/>
            </w:rPr>
          </w:pPr>
          <w:hyperlink w:anchor="_Toc233010320" w:history="1">
            <w:r w:rsidRPr="000745E9">
              <w:rPr>
                <w:rStyle w:val="Hyperlink"/>
                <w:noProof/>
              </w:rPr>
              <w:t>4.1.1. Стартиране на приложението</w:t>
            </w:r>
            <w:r>
              <w:rPr>
                <w:noProof/>
                <w:webHidden/>
              </w:rPr>
              <w:tab/>
            </w:r>
            <w:r>
              <w:rPr>
                <w:noProof/>
                <w:webHidden/>
              </w:rPr>
              <w:fldChar w:fldCharType="begin"/>
            </w:r>
            <w:r>
              <w:rPr>
                <w:noProof/>
                <w:webHidden/>
              </w:rPr>
              <w:instrText xml:space="preserve"> PAGEREF _Toc233010320 \h </w:instrText>
            </w:r>
            <w:r>
              <w:rPr>
                <w:noProof/>
                <w:webHidden/>
              </w:rPr>
            </w:r>
            <w:r>
              <w:rPr>
                <w:noProof/>
                <w:webHidden/>
              </w:rPr>
              <w:fldChar w:fldCharType="separate"/>
            </w:r>
            <w:r>
              <w:rPr>
                <w:noProof/>
                <w:webHidden/>
              </w:rPr>
              <w:t>23</w:t>
            </w:r>
            <w:r>
              <w:rPr>
                <w:noProof/>
                <w:webHidden/>
              </w:rPr>
              <w:fldChar w:fldCharType="end"/>
            </w:r>
          </w:hyperlink>
        </w:p>
        <w:p w14:paraId="2E8F1825" w14:textId="4B9A2F21" w:rsidR="001426C2" w:rsidRDefault="001426C2">
          <w:pPr>
            <w:pStyle w:val="TOC3"/>
            <w:tabs>
              <w:tab w:val="right" w:leader="dot" w:pos="9061"/>
            </w:tabs>
            <w:rPr>
              <w:rFonts w:asciiTheme="minorHAnsi" w:hAnsiTheme="minorHAnsi"/>
              <w:noProof/>
              <w:sz w:val="22"/>
            </w:rPr>
          </w:pPr>
          <w:hyperlink w:anchor="_Toc233010321" w:history="1">
            <w:r w:rsidRPr="000745E9">
              <w:rPr>
                <w:rStyle w:val="Hyperlink"/>
                <w:noProof/>
              </w:rPr>
              <w:t xml:space="preserve">4.1.2. Автентикация - </w:t>
            </w:r>
            <w:r w:rsidRPr="000745E9">
              <w:rPr>
                <w:rStyle w:val="Hyperlink"/>
                <w:i/>
                <w:noProof/>
              </w:rPr>
              <w:t>AuthController</w:t>
            </w:r>
            <w:r w:rsidRPr="000745E9">
              <w:rPr>
                <w:rStyle w:val="Hyperlink"/>
                <w:noProof/>
              </w:rPr>
              <w:t xml:space="preserve"> и </w:t>
            </w:r>
            <w:r w:rsidRPr="000745E9">
              <w:rPr>
                <w:rStyle w:val="Hyperlink"/>
                <w:i/>
                <w:noProof/>
              </w:rPr>
              <w:t>AuthService</w:t>
            </w:r>
            <w:r>
              <w:rPr>
                <w:noProof/>
                <w:webHidden/>
              </w:rPr>
              <w:tab/>
            </w:r>
            <w:r>
              <w:rPr>
                <w:noProof/>
                <w:webHidden/>
              </w:rPr>
              <w:fldChar w:fldCharType="begin"/>
            </w:r>
            <w:r>
              <w:rPr>
                <w:noProof/>
                <w:webHidden/>
              </w:rPr>
              <w:instrText xml:space="preserve"> PAGEREF _Toc233010321 \h </w:instrText>
            </w:r>
            <w:r>
              <w:rPr>
                <w:noProof/>
                <w:webHidden/>
              </w:rPr>
            </w:r>
            <w:r>
              <w:rPr>
                <w:noProof/>
                <w:webHidden/>
              </w:rPr>
              <w:fldChar w:fldCharType="separate"/>
            </w:r>
            <w:r>
              <w:rPr>
                <w:noProof/>
                <w:webHidden/>
              </w:rPr>
              <w:t>23</w:t>
            </w:r>
            <w:r>
              <w:rPr>
                <w:noProof/>
                <w:webHidden/>
              </w:rPr>
              <w:fldChar w:fldCharType="end"/>
            </w:r>
          </w:hyperlink>
        </w:p>
        <w:p w14:paraId="429E12DE" w14:textId="06357554" w:rsidR="001426C2" w:rsidRDefault="001426C2">
          <w:pPr>
            <w:pStyle w:val="TOC3"/>
            <w:tabs>
              <w:tab w:val="right" w:leader="dot" w:pos="9061"/>
            </w:tabs>
            <w:rPr>
              <w:rFonts w:asciiTheme="minorHAnsi" w:hAnsiTheme="minorHAnsi"/>
              <w:noProof/>
              <w:sz w:val="22"/>
            </w:rPr>
          </w:pPr>
          <w:hyperlink w:anchor="_Toc233010322" w:history="1">
            <w:r w:rsidRPr="000745E9">
              <w:rPr>
                <w:rStyle w:val="Hyperlink"/>
                <w:noProof/>
              </w:rPr>
              <w:t>4.1.3. Управление на файлове - FileController и FileService</w:t>
            </w:r>
            <w:r>
              <w:rPr>
                <w:noProof/>
                <w:webHidden/>
              </w:rPr>
              <w:tab/>
            </w:r>
            <w:r>
              <w:rPr>
                <w:noProof/>
                <w:webHidden/>
              </w:rPr>
              <w:fldChar w:fldCharType="begin"/>
            </w:r>
            <w:r>
              <w:rPr>
                <w:noProof/>
                <w:webHidden/>
              </w:rPr>
              <w:instrText xml:space="preserve"> PAGEREF _Toc233010322 \h </w:instrText>
            </w:r>
            <w:r>
              <w:rPr>
                <w:noProof/>
                <w:webHidden/>
              </w:rPr>
            </w:r>
            <w:r>
              <w:rPr>
                <w:noProof/>
                <w:webHidden/>
              </w:rPr>
              <w:fldChar w:fldCharType="separate"/>
            </w:r>
            <w:r>
              <w:rPr>
                <w:noProof/>
                <w:webHidden/>
              </w:rPr>
              <w:t>25</w:t>
            </w:r>
            <w:r>
              <w:rPr>
                <w:noProof/>
                <w:webHidden/>
              </w:rPr>
              <w:fldChar w:fldCharType="end"/>
            </w:r>
          </w:hyperlink>
        </w:p>
        <w:p w14:paraId="454696CE" w14:textId="0FDD126D" w:rsidR="001426C2" w:rsidRDefault="001426C2">
          <w:pPr>
            <w:pStyle w:val="TOC3"/>
            <w:tabs>
              <w:tab w:val="right" w:leader="dot" w:pos="9061"/>
            </w:tabs>
            <w:rPr>
              <w:rFonts w:asciiTheme="minorHAnsi" w:hAnsiTheme="minorHAnsi"/>
              <w:noProof/>
              <w:sz w:val="22"/>
            </w:rPr>
          </w:pPr>
          <w:hyperlink w:anchor="_Toc233010323" w:history="1">
            <w:r w:rsidRPr="000745E9">
              <w:rPr>
                <w:rStyle w:val="Hyperlink"/>
                <w:noProof/>
              </w:rPr>
              <w:t>4.1.</w:t>
            </w:r>
            <w:r w:rsidRPr="000745E9">
              <w:rPr>
                <w:rStyle w:val="Hyperlink"/>
                <w:noProof/>
                <w:lang w:val="bg-BG"/>
              </w:rPr>
              <w:t>4</w:t>
            </w:r>
            <w:r w:rsidRPr="000745E9">
              <w:rPr>
                <w:rStyle w:val="Hyperlink"/>
                <w:noProof/>
              </w:rPr>
              <w:t>. Spring Security конфигурация</w:t>
            </w:r>
            <w:r>
              <w:rPr>
                <w:noProof/>
                <w:webHidden/>
              </w:rPr>
              <w:tab/>
            </w:r>
            <w:r>
              <w:rPr>
                <w:noProof/>
                <w:webHidden/>
              </w:rPr>
              <w:fldChar w:fldCharType="begin"/>
            </w:r>
            <w:r>
              <w:rPr>
                <w:noProof/>
                <w:webHidden/>
              </w:rPr>
              <w:instrText xml:space="preserve"> PAGEREF _Toc233010323 \h </w:instrText>
            </w:r>
            <w:r>
              <w:rPr>
                <w:noProof/>
                <w:webHidden/>
              </w:rPr>
            </w:r>
            <w:r>
              <w:rPr>
                <w:noProof/>
                <w:webHidden/>
              </w:rPr>
              <w:fldChar w:fldCharType="separate"/>
            </w:r>
            <w:r>
              <w:rPr>
                <w:noProof/>
                <w:webHidden/>
              </w:rPr>
              <w:t>26</w:t>
            </w:r>
            <w:r>
              <w:rPr>
                <w:noProof/>
                <w:webHidden/>
              </w:rPr>
              <w:fldChar w:fldCharType="end"/>
            </w:r>
          </w:hyperlink>
        </w:p>
        <w:p w14:paraId="4014339A" w14:textId="5A0556FA" w:rsidR="001426C2" w:rsidRDefault="001426C2">
          <w:pPr>
            <w:pStyle w:val="TOC2"/>
            <w:tabs>
              <w:tab w:val="right" w:leader="dot" w:pos="9061"/>
            </w:tabs>
            <w:rPr>
              <w:rFonts w:asciiTheme="minorHAnsi" w:hAnsiTheme="minorHAnsi"/>
              <w:noProof/>
              <w:sz w:val="22"/>
            </w:rPr>
          </w:pPr>
          <w:hyperlink w:anchor="_Toc233010324" w:history="1">
            <w:r w:rsidRPr="000745E9">
              <w:rPr>
                <w:rStyle w:val="Hyperlink"/>
                <w:noProof/>
              </w:rPr>
              <w:t>4.2. File Server - Go</w:t>
            </w:r>
            <w:r>
              <w:rPr>
                <w:noProof/>
                <w:webHidden/>
              </w:rPr>
              <w:tab/>
            </w:r>
            <w:r>
              <w:rPr>
                <w:noProof/>
                <w:webHidden/>
              </w:rPr>
              <w:fldChar w:fldCharType="begin"/>
            </w:r>
            <w:r>
              <w:rPr>
                <w:noProof/>
                <w:webHidden/>
              </w:rPr>
              <w:instrText xml:space="preserve"> PAGEREF _Toc233010324 \h </w:instrText>
            </w:r>
            <w:r>
              <w:rPr>
                <w:noProof/>
                <w:webHidden/>
              </w:rPr>
            </w:r>
            <w:r>
              <w:rPr>
                <w:noProof/>
                <w:webHidden/>
              </w:rPr>
              <w:fldChar w:fldCharType="separate"/>
            </w:r>
            <w:r>
              <w:rPr>
                <w:noProof/>
                <w:webHidden/>
              </w:rPr>
              <w:t>27</w:t>
            </w:r>
            <w:r>
              <w:rPr>
                <w:noProof/>
                <w:webHidden/>
              </w:rPr>
              <w:fldChar w:fldCharType="end"/>
            </w:r>
          </w:hyperlink>
        </w:p>
        <w:p w14:paraId="620C81D2" w14:textId="383D0778" w:rsidR="001426C2" w:rsidRDefault="001426C2">
          <w:pPr>
            <w:pStyle w:val="TOC2"/>
            <w:tabs>
              <w:tab w:val="right" w:leader="dot" w:pos="9061"/>
            </w:tabs>
            <w:rPr>
              <w:rFonts w:asciiTheme="minorHAnsi" w:hAnsiTheme="minorHAnsi"/>
              <w:noProof/>
              <w:sz w:val="22"/>
            </w:rPr>
          </w:pPr>
          <w:hyperlink w:anchor="_Toc233010325" w:history="1">
            <w:r w:rsidRPr="000745E9">
              <w:rPr>
                <w:rStyle w:val="Hyperlink"/>
                <w:noProof/>
              </w:rPr>
              <w:t>4.3. Frontend - Next.js</w:t>
            </w:r>
            <w:r>
              <w:rPr>
                <w:noProof/>
                <w:webHidden/>
              </w:rPr>
              <w:tab/>
            </w:r>
            <w:r>
              <w:rPr>
                <w:noProof/>
                <w:webHidden/>
              </w:rPr>
              <w:fldChar w:fldCharType="begin"/>
            </w:r>
            <w:r>
              <w:rPr>
                <w:noProof/>
                <w:webHidden/>
              </w:rPr>
              <w:instrText xml:space="preserve"> PAGEREF _Toc233010325 \h </w:instrText>
            </w:r>
            <w:r>
              <w:rPr>
                <w:noProof/>
                <w:webHidden/>
              </w:rPr>
            </w:r>
            <w:r>
              <w:rPr>
                <w:noProof/>
                <w:webHidden/>
              </w:rPr>
              <w:fldChar w:fldCharType="separate"/>
            </w:r>
            <w:r>
              <w:rPr>
                <w:noProof/>
                <w:webHidden/>
              </w:rPr>
              <w:t>27</w:t>
            </w:r>
            <w:r>
              <w:rPr>
                <w:noProof/>
                <w:webHidden/>
              </w:rPr>
              <w:fldChar w:fldCharType="end"/>
            </w:r>
          </w:hyperlink>
        </w:p>
        <w:p w14:paraId="14DD3E31" w14:textId="7D211446" w:rsidR="001426C2" w:rsidRDefault="001426C2">
          <w:pPr>
            <w:pStyle w:val="TOC3"/>
            <w:tabs>
              <w:tab w:val="right" w:leader="dot" w:pos="9061"/>
            </w:tabs>
            <w:rPr>
              <w:rFonts w:asciiTheme="minorHAnsi" w:hAnsiTheme="minorHAnsi"/>
              <w:noProof/>
              <w:sz w:val="22"/>
            </w:rPr>
          </w:pPr>
          <w:hyperlink w:anchor="_Toc233010326" w:history="1">
            <w:r w:rsidRPr="000745E9">
              <w:rPr>
                <w:rStyle w:val="Hyperlink"/>
                <w:noProof/>
              </w:rPr>
              <w:t>4.3.1. Структура и маршрутизиране</w:t>
            </w:r>
            <w:r>
              <w:rPr>
                <w:noProof/>
                <w:webHidden/>
              </w:rPr>
              <w:tab/>
            </w:r>
            <w:r>
              <w:rPr>
                <w:noProof/>
                <w:webHidden/>
              </w:rPr>
              <w:fldChar w:fldCharType="begin"/>
            </w:r>
            <w:r>
              <w:rPr>
                <w:noProof/>
                <w:webHidden/>
              </w:rPr>
              <w:instrText xml:space="preserve"> PAGEREF _Toc233010326 \h </w:instrText>
            </w:r>
            <w:r>
              <w:rPr>
                <w:noProof/>
                <w:webHidden/>
              </w:rPr>
            </w:r>
            <w:r>
              <w:rPr>
                <w:noProof/>
                <w:webHidden/>
              </w:rPr>
              <w:fldChar w:fldCharType="separate"/>
            </w:r>
            <w:r>
              <w:rPr>
                <w:noProof/>
                <w:webHidden/>
              </w:rPr>
              <w:t>27</w:t>
            </w:r>
            <w:r>
              <w:rPr>
                <w:noProof/>
                <w:webHidden/>
              </w:rPr>
              <w:fldChar w:fldCharType="end"/>
            </w:r>
          </w:hyperlink>
        </w:p>
        <w:p w14:paraId="06A79CAB" w14:textId="5578B5BD" w:rsidR="001426C2" w:rsidRDefault="001426C2">
          <w:pPr>
            <w:pStyle w:val="TOC3"/>
            <w:tabs>
              <w:tab w:val="right" w:leader="dot" w:pos="9061"/>
            </w:tabs>
            <w:rPr>
              <w:rFonts w:asciiTheme="minorHAnsi" w:hAnsiTheme="minorHAnsi"/>
              <w:noProof/>
              <w:sz w:val="22"/>
            </w:rPr>
          </w:pPr>
          <w:hyperlink w:anchor="_Toc233010327" w:history="1">
            <w:r w:rsidRPr="000745E9">
              <w:rPr>
                <w:rStyle w:val="Hyperlink"/>
                <w:noProof/>
              </w:rPr>
              <w:t>4.3.2. AuthContext</w:t>
            </w:r>
            <w:r w:rsidRPr="000745E9">
              <w:rPr>
                <w:rStyle w:val="Hyperlink"/>
                <w:noProof/>
                <w:lang w:val="bg-BG"/>
              </w:rPr>
              <w:t xml:space="preserve"> </w:t>
            </w:r>
            <w:r w:rsidRPr="000745E9">
              <w:rPr>
                <w:rStyle w:val="Hyperlink"/>
                <w:noProof/>
              </w:rPr>
              <w:t>- глобално управление на автентикацията</w:t>
            </w:r>
            <w:r>
              <w:rPr>
                <w:noProof/>
                <w:webHidden/>
              </w:rPr>
              <w:tab/>
            </w:r>
            <w:r>
              <w:rPr>
                <w:noProof/>
                <w:webHidden/>
              </w:rPr>
              <w:fldChar w:fldCharType="begin"/>
            </w:r>
            <w:r>
              <w:rPr>
                <w:noProof/>
                <w:webHidden/>
              </w:rPr>
              <w:instrText xml:space="preserve"> PAGEREF _Toc233010327 \h </w:instrText>
            </w:r>
            <w:r>
              <w:rPr>
                <w:noProof/>
                <w:webHidden/>
              </w:rPr>
            </w:r>
            <w:r>
              <w:rPr>
                <w:noProof/>
                <w:webHidden/>
              </w:rPr>
              <w:fldChar w:fldCharType="separate"/>
            </w:r>
            <w:r>
              <w:rPr>
                <w:noProof/>
                <w:webHidden/>
              </w:rPr>
              <w:t>28</w:t>
            </w:r>
            <w:r>
              <w:rPr>
                <w:noProof/>
                <w:webHidden/>
              </w:rPr>
              <w:fldChar w:fldCharType="end"/>
            </w:r>
          </w:hyperlink>
        </w:p>
        <w:p w14:paraId="67320ECE" w14:textId="6F34A040" w:rsidR="001426C2" w:rsidRDefault="001426C2">
          <w:pPr>
            <w:pStyle w:val="TOC3"/>
            <w:tabs>
              <w:tab w:val="right" w:leader="dot" w:pos="9061"/>
            </w:tabs>
            <w:rPr>
              <w:rFonts w:asciiTheme="minorHAnsi" w:hAnsiTheme="minorHAnsi"/>
              <w:noProof/>
              <w:sz w:val="22"/>
            </w:rPr>
          </w:pPr>
          <w:hyperlink w:anchor="_Toc233010328" w:history="1">
            <w:r w:rsidRPr="000745E9">
              <w:rPr>
                <w:rStyle w:val="Hyperlink"/>
                <w:noProof/>
              </w:rPr>
              <w:t>4.3.3. API клиент (lib/api.ts)</w:t>
            </w:r>
            <w:r>
              <w:rPr>
                <w:noProof/>
                <w:webHidden/>
              </w:rPr>
              <w:tab/>
            </w:r>
            <w:r>
              <w:rPr>
                <w:noProof/>
                <w:webHidden/>
              </w:rPr>
              <w:fldChar w:fldCharType="begin"/>
            </w:r>
            <w:r>
              <w:rPr>
                <w:noProof/>
                <w:webHidden/>
              </w:rPr>
              <w:instrText xml:space="preserve"> PAGEREF _Toc233010328 \h </w:instrText>
            </w:r>
            <w:r>
              <w:rPr>
                <w:noProof/>
                <w:webHidden/>
              </w:rPr>
            </w:r>
            <w:r>
              <w:rPr>
                <w:noProof/>
                <w:webHidden/>
              </w:rPr>
              <w:fldChar w:fldCharType="separate"/>
            </w:r>
            <w:r>
              <w:rPr>
                <w:noProof/>
                <w:webHidden/>
              </w:rPr>
              <w:t>28</w:t>
            </w:r>
            <w:r>
              <w:rPr>
                <w:noProof/>
                <w:webHidden/>
              </w:rPr>
              <w:fldChar w:fldCharType="end"/>
            </w:r>
          </w:hyperlink>
        </w:p>
        <w:p w14:paraId="066EE801" w14:textId="19537D8C" w:rsidR="001426C2" w:rsidRDefault="001426C2">
          <w:pPr>
            <w:pStyle w:val="TOC3"/>
            <w:tabs>
              <w:tab w:val="right" w:leader="dot" w:pos="9061"/>
            </w:tabs>
            <w:rPr>
              <w:rFonts w:asciiTheme="minorHAnsi" w:hAnsiTheme="minorHAnsi"/>
              <w:noProof/>
              <w:sz w:val="22"/>
            </w:rPr>
          </w:pPr>
          <w:hyperlink w:anchor="_Toc233010329" w:history="1">
            <w:r w:rsidRPr="000745E9">
              <w:rPr>
                <w:rStyle w:val="Hyperlink"/>
                <w:noProof/>
              </w:rPr>
              <w:t>4.3.4. DriveView - централен компонент на файловия мениджър</w:t>
            </w:r>
            <w:r>
              <w:rPr>
                <w:noProof/>
                <w:webHidden/>
              </w:rPr>
              <w:tab/>
            </w:r>
            <w:r>
              <w:rPr>
                <w:noProof/>
                <w:webHidden/>
              </w:rPr>
              <w:fldChar w:fldCharType="begin"/>
            </w:r>
            <w:r>
              <w:rPr>
                <w:noProof/>
                <w:webHidden/>
              </w:rPr>
              <w:instrText xml:space="preserve"> PAGEREF _Toc233010329 \h </w:instrText>
            </w:r>
            <w:r>
              <w:rPr>
                <w:noProof/>
                <w:webHidden/>
              </w:rPr>
            </w:r>
            <w:r>
              <w:rPr>
                <w:noProof/>
                <w:webHidden/>
              </w:rPr>
              <w:fldChar w:fldCharType="separate"/>
            </w:r>
            <w:r>
              <w:rPr>
                <w:noProof/>
                <w:webHidden/>
              </w:rPr>
              <w:t>28</w:t>
            </w:r>
            <w:r>
              <w:rPr>
                <w:noProof/>
                <w:webHidden/>
              </w:rPr>
              <w:fldChar w:fldCharType="end"/>
            </w:r>
          </w:hyperlink>
        </w:p>
        <w:p w14:paraId="67C728CE" w14:textId="2BE187FC" w:rsidR="001426C2" w:rsidRDefault="001426C2">
          <w:pPr>
            <w:pStyle w:val="TOC3"/>
            <w:tabs>
              <w:tab w:val="right" w:leader="dot" w:pos="9061"/>
            </w:tabs>
            <w:rPr>
              <w:rFonts w:asciiTheme="minorHAnsi" w:hAnsiTheme="minorHAnsi"/>
              <w:noProof/>
              <w:sz w:val="22"/>
            </w:rPr>
          </w:pPr>
          <w:hyperlink w:anchor="_Toc233010330" w:history="1">
            <w:r w:rsidRPr="000745E9">
              <w:rPr>
                <w:rStyle w:val="Hyperlink"/>
                <w:noProof/>
              </w:rPr>
              <w:t>4.3.5. Next.js Proxy Rewrite</w:t>
            </w:r>
            <w:r>
              <w:rPr>
                <w:noProof/>
                <w:webHidden/>
              </w:rPr>
              <w:tab/>
            </w:r>
            <w:r>
              <w:rPr>
                <w:noProof/>
                <w:webHidden/>
              </w:rPr>
              <w:fldChar w:fldCharType="begin"/>
            </w:r>
            <w:r>
              <w:rPr>
                <w:noProof/>
                <w:webHidden/>
              </w:rPr>
              <w:instrText xml:space="preserve"> PAGEREF _Toc233010330 \h </w:instrText>
            </w:r>
            <w:r>
              <w:rPr>
                <w:noProof/>
                <w:webHidden/>
              </w:rPr>
            </w:r>
            <w:r>
              <w:rPr>
                <w:noProof/>
                <w:webHidden/>
              </w:rPr>
              <w:fldChar w:fldCharType="separate"/>
            </w:r>
            <w:r>
              <w:rPr>
                <w:noProof/>
                <w:webHidden/>
              </w:rPr>
              <w:t>29</w:t>
            </w:r>
            <w:r>
              <w:rPr>
                <w:noProof/>
                <w:webHidden/>
              </w:rPr>
              <w:fldChar w:fldCharType="end"/>
            </w:r>
          </w:hyperlink>
        </w:p>
        <w:p w14:paraId="5E755AC0" w14:textId="1BCDA800" w:rsidR="001426C2" w:rsidRDefault="001426C2">
          <w:pPr>
            <w:pStyle w:val="TOC2"/>
            <w:tabs>
              <w:tab w:val="right" w:leader="dot" w:pos="9061"/>
            </w:tabs>
            <w:rPr>
              <w:rFonts w:asciiTheme="minorHAnsi" w:hAnsiTheme="minorHAnsi"/>
              <w:noProof/>
              <w:sz w:val="22"/>
            </w:rPr>
          </w:pPr>
          <w:hyperlink w:anchor="_Toc233010331" w:history="1">
            <w:r w:rsidRPr="000745E9">
              <w:rPr>
                <w:rStyle w:val="Hyperlink"/>
                <w:noProof/>
              </w:rPr>
              <w:t>4.4. Реално-времево съвместно редактиране (WebSocket / STOMP)</w:t>
            </w:r>
            <w:r>
              <w:rPr>
                <w:noProof/>
                <w:webHidden/>
              </w:rPr>
              <w:tab/>
            </w:r>
            <w:r>
              <w:rPr>
                <w:noProof/>
                <w:webHidden/>
              </w:rPr>
              <w:fldChar w:fldCharType="begin"/>
            </w:r>
            <w:r>
              <w:rPr>
                <w:noProof/>
                <w:webHidden/>
              </w:rPr>
              <w:instrText xml:space="preserve"> PAGEREF _Toc233010331 \h </w:instrText>
            </w:r>
            <w:r>
              <w:rPr>
                <w:noProof/>
                <w:webHidden/>
              </w:rPr>
            </w:r>
            <w:r>
              <w:rPr>
                <w:noProof/>
                <w:webHidden/>
              </w:rPr>
              <w:fldChar w:fldCharType="separate"/>
            </w:r>
            <w:r>
              <w:rPr>
                <w:noProof/>
                <w:webHidden/>
              </w:rPr>
              <w:t>29</w:t>
            </w:r>
            <w:r>
              <w:rPr>
                <w:noProof/>
                <w:webHidden/>
              </w:rPr>
              <w:fldChar w:fldCharType="end"/>
            </w:r>
          </w:hyperlink>
        </w:p>
        <w:p w14:paraId="57275183" w14:textId="744F2A03" w:rsidR="001426C2" w:rsidRDefault="001426C2">
          <w:pPr>
            <w:pStyle w:val="TOC3"/>
            <w:tabs>
              <w:tab w:val="right" w:leader="dot" w:pos="9061"/>
            </w:tabs>
            <w:rPr>
              <w:rFonts w:asciiTheme="minorHAnsi" w:hAnsiTheme="minorHAnsi"/>
              <w:noProof/>
              <w:sz w:val="22"/>
            </w:rPr>
          </w:pPr>
          <w:hyperlink w:anchor="_Toc233010332" w:history="1">
            <w:r w:rsidRPr="000745E9">
              <w:rPr>
                <w:rStyle w:val="Hyperlink"/>
                <w:noProof/>
              </w:rPr>
              <w:t>4.4.1. Сървърна конфигурация (WebSocketConfig)</w:t>
            </w:r>
            <w:r>
              <w:rPr>
                <w:noProof/>
                <w:webHidden/>
              </w:rPr>
              <w:tab/>
            </w:r>
            <w:r>
              <w:rPr>
                <w:noProof/>
                <w:webHidden/>
              </w:rPr>
              <w:fldChar w:fldCharType="begin"/>
            </w:r>
            <w:r>
              <w:rPr>
                <w:noProof/>
                <w:webHidden/>
              </w:rPr>
              <w:instrText xml:space="preserve"> PAGEREF _Toc233010332 \h </w:instrText>
            </w:r>
            <w:r>
              <w:rPr>
                <w:noProof/>
                <w:webHidden/>
              </w:rPr>
            </w:r>
            <w:r>
              <w:rPr>
                <w:noProof/>
                <w:webHidden/>
              </w:rPr>
              <w:fldChar w:fldCharType="separate"/>
            </w:r>
            <w:r>
              <w:rPr>
                <w:noProof/>
                <w:webHidden/>
              </w:rPr>
              <w:t>29</w:t>
            </w:r>
            <w:r>
              <w:rPr>
                <w:noProof/>
                <w:webHidden/>
              </w:rPr>
              <w:fldChar w:fldCharType="end"/>
            </w:r>
          </w:hyperlink>
        </w:p>
        <w:p w14:paraId="1A6EFFA9" w14:textId="43222E89" w:rsidR="001426C2" w:rsidRDefault="001426C2">
          <w:pPr>
            <w:pStyle w:val="TOC3"/>
            <w:tabs>
              <w:tab w:val="right" w:leader="dot" w:pos="9061"/>
            </w:tabs>
            <w:rPr>
              <w:rFonts w:asciiTheme="minorHAnsi" w:hAnsiTheme="minorHAnsi"/>
              <w:noProof/>
              <w:sz w:val="22"/>
            </w:rPr>
          </w:pPr>
          <w:hyperlink w:anchor="_Toc233010333" w:history="1">
            <w:r w:rsidRPr="000745E9">
              <w:rPr>
                <w:rStyle w:val="Hyperlink"/>
                <w:noProof/>
              </w:rPr>
              <w:t>4.4.2. CollaborationController</w:t>
            </w:r>
            <w:r>
              <w:rPr>
                <w:noProof/>
                <w:webHidden/>
              </w:rPr>
              <w:tab/>
            </w:r>
            <w:r>
              <w:rPr>
                <w:noProof/>
                <w:webHidden/>
              </w:rPr>
              <w:fldChar w:fldCharType="begin"/>
            </w:r>
            <w:r>
              <w:rPr>
                <w:noProof/>
                <w:webHidden/>
              </w:rPr>
              <w:instrText xml:space="preserve"> PAGEREF _Toc233010333 \h </w:instrText>
            </w:r>
            <w:r>
              <w:rPr>
                <w:noProof/>
                <w:webHidden/>
              </w:rPr>
            </w:r>
            <w:r>
              <w:rPr>
                <w:noProof/>
                <w:webHidden/>
              </w:rPr>
              <w:fldChar w:fldCharType="separate"/>
            </w:r>
            <w:r>
              <w:rPr>
                <w:noProof/>
                <w:webHidden/>
              </w:rPr>
              <w:t>29</w:t>
            </w:r>
            <w:r>
              <w:rPr>
                <w:noProof/>
                <w:webHidden/>
              </w:rPr>
              <w:fldChar w:fldCharType="end"/>
            </w:r>
          </w:hyperlink>
        </w:p>
        <w:p w14:paraId="2F52AD8B" w14:textId="2783CBB7" w:rsidR="001426C2" w:rsidRDefault="001426C2">
          <w:pPr>
            <w:pStyle w:val="TOC3"/>
            <w:tabs>
              <w:tab w:val="right" w:leader="dot" w:pos="9061"/>
            </w:tabs>
            <w:rPr>
              <w:rFonts w:asciiTheme="minorHAnsi" w:hAnsiTheme="minorHAnsi"/>
              <w:noProof/>
              <w:sz w:val="22"/>
            </w:rPr>
          </w:pPr>
          <w:hyperlink w:anchor="_Toc233010334" w:history="1">
            <w:r w:rsidRPr="000745E9">
              <w:rPr>
                <w:rStyle w:val="Hyperlink"/>
                <w:noProof/>
              </w:rPr>
              <w:t>4.4.3. Клиентска страна (DocumentEditor)</w:t>
            </w:r>
            <w:r>
              <w:rPr>
                <w:noProof/>
                <w:webHidden/>
              </w:rPr>
              <w:tab/>
            </w:r>
            <w:r>
              <w:rPr>
                <w:noProof/>
                <w:webHidden/>
              </w:rPr>
              <w:fldChar w:fldCharType="begin"/>
            </w:r>
            <w:r>
              <w:rPr>
                <w:noProof/>
                <w:webHidden/>
              </w:rPr>
              <w:instrText xml:space="preserve"> PAGEREF _Toc233010334 \h </w:instrText>
            </w:r>
            <w:r>
              <w:rPr>
                <w:noProof/>
                <w:webHidden/>
              </w:rPr>
            </w:r>
            <w:r>
              <w:rPr>
                <w:noProof/>
                <w:webHidden/>
              </w:rPr>
              <w:fldChar w:fldCharType="separate"/>
            </w:r>
            <w:r>
              <w:rPr>
                <w:noProof/>
                <w:webHidden/>
              </w:rPr>
              <w:t>30</w:t>
            </w:r>
            <w:r>
              <w:rPr>
                <w:noProof/>
                <w:webHidden/>
              </w:rPr>
              <w:fldChar w:fldCharType="end"/>
            </w:r>
          </w:hyperlink>
        </w:p>
        <w:p w14:paraId="11D87B5A" w14:textId="0D156658" w:rsidR="001426C2" w:rsidRDefault="001426C2">
          <w:pPr>
            <w:pStyle w:val="TOC2"/>
            <w:tabs>
              <w:tab w:val="right" w:leader="dot" w:pos="9061"/>
            </w:tabs>
            <w:rPr>
              <w:rFonts w:asciiTheme="minorHAnsi" w:hAnsiTheme="minorHAnsi"/>
              <w:noProof/>
              <w:sz w:val="22"/>
            </w:rPr>
          </w:pPr>
          <w:hyperlink w:anchor="_Toc233010335" w:history="1">
            <w:r w:rsidRPr="000745E9">
              <w:rPr>
                <w:rStyle w:val="Hyperlink"/>
                <w:noProof/>
              </w:rPr>
              <w:t>4.5. Електронно подписване на документи (eIDAS PAdES)</w:t>
            </w:r>
            <w:r>
              <w:rPr>
                <w:noProof/>
                <w:webHidden/>
              </w:rPr>
              <w:tab/>
            </w:r>
            <w:r>
              <w:rPr>
                <w:noProof/>
                <w:webHidden/>
              </w:rPr>
              <w:fldChar w:fldCharType="begin"/>
            </w:r>
            <w:r>
              <w:rPr>
                <w:noProof/>
                <w:webHidden/>
              </w:rPr>
              <w:instrText xml:space="preserve"> PAGEREF _Toc233010335 \h </w:instrText>
            </w:r>
            <w:r>
              <w:rPr>
                <w:noProof/>
                <w:webHidden/>
              </w:rPr>
            </w:r>
            <w:r>
              <w:rPr>
                <w:noProof/>
                <w:webHidden/>
              </w:rPr>
              <w:fldChar w:fldCharType="separate"/>
            </w:r>
            <w:r>
              <w:rPr>
                <w:noProof/>
                <w:webHidden/>
              </w:rPr>
              <w:t>31</w:t>
            </w:r>
            <w:r>
              <w:rPr>
                <w:noProof/>
                <w:webHidden/>
              </w:rPr>
              <w:fldChar w:fldCharType="end"/>
            </w:r>
          </w:hyperlink>
        </w:p>
        <w:p w14:paraId="3900D49B" w14:textId="631AED91" w:rsidR="001426C2" w:rsidRDefault="001426C2">
          <w:pPr>
            <w:pStyle w:val="TOC3"/>
            <w:tabs>
              <w:tab w:val="right" w:leader="dot" w:pos="9061"/>
            </w:tabs>
            <w:rPr>
              <w:rFonts w:asciiTheme="minorHAnsi" w:hAnsiTheme="minorHAnsi"/>
              <w:noProof/>
              <w:sz w:val="22"/>
            </w:rPr>
          </w:pPr>
          <w:hyperlink w:anchor="_Toc233010336" w:history="1">
            <w:r w:rsidRPr="000745E9">
              <w:rPr>
                <w:rStyle w:val="Hyperlink"/>
                <w:noProof/>
              </w:rPr>
              <w:t>4.5.1. Автоматично генериране на demo keystore</w:t>
            </w:r>
            <w:r>
              <w:rPr>
                <w:noProof/>
                <w:webHidden/>
              </w:rPr>
              <w:tab/>
            </w:r>
            <w:r>
              <w:rPr>
                <w:noProof/>
                <w:webHidden/>
              </w:rPr>
              <w:fldChar w:fldCharType="begin"/>
            </w:r>
            <w:r>
              <w:rPr>
                <w:noProof/>
                <w:webHidden/>
              </w:rPr>
              <w:instrText xml:space="preserve"> PAGEREF _Toc233010336 \h </w:instrText>
            </w:r>
            <w:r>
              <w:rPr>
                <w:noProof/>
                <w:webHidden/>
              </w:rPr>
            </w:r>
            <w:r>
              <w:rPr>
                <w:noProof/>
                <w:webHidden/>
              </w:rPr>
              <w:fldChar w:fldCharType="separate"/>
            </w:r>
            <w:r>
              <w:rPr>
                <w:noProof/>
                <w:webHidden/>
              </w:rPr>
              <w:t>31</w:t>
            </w:r>
            <w:r>
              <w:rPr>
                <w:noProof/>
                <w:webHidden/>
              </w:rPr>
              <w:fldChar w:fldCharType="end"/>
            </w:r>
          </w:hyperlink>
        </w:p>
        <w:p w14:paraId="6FE91EE3" w14:textId="0B1FB33C" w:rsidR="001426C2" w:rsidRDefault="001426C2">
          <w:pPr>
            <w:pStyle w:val="TOC3"/>
            <w:tabs>
              <w:tab w:val="right" w:leader="dot" w:pos="9061"/>
            </w:tabs>
            <w:rPr>
              <w:rFonts w:asciiTheme="minorHAnsi" w:hAnsiTheme="minorHAnsi"/>
              <w:noProof/>
              <w:sz w:val="22"/>
            </w:rPr>
          </w:pPr>
          <w:hyperlink w:anchor="_Toc233010337" w:history="1">
            <w:r w:rsidRPr="000745E9">
              <w:rPr>
                <w:rStyle w:val="Hyperlink"/>
                <w:noProof/>
              </w:rPr>
              <w:t>4.5.2. Процес на PAdES-B-B подписване</w:t>
            </w:r>
            <w:r>
              <w:rPr>
                <w:noProof/>
                <w:webHidden/>
              </w:rPr>
              <w:tab/>
            </w:r>
            <w:r>
              <w:rPr>
                <w:noProof/>
                <w:webHidden/>
              </w:rPr>
              <w:fldChar w:fldCharType="begin"/>
            </w:r>
            <w:r>
              <w:rPr>
                <w:noProof/>
                <w:webHidden/>
              </w:rPr>
              <w:instrText xml:space="preserve"> PAGEREF _Toc233010337 \h </w:instrText>
            </w:r>
            <w:r>
              <w:rPr>
                <w:noProof/>
                <w:webHidden/>
              </w:rPr>
            </w:r>
            <w:r>
              <w:rPr>
                <w:noProof/>
                <w:webHidden/>
              </w:rPr>
              <w:fldChar w:fldCharType="separate"/>
            </w:r>
            <w:r>
              <w:rPr>
                <w:noProof/>
                <w:webHidden/>
              </w:rPr>
              <w:t>31</w:t>
            </w:r>
            <w:r>
              <w:rPr>
                <w:noProof/>
                <w:webHidden/>
              </w:rPr>
              <w:fldChar w:fldCharType="end"/>
            </w:r>
          </w:hyperlink>
        </w:p>
        <w:p w14:paraId="5D52EFD6" w14:textId="45330304" w:rsidR="001426C2" w:rsidRDefault="001426C2">
          <w:pPr>
            <w:pStyle w:val="TOC2"/>
            <w:tabs>
              <w:tab w:val="right" w:leader="dot" w:pos="9061"/>
            </w:tabs>
            <w:rPr>
              <w:rFonts w:asciiTheme="minorHAnsi" w:hAnsiTheme="minorHAnsi"/>
              <w:noProof/>
              <w:sz w:val="22"/>
            </w:rPr>
          </w:pPr>
          <w:hyperlink w:anchor="_Toc233010338" w:history="1">
            <w:r w:rsidRPr="000745E9">
              <w:rPr>
                <w:rStyle w:val="Hyperlink"/>
                <w:noProof/>
              </w:rPr>
              <w:t>4.6. AI Чатбот</w:t>
            </w:r>
            <w:r>
              <w:rPr>
                <w:noProof/>
                <w:webHidden/>
              </w:rPr>
              <w:tab/>
            </w:r>
            <w:r>
              <w:rPr>
                <w:noProof/>
                <w:webHidden/>
              </w:rPr>
              <w:fldChar w:fldCharType="begin"/>
            </w:r>
            <w:r>
              <w:rPr>
                <w:noProof/>
                <w:webHidden/>
              </w:rPr>
              <w:instrText xml:space="preserve"> PAGEREF _Toc233010338 \h </w:instrText>
            </w:r>
            <w:r>
              <w:rPr>
                <w:noProof/>
                <w:webHidden/>
              </w:rPr>
            </w:r>
            <w:r>
              <w:rPr>
                <w:noProof/>
                <w:webHidden/>
              </w:rPr>
              <w:fldChar w:fldCharType="separate"/>
            </w:r>
            <w:r>
              <w:rPr>
                <w:noProof/>
                <w:webHidden/>
              </w:rPr>
              <w:t>33</w:t>
            </w:r>
            <w:r>
              <w:rPr>
                <w:noProof/>
                <w:webHidden/>
              </w:rPr>
              <w:fldChar w:fldCharType="end"/>
            </w:r>
          </w:hyperlink>
        </w:p>
        <w:p w14:paraId="51C7CADE" w14:textId="00925971" w:rsidR="001426C2" w:rsidRDefault="001426C2">
          <w:pPr>
            <w:pStyle w:val="TOC2"/>
            <w:tabs>
              <w:tab w:val="right" w:leader="dot" w:pos="9061"/>
            </w:tabs>
            <w:rPr>
              <w:rFonts w:asciiTheme="minorHAnsi" w:hAnsiTheme="minorHAnsi"/>
              <w:noProof/>
              <w:sz w:val="22"/>
            </w:rPr>
          </w:pPr>
          <w:hyperlink w:anchor="_Toc233010339" w:history="1">
            <w:r w:rsidRPr="000745E9">
              <w:rPr>
                <w:rStyle w:val="Hyperlink"/>
                <w:noProof/>
              </w:rPr>
              <w:t>4.7. Платежна интеграция и абонаменти (Stripe)</w:t>
            </w:r>
            <w:r>
              <w:rPr>
                <w:noProof/>
                <w:webHidden/>
              </w:rPr>
              <w:tab/>
            </w:r>
            <w:r>
              <w:rPr>
                <w:noProof/>
                <w:webHidden/>
              </w:rPr>
              <w:fldChar w:fldCharType="begin"/>
            </w:r>
            <w:r>
              <w:rPr>
                <w:noProof/>
                <w:webHidden/>
              </w:rPr>
              <w:instrText xml:space="preserve"> PAGEREF _Toc233010339 \h </w:instrText>
            </w:r>
            <w:r>
              <w:rPr>
                <w:noProof/>
                <w:webHidden/>
              </w:rPr>
            </w:r>
            <w:r>
              <w:rPr>
                <w:noProof/>
                <w:webHidden/>
              </w:rPr>
              <w:fldChar w:fldCharType="separate"/>
            </w:r>
            <w:r>
              <w:rPr>
                <w:noProof/>
                <w:webHidden/>
              </w:rPr>
              <w:t>34</w:t>
            </w:r>
            <w:r>
              <w:rPr>
                <w:noProof/>
                <w:webHidden/>
              </w:rPr>
              <w:fldChar w:fldCharType="end"/>
            </w:r>
          </w:hyperlink>
        </w:p>
        <w:p w14:paraId="78BE9697" w14:textId="4B52AA8D" w:rsidR="001426C2" w:rsidRDefault="001426C2">
          <w:pPr>
            <w:pStyle w:val="TOC2"/>
            <w:tabs>
              <w:tab w:val="right" w:leader="dot" w:pos="9061"/>
            </w:tabs>
            <w:rPr>
              <w:rFonts w:asciiTheme="minorHAnsi" w:hAnsiTheme="minorHAnsi"/>
              <w:noProof/>
              <w:sz w:val="22"/>
            </w:rPr>
          </w:pPr>
          <w:hyperlink w:anchor="_Toc233010340" w:history="1">
            <w:r w:rsidRPr="000745E9">
              <w:rPr>
                <w:rStyle w:val="Hyperlink"/>
                <w:noProof/>
                <w:lang w:val="bg-BG"/>
              </w:rPr>
              <w:t>4.</w:t>
            </w:r>
            <w:r w:rsidRPr="000745E9">
              <w:rPr>
                <w:rStyle w:val="Hyperlink"/>
                <w:noProof/>
              </w:rPr>
              <w:t>8</w:t>
            </w:r>
            <w:r w:rsidRPr="000745E9">
              <w:rPr>
                <w:rStyle w:val="Hyperlink"/>
                <w:noProof/>
                <w:lang w:val="bg-BG"/>
              </w:rPr>
              <w:t xml:space="preserve"> Структура на база данни</w:t>
            </w:r>
            <w:r>
              <w:rPr>
                <w:noProof/>
                <w:webHidden/>
              </w:rPr>
              <w:tab/>
            </w:r>
            <w:r>
              <w:rPr>
                <w:noProof/>
                <w:webHidden/>
              </w:rPr>
              <w:fldChar w:fldCharType="begin"/>
            </w:r>
            <w:r>
              <w:rPr>
                <w:noProof/>
                <w:webHidden/>
              </w:rPr>
              <w:instrText xml:space="preserve"> PAGEREF _Toc233010340 \h </w:instrText>
            </w:r>
            <w:r>
              <w:rPr>
                <w:noProof/>
                <w:webHidden/>
              </w:rPr>
            </w:r>
            <w:r>
              <w:rPr>
                <w:noProof/>
                <w:webHidden/>
              </w:rPr>
              <w:fldChar w:fldCharType="separate"/>
            </w:r>
            <w:r>
              <w:rPr>
                <w:noProof/>
                <w:webHidden/>
              </w:rPr>
              <w:t>36</w:t>
            </w:r>
            <w:r>
              <w:rPr>
                <w:noProof/>
                <w:webHidden/>
              </w:rPr>
              <w:fldChar w:fldCharType="end"/>
            </w:r>
          </w:hyperlink>
        </w:p>
        <w:p w14:paraId="42A406EE" w14:textId="7946F6DC" w:rsidR="001426C2" w:rsidRDefault="001426C2">
          <w:pPr>
            <w:pStyle w:val="TOC2"/>
            <w:tabs>
              <w:tab w:val="right" w:leader="dot" w:pos="9061"/>
            </w:tabs>
            <w:rPr>
              <w:rFonts w:asciiTheme="minorHAnsi" w:hAnsiTheme="minorHAnsi"/>
              <w:noProof/>
              <w:sz w:val="22"/>
            </w:rPr>
          </w:pPr>
          <w:hyperlink w:anchor="_Toc233010341" w:history="1">
            <w:r w:rsidRPr="000745E9">
              <w:rPr>
                <w:rStyle w:val="Hyperlink"/>
                <w:noProof/>
              </w:rPr>
              <w:t xml:space="preserve">4.9 </w:t>
            </w:r>
            <w:r w:rsidRPr="000745E9">
              <w:rPr>
                <w:rStyle w:val="Hyperlink"/>
                <w:noProof/>
                <w:lang w:val="bg-BG"/>
              </w:rPr>
              <w:t>Тестване на системата</w:t>
            </w:r>
            <w:r>
              <w:rPr>
                <w:noProof/>
                <w:webHidden/>
              </w:rPr>
              <w:tab/>
            </w:r>
            <w:r>
              <w:rPr>
                <w:noProof/>
                <w:webHidden/>
              </w:rPr>
              <w:fldChar w:fldCharType="begin"/>
            </w:r>
            <w:r>
              <w:rPr>
                <w:noProof/>
                <w:webHidden/>
              </w:rPr>
              <w:instrText xml:space="preserve"> PAGEREF _Toc233010341 \h </w:instrText>
            </w:r>
            <w:r>
              <w:rPr>
                <w:noProof/>
                <w:webHidden/>
              </w:rPr>
            </w:r>
            <w:r>
              <w:rPr>
                <w:noProof/>
                <w:webHidden/>
              </w:rPr>
              <w:fldChar w:fldCharType="separate"/>
            </w:r>
            <w:r>
              <w:rPr>
                <w:noProof/>
                <w:webHidden/>
              </w:rPr>
              <w:t>39</w:t>
            </w:r>
            <w:r>
              <w:rPr>
                <w:noProof/>
                <w:webHidden/>
              </w:rPr>
              <w:fldChar w:fldCharType="end"/>
            </w:r>
          </w:hyperlink>
        </w:p>
        <w:p w14:paraId="29AABDD7" w14:textId="2FB40D25" w:rsidR="001426C2" w:rsidRDefault="001426C2">
          <w:pPr>
            <w:pStyle w:val="TOC3"/>
            <w:tabs>
              <w:tab w:val="right" w:leader="dot" w:pos="9061"/>
            </w:tabs>
            <w:rPr>
              <w:rFonts w:asciiTheme="minorHAnsi" w:hAnsiTheme="minorHAnsi"/>
              <w:noProof/>
              <w:sz w:val="22"/>
            </w:rPr>
          </w:pPr>
          <w:hyperlink w:anchor="_Toc233010342" w:history="1">
            <w:r w:rsidRPr="000745E9">
              <w:rPr>
                <w:rStyle w:val="Hyperlink"/>
                <w:noProof/>
                <w:lang w:val="bg-BG"/>
              </w:rPr>
              <w:t>4.</w:t>
            </w:r>
            <w:r w:rsidRPr="000745E9">
              <w:rPr>
                <w:rStyle w:val="Hyperlink"/>
                <w:noProof/>
              </w:rPr>
              <w:t>9.1. Подход и инструменти</w:t>
            </w:r>
            <w:r>
              <w:rPr>
                <w:noProof/>
                <w:webHidden/>
              </w:rPr>
              <w:tab/>
            </w:r>
            <w:r>
              <w:rPr>
                <w:noProof/>
                <w:webHidden/>
              </w:rPr>
              <w:fldChar w:fldCharType="begin"/>
            </w:r>
            <w:r>
              <w:rPr>
                <w:noProof/>
                <w:webHidden/>
              </w:rPr>
              <w:instrText xml:space="preserve"> PAGEREF _Toc233010342 \h </w:instrText>
            </w:r>
            <w:r>
              <w:rPr>
                <w:noProof/>
                <w:webHidden/>
              </w:rPr>
            </w:r>
            <w:r>
              <w:rPr>
                <w:noProof/>
                <w:webHidden/>
              </w:rPr>
              <w:fldChar w:fldCharType="separate"/>
            </w:r>
            <w:r>
              <w:rPr>
                <w:noProof/>
                <w:webHidden/>
              </w:rPr>
              <w:t>39</w:t>
            </w:r>
            <w:r>
              <w:rPr>
                <w:noProof/>
                <w:webHidden/>
              </w:rPr>
              <w:fldChar w:fldCharType="end"/>
            </w:r>
          </w:hyperlink>
        </w:p>
        <w:p w14:paraId="1641B1BB" w14:textId="69B1D9D9" w:rsidR="001426C2" w:rsidRDefault="001426C2">
          <w:pPr>
            <w:pStyle w:val="TOC3"/>
            <w:tabs>
              <w:tab w:val="right" w:leader="dot" w:pos="9061"/>
            </w:tabs>
            <w:rPr>
              <w:rFonts w:asciiTheme="minorHAnsi" w:hAnsiTheme="minorHAnsi"/>
              <w:noProof/>
              <w:sz w:val="22"/>
            </w:rPr>
          </w:pPr>
          <w:hyperlink w:anchor="_Toc233010343" w:history="1">
            <w:r w:rsidRPr="000745E9">
              <w:rPr>
                <w:rStyle w:val="Hyperlink"/>
                <w:noProof/>
                <w:lang w:val="bg-BG"/>
              </w:rPr>
              <w:t>4.</w:t>
            </w:r>
            <w:r w:rsidRPr="000745E9">
              <w:rPr>
                <w:rStyle w:val="Hyperlink"/>
                <w:noProof/>
              </w:rPr>
              <w:t>9.2. Покрити модули и сценарии</w:t>
            </w:r>
            <w:r>
              <w:rPr>
                <w:noProof/>
                <w:webHidden/>
              </w:rPr>
              <w:tab/>
            </w:r>
            <w:r>
              <w:rPr>
                <w:noProof/>
                <w:webHidden/>
              </w:rPr>
              <w:fldChar w:fldCharType="begin"/>
            </w:r>
            <w:r>
              <w:rPr>
                <w:noProof/>
                <w:webHidden/>
              </w:rPr>
              <w:instrText xml:space="preserve"> PAGEREF _Toc233010343 \h </w:instrText>
            </w:r>
            <w:r>
              <w:rPr>
                <w:noProof/>
                <w:webHidden/>
              </w:rPr>
            </w:r>
            <w:r>
              <w:rPr>
                <w:noProof/>
                <w:webHidden/>
              </w:rPr>
              <w:fldChar w:fldCharType="separate"/>
            </w:r>
            <w:r>
              <w:rPr>
                <w:noProof/>
                <w:webHidden/>
              </w:rPr>
              <w:t>40</w:t>
            </w:r>
            <w:r>
              <w:rPr>
                <w:noProof/>
                <w:webHidden/>
              </w:rPr>
              <w:fldChar w:fldCharType="end"/>
            </w:r>
          </w:hyperlink>
        </w:p>
        <w:p w14:paraId="714C177E" w14:textId="09B8F537" w:rsidR="001426C2" w:rsidRDefault="001426C2">
          <w:pPr>
            <w:pStyle w:val="TOC3"/>
            <w:tabs>
              <w:tab w:val="right" w:leader="dot" w:pos="9061"/>
            </w:tabs>
            <w:rPr>
              <w:rFonts w:asciiTheme="minorHAnsi" w:hAnsiTheme="minorHAnsi"/>
              <w:noProof/>
              <w:sz w:val="22"/>
            </w:rPr>
          </w:pPr>
          <w:hyperlink w:anchor="_Toc233010344" w:history="1">
            <w:r w:rsidRPr="000745E9">
              <w:rPr>
                <w:rStyle w:val="Hyperlink"/>
                <w:noProof/>
                <w:lang w:val="bg-BG"/>
              </w:rPr>
              <w:t>4.</w:t>
            </w:r>
            <w:r w:rsidRPr="000745E9">
              <w:rPr>
                <w:rStyle w:val="Hyperlink"/>
                <w:noProof/>
              </w:rPr>
              <w:t>9.3. Примерен модулен тест</w:t>
            </w:r>
            <w:r>
              <w:rPr>
                <w:noProof/>
                <w:webHidden/>
              </w:rPr>
              <w:tab/>
            </w:r>
            <w:r>
              <w:rPr>
                <w:noProof/>
                <w:webHidden/>
              </w:rPr>
              <w:fldChar w:fldCharType="begin"/>
            </w:r>
            <w:r>
              <w:rPr>
                <w:noProof/>
                <w:webHidden/>
              </w:rPr>
              <w:instrText xml:space="preserve"> PAGEREF _Toc233010344 \h </w:instrText>
            </w:r>
            <w:r>
              <w:rPr>
                <w:noProof/>
                <w:webHidden/>
              </w:rPr>
            </w:r>
            <w:r>
              <w:rPr>
                <w:noProof/>
                <w:webHidden/>
              </w:rPr>
              <w:fldChar w:fldCharType="separate"/>
            </w:r>
            <w:r>
              <w:rPr>
                <w:noProof/>
                <w:webHidden/>
              </w:rPr>
              <w:t>41</w:t>
            </w:r>
            <w:r>
              <w:rPr>
                <w:noProof/>
                <w:webHidden/>
              </w:rPr>
              <w:fldChar w:fldCharType="end"/>
            </w:r>
          </w:hyperlink>
        </w:p>
        <w:p w14:paraId="0F2E1E55" w14:textId="6F4E5C2E" w:rsidR="001426C2" w:rsidRDefault="001426C2">
          <w:pPr>
            <w:pStyle w:val="TOC1"/>
            <w:tabs>
              <w:tab w:val="right" w:leader="dot" w:pos="9061"/>
            </w:tabs>
            <w:rPr>
              <w:rFonts w:asciiTheme="minorHAnsi" w:hAnsiTheme="minorHAnsi"/>
              <w:noProof/>
              <w:sz w:val="22"/>
            </w:rPr>
          </w:pPr>
          <w:hyperlink w:anchor="_Toc233010345" w:history="1">
            <w:r w:rsidRPr="001426C2">
              <w:rPr>
                <w:rStyle w:val="Hyperlink"/>
                <w:b/>
                <w:noProof/>
              </w:rPr>
              <w:t xml:space="preserve">V. РЪКОВОДСТВО </w:t>
            </w:r>
            <w:r w:rsidRPr="001426C2">
              <w:rPr>
                <w:rStyle w:val="Hyperlink"/>
                <w:b/>
                <w:noProof/>
                <w:lang w:val="bg-BG"/>
              </w:rPr>
              <w:t>Н</w:t>
            </w:r>
            <w:r w:rsidRPr="001426C2">
              <w:rPr>
                <w:rStyle w:val="Hyperlink"/>
                <w:b/>
                <w:noProof/>
              </w:rPr>
              <w:t>А ПОТРЕБИТЕЛЯ</w:t>
            </w:r>
            <w:r>
              <w:rPr>
                <w:noProof/>
                <w:webHidden/>
              </w:rPr>
              <w:tab/>
            </w:r>
            <w:r>
              <w:rPr>
                <w:noProof/>
                <w:webHidden/>
              </w:rPr>
              <w:fldChar w:fldCharType="begin"/>
            </w:r>
            <w:r>
              <w:rPr>
                <w:noProof/>
                <w:webHidden/>
              </w:rPr>
              <w:instrText xml:space="preserve"> PAGEREF _Toc233010345 \h </w:instrText>
            </w:r>
            <w:r>
              <w:rPr>
                <w:noProof/>
                <w:webHidden/>
              </w:rPr>
            </w:r>
            <w:r>
              <w:rPr>
                <w:noProof/>
                <w:webHidden/>
              </w:rPr>
              <w:fldChar w:fldCharType="separate"/>
            </w:r>
            <w:r>
              <w:rPr>
                <w:noProof/>
                <w:webHidden/>
              </w:rPr>
              <w:t>42</w:t>
            </w:r>
            <w:r>
              <w:rPr>
                <w:noProof/>
                <w:webHidden/>
              </w:rPr>
              <w:fldChar w:fldCharType="end"/>
            </w:r>
          </w:hyperlink>
        </w:p>
        <w:p w14:paraId="774E6989" w14:textId="6492451D" w:rsidR="001426C2" w:rsidRDefault="001426C2">
          <w:pPr>
            <w:pStyle w:val="TOC2"/>
            <w:tabs>
              <w:tab w:val="right" w:leader="dot" w:pos="9061"/>
            </w:tabs>
            <w:rPr>
              <w:rFonts w:asciiTheme="minorHAnsi" w:hAnsiTheme="minorHAnsi"/>
              <w:noProof/>
              <w:sz w:val="22"/>
            </w:rPr>
          </w:pPr>
          <w:hyperlink w:anchor="_Toc233010346" w:history="1">
            <w:r w:rsidRPr="000745E9">
              <w:rPr>
                <w:rStyle w:val="Hyperlink"/>
                <w:noProof/>
              </w:rPr>
              <w:t>5.1. Регистрация и вход в системата</w:t>
            </w:r>
            <w:r>
              <w:rPr>
                <w:noProof/>
                <w:webHidden/>
              </w:rPr>
              <w:tab/>
            </w:r>
            <w:r>
              <w:rPr>
                <w:noProof/>
                <w:webHidden/>
              </w:rPr>
              <w:fldChar w:fldCharType="begin"/>
            </w:r>
            <w:r>
              <w:rPr>
                <w:noProof/>
                <w:webHidden/>
              </w:rPr>
              <w:instrText xml:space="preserve"> PAGEREF _Toc233010346 \h </w:instrText>
            </w:r>
            <w:r>
              <w:rPr>
                <w:noProof/>
                <w:webHidden/>
              </w:rPr>
            </w:r>
            <w:r>
              <w:rPr>
                <w:noProof/>
                <w:webHidden/>
              </w:rPr>
              <w:fldChar w:fldCharType="separate"/>
            </w:r>
            <w:r>
              <w:rPr>
                <w:noProof/>
                <w:webHidden/>
              </w:rPr>
              <w:t>42</w:t>
            </w:r>
            <w:r>
              <w:rPr>
                <w:noProof/>
                <w:webHidden/>
              </w:rPr>
              <w:fldChar w:fldCharType="end"/>
            </w:r>
          </w:hyperlink>
        </w:p>
        <w:p w14:paraId="163391A0" w14:textId="04EC8B65" w:rsidR="001426C2" w:rsidRDefault="001426C2">
          <w:pPr>
            <w:pStyle w:val="TOC3"/>
            <w:tabs>
              <w:tab w:val="right" w:leader="dot" w:pos="9061"/>
            </w:tabs>
            <w:rPr>
              <w:rFonts w:asciiTheme="minorHAnsi" w:hAnsiTheme="minorHAnsi"/>
              <w:noProof/>
              <w:sz w:val="22"/>
            </w:rPr>
          </w:pPr>
          <w:hyperlink w:anchor="_Toc233010347" w:history="1">
            <w:r w:rsidRPr="000745E9">
              <w:rPr>
                <w:rStyle w:val="Hyperlink"/>
                <w:noProof/>
              </w:rPr>
              <w:t>5.1.1. Регистрация на нов акаунт</w:t>
            </w:r>
            <w:r>
              <w:rPr>
                <w:noProof/>
                <w:webHidden/>
              </w:rPr>
              <w:tab/>
            </w:r>
            <w:r>
              <w:rPr>
                <w:noProof/>
                <w:webHidden/>
              </w:rPr>
              <w:fldChar w:fldCharType="begin"/>
            </w:r>
            <w:r>
              <w:rPr>
                <w:noProof/>
                <w:webHidden/>
              </w:rPr>
              <w:instrText xml:space="preserve"> PAGEREF _Toc233010347 \h </w:instrText>
            </w:r>
            <w:r>
              <w:rPr>
                <w:noProof/>
                <w:webHidden/>
              </w:rPr>
            </w:r>
            <w:r>
              <w:rPr>
                <w:noProof/>
                <w:webHidden/>
              </w:rPr>
              <w:fldChar w:fldCharType="separate"/>
            </w:r>
            <w:r>
              <w:rPr>
                <w:noProof/>
                <w:webHidden/>
              </w:rPr>
              <w:t>42</w:t>
            </w:r>
            <w:r>
              <w:rPr>
                <w:noProof/>
                <w:webHidden/>
              </w:rPr>
              <w:fldChar w:fldCharType="end"/>
            </w:r>
          </w:hyperlink>
        </w:p>
        <w:p w14:paraId="53666D7B" w14:textId="409E7AB5" w:rsidR="001426C2" w:rsidRDefault="001426C2">
          <w:pPr>
            <w:pStyle w:val="TOC3"/>
            <w:tabs>
              <w:tab w:val="right" w:leader="dot" w:pos="9061"/>
            </w:tabs>
            <w:rPr>
              <w:rFonts w:asciiTheme="minorHAnsi" w:hAnsiTheme="minorHAnsi"/>
              <w:noProof/>
              <w:sz w:val="22"/>
            </w:rPr>
          </w:pPr>
          <w:hyperlink w:anchor="_Toc233010348" w:history="1">
            <w:r w:rsidRPr="000745E9">
              <w:rPr>
                <w:rStyle w:val="Hyperlink"/>
                <w:noProof/>
              </w:rPr>
              <w:t>5.1.2. Вход в системата</w:t>
            </w:r>
            <w:r>
              <w:rPr>
                <w:noProof/>
                <w:webHidden/>
              </w:rPr>
              <w:tab/>
            </w:r>
            <w:r>
              <w:rPr>
                <w:noProof/>
                <w:webHidden/>
              </w:rPr>
              <w:fldChar w:fldCharType="begin"/>
            </w:r>
            <w:r>
              <w:rPr>
                <w:noProof/>
                <w:webHidden/>
              </w:rPr>
              <w:instrText xml:space="preserve"> PAGEREF _Toc233010348 \h </w:instrText>
            </w:r>
            <w:r>
              <w:rPr>
                <w:noProof/>
                <w:webHidden/>
              </w:rPr>
            </w:r>
            <w:r>
              <w:rPr>
                <w:noProof/>
                <w:webHidden/>
              </w:rPr>
              <w:fldChar w:fldCharType="separate"/>
            </w:r>
            <w:r>
              <w:rPr>
                <w:noProof/>
                <w:webHidden/>
              </w:rPr>
              <w:t>43</w:t>
            </w:r>
            <w:r>
              <w:rPr>
                <w:noProof/>
                <w:webHidden/>
              </w:rPr>
              <w:fldChar w:fldCharType="end"/>
            </w:r>
          </w:hyperlink>
        </w:p>
        <w:p w14:paraId="1B82F708" w14:textId="5FC65EA5" w:rsidR="001426C2" w:rsidRDefault="001426C2">
          <w:pPr>
            <w:pStyle w:val="TOC2"/>
            <w:tabs>
              <w:tab w:val="right" w:leader="dot" w:pos="9061"/>
            </w:tabs>
            <w:rPr>
              <w:rFonts w:asciiTheme="minorHAnsi" w:hAnsiTheme="minorHAnsi"/>
              <w:noProof/>
              <w:sz w:val="22"/>
            </w:rPr>
          </w:pPr>
          <w:hyperlink w:anchor="_Toc233010349" w:history="1">
            <w:r w:rsidRPr="000745E9">
              <w:rPr>
                <w:rStyle w:val="Hyperlink"/>
                <w:noProof/>
              </w:rPr>
              <w:t>5.2. Управление на папки и файлове</w:t>
            </w:r>
            <w:r>
              <w:rPr>
                <w:noProof/>
                <w:webHidden/>
              </w:rPr>
              <w:tab/>
            </w:r>
            <w:r>
              <w:rPr>
                <w:noProof/>
                <w:webHidden/>
              </w:rPr>
              <w:fldChar w:fldCharType="begin"/>
            </w:r>
            <w:r>
              <w:rPr>
                <w:noProof/>
                <w:webHidden/>
              </w:rPr>
              <w:instrText xml:space="preserve"> PAGEREF _Toc233010349 \h </w:instrText>
            </w:r>
            <w:r>
              <w:rPr>
                <w:noProof/>
                <w:webHidden/>
              </w:rPr>
            </w:r>
            <w:r>
              <w:rPr>
                <w:noProof/>
                <w:webHidden/>
              </w:rPr>
              <w:fldChar w:fldCharType="separate"/>
            </w:r>
            <w:r>
              <w:rPr>
                <w:noProof/>
                <w:webHidden/>
              </w:rPr>
              <w:t>44</w:t>
            </w:r>
            <w:r>
              <w:rPr>
                <w:noProof/>
                <w:webHidden/>
              </w:rPr>
              <w:fldChar w:fldCharType="end"/>
            </w:r>
          </w:hyperlink>
        </w:p>
        <w:p w14:paraId="0A4B9E3D" w14:textId="2BC6A94E" w:rsidR="001426C2" w:rsidRDefault="001426C2">
          <w:pPr>
            <w:pStyle w:val="TOC3"/>
            <w:tabs>
              <w:tab w:val="right" w:leader="dot" w:pos="9061"/>
            </w:tabs>
            <w:rPr>
              <w:rFonts w:asciiTheme="minorHAnsi" w:hAnsiTheme="minorHAnsi"/>
              <w:noProof/>
              <w:sz w:val="22"/>
            </w:rPr>
          </w:pPr>
          <w:hyperlink w:anchor="_Toc233010350" w:history="1">
            <w:r w:rsidRPr="000745E9">
              <w:rPr>
                <w:rStyle w:val="Hyperlink"/>
                <w:noProof/>
              </w:rPr>
              <w:t>5.2.1. Навигация</w:t>
            </w:r>
            <w:r>
              <w:rPr>
                <w:noProof/>
                <w:webHidden/>
              </w:rPr>
              <w:tab/>
            </w:r>
            <w:r>
              <w:rPr>
                <w:noProof/>
                <w:webHidden/>
              </w:rPr>
              <w:fldChar w:fldCharType="begin"/>
            </w:r>
            <w:r>
              <w:rPr>
                <w:noProof/>
                <w:webHidden/>
              </w:rPr>
              <w:instrText xml:space="preserve"> PAGEREF _Toc233010350 \h </w:instrText>
            </w:r>
            <w:r>
              <w:rPr>
                <w:noProof/>
                <w:webHidden/>
              </w:rPr>
            </w:r>
            <w:r>
              <w:rPr>
                <w:noProof/>
                <w:webHidden/>
              </w:rPr>
              <w:fldChar w:fldCharType="separate"/>
            </w:r>
            <w:r>
              <w:rPr>
                <w:noProof/>
                <w:webHidden/>
              </w:rPr>
              <w:t>44</w:t>
            </w:r>
            <w:r>
              <w:rPr>
                <w:noProof/>
                <w:webHidden/>
              </w:rPr>
              <w:fldChar w:fldCharType="end"/>
            </w:r>
          </w:hyperlink>
        </w:p>
        <w:p w14:paraId="120243B5" w14:textId="003BB56B" w:rsidR="001426C2" w:rsidRDefault="001426C2">
          <w:pPr>
            <w:pStyle w:val="TOC2"/>
            <w:tabs>
              <w:tab w:val="right" w:leader="dot" w:pos="9061"/>
            </w:tabs>
            <w:rPr>
              <w:rFonts w:asciiTheme="minorHAnsi" w:hAnsiTheme="minorHAnsi"/>
              <w:noProof/>
              <w:sz w:val="22"/>
            </w:rPr>
          </w:pPr>
          <w:hyperlink w:anchor="_Toc233010351" w:history="1">
            <w:r w:rsidRPr="000745E9">
              <w:rPr>
                <w:rStyle w:val="Hyperlink"/>
                <w:noProof/>
              </w:rPr>
              <w:t>5.2.2. Създаване на нова папка</w:t>
            </w:r>
            <w:r>
              <w:rPr>
                <w:noProof/>
                <w:webHidden/>
              </w:rPr>
              <w:tab/>
            </w:r>
            <w:r>
              <w:rPr>
                <w:noProof/>
                <w:webHidden/>
              </w:rPr>
              <w:fldChar w:fldCharType="begin"/>
            </w:r>
            <w:r>
              <w:rPr>
                <w:noProof/>
                <w:webHidden/>
              </w:rPr>
              <w:instrText xml:space="preserve"> PAGEREF _Toc233010351 \h </w:instrText>
            </w:r>
            <w:r>
              <w:rPr>
                <w:noProof/>
                <w:webHidden/>
              </w:rPr>
            </w:r>
            <w:r>
              <w:rPr>
                <w:noProof/>
                <w:webHidden/>
              </w:rPr>
              <w:fldChar w:fldCharType="separate"/>
            </w:r>
            <w:r>
              <w:rPr>
                <w:noProof/>
                <w:webHidden/>
              </w:rPr>
              <w:t>45</w:t>
            </w:r>
            <w:r>
              <w:rPr>
                <w:noProof/>
                <w:webHidden/>
              </w:rPr>
              <w:fldChar w:fldCharType="end"/>
            </w:r>
          </w:hyperlink>
        </w:p>
        <w:p w14:paraId="7BEC3D68" w14:textId="37574C23" w:rsidR="001426C2" w:rsidRDefault="001426C2">
          <w:pPr>
            <w:pStyle w:val="TOC3"/>
            <w:tabs>
              <w:tab w:val="right" w:leader="dot" w:pos="9061"/>
            </w:tabs>
            <w:rPr>
              <w:rFonts w:asciiTheme="minorHAnsi" w:hAnsiTheme="minorHAnsi"/>
              <w:noProof/>
              <w:sz w:val="22"/>
            </w:rPr>
          </w:pPr>
          <w:hyperlink w:anchor="_Toc233010352" w:history="1">
            <w:r w:rsidRPr="000745E9">
              <w:rPr>
                <w:rStyle w:val="Hyperlink"/>
                <w:noProof/>
              </w:rPr>
              <w:t>5.2.3. Преименуване</w:t>
            </w:r>
            <w:r>
              <w:rPr>
                <w:noProof/>
                <w:webHidden/>
              </w:rPr>
              <w:tab/>
            </w:r>
            <w:r>
              <w:rPr>
                <w:noProof/>
                <w:webHidden/>
              </w:rPr>
              <w:fldChar w:fldCharType="begin"/>
            </w:r>
            <w:r>
              <w:rPr>
                <w:noProof/>
                <w:webHidden/>
              </w:rPr>
              <w:instrText xml:space="preserve"> PAGEREF _Toc233010352 \h </w:instrText>
            </w:r>
            <w:r>
              <w:rPr>
                <w:noProof/>
                <w:webHidden/>
              </w:rPr>
            </w:r>
            <w:r>
              <w:rPr>
                <w:noProof/>
                <w:webHidden/>
              </w:rPr>
              <w:fldChar w:fldCharType="separate"/>
            </w:r>
            <w:r>
              <w:rPr>
                <w:noProof/>
                <w:webHidden/>
              </w:rPr>
              <w:t>45</w:t>
            </w:r>
            <w:r>
              <w:rPr>
                <w:noProof/>
                <w:webHidden/>
              </w:rPr>
              <w:fldChar w:fldCharType="end"/>
            </w:r>
          </w:hyperlink>
        </w:p>
        <w:p w14:paraId="30FCCA00" w14:textId="0F68AFC1" w:rsidR="001426C2" w:rsidRDefault="001426C2">
          <w:pPr>
            <w:pStyle w:val="TOC3"/>
            <w:tabs>
              <w:tab w:val="right" w:leader="dot" w:pos="9061"/>
            </w:tabs>
            <w:rPr>
              <w:rFonts w:asciiTheme="minorHAnsi" w:hAnsiTheme="minorHAnsi"/>
              <w:noProof/>
              <w:sz w:val="22"/>
            </w:rPr>
          </w:pPr>
          <w:hyperlink w:anchor="_Toc233010353" w:history="1">
            <w:r w:rsidRPr="000745E9">
              <w:rPr>
                <w:rStyle w:val="Hyperlink"/>
                <w:noProof/>
              </w:rPr>
              <w:t>5.2.4. Изтриване</w:t>
            </w:r>
            <w:r>
              <w:rPr>
                <w:noProof/>
                <w:webHidden/>
              </w:rPr>
              <w:tab/>
            </w:r>
            <w:r>
              <w:rPr>
                <w:noProof/>
                <w:webHidden/>
              </w:rPr>
              <w:fldChar w:fldCharType="begin"/>
            </w:r>
            <w:r>
              <w:rPr>
                <w:noProof/>
                <w:webHidden/>
              </w:rPr>
              <w:instrText xml:space="preserve"> PAGEREF _Toc233010353 \h </w:instrText>
            </w:r>
            <w:r>
              <w:rPr>
                <w:noProof/>
                <w:webHidden/>
              </w:rPr>
            </w:r>
            <w:r>
              <w:rPr>
                <w:noProof/>
                <w:webHidden/>
              </w:rPr>
              <w:fldChar w:fldCharType="separate"/>
            </w:r>
            <w:r>
              <w:rPr>
                <w:noProof/>
                <w:webHidden/>
              </w:rPr>
              <w:t>45</w:t>
            </w:r>
            <w:r>
              <w:rPr>
                <w:noProof/>
                <w:webHidden/>
              </w:rPr>
              <w:fldChar w:fldCharType="end"/>
            </w:r>
          </w:hyperlink>
        </w:p>
        <w:p w14:paraId="6CDE285B" w14:textId="3BD94889" w:rsidR="001426C2" w:rsidRDefault="001426C2">
          <w:pPr>
            <w:pStyle w:val="TOC3"/>
            <w:tabs>
              <w:tab w:val="right" w:leader="dot" w:pos="9061"/>
            </w:tabs>
            <w:rPr>
              <w:rFonts w:asciiTheme="minorHAnsi" w:hAnsiTheme="minorHAnsi"/>
              <w:noProof/>
              <w:sz w:val="22"/>
            </w:rPr>
          </w:pPr>
          <w:hyperlink w:anchor="_Toc233010354" w:history="1">
            <w:r w:rsidRPr="000745E9">
              <w:rPr>
                <w:rStyle w:val="Hyperlink"/>
                <w:noProof/>
              </w:rPr>
              <w:t>5.2.5. Местене на файл</w:t>
            </w:r>
            <w:r>
              <w:rPr>
                <w:noProof/>
                <w:webHidden/>
              </w:rPr>
              <w:tab/>
            </w:r>
            <w:r>
              <w:rPr>
                <w:noProof/>
                <w:webHidden/>
              </w:rPr>
              <w:fldChar w:fldCharType="begin"/>
            </w:r>
            <w:r>
              <w:rPr>
                <w:noProof/>
                <w:webHidden/>
              </w:rPr>
              <w:instrText xml:space="preserve"> PAGEREF _Toc233010354 \h </w:instrText>
            </w:r>
            <w:r>
              <w:rPr>
                <w:noProof/>
                <w:webHidden/>
              </w:rPr>
            </w:r>
            <w:r>
              <w:rPr>
                <w:noProof/>
                <w:webHidden/>
              </w:rPr>
              <w:fldChar w:fldCharType="separate"/>
            </w:r>
            <w:r>
              <w:rPr>
                <w:noProof/>
                <w:webHidden/>
              </w:rPr>
              <w:t>45</w:t>
            </w:r>
            <w:r>
              <w:rPr>
                <w:noProof/>
                <w:webHidden/>
              </w:rPr>
              <w:fldChar w:fldCharType="end"/>
            </w:r>
          </w:hyperlink>
        </w:p>
        <w:p w14:paraId="21BF1A67" w14:textId="145EEDAC" w:rsidR="001426C2" w:rsidRDefault="001426C2">
          <w:pPr>
            <w:pStyle w:val="TOC2"/>
            <w:tabs>
              <w:tab w:val="right" w:leader="dot" w:pos="9061"/>
            </w:tabs>
            <w:rPr>
              <w:rFonts w:asciiTheme="minorHAnsi" w:hAnsiTheme="minorHAnsi"/>
              <w:noProof/>
              <w:sz w:val="22"/>
            </w:rPr>
          </w:pPr>
          <w:hyperlink w:anchor="_Toc233010355" w:history="1">
            <w:r w:rsidRPr="000745E9">
              <w:rPr>
                <w:rStyle w:val="Hyperlink"/>
                <w:noProof/>
              </w:rPr>
              <w:t>5.3. Качване и изтегляне на файлове</w:t>
            </w:r>
            <w:r>
              <w:rPr>
                <w:noProof/>
                <w:webHidden/>
              </w:rPr>
              <w:tab/>
            </w:r>
            <w:r>
              <w:rPr>
                <w:noProof/>
                <w:webHidden/>
              </w:rPr>
              <w:fldChar w:fldCharType="begin"/>
            </w:r>
            <w:r>
              <w:rPr>
                <w:noProof/>
                <w:webHidden/>
              </w:rPr>
              <w:instrText xml:space="preserve"> PAGEREF _Toc233010355 \h </w:instrText>
            </w:r>
            <w:r>
              <w:rPr>
                <w:noProof/>
                <w:webHidden/>
              </w:rPr>
            </w:r>
            <w:r>
              <w:rPr>
                <w:noProof/>
                <w:webHidden/>
              </w:rPr>
              <w:fldChar w:fldCharType="separate"/>
            </w:r>
            <w:r>
              <w:rPr>
                <w:noProof/>
                <w:webHidden/>
              </w:rPr>
              <w:t>46</w:t>
            </w:r>
            <w:r>
              <w:rPr>
                <w:noProof/>
                <w:webHidden/>
              </w:rPr>
              <w:fldChar w:fldCharType="end"/>
            </w:r>
          </w:hyperlink>
        </w:p>
        <w:p w14:paraId="3B64B843" w14:textId="289C5C36" w:rsidR="001426C2" w:rsidRDefault="001426C2">
          <w:pPr>
            <w:pStyle w:val="TOC3"/>
            <w:tabs>
              <w:tab w:val="right" w:leader="dot" w:pos="9061"/>
            </w:tabs>
            <w:rPr>
              <w:rFonts w:asciiTheme="minorHAnsi" w:hAnsiTheme="minorHAnsi"/>
              <w:noProof/>
              <w:sz w:val="22"/>
            </w:rPr>
          </w:pPr>
          <w:hyperlink w:anchor="_Toc233010356" w:history="1">
            <w:r w:rsidRPr="000745E9">
              <w:rPr>
                <w:rStyle w:val="Hyperlink"/>
                <w:noProof/>
              </w:rPr>
              <w:t>5.3.1. Качване на файл</w:t>
            </w:r>
            <w:r>
              <w:rPr>
                <w:noProof/>
                <w:webHidden/>
              </w:rPr>
              <w:tab/>
            </w:r>
            <w:r>
              <w:rPr>
                <w:noProof/>
                <w:webHidden/>
              </w:rPr>
              <w:fldChar w:fldCharType="begin"/>
            </w:r>
            <w:r>
              <w:rPr>
                <w:noProof/>
                <w:webHidden/>
              </w:rPr>
              <w:instrText xml:space="preserve"> PAGEREF _Toc233010356 \h </w:instrText>
            </w:r>
            <w:r>
              <w:rPr>
                <w:noProof/>
                <w:webHidden/>
              </w:rPr>
            </w:r>
            <w:r>
              <w:rPr>
                <w:noProof/>
                <w:webHidden/>
              </w:rPr>
              <w:fldChar w:fldCharType="separate"/>
            </w:r>
            <w:r>
              <w:rPr>
                <w:noProof/>
                <w:webHidden/>
              </w:rPr>
              <w:t>46</w:t>
            </w:r>
            <w:r>
              <w:rPr>
                <w:noProof/>
                <w:webHidden/>
              </w:rPr>
              <w:fldChar w:fldCharType="end"/>
            </w:r>
          </w:hyperlink>
        </w:p>
        <w:p w14:paraId="21FDA9D3" w14:textId="73AF19F3" w:rsidR="001426C2" w:rsidRDefault="001426C2">
          <w:pPr>
            <w:pStyle w:val="TOC3"/>
            <w:tabs>
              <w:tab w:val="right" w:leader="dot" w:pos="9061"/>
            </w:tabs>
            <w:rPr>
              <w:rFonts w:asciiTheme="minorHAnsi" w:hAnsiTheme="minorHAnsi"/>
              <w:noProof/>
              <w:sz w:val="22"/>
            </w:rPr>
          </w:pPr>
          <w:hyperlink w:anchor="_Toc233010357" w:history="1">
            <w:r w:rsidRPr="000745E9">
              <w:rPr>
                <w:rStyle w:val="Hyperlink"/>
                <w:noProof/>
              </w:rPr>
              <w:t>5.3.2. Изтегляне на файл</w:t>
            </w:r>
            <w:r>
              <w:rPr>
                <w:noProof/>
                <w:webHidden/>
              </w:rPr>
              <w:tab/>
            </w:r>
            <w:r>
              <w:rPr>
                <w:noProof/>
                <w:webHidden/>
              </w:rPr>
              <w:fldChar w:fldCharType="begin"/>
            </w:r>
            <w:r>
              <w:rPr>
                <w:noProof/>
                <w:webHidden/>
              </w:rPr>
              <w:instrText xml:space="preserve"> PAGEREF _Toc233010357 \h </w:instrText>
            </w:r>
            <w:r>
              <w:rPr>
                <w:noProof/>
                <w:webHidden/>
              </w:rPr>
            </w:r>
            <w:r>
              <w:rPr>
                <w:noProof/>
                <w:webHidden/>
              </w:rPr>
              <w:fldChar w:fldCharType="separate"/>
            </w:r>
            <w:r>
              <w:rPr>
                <w:noProof/>
                <w:webHidden/>
              </w:rPr>
              <w:t>46</w:t>
            </w:r>
            <w:r>
              <w:rPr>
                <w:noProof/>
                <w:webHidden/>
              </w:rPr>
              <w:fldChar w:fldCharType="end"/>
            </w:r>
          </w:hyperlink>
        </w:p>
        <w:p w14:paraId="1B68C212" w14:textId="0094203D" w:rsidR="001426C2" w:rsidRDefault="001426C2">
          <w:pPr>
            <w:pStyle w:val="TOC2"/>
            <w:tabs>
              <w:tab w:val="right" w:leader="dot" w:pos="9061"/>
            </w:tabs>
            <w:rPr>
              <w:rFonts w:asciiTheme="minorHAnsi" w:hAnsiTheme="minorHAnsi"/>
              <w:noProof/>
              <w:sz w:val="22"/>
            </w:rPr>
          </w:pPr>
          <w:hyperlink w:anchor="_Toc233010358" w:history="1">
            <w:r w:rsidRPr="000745E9">
              <w:rPr>
                <w:rStyle w:val="Hyperlink"/>
                <w:noProof/>
              </w:rPr>
              <w:t>5.4. Споделяне на файлове и папки</w:t>
            </w:r>
            <w:r>
              <w:rPr>
                <w:noProof/>
                <w:webHidden/>
              </w:rPr>
              <w:tab/>
            </w:r>
            <w:r>
              <w:rPr>
                <w:noProof/>
                <w:webHidden/>
              </w:rPr>
              <w:fldChar w:fldCharType="begin"/>
            </w:r>
            <w:r>
              <w:rPr>
                <w:noProof/>
                <w:webHidden/>
              </w:rPr>
              <w:instrText xml:space="preserve"> PAGEREF _Toc233010358 \h </w:instrText>
            </w:r>
            <w:r>
              <w:rPr>
                <w:noProof/>
                <w:webHidden/>
              </w:rPr>
            </w:r>
            <w:r>
              <w:rPr>
                <w:noProof/>
                <w:webHidden/>
              </w:rPr>
              <w:fldChar w:fldCharType="separate"/>
            </w:r>
            <w:r>
              <w:rPr>
                <w:noProof/>
                <w:webHidden/>
              </w:rPr>
              <w:t>46</w:t>
            </w:r>
            <w:r>
              <w:rPr>
                <w:noProof/>
                <w:webHidden/>
              </w:rPr>
              <w:fldChar w:fldCharType="end"/>
            </w:r>
          </w:hyperlink>
        </w:p>
        <w:p w14:paraId="1CE9EBC8" w14:textId="02512E4C" w:rsidR="001426C2" w:rsidRDefault="001426C2">
          <w:pPr>
            <w:pStyle w:val="TOC3"/>
            <w:tabs>
              <w:tab w:val="right" w:leader="dot" w:pos="9061"/>
            </w:tabs>
            <w:rPr>
              <w:rFonts w:asciiTheme="minorHAnsi" w:hAnsiTheme="minorHAnsi"/>
              <w:noProof/>
              <w:sz w:val="22"/>
            </w:rPr>
          </w:pPr>
          <w:hyperlink w:anchor="_Toc233010359" w:history="1">
            <w:r w:rsidRPr="000745E9">
              <w:rPr>
                <w:rStyle w:val="Hyperlink"/>
                <w:noProof/>
              </w:rPr>
              <w:t>5.4.1. Създаване на споделена връзка</w:t>
            </w:r>
            <w:r>
              <w:rPr>
                <w:noProof/>
                <w:webHidden/>
              </w:rPr>
              <w:tab/>
            </w:r>
            <w:r>
              <w:rPr>
                <w:noProof/>
                <w:webHidden/>
              </w:rPr>
              <w:fldChar w:fldCharType="begin"/>
            </w:r>
            <w:r>
              <w:rPr>
                <w:noProof/>
                <w:webHidden/>
              </w:rPr>
              <w:instrText xml:space="preserve"> PAGEREF _Toc233010359 \h </w:instrText>
            </w:r>
            <w:r>
              <w:rPr>
                <w:noProof/>
                <w:webHidden/>
              </w:rPr>
            </w:r>
            <w:r>
              <w:rPr>
                <w:noProof/>
                <w:webHidden/>
              </w:rPr>
              <w:fldChar w:fldCharType="separate"/>
            </w:r>
            <w:r>
              <w:rPr>
                <w:noProof/>
                <w:webHidden/>
              </w:rPr>
              <w:t>46</w:t>
            </w:r>
            <w:r>
              <w:rPr>
                <w:noProof/>
                <w:webHidden/>
              </w:rPr>
              <w:fldChar w:fldCharType="end"/>
            </w:r>
          </w:hyperlink>
        </w:p>
        <w:p w14:paraId="550716D2" w14:textId="29FB16F4" w:rsidR="001426C2" w:rsidRDefault="001426C2">
          <w:pPr>
            <w:pStyle w:val="TOC3"/>
            <w:tabs>
              <w:tab w:val="right" w:leader="dot" w:pos="9061"/>
            </w:tabs>
            <w:rPr>
              <w:rFonts w:asciiTheme="minorHAnsi" w:hAnsiTheme="minorHAnsi"/>
              <w:noProof/>
              <w:sz w:val="22"/>
            </w:rPr>
          </w:pPr>
          <w:hyperlink w:anchor="_Toc233010360" w:history="1">
            <w:r w:rsidRPr="000745E9">
              <w:rPr>
                <w:rStyle w:val="Hyperlink"/>
                <w:noProof/>
              </w:rPr>
              <w:t>5.4.2. Управление на споделяния</w:t>
            </w:r>
            <w:r>
              <w:rPr>
                <w:noProof/>
                <w:webHidden/>
              </w:rPr>
              <w:tab/>
            </w:r>
            <w:r>
              <w:rPr>
                <w:noProof/>
                <w:webHidden/>
              </w:rPr>
              <w:fldChar w:fldCharType="begin"/>
            </w:r>
            <w:r>
              <w:rPr>
                <w:noProof/>
                <w:webHidden/>
              </w:rPr>
              <w:instrText xml:space="preserve"> PAGEREF _Toc233010360 \h </w:instrText>
            </w:r>
            <w:r>
              <w:rPr>
                <w:noProof/>
                <w:webHidden/>
              </w:rPr>
            </w:r>
            <w:r>
              <w:rPr>
                <w:noProof/>
                <w:webHidden/>
              </w:rPr>
              <w:fldChar w:fldCharType="separate"/>
            </w:r>
            <w:r>
              <w:rPr>
                <w:noProof/>
                <w:webHidden/>
              </w:rPr>
              <w:t>46</w:t>
            </w:r>
            <w:r>
              <w:rPr>
                <w:noProof/>
                <w:webHidden/>
              </w:rPr>
              <w:fldChar w:fldCharType="end"/>
            </w:r>
          </w:hyperlink>
        </w:p>
        <w:p w14:paraId="0C0354DA" w14:textId="4EF4701F" w:rsidR="001426C2" w:rsidRDefault="001426C2">
          <w:pPr>
            <w:pStyle w:val="TOC3"/>
            <w:tabs>
              <w:tab w:val="right" w:leader="dot" w:pos="9061"/>
            </w:tabs>
            <w:rPr>
              <w:rFonts w:asciiTheme="minorHAnsi" w:hAnsiTheme="minorHAnsi"/>
              <w:noProof/>
              <w:sz w:val="22"/>
            </w:rPr>
          </w:pPr>
          <w:hyperlink w:anchor="_Toc233010361" w:history="1">
            <w:r w:rsidRPr="000745E9">
              <w:rPr>
                <w:rStyle w:val="Hyperlink"/>
                <w:noProof/>
              </w:rPr>
              <w:t>5.4.3. Достъп до споделена връзка</w:t>
            </w:r>
            <w:r>
              <w:rPr>
                <w:noProof/>
                <w:webHidden/>
              </w:rPr>
              <w:tab/>
            </w:r>
            <w:r>
              <w:rPr>
                <w:noProof/>
                <w:webHidden/>
              </w:rPr>
              <w:fldChar w:fldCharType="begin"/>
            </w:r>
            <w:r>
              <w:rPr>
                <w:noProof/>
                <w:webHidden/>
              </w:rPr>
              <w:instrText xml:space="preserve"> PAGEREF _Toc233010361 \h </w:instrText>
            </w:r>
            <w:r>
              <w:rPr>
                <w:noProof/>
                <w:webHidden/>
              </w:rPr>
            </w:r>
            <w:r>
              <w:rPr>
                <w:noProof/>
                <w:webHidden/>
              </w:rPr>
              <w:fldChar w:fldCharType="separate"/>
            </w:r>
            <w:r>
              <w:rPr>
                <w:noProof/>
                <w:webHidden/>
              </w:rPr>
              <w:t>47</w:t>
            </w:r>
            <w:r>
              <w:rPr>
                <w:noProof/>
                <w:webHidden/>
              </w:rPr>
              <w:fldChar w:fldCharType="end"/>
            </w:r>
          </w:hyperlink>
        </w:p>
        <w:p w14:paraId="76DAEB82" w14:textId="0312D3F8" w:rsidR="001426C2" w:rsidRDefault="001426C2">
          <w:pPr>
            <w:pStyle w:val="TOC2"/>
            <w:tabs>
              <w:tab w:val="right" w:leader="dot" w:pos="9061"/>
            </w:tabs>
            <w:rPr>
              <w:rFonts w:asciiTheme="minorHAnsi" w:hAnsiTheme="minorHAnsi"/>
              <w:noProof/>
              <w:sz w:val="22"/>
            </w:rPr>
          </w:pPr>
          <w:hyperlink w:anchor="_Toc233010362" w:history="1">
            <w:r w:rsidRPr="000745E9">
              <w:rPr>
                <w:rStyle w:val="Hyperlink"/>
                <w:noProof/>
              </w:rPr>
              <w:t>5.5. Съвместно редактиране на документи</w:t>
            </w:r>
            <w:r>
              <w:rPr>
                <w:noProof/>
                <w:webHidden/>
              </w:rPr>
              <w:tab/>
            </w:r>
            <w:r>
              <w:rPr>
                <w:noProof/>
                <w:webHidden/>
              </w:rPr>
              <w:fldChar w:fldCharType="begin"/>
            </w:r>
            <w:r>
              <w:rPr>
                <w:noProof/>
                <w:webHidden/>
              </w:rPr>
              <w:instrText xml:space="preserve"> PAGEREF _Toc233010362 \h </w:instrText>
            </w:r>
            <w:r>
              <w:rPr>
                <w:noProof/>
                <w:webHidden/>
              </w:rPr>
            </w:r>
            <w:r>
              <w:rPr>
                <w:noProof/>
                <w:webHidden/>
              </w:rPr>
              <w:fldChar w:fldCharType="separate"/>
            </w:r>
            <w:r>
              <w:rPr>
                <w:noProof/>
                <w:webHidden/>
              </w:rPr>
              <w:t>47</w:t>
            </w:r>
            <w:r>
              <w:rPr>
                <w:noProof/>
                <w:webHidden/>
              </w:rPr>
              <w:fldChar w:fldCharType="end"/>
            </w:r>
          </w:hyperlink>
        </w:p>
        <w:p w14:paraId="4789E2E5" w14:textId="5F591BBB" w:rsidR="001426C2" w:rsidRDefault="001426C2">
          <w:pPr>
            <w:pStyle w:val="TOC3"/>
            <w:tabs>
              <w:tab w:val="right" w:leader="dot" w:pos="9061"/>
            </w:tabs>
            <w:rPr>
              <w:rFonts w:asciiTheme="minorHAnsi" w:hAnsiTheme="minorHAnsi"/>
              <w:noProof/>
              <w:sz w:val="22"/>
            </w:rPr>
          </w:pPr>
          <w:hyperlink w:anchor="_Toc233010363" w:history="1">
            <w:r w:rsidRPr="000745E9">
              <w:rPr>
                <w:rStyle w:val="Hyperlink"/>
                <w:noProof/>
              </w:rPr>
              <w:t>5.5.1. Отваряне на документ за редактиране</w:t>
            </w:r>
            <w:r>
              <w:rPr>
                <w:noProof/>
                <w:webHidden/>
              </w:rPr>
              <w:tab/>
            </w:r>
            <w:r>
              <w:rPr>
                <w:noProof/>
                <w:webHidden/>
              </w:rPr>
              <w:fldChar w:fldCharType="begin"/>
            </w:r>
            <w:r>
              <w:rPr>
                <w:noProof/>
                <w:webHidden/>
              </w:rPr>
              <w:instrText xml:space="preserve"> PAGEREF _Toc233010363 \h </w:instrText>
            </w:r>
            <w:r>
              <w:rPr>
                <w:noProof/>
                <w:webHidden/>
              </w:rPr>
            </w:r>
            <w:r>
              <w:rPr>
                <w:noProof/>
                <w:webHidden/>
              </w:rPr>
              <w:fldChar w:fldCharType="separate"/>
            </w:r>
            <w:r>
              <w:rPr>
                <w:noProof/>
                <w:webHidden/>
              </w:rPr>
              <w:t>47</w:t>
            </w:r>
            <w:r>
              <w:rPr>
                <w:noProof/>
                <w:webHidden/>
              </w:rPr>
              <w:fldChar w:fldCharType="end"/>
            </w:r>
          </w:hyperlink>
        </w:p>
        <w:p w14:paraId="0FD25106" w14:textId="751D5B45" w:rsidR="001426C2" w:rsidRDefault="001426C2">
          <w:pPr>
            <w:pStyle w:val="TOC3"/>
            <w:tabs>
              <w:tab w:val="right" w:leader="dot" w:pos="9061"/>
            </w:tabs>
            <w:rPr>
              <w:rFonts w:asciiTheme="minorHAnsi" w:hAnsiTheme="minorHAnsi"/>
              <w:noProof/>
              <w:sz w:val="22"/>
            </w:rPr>
          </w:pPr>
          <w:hyperlink w:anchor="_Toc233010364" w:history="1">
            <w:r w:rsidRPr="000745E9">
              <w:rPr>
                <w:rStyle w:val="Hyperlink"/>
                <w:noProof/>
              </w:rPr>
              <w:t>5.5.2. Работа в редактора</w:t>
            </w:r>
            <w:r>
              <w:rPr>
                <w:noProof/>
                <w:webHidden/>
              </w:rPr>
              <w:tab/>
            </w:r>
            <w:r>
              <w:rPr>
                <w:noProof/>
                <w:webHidden/>
              </w:rPr>
              <w:fldChar w:fldCharType="begin"/>
            </w:r>
            <w:r>
              <w:rPr>
                <w:noProof/>
                <w:webHidden/>
              </w:rPr>
              <w:instrText xml:space="preserve"> PAGEREF _Toc233010364 \h </w:instrText>
            </w:r>
            <w:r>
              <w:rPr>
                <w:noProof/>
                <w:webHidden/>
              </w:rPr>
            </w:r>
            <w:r>
              <w:rPr>
                <w:noProof/>
                <w:webHidden/>
              </w:rPr>
              <w:fldChar w:fldCharType="separate"/>
            </w:r>
            <w:r>
              <w:rPr>
                <w:noProof/>
                <w:webHidden/>
              </w:rPr>
              <w:t>47</w:t>
            </w:r>
            <w:r>
              <w:rPr>
                <w:noProof/>
                <w:webHidden/>
              </w:rPr>
              <w:fldChar w:fldCharType="end"/>
            </w:r>
          </w:hyperlink>
        </w:p>
        <w:p w14:paraId="127B00E4" w14:textId="7C76AF9B" w:rsidR="001426C2" w:rsidRDefault="001426C2">
          <w:pPr>
            <w:pStyle w:val="TOC2"/>
            <w:tabs>
              <w:tab w:val="right" w:leader="dot" w:pos="9061"/>
            </w:tabs>
            <w:rPr>
              <w:rFonts w:asciiTheme="minorHAnsi" w:hAnsiTheme="minorHAnsi"/>
              <w:noProof/>
              <w:sz w:val="22"/>
            </w:rPr>
          </w:pPr>
          <w:hyperlink w:anchor="_Toc233010365" w:history="1">
            <w:r w:rsidRPr="000745E9">
              <w:rPr>
                <w:rStyle w:val="Hyperlink"/>
                <w:noProof/>
              </w:rPr>
              <w:t>5.6. Електронно подписване на PDF</w:t>
            </w:r>
            <w:r>
              <w:rPr>
                <w:noProof/>
                <w:webHidden/>
              </w:rPr>
              <w:tab/>
            </w:r>
            <w:r>
              <w:rPr>
                <w:noProof/>
                <w:webHidden/>
              </w:rPr>
              <w:fldChar w:fldCharType="begin"/>
            </w:r>
            <w:r>
              <w:rPr>
                <w:noProof/>
                <w:webHidden/>
              </w:rPr>
              <w:instrText xml:space="preserve"> PAGEREF _Toc233010365 \h </w:instrText>
            </w:r>
            <w:r>
              <w:rPr>
                <w:noProof/>
                <w:webHidden/>
              </w:rPr>
            </w:r>
            <w:r>
              <w:rPr>
                <w:noProof/>
                <w:webHidden/>
              </w:rPr>
              <w:fldChar w:fldCharType="separate"/>
            </w:r>
            <w:r>
              <w:rPr>
                <w:noProof/>
                <w:webHidden/>
              </w:rPr>
              <w:t>47</w:t>
            </w:r>
            <w:r>
              <w:rPr>
                <w:noProof/>
                <w:webHidden/>
              </w:rPr>
              <w:fldChar w:fldCharType="end"/>
            </w:r>
          </w:hyperlink>
        </w:p>
        <w:p w14:paraId="13DDD6AA" w14:textId="131DA6A5" w:rsidR="001426C2" w:rsidRDefault="001426C2">
          <w:pPr>
            <w:pStyle w:val="TOC3"/>
            <w:tabs>
              <w:tab w:val="right" w:leader="dot" w:pos="9061"/>
            </w:tabs>
            <w:rPr>
              <w:rFonts w:asciiTheme="minorHAnsi" w:hAnsiTheme="minorHAnsi"/>
              <w:noProof/>
              <w:sz w:val="22"/>
            </w:rPr>
          </w:pPr>
          <w:hyperlink w:anchor="_Toc233010366" w:history="1">
            <w:r w:rsidRPr="000745E9">
              <w:rPr>
                <w:rStyle w:val="Hyperlink"/>
                <w:noProof/>
              </w:rPr>
              <w:t>5.6.1. Подписване на PDF документ</w:t>
            </w:r>
            <w:r>
              <w:rPr>
                <w:noProof/>
                <w:webHidden/>
              </w:rPr>
              <w:tab/>
            </w:r>
            <w:r>
              <w:rPr>
                <w:noProof/>
                <w:webHidden/>
              </w:rPr>
              <w:fldChar w:fldCharType="begin"/>
            </w:r>
            <w:r>
              <w:rPr>
                <w:noProof/>
                <w:webHidden/>
              </w:rPr>
              <w:instrText xml:space="preserve"> PAGEREF _Toc233010366 \h </w:instrText>
            </w:r>
            <w:r>
              <w:rPr>
                <w:noProof/>
                <w:webHidden/>
              </w:rPr>
            </w:r>
            <w:r>
              <w:rPr>
                <w:noProof/>
                <w:webHidden/>
              </w:rPr>
              <w:fldChar w:fldCharType="separate"/>
            </w:r>
            <w:r>
              <w:rPr>
                <w:noProof/>
                <w:webHidden/>
              </w:rPr>
              <w:t>47</w:t>
            </w:r>
            <w:r>
              <w:rPr>
                <w:noProof/>
                <w:webHidden/>
              </w:rPr>
              <w:fldChar w:fldCharType="end"/>
            </w:r>
          </w:hyperlink>
        </w:p>
        <w:p w14:paraId="4080F533" w14:textId="0B21BF46" w:rsidR="001426C2" w:rsidRDefault="001426C2">
          <w:pPr>
            <w:pStyle w:val="TOC3"/>
            <w:tabs>
              <w:tab w:val="right" w:leader="dot" w:pos="9061"/>
            </w:tabs>
            <w:rPr>
              <w:rFonts w:asciiTheme="minorHAnsi" w:hAnsiTheme="minorHAnsi"/>
              <w:noProof/>
              <w:sz w:val="22"/>
            </w:rPr>
          </w:pPr>
          <w:hyperlink w:anchor="_Toc233010367" w:history="1">
            <w:r w:rsidRPr="000745E9">
              <w:rPr>
                <w:rStyle w:val="Hyperlink"/>
                <w:noProof/>
              </w:rPr>
              <w:t>5.6.2. Преглед и изтегляне на подписания документ</w:t>
            </w:r>
            <w:r>
              <w:rPr>
                <w:noProof/>
                <w:webHidden/>
              </w:rPr>
              <w:tab/>
            </w:r>
            <w:r>
              <w:rPr>
                <w:noProof/>
                <w:webHidden/>
              </w:rPr>
              <w:fldChar w:fldCharType="begin"/>
            </w:r>
            <w:r>
              <w:rPr>
                <w:noProof/>
                <w:webHidden/>
              </w:rPr>
              <w:instrText xml:space="preserve"> PAGEREF _Toc233010367 \h </w:instrText>
            </w:r>
            <w:r>
              <w:rPr>
                <w:noProof/>
                <w:webHidden/>
              </w:rPr>
            </w:r>
            <w:r>
              <w:rPr>
                <w:noProof/>
                <w:webHidden/>
              </w:rPr>
              <w:fldChar w:fldCharType="separate"/>
            </w:r>
            <w:r>
              <w:rPr>
                <w:noProof/>
                <w:webHidden/>
              </w:rPr>
              <w:t>48</w:t>
            </w:r>
            <w:r>
              <w:rPr>
                <w:noProof/>
                <w:webHidden/>
              </w:rPr>
              <w:fldChar w:fldCharType="end"/>
            </w:r>
          </w:hyperlink>
        </w:p>
        <w:p w14:paraId="2E4B7D45" w14:textId="5DF812D7" w:rsidR="001426C2" w:rsidRDefault="001426C2">
          <w:pPr>
            <w:pStyle w:val="TOC2"/>
            <w:tabs>
              <w:tab w:val="right" w:leader="dot" w:pos="9061"/>
            </w:tabs>
            <w:rPr>
              <w:rFonts w:asciiTheme="minorHAnsi" w:hAnsiTheme="minorHAnsi"/>
              <w:noProof/>
              <w:sz w:val="22"/>
            </w:rPr>
          </w:pPr>
          <w:hyperlink w:anchor="_Toc233010368" w:history="1">
            <w:r w:rsidRPr="000745E9">
              <w:rPr>
                <w:rStyle w:val="Hyperlink"/>
                <w:noProof/>
              </w:rPr>
              <w:t>5.7. AI Асистент</w:t>
            </w:r>
            <w:r>
              <w:rPr>
                <w:noProof/>
                <w:webHidden/>
              </w:rPr>
              <w:tab/>
            </w:r>
            <w:r>
              <w:rPr>
                <w:noProof/>
                <w:webHidden/>
              </w:rPr>
              <w:fldChar w:fldCharType="begin"/>
            </w:r>
            <w:r>
              <w:rPr>
                <w:noProof/>
                <w:webHidden/>
              </w:rPr>
              <w:instrText xml:space="preserve"> PAGEREF _Toc233010368 \h </w:instrText>
            </w:r>
            <w:r>
              <w:rPr>
                <w:noProof/>
                <w:webHidden/>
              </w:rPr>
            </w:r>
            <w:r>
              <w:rPr>
                <w:noProof/>
                <w:webHidden/>
              </w:rPr>
              <w:fldChar w:fldCharType="separate"/>
            </w:r>
            <w:r>
              <w:rPr>
                <w:noProof/>
                <w:webHidden/>
              </w:rPr>
              <w:t>48</w:t>
            </w:r>
            <w:r>
              <w:rPr>
                <w:noProof/>
                <w:webHidden/>
              </w:rPr>
              <w:fldChar w:fldCharType="end"/>
            </w:r>
          </w:hyperlink>
        </w:p>
        <w:p w14:paraId="21118E72" w14:textId="5BFC5ABE" w:rsidR="001426C2" w:rsidRDefault="001426C2">
          <w:pPr>
            <w:pStyle w:val="TOC2"/>
            <w:tabs>
              <w:tab w:val="right" w:leader="dot" w:pos="9061"/>
            </w:tabs>
            <w:rPr>
              <w:rFonts w:asciiTheme="minorHAnsi" w:hAnsiTheme="minorHAnsi"/>
              <w:noProof/>
              <w:sz w:val="22"/>
            </w:rPr>
          </w:pPr>
          <w:hyperlink w:anchor="_Toc233010369" w:history="1">
            <w:r w:rsidRPr="000745E9">
              <w:rPr>
                <w:rStyle w:val="Hyperlink"/>
                <w:noProof/>
              </w:rPr>
              <w:t>5.8. Управление на профила и абонамента</w:t>
            </w:r>
            <w:r>
              <w:rPr>
                <w:noProof/>
                <w:webHidden/>
              </w:rPr>
              <w:tab/>
            </w:r>
            <w:r>
              <w:rPr>
                <w:noProof/>
                <w:webHidden/>
              </w:rPr>
              <w:fldChar w:fldCharType="begin"/>
            </w:r>
            <w:r>
              <w:rPr>
                <w:noProof/>
                <w:webHidden/>
              </w:rPr>
              <w:instrText xml:space="preserve"> PAGEREF _Toc233010369 \h </w:instrText>
            </w:r>
            <w:r>
              <w:rPr>
                <w:noProof/>
                <w:webHidden/>
              </w:rPr>
            </w:r>
            <w:r>
              <w:rPr>
                <w:noProof/>
                <w:webHidden/>
              </w:rPr>
              <w:fldChar w:fldCharType="separate"/>
            </w:r>
            <w:r>
              <w:rPr>
                <w:noProof/>
                <w:webHidden/>
              </w:rPr>
              <w:t>48</w:t>
            </w:r>
            <w:r>
              <w:rPr>
                <w:noProof/>
                <w:webHidden/>
              </w:rPr>
              <w:fldChar w:fldCharType="end"/>
            </w:r>
          </w:hyperlink>
        </w:p>
        <w:p w14:paraId="39925EBE" w14:textId="0438C5A3" w:rsidR="001426C2" w:rsidRDefault="001426C2">
          <w:pPr>
            <w:pStyle w:val="TOC3"/>
            <w:tabs>
              <w:tab w:val="right" w:leader="dot" w:pos="9061"/>
            </w:tabs>
            <w:rPr>
              <w:rFonts w:asciiTheme="minorHAnsi" w:hAnsiTheme="minorHAnsi"/>
              <w:noProof/>
              <w:sz w:val="22"/>
            </w:rPr>
          </w:pPr>
          <w:hyperlink w:anchor="_Toc233010370" w:history="1">
            <w:r w:rsidRPr="000745E9">
              <w:rPr>
                <w:rStyle w:val="Hyperlink"/>
                <w:noProof/>
              </w:rPr>
              <w:t>5.8.1. Промяна на парола</w:t>
            </w:r>
            <w:r>
              <w:rPr>
                <w:noProof/>
                <w:webHidden/>
              </w:rPr>
              <w:tab/>
            </w:r>
            <w:r>
              <w:rPr>
                <w:noProof/>
                <w:webHidden/>
              </w:rPr>
              <w:fldChar w:fldCharType="begin"/>
            </w:r>
            <w:r>
              <w:rPr>
                <w:noProof/>
                <w:webHidden/>
              </w:rPr>
              <w:instrText xml:space="preserve"> PAGEREF _Toc233010370 \h </w:instrText>
            </w:r>
            <w:r>
              <w:rPr>
                <w:noProof/>
                <w:webHidden/>
              </w:rPr>
            </w:r>
            <w:r>
              <w:rPr>
                <w:noProof/>
                <w:webHidden/>
              </w:rPr>
              <w:fldChar w:fldCharType="separate"/>
            </w:r>
            <w:r>
              <w:rPr>
                <w:noProof/>
                <w:webHidden/>
              </w:rPr>
              <w:t>48</w:t>
            </w:r>
            <w:r>
              <w:rPr>
                <w:noProof/>
                <w:webHidden/>
              </w:rPr>
              <w:fldChar w:fldCharType="end"/>
            </w:r>
          </w:hyperlink>
        </w:p>
        <w:p w14:paraId="3F4962C2" w14:textId="12DEEC36" w:rsidR="001426C2" w:rsidRDefault="001426C2">
          <w:pPr>
            <w:pStyle w:val="TOC3"/>
            <w:tabs>
              <w:tab w:val="right" w:leader="dot" w:pos="9061"/>
            </w:tabs>
            <w:rPr>
              <w:rFonts w:asciiTheme="minorHAnsi" w:hAnsiTheme="minorHAnsi"/>
              <w:noProof/>
              <w:sz w:val="22"/>
            </w:rPr>
          </w:pPr>
          <w:hyperlink w:anchor="_Toc233010371" w:history="1">
            <w:r w:rsidRPr="000745E9">
              <w:rPr>
                <w:rStyle w:val="Hyperlink"/>
                <w:noProof/>
              </w:rPr>
              <w:t>5.8.2. Информация за абонамента</w:t>
            </w:r>
            <w:r>
              <w:rPr>
                <w:noProof/>
                <w:webHidden/>
              </w:rPr>
              <w:tab/>
            </w:r>
            <w:r>
              <w:rPr>
                <w:noProof/>
                <w:webHidden/>
              </w:rPr>
              <w:fldChar w:fldCharType="begin"/>
            </w:r>
            <w:r>
              <w:rPr>
                <w:noProof/>
                <w:webHidden/>
              </w:rPr>
              <w:instrText xml:space="preserve"> PAGEREF _Toc233010371 \h </w:instrText>
            </w:r>
            <w:r>
              <w:rPr>
                <w:noProof/>
                <w:webHidden/>
              </w:rPr>
            </w:r>
            <w:r>
              <w:rPr>
                <w:noProof/>
                <w:webHidden/>
              </w:rPr>
              <w:fldChar w:fldCharType="separate"/>
            </w:r>
            <w:r>
              <w:rPr>
                <w:noProof/>
                <w:webHidden/>
              </w:rPr>
              <w:t>48</w:t>
            </w:r>
            <w:r>
              <w:rPr>
                <w:noProof/>
                <w:webHidden/>
              </w:rPr>
              <w:fldChar w:fldCharType="end"/>
            </w:r>
          </w:hyperlink>
        </w:p>
        <w:p w14:paraId="7D5E8E1B" w14:textId="28CFCF69" w:rsidR="001426C2" w:rsidRDefault="001426C2">
          <w:pPr>
            <w:pStyle w:val="TOC3"/>
            <w:tabs>
              <w:tab w:val="right" w:leader="dot" w:pos="9061"/>
            </w:tabs>
            <w:rPr>
              <w:rFonts w:asciiTheme="minorHAnsi" w:hAnsiTheme="minorHAnsi"/>
              <w:noProof/>
              <w:sz w:val="22"/>
            </w:rPr>
          </w:pPr>
          <w:hyperlink w:anchor="_Toc233010372" w:history="1">
            <w:r w:rsidRPr="000745E9">
              <w:rPr>
                <w:rStyle w:val="Hyperlink"/>
                <w:noProof/>
              </w:rPr>
              <w:t>5.8.3. Смяна на план и плащане</w:t>
            </w:r>
            <w:r>
              <w:rPr>
                <w:noProof/>
                <w:webHidden/>
              </w:rPr>
              <w:tab/>
            </w:r>
            <w:r>
              <w:rPr>
                <w:noProof/>
                <w:webHidden/>
              </w:rPr>
              <w:fldChar w:fldCharType="begin"/>
            </w:r>
            <w:r>
              <w:rPr>
                <w:noProof/>
                <w:webHidden/>
              </w:rPr>
              <w:instrText xml:space="preserve"> PAGEREF _Toc233010372 \h </w:instrText>
            </w:r>
            <w:r>
              <w:rPr>
                <w:noProof/>
                <w:webHidden/>
              </w:rPr>
            </w:r>
            <w:r>
              <w:rPr>
                <w:noProof/>
                <w:webHidden/>
              </w:rPr>
              <w:fldChar w:fldCharType="separate"/>
            </w:r>
            <w:r>
              <w:rPr>
                <w:noProof/>
                <w:webHidden/>
              </w:rPr>
              <w:t>48</w:t>
            </w:r>
            <w:r>
              <w:rPr>
                <w:noProof/>
                <w:webHidden/>
              </w:rPr>
              <w:fldChar w:fldCharType="end"/>
            </w:r>
          </w:hyperlink>
        </w:p>
        <w:p w14:paraId="2F7E95A6" w14:textId="37F44099" w:rsidR="001426C2" w:rsidRDefault="001426C2">
          <w:pPr>
            <w:pStyle w:val="TOC1"/>
            <w:tabs>
              <w:tab w:val="right" w:leader="dot" w:pos="9061"/>
            </w:tabs>
            <w:rPr>
              <w:rFonts w:asciiTheme="minorHAnsi" w:hAnsiTheme="minorHAnsi"/>
              <w:noProof/>
              <w:sz w:val="22"/>
            </w:rPr>
          </w:pPr>
          <w:hyperlink w:anchor="_Toc233010373" w:history="1">
            <w:r w:rsidRPr="001426C2">
              <w:rPr>
                <w:rStyle w:val="Hyperlink"/>
                <w:b/>
                <w:noProof/>
              </w:rPr>
              <w:t>VI.ЗАКЛЮЧЕНИЕ</w:t>
            </w:r>
            <w:r>
              <w:rPr>
                <w:noProof/>
                <w:webHidden/>
              </w:rPr>
              <w:tab/>
            </w:r>
            <w:r>
              <w:rPr>
                <w:noProof/>
                <w:webHidden/>
              </w:rPr>
              <w:fldChar w:fldCharType="begin"/>
            </w:r>
            <w:r>
              <w:rPr>
                <w:noProof/>
                <w:webHidden/>
              </w:rPr>
              <w:instrText xml:space="preserve"> PAGEREF _Toc233010373 \h </w:instrText>
            </w:r>
            <w:r>
              <w:rPr>
                <w:noProof/>
                <w:webHidden/>
              </w:rPr>
            </w:r>
            <w:r>
              <w:rPr>
                <w:noProof/>
                <w:webHidden/>
              </w:rPr>
              <w:fldChar w:fldCharType="separate"/>
            </w:r>
            <w:r>
              <w:rPr>
                <w:noProof/>
                <w:webHidden/>
              </w:rPr>
              <w:t>50</w:t>
            </w:r>
            <w:r>
              <w:rPr>
                <w:noProof/>
                <w:webHidden/>
              </w:rPr>
              <w:fldChar w:fldCharType="end"/>
            </w:r>
          </w:hyperlink>
        </w:p>
        <w:p w14:paraId="263FD441" w14:textId="247774A4" w:rsidR="001426C2" w:rsidRDefault="001426C2">
          <w:pPr>
            <w:pStyle w:val="TOC1"/>
            <w:tabs>
              <w:tab w:val="right" w:leader="dot" w:pos="9061"/>
            </w:tabs>
            <w:rPr>
              <w:rFonts w:asciiTheme="minorHAnsi" w:hAnsiTheme="minorHAnsi"/>
              <w:noProof/>
              <w:sz w:val="22"/>
            </w:rPr>
          </w:pPr>
          <w:hyperlink w:anchor="_Toc233010374" w:history="1">
            <w:r w:rsidRPr="001426C2">
              <w:rPr>
                <w:rStyle w:val="Hyperlink"/>
                <w:b/>
                <w:noProof/>
              </w:rPr>
              <w:t>VII. СПИСЪК НА ИЗПОЛЗВАНИТЕ ЛИТЕРАТУРНИ ИЗТОЧНИЦИ</w:t>
            </w:r>
            <w:r>
              <w:rPr>
                <w:noProof/>
                <w:webHidden/>
              </w:rPr>
              <w:tab/>
            </w:r>
            <w:r>
              <w:rPr>
                <w:noProof/>
                <w:webHidden/>
              </w:rPr>
              <w:fldChar w:fldCharType="begin"/>
            </w:r>
            <w:r>
              <w:rPr>
                <w:noProof/>
                <w:webHidden/>
              </w:rPr>
              <w:instrText xml:space="preserve"> PAGEREF _Toc233010374 \h </w:instrText>
            </w:r>
            <w:r>
              <w:rPr>
                <w:noProof/>
                <w:webHidden/>
              </w:rPr>
            </w:r>
            <w:r>
              <w:rPr>
                <w:noProof/>
                <w:webHidden/>
              </w:rPr>
              <w:fldChar w:fldCharType="separate"/>
            </w:r>
            <w:r>
              <w:rPr>
                <w:noProof/>
                <w:webHidden/>
              </w:rPr>
              <w:t>51</w:t>
            </w:r>
            <w:r>
              <w:rPr>
                <w:noProof/>
                <w:webHidden/>
              </w:rPr>
              <w:fldChar w:fldCharType="end"/>
            </w:r>
          </w:hyperlink>
        </w:p>
        <w:p w14:paraId="79BE7802" w14:textId="787AE332" w:rsidR="001426C2" w:rsidRDefault="001426C2">
          <w:pPr>
            <w:pStyle w:val="TOC1"/>
            <w:tabs>
              <w:tab w:val="right" w:leader="dot" w:pos="9061"/>
            </w:tabs>
            <w:rPr>
              <w:rFonts w:asciiTheme="minorHAnsi" w:hAnsiTheme="minorHAnsi"/>
              <w:noProof/>
              <w:sz w:val="22"/>
            </w:rPr>
          </w:pPr>
          <w:hyperlink w:anchor="_Toc233010375" w:history="1">
            <w:r w:rsidRPr="001426C2">
              <w:rPr>
                <w:rStyle w:val="Hyperlink"/>
                <w:b/>
                <w:noProof/>
              </w:rPr>
              <w:t xml:space="preserve">VIII. </w:t>
            </w:r>
            <w:r w:rsidRPr="001426C2">
              <w:rPr>
                <w:rStyle w:val="Hyperlink"/>
                <w:b/>
                <w:noProof/>
                <w:lang w:val="bg-BG"/>
              </w:rPr>
              <w:t>ПРИЛОЖЕНИЕ</w:t>
            </w:r>
            <w:r>
              <w:rPr>
                <w:noProof/>
                <w:webHidden/>
              </w:rPr>
              <w:tab/>
            </w:r>
            <w:r>
              <w:rPr>
                <w:noProof/>
                <w:webHidden/>
              </w:rPr>
              <w:fldChar w:fldCharType="begin"/>
            </w:r>
            <w:r>
              <w:rPr>
                <w:noProof/>
                <w:webHidden/>
              </w:rPr>
              <w:instrText xml:space="preserve"> PAGEREF _Toc233010375 \h </w:instrText>
            </w:r>
            <w:r>
              <w:rPr>
                <w:noProof/>
                <w:webHidden/>
              </w:rPr>
            </w:r>
            <w:r>
              <w:rPr>
                <w:noProof/>
                <w:webHidden/>
              </w:rPr>
              <w:fldChar w:fldCharType="separate"/>
            </w:r>
            <w:r>
              <w:rPr>
                <w:noProof/>
                <w:webHidden/>
              </w:rPr>
              <w:t>52</w:t>
            </w:r>
            <w:r>
              <w:rPr>
                <w:noProof/>
                <w:webHidden/>
              </w:rPr>
              <w:fldChar w:fldCharType="end"/>
            </w:r>
          </w:hyperlink>
        </w:p>
        <w:p w14:paraId="5B96EB1D" w14:textId="0F5CC3E2" w:rsidR="007C2EC9" w:rsidRDefault="005841DF">
          <w:r>
            <w:rPr>
              <w:b/>
              <w:bCs/>
              <w:noProof/>
            </w:rPr>
            <w:fldChar w:fldCharType="end"/>
          </w:r>
        </w:p>
      </w:sdtContent>
    </w:sdt>
    <w:p w14:paraId="47C698DE" w14:textId="1495EF23" w:rsidR="007C2EC9" w:rsidRPr="008C4D6C" w:rsidRDefault="00523080" w:rsidP="006E507C">
      <w:pPr>
        <w:pStyle w:val="Heading1"/>
        <w:numPr>
          <w:ilvl w:val="0"/>
          <w:numId w:val="12"/>
        </w:numPr>
        <w:jc w:val="left"/>
      </w:pPr>
      <w:bookmarkStart w:id="1" w:name="_Toc233010297"/>
      <w:r>
        <w:lastRenderedPageBreak/>
        <w:t>`</w:t>
      </w:r>
      <w:r w:rsidR="00F37035" w:rsidRPr="008C4D6C">
        <w:t>УВОД</w:t>
      </w:r>
      <w:bookmarkEnd w:id="1"/>
    </w:p>
    <w:p w14:paraId="28E3549E" w14:textId="77777777" w:rsidR="00B62698" w:rsidRDefault="00B62698" w:rsidP="006F4887">
      <w:pPr>
        <w:spacing w:after="120"/>
        <w:ind w:firstLine="709"/>
        <w:jc w:val="both"/>
      </w:pPr>
      <w:r>
        <w:t>Настоящата дипломна работа е посветена на проектирането и реализацията на MyDrive – платформа за съхранение, управление и споделено редактиране на електронни документи. Основната цел на разработката е създаването на модерн</w:t>
      </w:r>
      <w:r w:rsidR="00C46B73">
        <w:rPr>
          <w:lang w:val="bg-BG"/>
        </w:rPr>
        <w:t>о</w:t>
      </w:r>
      <w:r>
        <w:t xml:space="preserve"> </w:t>
      </w:r>
      <w:r w:rsidR="00C46B73">
        <w:rPr>
          <w:lang w:val="bg-BG"/>
        </w:rPr>
        <w:t>приложение</w:t>
      </w:r>
      <w:r>
        <w:t>, ко</w:t>
      </w:r>
      <w:r w:rsidR="00C46B73">
        <w:rPr>
          <w:lang w:val="bg-BG"/>
        </w:rPr>
        <w:t>е</w:t>
      </w:r>
      <w:r>
        <w:t>то предоставя функционалностите на съвременните облачни решения, като същевременно осигурява по-висока степен на контрол върху данните и възможност за внедряване в инфраструктура, управлявана от организация.</w:t>
      </w:r>
    </w:p>
    <w:p w14:paraId="3431EE51" w14:textId="77777777" w:rsidR="00B62698" w:rsidRDefault="00B62698" w:rsidP="006F4887">
      <w:pPr>
        <w:spacing w:after="120"/>
        <w:ind w:firstLine="709"/>
        <w:jc w:val="both"/>
      </w:pPr>
      <w:r>
        <w:t>В процеса на разработване са извършени анализ на съществуващите решения в областта на облачното съхранение на данни, дефиниране на функционалните и нефункционалните изисквания към системата и проектиране на многослойна архитектура, осигуряваща ясно разделение на отговорностите между отделните компоненти.</w:t>
      </w:r>
    </w:p>
    <w:p w14:paraId="7A9066C0" w14:textId="77777777" w:rsidR="00B62698" w:rsidRDefault="00FA6008" w:rsidP="006F4887">
      <w:pPr>
        <w:spacing w:after="120"/>
        <w:ind w:firstLine="709"/>
        <w:jc w:val="both"/>
      </w:pPr>
      <w:r>
        <w:rPr>
          <w:lang w:val="bg-BG"/>
        </w:rPr>
        <w:t>Приложението</w:t>
      </w:r>
      <w:r w:rsidR="00B62698">
        <w:t xml:space="preserve"> включва сървърна част, изградена със </w:t>
      </w:r>
      <w:r w:rsidR="00B62698" w:rsidRPr="00C442BD">
        <w:rPr>
          <w:i/>
        </w:rPr>
        <w:t>Spring Boot</w:t>
      </w:r>
      <w:r w:rsidR="00B62698">
        <w:t xml:space="preserve">, файлов сървис за управление на физическото съхранение на файловете, уеб базиран потребителски интерфейс, релационна база данни за съхранение на метаданни и механизми за сигурна автентикация и авторизация. Допълнително са разработени функционалности за съвместно редактиране на документи в реално време, електронно подписване на </w:t>
      </w:r>
      <w:r w:rsidR="00B62698" w:rsidRPr="00C442BD">
        <w:rPr>
          <w:i/>
        </w:rPr>
        <w:t>PDF</w:t>
      </w:r>
      <w:r w:rsidR="00B62698">
        <w:t xml:space="preserve"> документи съгласно изискванията на регламента </w:t>
      </w:r>
      <w:r w:rsidR="00B62698" w:rsidRPr="00C442BD">
        <w:rPr>
          <w:i/>
        </w:rPr>
        <w:t>eIDAS</w:t>
      </w:r>
      <w:r w:rsidR="00B62698">
        <w:t xml:space="preserve"> и интеграция на асистент, базиран на технологии за изкуствен интелект.</w:t>
      </w:r>
    </w:p>
    <w:p w14:paraId="10C2BEFA" w14:textId="77777777" w:rsidR="00B62698" w:rsidRDefault="00B62698" w:rsidP="006F4887">
      <w:pPr>
        <w:spacing w:after="120"/>
        <w:ind w:firstLine="709"/>
        <w:jc w:val="both"/>
      </w:pPr>
      <w:r>
        <w:t xml:space="preserve">Обяснителната записка е структурирана в четири глави. В първа глава са разгледани проблемната област, целите и обхватът на разработката. Втора глава представя архитектурата на системата, модела на базата данни и използваната инфраструктура. В трета глава е описана реализацията на отделните програмни компоненти. Четвърта глава съдържа ръководство за работа със </w:t>
      </w:r>
      <w:r w:rsidR="00FA6008">
        <w:rPr>
          <w:lang w:val="bg-BG"/>
        </w:rPr>
        <w:t>платформата</w:t>
      </w:r>
      <w:r>
        <w:t xml:space="preserve"> от гледна точка на крайния потребител. В заключението са обобщени постигнатите резултати, направените изводи и възможностите за бъдещо развитие на проекта.</w:t>
      </w:r>
    </w:p>
    <w:p w14:paraId="1A252D9A" w14:textId="77777777" w:rsidR="007C2EC9" w:rsidRDefault="00F37035">
      <w:r>
        <w:br w:type="page"/>
      </w:r>
    </w:p>
    <w:p w14:paraId="1F5329F0" w14:textId="2C1F5A63" w:rsidR="007C2EC9" w:rsidRPr="00BB6B3E" w:rsidRDefault="006E507C" w:rsidP="008C4D6C">
      <w:pPr>
        <w:pStyle w:val="Heading1"/>
        <w:rPr>
          <w:lang w:val="bg-BG"/>
        </w:rPr>
      </w:pPr>
      <w:bookmarkStart w:id="2" w:name="_Toc233010298"/>
      <w:r>
        <w:lastRenderedPageBreak/>
        <w:t xml:space="preserve">II. </w:t>
      </w:r>
      <w:r w:rsidR="00F37035">
        <w:t xml:space="preserve">ОПИСАНИЕ НА </w:t>
      </w:r>
      <w:r w:rsidR="00BB6B3E">
        <w:rPr>
          <w:lang w:val="bg-BG"/>
        </w:rPr>
        <w:t>ПРОБЛЕМНАТА</w:t>
      </w:r>
      <w:r w:rsidR="00F37035">
        <w:t xml:space="preserve"> </w:t>
      </w:r>
      <w:r w:rsidR="00BB6B3E">
        <w:rPr>
          <w:lang w:val="bg-BG"/>
        </w:rPr>
        <w:t>ОБЛАСТ</w:t>
      </w:r>
      <w:bookmarkEnd w:id="2"/>
    </w:p>
    <w:p w14:paraId="547CB07B" w14:textId="0EF81E5C" w:rsidR="007C2EC9" w:rsidRDefault="008C4D6C" w:rsidP="008C4D6C">
      <w:pPr>
        <w:pStyle w:val="Heading2"/>
      </w:pPr>
      <w:bookmarkStart w:id="3" w:name="_Toc233010299"/>
      <w:r>
        <w:t>2</w:t>
      </w:r>
      <w:r w:rsidR="00F37035">
        <w:t>.1. Контекст и мотивация</w:t>
      </w:r>
      <w:bookmarkEnd w:id="3"/>
    </w:p>
    <w:p w14:paraId="4E8B45C9" w14:textId="77777777" w:rsidR="00B62698" w:rsidRDefault="00B62698" w:rsidP="006F4887">
      <w:pPr>
        <w:spacing w:after="120"/>
        <w:ind w:firstLine="709"/>
        <w:jc w:val="both"/>
      </w:pPr>
      <w:r>
        <w:t>В условията на дигиталната трансформация организациите и индивидуалните потребители създават и обработват значителни количества електронни документи, включително договори, фактури, техническа документация, изображения и архивни данни. Ефективното управление и съхранение на тази информация е от съществено значение за осигуряване на непрекъснатост на работните процеси и защита на данните.</w:t>
      </w:r>
    </w:p>
    <w:p w14:paraId="50010776" w14:textId="77777777" w:rsidR="00B62698" w:rsidRDefault="00B62698" w:rsidP="006F4887">
      <w:pPr>
        <w:spacing w:after="120"/>
        <w:jc w:val="both"/>
      </w:pPr>
      <w:r>
        <w:t>Традиционните подходи за съхранение на информация върху локални устройства са свързани с редица ограничения, като риск от загуба на данни при хардуерна повреда, затруднено проследяване на версиите на документите, ограничени възможности за съвместна работа и липса на централизирано управление на достъпа.</w:t>
      </w:r>
    </w:p>
    <w:p w14:paraId="528812BB" w14:textId="77777777" w:rsidR="00B62698" w:rsidRDefault="00B62698" w:rsidP="006F4887">
      <w:pPr>
        <w:spacing w:after="120"/>
        <w:jc w:val="both"/>
      </w:pPr>
      <w:r>
        <w:t xml:space="preserve">Съвременните облачни платформи за съхранение на файлове, като Google Drive, OneDrive и Dropbox, предлагат механизми за централизирано съхранение, споделяне и съвместна работа върху документи. </w:t>
      </w:r>
      <w:r w:rsidR="00B13987">
        <w:rPr>
          <w:lang w:val="bg-BG"/>
        </w:rPr>
        <w:t>Разликата</w:t>
      </w:r>
      <w:r>
        <w:t xml:space="preserve"> при тези решения</w:t>
      </w:r>
      <w:r w:rsidR="00D21515">
        <w:rPr>
          <w:lang w:val="bg-BG"/>
        </w:rPr>
        <w:t xml:space="preserve"> е</w:t>
      </w:r>
      <w:r>
        <w:t xml:space="preserve"> управлението на инфраструктурата и съхранението на данните се осъществява</w:t>
      </w:r>
      <w:r w:rsidR="00D21515">
        <w:rPr>
          <w:lang w:val="bg-BG"/>
        </w:rPr>
        <w:t>т</w:t>
      </w:r>
      <w:r>
        <w:t xml:space="preserve"> от външен доставчик, което може да създаде предизвикателства, свързани със сигурността на информацията, защитата на личните данни и спазването на нормативни изисквания, включително Общия регламент относно защитата на данните (</w:t>
      </w:r>
      <w:r w:rsidRPr="00B62698">
        <w:rPr>
          <w:i/>
        </w:rPr>
        <w:t>GDPR</w:t>
      </w:r>
      <w:r>
        <w:t>).</w:t>
      </w:r>
    </w:p>
    <w:p w14:paraId="49437A1B" w14:textId="77777777" w:rsidR="00B62698" w:rsidRDefault="00B62698" w:rsidP="006F4887">
      <w:pPr>
        <w:spacing w:after="120"/>
        <w:jc w:val="both"/>
      </w:pPr>
      <w:r>
        <w:t xml:space="preserve">В отговор на тези предизвикателства е разработен </w:t>
      </w:r>
      <w:r w:rsidR="00FA6008">
        <w:rPr>
          <w:lang w:val="bg-BG"/>
        </w:rPr>
        <w:t>програмният продукт</w:t>
      </w:r>
      <w:r>
        <w:t xml:space="preserve"> MyDrive – платформа за управление и съхранение на документи, предназначена за внедряване в инфраструктура, контролирана от организацията. Системата предоставя функционалности за съхранение и споделяне на файлове, съвместно редактиране на документи в реално време, управление на права за достъп и електронно подписване на документи съгласно изискванията на регламента </w:t>
      </w:r>
      <w:r w:rsidRPr="00B62698">
        <w:rPr>
          <w:i/>
        </w:rPr>
        <w:t>eIDAS</w:t>
      </w:r>
      <w:r>
        <w:t xml:space="preserve"> и стандарта </w:t>
      </w:r>
      <w:r w:rsidRPr="00B62698">
        <w:rPr>
          <w:i/>
        </w:rPr>
        <w:t>PAdES</w:t>
      </w:r>
      <w:r>
        <w:t>. По този начин се цели съчетаване на удобството на облачните услуги с по-висока степен на контрол върху данните и съответствие с приложимите регулаторни изисквания.</w:t>
      </w:r>
    </w:p>
    <w:p w14:paraId="3CB04669" w14:textId="0FF670D8" w:rsidR="00175B03" w:rsidRPr="00175B03" w:rsidRDefault="008C4D6C" w:rsidP="00175B03">
      <w:pPr>
        <w:pStyle w:val="Heading2"/>
      </w:pPr>
      <w:bookmarkStart w:id="4" w:name="_Toc233010300"/>
      <w:r>
        <w:t>2</w:t>
      </w:r>
      <w:r w:rsidR="00F37035">
        <w:t>.2. Съществуващи решения и техните ограничения</w:t>
      </w:r>
      <w:bookmarkEnd w:id="4"/>
    </w:p>
    <w:p w14:paraId="5189F380" w14:textId="77777777" w:rsidR="00B62698" w:rsidRDefault="00B62698" w:rsidP="006F4887">
      <w:pPr>
        <w:jc w:val="both"/>
      </w:pPr>
      <w:r>
        <w:t xml:space="preserve">При анализа на съществуващите решения за облачно съхранение и управление на файлове </w:t>
      </w:r>
      <w:r w:rsidR="00381961">
        <w:rPr>
          <w:lang w:val="bg-BG"/>
        </w:rPr>
        <w:t>са</w:t>
      </w:r>
      <w:r>
        <w:t xml:space="preserve"> разгледани няколко широко разпространени платформи. Google Drive е утвърдено решение, което предлага богат набор от функционалности и висока степен на интеграция с услугите на Google. Въпреки това съхранението на данните в </w:t>
      </w:r>
      <w:r>
        <w:lastRenderedPageBreak/>
        <w:t>инфраструктурата на доставчика може да създаде предизвикателства, свързани със съответствието на регулаторни изисквания, включително тези на Общия регламент относно защитата на данните (</w:t>
      </w:r>
      <w:r w:rsidRPr="00C442BD">
        <w:rPr>
          <w:i/>
        </w:rPr>
        <w:t>GDPR</w:t>
      </w:r>
      <w:r>
        <w:t>).</w:t>
      </w:r>
    </w:p>
    <w:p w14:paraId="344F48AC" w14:textId="77777777" w:rsidR="00B62698" w:rsidRDefault="00B62698" w:rsidP="006F4887">
      <w:pPr>
        <w:jc w:val="both"/>
      </w:pPr>
      <w:r>
        <w:t>Nextcloud представлява платформа с отворен код, която позволява внедряване в собствената ИТ инфраструктура на организацията. Това осигурява по-висока степен на контрол върху данните и по-голяма независимост от външни доставчици. От друга страна, внедряването и поддръжката на системата са свързани с по-голяма административна сложност и необходимост от допълнителни хардуерни ресурси.</w:t>
      </w:r>
    </w:p>
    <w:p w14:paraId="60A3B9C9" w14:textId="77777777" w:rsidR="00B62698" w:rsidRDefault="00B62698" w:rsidP="006F4887">
      <w:pPr>
        <w:jc w:val="both"/>
      </w:pPr>
      <w:r>
        <w:t xml:space="preserve">Dropbox се отличава с лесен за </w:t>
      </w:r>
      <w:r w:rsidR="00381961">
        <w:rPr>
          <w:lang w:val="bg-BG"/>
        </w:rPr>
        <w:t>употреба</w:t>
      </w:r>
      <w:r>
        <w:t xml:space="preserve"> и интуитивен потребителски интерфейс, което улеснява работата на крайните потребители. В същото време платформата е със затворен код и може да доведе до по-високи разходи при </w:t>
      </w:r>
      <w:r w:rsidR="00381961">
        <w:rPr>
          <w:lang w:val="bg-BG"/>
        </w:rPr>
        <w:t>внедряване</w:t>
      </w:r>
      <w:r>
        <w:t xml:space="preserve"> в организационна среда.</w:t>
      </w:r>
    </w:p>
    <w:p w14:paraId="041B42EB" w14:textId="2E49B678" w:rsidR="00B62698" w:rsidRDefault="00B62698" w:rsidP="006F4887">
      <w:pPr>
        <w:jc w:val="both"/>
      </w:pPr>
      <w:r>
        <w:t xml:space="preserve">SharePoint предоставя задълбочена интеграция с екосистемата на Microsoft 365 и предлага широк набор от инструменти за сътрудничество и управление на документи. </w:t>
      </w:r>
      <w:r w:rsidR="00041175">
        <w:rPr>
          <w:lang w:val="bg-BG"/>
        </w:rPr>
        <w:t>Доставяйки</w:t>
      </w:r>
      <w:r>
        <w:t xml:space="preserve"> </w:t>
      </w:r>
      <w:r w:rsidR="00041175">
        <w:rPr>
          <w:lang w:val="bg-BG"/>
        </w:rPr>
        <w:t xml:space="preserve">тези </w:t>
      </w:r>
      <w:r>
        <w:t xml:space="preserve">предимства, </w:t>
      </w:r>
      <w:r w:rsidR="00041175">
        <w:t>платформата се характеризира с относително висока цена и необходимост от специализирани знания за нейната поддръжка.</w:t>
      </w:r>
    </w:p>
    <w:p w14:paraId="0D544B1E" w14:textId="77777777" w:rsidR="006F4887" w:rsidRDefault="006F4887" w:rsidP="006F4887">
      <w:pPr>
        <w:jc w:val="both"/>
      </w:pPr>
      <w:r>
        <w:t>При сравнение на разгледаните решения може да се обобщи, че всяко от тях поставя акцент върху различен аспект от управлението на документи. Google Drive и Dropbox се отличават с лесна употреба и бързо внедряване, но предоставят ограничен контрол върху инфраструктурата. Nextcloud осигурява по-голяма независимост, но изисква повече административни ресурси. SharePoint предлага богати корпоративни възможности, но е свързан с по-висока сложност и цена.</w:t>
      </w:r>
    </w:p>
    <w:p w14:paraId="5CE9E74B" w14:textId="75D26FDF" w:rsidR="006F4887" w:rsidRDefault="006F4887" w:rsidP="006F4887">
      <w:pPr>
        <w:jc w:val="both"/>
      </w:pPr>
      <w:r>
        <w:t>Това показва необходимостта от система, която съчетава удобството на съвременните облачни платформи с възможност за самостоятелно управление на данните. Именно в тази посока е насочена разработката на MyDrive, която цели да предостави основните функции за работа с документи, като същевременно запази гъвкавост при внедряване и бъдещо разширяване.</w:t>
      </w:r>
    </w:p>
    <w:p w14:paraId="24E2DE41" w14:textId="77777777" w:rsidR="00B62698" w:rsidRDefault="00B62698" w:rsidP="006F4887">
      <w:pPr>
        <w:jc w:val="both"/>
      </w:pPr>
      <w:r>
        <w:t xml:space="preserve">Разработваната </w:t>
      </w:r>
      <w:r w:rsidR="00FA6008">
        <w:rPr>
          <w:lang w:val="bg-BG"/>
        </w:rPr>
        <w:t>платформа</w:t>
      </w:r>
      <w:r>
        <w:t xml:space="preserve"> MyDrive има за цел да обедини ключовите предимства на разгледаните решения. Системата е проектирана да осигурява пълен контрол върху съхраняваните данни чрез внедряване в инфраструктура, управлявана от организацията, както и поддръжка на изискванията на регламента </w:t>
      </w:r>
      <w:r w:rsidRPr="00FB2400">
        <w:rPr>
          <w:i/>
        </w:rPr>
        <w:t>eIDAS</w:t>
      </w:r>
      <w:r>
        <w:t xml:space="preserve">. Допълнително са предвидени </w:t>
      </w:r>
      <w:r>
        <w:lastRenderedPageBreak/>
        <w:t xml:space="preserve">функционалности за съвместно редактиране на документи в реално време и интегриран AI асистент, подпомагащ потребителите при ежедневната им работа. </w:t>
      </w:r>
    </w:p>
    <w:p w14:paraId="2E7535E3" w14:textId="648AA582" w:rsidR="007C2EC9" w:rsidRDefault="008C4D6C" w:rsidP="008C4D6C">
      <w:pPr>
        <w:pStyle w:val="Heading2"/>
      </w:pPr>
      <w:bookmarkStart w:id="5" w:name="_Toc233010301"/>
      <w:r>
        <w:t>2</w:t>
      </w:r>
      <w:r w:rsidR="00F37035">
        <w:t>.3. Цели на системата</w:t>
      </w:r>
      <w:bookmarkEnd w:id="5"/>
    </w:p>
    <w:p w14:paraId="61A109DF" w14:textId="77777777" w:rsidR="00FB2400" w:rsidRDefault="00FB2400" w:rsidP="006F4887">
      <w:pPr>
        <w:pStyle w:val="ListBullet"/>
        <w:numPr>
          <w:ilvl w:val="0"/>
          <w:numId w:val="0"/>
        </w:numPr>
        <w:ind w:left="360" w:hanging="360"/>
        <w:jc w:val="both"/>
      </w:pPr>
      <w:r>
        <w:t>Основната цел на системата MyDrive е създаването на платформа за сигурно съхранение, управление и споделена работа с електронни документи. За постигането на тази цел са дефинирани следните основни задачи:</w:t>
      </w:r>
    </w:p>
    <w:p w14:paraId="7A04A9FE" w14:textId="77777777" w:rsidR="00FB2400" w:rsidRDefault="00FB2400" w:rsidP="006F4887">
      <w:pPr>
        <w:pStyle w:val="ListBullet"/>
        <w:jc w:val="both"/>
      </w:pPr>
      <w:r>
        <w:t>• Осигуряване на централизирано и защитено съхранение на файлове и папки.</w:t>
      </w:r>
    </w:p>
    <w:p w14:paraId="1FFA6A63" w14:textId="77777777" w:rsidR="00FB2400" w:rsidRDefault="00FB2400" w:rsidP="006F4887">
      <w:pPr>
        <w:pStyle w:val="ListBullet"/>
        <w:jc w:val="both"/>
      </w:pPr>
      <w:r>
        <w:t xml:space="preserve">• </w:t>
      </w:r>
      <w:r w:rsidR="00C46B73">
        <w:rPr>
          <w:lang w:val="bg-BG"/>
        </w:rPr>
        <w:t>Изработване</w:t>
      </w:r>
      <w:r>
        <w:t xml:space="preserve"> на механизми за сигурна автентикация, авторизация и управление на потребителски профили.</w:t>
      </w:r>
    </w:p>
    <w:p w14:paraId="64D02E35" w14:textId="77777777" w:rsidR="00FB2400" w:rsidRDefault="00FB2400" w:rsidP="006F4887">
      <w:pPr>
        <w:pStyle w:val="ListBullet"/>
        <w:jc w:val="both"/>
      </w:pPr>
      <w:r>
        <w:t>• Предоставяне на възможност за споделяне на файлове и папки чрез генерирани връзки с контрол на правата за достъп и ограничена валидност.</w:t>
      </w:r>
    </w:p>
    <w:p w14:paraId="218983B8" w14:textId="77777777" w:rsidR="00FB2400" w:rsidRDefault="00FB2400" w:rsidP="006F4887">
      <w:pPr>
        <w:pStyle w:val="ListBullet"/>
        <w:jc w:val="both"/>
      </w:pPr>
      <w:r>
        <w:t>• Поддръжка на съвместно редактиране на документи в реално време от множество потребители.</w:t>
      </w:r>
    </w:p>
    <w:p w14:paraId="338EE2DE" w14:textId="77777777" w:rsidR="00FB2400" w:rsidRDefault="00FB2400" w:rsidP="006F4887">
      <w:pPr>
        <w:pStyle w:val="ListBullet"/>
        <w:jc w:val="both"/>
      </w:pPr>
      <w:r>
        <w:t xml:space="preserve">• Осигуряване на възможност за електронно подписване на </w:t>
      </w:r>
      <w:r w:rsidRPr="00C442BD">
        <w:rPr>
          <w:i/>
        </w:rPr>
        <w:t>PDF</w:t>
      </w:r>
      <w:r>
        <w:t xml:space="preserve"> документи в съответствие с изискванията на регламента </w:t>
      </w:r>
      <w:r w:rsidRPr="00C442BD">
        <w:rPr>
          <w:i/>
        </w:rPr>
        <w:t>eIDAS</w:t>
      </w:r>
      <w:r>
        <w:t>.</w:t>
      </w:r>
    </w:p>
    <w:p w14:paraId="0BA21AE5" w14:textId="77777777" w:rsidR="00FB2400" w:rsidRDefault="00FB2400" w:rsidP="006F4887">
      <w:pPr>
        <w:pStyle w:val="ListBullet"/>
        <w:jc w:val="both"/>
      </w:pPr>
      <w:r>
        <w:t xml:space="preserve">• Интегриране на интелигентен асистент, подпомагащ потребителите при работа с </w:t>
      </w:r>
      <w:r w:rsidR="00FA6008">
        <w:rPr>
          <w:lang w:val="bg-BG"/>
        </w:rPr>
        <w:t>продукта</w:t>
      </w:r>
      <w:r>
        <w:t>.</w:t>
      </w:r>
    </w:p>
    <w:p w14:paraId="64EE782A" w14:textId="77777777" w:rsidR="00FB2400" w:rsidRDefault="00FB2400" w:rsidP="006F4887">
      <w:pPr>
        <w:pStyle w:val="ListBullet"/>
        <w:jc w:val="both"/>
      </w:pPr>
      <w:r>
        <w:t>• Реализиране на механизъм за управление на абонаментни планове и квоти за съхранение.</w:t>
      </w:r>
    </w:p>
    <w:p w14:paraId="2B84CD35" w14:textId="77777777" w:rsidR="00FB2400" w:rsidRDefault="00FB2400" w:rsidP="006F4887">
      <w:pPr>
        <w:pStyle w:val="ListBullet"/>
        <w:jc w:val="both"/>
      </w:pPr>
      <w:r>
        <w:t>• Осигуряване на възможност за внедряване и експлоатация на системата в инфраструктура, управлявана от организацията, с цел по-висока степен на контрол върху данните.</w:t>
      </w:r>
    </w:p>
    <w:p w14:paraId="20C13DF3" w14:textId="77777777" w:rsidR="00FB2400" w:rsidRDefault="00FB2400" w:rsidP="006F4887">
      <w:pPr>
        <w:pStyle w:val="ListBullet"/>
        <w:jc w:val="both"/>
      </w:pPr>
      <w:r>
        <w:t>• Гарантиране на мащабируемост, надеждност и възможност за бъдещо разширяване на функционалността на системата.</w:t>
      </w:r>
    </w:p>
    <w:p w14:paraId="307268FF" w14:textId="41E21441" w:rsidR="007C2EC9" w:rsidRDefault="008C4D6C" w:rsidP="008C4D6C">
      <w:pPr>
        <w:pStyle w:val="Heading2"/>
      </w:pPr>
      <w:bookmarkStart w:id="6" w:name="_Toc233010302"/>
      <w:r>
        <w:t>2</w:t>
      </w:r>
      <w:r w:rsidR="00F37035">
        <w:t>.4. Целева аудитория</w:t>
      </w:r>
      <w:bookmarkEnd w:id="6"/>
    </w:p>
    <w:p w14:paraId="3032D0AF" w14:textId="77777777" w:rsidR="00FB2400" w:rsidRDefault="00FB2400" w:rsidP="006F4887">
      <w:pPr>
        <w:pStyle w:val="ListBullet"/>
        <w:numPr>
          <w:ilvl w:val="0"/>
          <w:numId w:val="0"/>
        </w:numPr>
        <w:ind w:left="360"/>
        <w:jc w:val="both"/>
      </w:pPr>
      <w:r>
        <w:t>Системата MyDrive е предназначена за широк кръг потребители и организации, които ежедневно работят с електронни документи и се нуждаят от сигурно съхранение, споделяне и съвместна обработка на информация. Основните групи потребители са:</w:t>
      </w:r>
    </w:p>
    <w:p w14:paraId="287C9F72" w14:textId="77777777" w:rsidR="00FB2400" w:rsidRDefault="00FB2400" w:rsidP="006F4887">
      <w:pPr>
        <w:pStyle w:val="ListBullet"/>
        <w:jc w:val="both"/>
      </w:pPr>
      <w:r>
        <w:t xml:space="preserve">• Крайни потребители – служители в организации, студенти, преподаватели, юристи, счетоводители и други специалисти, които създават, редактират, споделят и съхраняват документи в рамките на своята професионална дейност. За тях </w:t>
      </w:r>
      <w:r>
        <w:lastRenderedPageBreak/>
        <w:t>системата предоставя удобен достъп до файловете, възможност за съвместна работа в реално време и механизми за електронно подписване на документи.</w:t>
      </w:r>
    </w:p>
    <w:p w14:paraId="4FFD9209" w14:textId="77777777" w:rsidR="00FB2400" w:rsidRDefault="00FB2400" w:rsidP="006F4887">
      <w:pPr>
        <w:pStyle w:val="ListBullet"/>
        <w:jc w:val="both"/>
      </w:pPr>
      <w:r>
        <w:t>• Организации и екипи – компании, образователни институции и административни структури, които се нуждаят от централизирано управление на документи, контрол на достъпа до информацията и спазване на нормативни изисквания, свързани със защитата на данните.</w:t>
      </w:r>
    </w:p>
    <w:p w14:paraId="4DD830E5" w14:textId="77777777" w:rsidR="00FB2400" w:rsidRDefault="00FB2400" w:rsidP="006F4887">
      <w:pPr>
        <w:pStyle w:val="ListBullet"/>
        <w:jc w:val="both"/>
      </w:pPr>
      <w:r>
        <w:t>• Системни администратори – специалисти, отговорни за внедряването, конфигурирането и поддръжката на системата. Те управляват инфраструктурата, потребителските акаунти, политиките за сигурност и процесите по архивиране и възстановяване на данните.</w:t>
      </w:r>
    </w:p>
    <w:p w14:paraId="79D8A1EC" w14:textId="77777777" w:rsidR="00FB2400" w:rsidRDefault="00FB2400" w:rsidP="006F4887">
      <w:pPr>
        <w:pStyle w:val="ListBullet"/>
        <w:jc w:val="both"/>
      </w:pPr>
      <w:r>
        <w:t>По този начин MyDrive е насочена както към индивидуални потребители, така и към организации, които желаят да използват съвременна платформа за управление на документи, като същевременно запазят висока степен на контрол върху своите данни и инфраструктура.</w:t>
      </w:r>
    </w:p>
    <w:p w14:paraId="06C8C7AF" w14:textId="74360AFC" w:rsidR="007C2EC9" w:rsidRDefault="008C4D6C" w:rsidP="008C4D6C">
      <w:pPr>
        <w:pStyle w:val="Heading2"/>
      </w:pPr>
      <w:bookmarkStart w:id="7" w:name="_Toc233010303"/>
      <w:r>
        <w:t>2</w:t>
      </w:r>
      <w:r w:rsidR="00F37035">
        <w:t>.5. Обхват и ограничения</w:t>
      </w:r>
      <w:bookmarkEnd w:id="7"/>
    </w:p>
    <w:p w14:paraId="5FA13C3F" w14:textId="77777777" w:rsidR="001E0457" w:rsidRDefault="001E0457" w:rsidP="006F4887">
      <w:pPr>
        <w:jc w:val="both"/>
      </w:pPr>
      <w:r>
        <w:t xml:space="preserve">Настоящата версия на системата MyDrive е реализирана като уеб базирано приложение, достъпно чрез съвременни интернет браузъри. За целите на демонстрацията и тестването е използван тестов самоподписан сертификат при реализиране на функционалността за електронно подписване на документи. При внедряване в реална експлоатационна среда е необходимо използването на удостоверителни средства и сертификати, издадени от квалифициран доставчик на удостоверителни услуги, в съответствие с изискванията на регламента </w:t>
      </w:r>
      <w:r w:rsidRPr="00C442BD">
        <w:rPr>
          <w:i/>
        </w:rPr>
        <w:t>eIDAS</w:t>
      </w:r>
      <w:r>
        <w:t>.</w:t>
      </w:r>
    </w:p>
    <w:p w14:paraId="47911527" w14:textId="251AC423" w:rsidR="001E0457" w:rsidRDefault="00FA6008" w:rsidP="006F4887">
      <w:pPr>
        <w:jc w:val="both"/>
      </w:pPr>
      <w:r>
        <w:rPr>
          <w:lang w:val="bg-BG"/>
        </w:rPr>
        <w:t>Софтуерът</w:t>
      </w:r>
      <w:r w:rsidR="001E0457">
        <w:t xml:space="preserve"> поддържа управление на абонаментни планове и ограничения върху използваното дисково пространство. </w:t>
      </w:r>
    </w:p>
    <w:p w14:paraId="29CD242C" w14:textId="77777777" w:rsidR="006F4887" w:rsidRDefault="006F4887" w:rsidP="006F4887">
      <w:pPr>
        <w:jc w:val="both"/>
      </w:pPr>
      <w:r>
        <w:t>Настоящата реализация на MyDrive обхваща основните процеси, свързани със съхранение, организация, споделяне и обработка на електронни документи в уеб среда. Системата е насочена към предоставяне на централизирано файлово пространство, в което потребителите могат да управляват своите документи чрез браузър, без необходимост от инсталиране на допълнителен клиентски софтуер.</w:t>
      </w:r>
    </w:p>
    <w:p w14:paraId="3DF18347" w14:textId="77777777" w:rsidR="006F4887" w:rsidRDefault="006F4887" w:rsidP="006F4887">
      <w:pPr>
        <w:jc w:val="both"/>
      </w:pPr>
      <w:r>
        <w:t xml:space="preserve">В обхвата на разработката са включени функционалности за регистрация и вход в системата, управление на файлове и папки, споделяне чрез връзки, контрол на правата </w:t>
      </w:r>
      <w:r>
        <w:lastRenderedPageBreak/>
        <w:t>за достъп, съвместно редактиране на документи, електронно подписване на PDF файлове и управление на абонаментни планове. Реализирана е и възможност за интеграция с AI асистент, който подпомага потребителите при работа със системата.</w:t>
      </w:r>
    </w:p>
    <w:p w14:paraId="754605B8" w14:textId="77777777" w:rsidR="006F4887" w:rsidRDefault="006F4887" w:rsidP="006F4887">
      <w:pPr>
        <w:jc w:val="both"/>
      </w:pPr>
      <w:r>
        <w:t>Извън обхвата на настоящата версия остават някои функционалности, характерни за големи корпоративни платформи за управление на документи. Такива са например детайлното версиониране на всеки документ, сложни работни потоци за одобрение, разширени административни политики, автоматизирана класификация на съдържанието и пълна интеграция с външни офис пакети. Тези възможности могат да бъдат разглеждани като насока за бъдещо развитие на системата.</w:t>
      </w:r>
    </w:p>
    <w:p w14:paraId="1A565643" w14:textId="77777777" w:rsidR="006F4887" w:rsidRDefault="006F4887" w:rsidP="006F4887">
      <w:pPr>
        <w:jc w:val="both"/>
      </w:pPr>
      <w:r>
        <w:t>Ограничение на текущата реализация е, че тя е разработена основно с демонстрационна и учебна цел. Поради това някои механизми, като електронното подписване, са реализирани чрез тестови сертификати и не заместват напълно продукционна среда с квалифицирани удостоверителни услуги. При реално внедряване е необходимо допълнително конфигуриране на инфраструктурата, защитата, архивирането и мониторинга.</w:t>
      </w:r>
    </w:p>
    <w:p w14:paraId="0EE32B97" w14:textId="7D3809E6" w:rsidR="006F4887" w:rsidRDefault="006F4887" w:rsidP="006F4887">
      <w:pPr>
        <w:jc w:val="both"/>
      </w:pPr>
      <w:r>
        <w:t>Въпреки тези ограничения, системата предоставя стабилна основа за изграждане на практическо решение за управление на документи. Архитектурата ѝ позволява постепенно разширяване чрез добавяне на нови модули, подобряване на сигурността, интеграция с външни услуги и адаптиране към конкретните нужди на дадена организация.</w:t>
      </w:r>
    </w:p>
    <w:p w14:paraId="756E471A" w14:textId="0B5F615C" w:rsidR="00C62046" w:rsidRDefault="00C62046" w:rsidP="00C62046">
      <w:pPr>
        <w:pStyle w:val="Heading2"/>
      </w:pPr>
      <w:bookmarkStart w:id="8" w:name="_Toc233010304"/>
      <w:r>
        <w:t>2.6. Функционални изисквания към системата</w:t>
      </w:r>
      <w:bookmarkEnd w:id="8"/>
    </w:p>
    <w:p w14:paraId="5DB50B77" w14:textId="77777777" w:rsidR="00C62046" w:rsidRDefault="00C62046" w:rsidP="006F4887">
      <w:pPr>
        <w:jc w:val="both"/>
      </w:pPr>
      <w:r>
        <w:t>Функционалните изисквания описват основните действия, които системата MyDrive трябва да предоставя на своите потребители. Те са пряко свързани с предназначението на платформата като уеб базирана система за съхранение, управление, споделяне и обработка на електронни документи.</w:t>
      </w:r>
    </w:p>
    <w:p w14:paraId="0585B591" w14:textId="77777777" w:rsidR="00C62046" w:rsidRDefault="00C62046" w:rsidP="006F4887">
      <w:pPr>
        <w:jc w:val="both"/>
      </w:pPr>
      <w:r>
        <w:t>Системата трябва да осигурява регистрация и автентикация на потребители чрез защитен механизъм за вход. След успешно влизане потребителят трябва да получава достъп до собствено файлово пространство, в което може да създава папки, да качва файлове, да ги изтегля, преименува, изтрива и организира според своите нужди.</w:t>
      </w:r>
    </w:p>
    <w:p w14:paraId="75932D46" w14:textId="77777777" w:rsidR="00C62046" w:rsidRDefault="00C62046" w:rsidP="006F4887">
      <w:pPr>
        <w:jc w:val="both"/>
      </w:pPr>
      <w:r>
        <w:t xml:space="preserve">Друго важно функционално изискване е възможността за споделяне на файлове и папки с други потребители или чрез публични връзки. При споделяне системата трябва да </w:t>
      </w:r>
      <w:r>
        <w:lastRenderedPageBreak/>
        <w:t>позволява задаване на права за достъп, като например право само за преглед или право за редактиране. По този начин се осигурява по-добър контрол върху достъпа до информацията.</w:t>
      </w:r>
    </w:p>
    <w:p w14:paraId="2A3CE013" w14:textId="77777777" w:rsidR="00C62046" w:rsidRDefault="00C62046" w:rsidP="006F4887">
      <w:pPr>
        <w:jc w:val="both"/>
      </w:pPr>
      <w:r>
        <w:t>Системата трябва да поддържа съвместна работа върху документи в реално време. Това позволява на няколко потребители едновременно да редактират един и същ документ, като промените се синхронизират между участниците. Тази функционалност е особено важна за екипна работа, учебни проекти, административни процеси и документооборот в организационна среда.</w:t>
      </w:r>
    </w:p>
    <w:p w14:paraId="7C6D064D" w14:textId="77777777" w:rsidR="00C62046" w:rsidRDefault="00C62046" w:rsidP="006F4887">
      <w:pPr>
        <w:jc w:val="both"/>
      </w:pPr>
      <w:r>
        <w:t>MyDrive трябва да предоставя и възможност за електронно подписване на PDF документи. Чрез тази функционалност потребителите могат да подписват документи по електронен път, като се цели съответствие с изискванията на регламента eIDAS и стандарта PAdES. Това разширява приложимостта на системата в контекста на официални документи, договори и други файлове, изискващи удостоверяване на авторство и цялост.</w:t>
      </w:r>
    </w:p>
    <w:p w14:paraId="7D97AA29" w14:textId="77777777" w:rsidR="00C62046" w:rsidRDefault="00C62046" w:rsidP="006F4887">
      <w:pPr>
        <w:jc w:val="both"/>
      </w:pPr>
      <w:r>
        <w:t>Към функционалните изисквания се включва и управление на потребителски профили, абонаментни планове и квоти за съхранение. Системата трябва да следи използваното дисково пространство и да ограничава действията на потребителите според зададените параметри на съответния план.</w:t>
      </w:r>
    </w:p>
    <w:p w14:paraId="6B4EA0D9" w14:textId="321107BA" w:rsidR="00C62046" w:rsidRDefault="00C62046" w:rsidP="006F4887">
      <w:pPr>
        <w:jc w:val="both"/>
      </w:pPr>
      <w:r>
        <w:t>Допълнително изискване е интеграцията на AI асистент, който подпомага потребителите при работа със системата. Асистентът може да бъде използван за улесняване на навигацията, предоставяне на помощна информация и подпомагане при изпълнение на определени действия в платформата.</w:t>
      </w:r>
    </w:p>
    <w:p w14:paraId="5262466E" w14:textId="2F6B5EEB" w:rsidR="00C62046" w:rsidRDefault="00C62046" w:rsidP="00C62046">
      <w:pPr>
        <w:pStyle w:val="Heading2"/>
      </w:pPr>
      <w:bookmarkStart w:id="9" w:name="_Toc233010305"/>
      <w:r>
        <w:rPr>
          <w:lang w:val="bg-BG"/>
        </w:rPr>
        <w:t xml:space="preserve">2.7 </w:t>
      </w:r>
      <w:r>
        <w:t>Нефункционални изисквания към системата</w:t>
      </w:r>
      <w:bookmarkEnd w:id="9"/>
    </w:p>
    <w:p w14:paraId="6E613628" w14:textId="77777777" w:rsidR="00C62046" w:rsidRDefault="00C62046" w:rsidP="006F4887">
      <w:pPr>
        <w:jc w:val="both"/>
      </w:pPr>
      <w:r>
        <w:t>Нефункционалните изисквания определят качествените характеристики на системата и начина, по който тя трябва да изпълнява своите функции. Те са от съществено значение за надеждността, сигурността, производителността и удобството при работа с MyDrive.</w:t>
      </w:r>
    </w:p>
    <w:p w14:paraId="226786EE" w14:textId="77777777" w:rsidR="00C62046" w:rsidRDefault="00C62046" w:rsidP="006F4887">
      <w:pPr>
        <w:jc w:val="both"/>
      </w:pPr>
      <w:r>
        <w:t xml:space="preserve">Едно от основните нефункционални изисквания е сигурността. Системата трябва да защитава потребителските данни чрез надеждна автентикация, авторизация и контрол на достъпа. Достъпът до файлове и папки трябва да бъде ограничен само до потребители, които имат съответните права. Комуникацията между отделните </w:t>
      </w:r>
      <w:r>
        <w:lastRenderedPageBreak/>
        <w:t>компоненти на системата трябва да бъде защитена чрез криптирани канали, особено при предаване на чувствителна информация и файлово съдържание.</w:t>
      </w:r>
    </w:p>
    <w:p w14:paraId="78B02F99" w14:textId="77777777" w:rsidR="00C62046" w:rsidRDefault="00C62046" w:rsidP="006F4887">
      <w:pPr>
        <w:jc w:val="both"/>
      </w:pPr>
      <w:r>
        <w:t>Друго важно изискване е надеждността. Платформата трябва да осигурява стабилна работа при нормално натоварване и да минимизира риска от загуба на данни. Съхраняваните файлове и метаданни трябва да бъдат управлявани по начин, който позволява тяхното коректно извличане, изтегляне и обработка.</w:t>
      </w:r>
    </w:p>
    <w:p w14:paraId="1A1F0A4E" w14:textId="77777777" w:rsidR="00C62046" w:rsidRDefault="00C62046" w:rsidP="006F4887">
      <w:pPr>
        <w:jc w:val="both"/>
      </w:pPr>
      <w:r>
        <w:t>Системата трябва да бъде мащабируема, така че при увеличаване на броя потребители, файлове и заявки да може да бъде разширявана без необходимост от цялостна промяна на архитектурата. Разделянето на приложението на отделни компоненти, като Spring Boot API, файлов сървис, база данни и клиентски интерфейс, подпомага бъдещото развитие и разгръщане на системата.</w:t>
      </w:r>
    </w:p>
    <w:p w14:paraId="33DB006B" w14:textId="77777777" w:rsidR="00C62046" w:rsidRDefault="00C62046" w:rsidP="006F4887">
      <w:pPr>
        <w:jc w:val="both"/>
      </w:pPr>
      <w:r>
        <w:t>Производителността също е съществено нефункционално изискване. Основните операции като вход в системата, зареждане на файлове и папки, качване, изтегляне и споделяне на документи трябва да се изпълняват в разумно време. Потребителският интерфейс трябва да бъде достатъчно бърз и отзивчив, за да осигури удобна работа с платформата.</w:t>
      </w:r>
    </w:p>
    <w:p w14:paraId="73ABD78B" w14:textId="77777777" w:rsidR="00C62046" w:rsidRDefault="00C62046" w:rsidP="006F4887">
      <w:pPr>
        <w:jc w:val="both"/>
      </w:pPr>
      <w:r>
        <w:t>От гледна точка на използваемостта системата трябва да предлага интуитивен и лесен за разбиране интерфейс. Потребителите трябва да могат бързо да откриват основните функции, без да е необходимо предварително обучение. Това е важно, тъй като платформата е предназначена както за технически потребители, така и за хора без задълбочени познания в областта на информационните технологии.</w:t>
      </w:r>
    </w:p>
    <w:p w14:paraId="2278E510" w14:textId="77777777" w:rsidR="00C62046" w:rsidRDefault="00C62046" w:rsidP="006F4887">
      <w:pPr>
        <w:jc w:val="both"/>
      </w:pPr>
      <w:r>
        <w:t>Поддържаемостта е друго важно изискване. Кодът на системата трябва да бъде организиран в ясни слоеве и модули, което улеснява откриването на грешки, добавянето на нови функционалности и бъдещото развитие на проекта. Използването на утвърдени технологии като Spring Boot, Next.js, MySQL и Docker допринася за по-лесна поддръжка и по-добра съвместимост с различни среди.</w:t>
      </w:r>
    </w:p>
    <w:p w14:paraId="5D53794B" w14:textId="12F84A24" w:rsidR="00C62046" w:rsidRPr="00C62046" w:rsidRDefault="00C62046" w:rsidP="006F4887">
      <w:pPr>
        <w:jc w:val="both"/>
      </w:pPr>
      <w:r>
        <w:t xml:space="preserve">В обобщение, функционалните изисквания определят какво трябва да може да извършва системата MyDrive, докато нефункционалните изисквания описват как тези функции трябва да бъдат реализирани по отношение на сигурност, надеждност, производителност, мащабируемост и удобство за потребителя. Двете групи изисквания </w:t>
      </w:r>
      <w:r>
        <w:lastRenderedPageBreak/>
        <w:t>заедно формират основата за проектирането и реализацията на стабилна и практическа платформа за управление на електронни документи.</w:t>
      </w:r>
    </w:p>
    <w:p w14:paraId="23E551F6" w14:textId="77777777" w:rsidR="007C2EC9" w:rsidRDefault="00F37035" w:rsidP="001E0457">
      <w:r>
        <w:br w:type="page"/>
      </w:r>
    </w:p>
    <w:p w14:paraId="2F860736" w14:textId="06087B96" w:rsidR="007C2EC9" w:rsidRPr="00BB6B3E" w:rsidRDefault="006E507C" w:rsidP="008C4D6C">
      <w:pPr>
        <w:pStyle w:val="Heading1"/>
        <w:rPr>
          <w:lang w:val="bg-BG"/>
        </w:rPr>
      </w:pPr>
      <w:bookmarkStart w:id="10" w:name="_Toc233010306"/>
      <w:r>
        <w:lastRenderedPageBreak/>
        <w:t>III</w:t>
      </w:r>
      <w:r w:rsidR="00F37035">
        <w:t xml:space="preserve">. </w:t>
      </w:r>
      <w:r w:rsidR="00BB6B3E">
        <w:rPr>
          <w:lang w:val="bg-BG"/>
        </w:rPr>
        <w:t>ПРОЕКТИРАНЕ НА БАЗАТА ДАННИ И АРХИТЕКТУРАТА НА СИСТЕМАТА</w:t>
      </w:r>
      <w:bookmarkEnd w:id="10"/>
    </w:p>
    <w:p w14:paraId="43CF68FA" w14:textId="3BF77F99" w:rsidR="007C2EC9" w:rsidRDefault="008C4D6C" w:rsidP="008C4D6C">
      <w:pPr>
        <w:pStyle w:val="Heading2"/>
      </w:pPr>
      <w:bookmarkStart w:id="11" w:name="_Toc233010307"/>
      <w:r>
        <w:t>3</w:t>
      </w:r>
      <w:r w:rsidR="00F37035">
        <w:t>.1. Системна архитектура - обзор</w:t>
      </w:r>
      <w:bookmarkEnd w:id="11"/>
    </w:p>
    <w:p w14:paraId="06FB07CE" w14:textId="77777777" w:rsidR="006121E5" w:rsidRDefault="006121E5" w:rsidP="006121E5">
      <w:pPr>
        <w:spacing w:after="120"/>
        <w:jc w:val="both"/>
      </w:pPr>
      <w:r>
        <w:t xml:space="preserve">Системата MyDrive е реализирана като многослойно уеб приложение, следващо принципа за разделение на отговорностите </w:t>
      </w:r>
      <w:r w:rsidRPr="00C442BD">
        <w:rPr>
          <w:i/>
        </w:rPr>
        <w:t>(Separation of Concerns)</w:t>
      </w:r>
      <w:r>
        <w:t>. Този подход позволява ясно разграничаване между потребителския интерфейс, бизнес логиката, управлението на данните и физическото съхранение на файловете, което улеснява поддръжката, разширяването и мащабирането на системата.</w:t>
      </w:r>
    </w:p>
    <w:p w14:paraId="67671A2A" w14:textId="40433564" w:rsidR="006121E5" w:rsidRDefault="006121E5" w:rsidP="006121E5">
      <w:pPr>
        <w:spacing w:after="120"/>
        <w:jc w:val="both"/>
      </w:pPr>
      <w:r>
        <w:t xml:space="preserve">Архитектурата е изградена от няколко основни компонента, които комуникират помежду си чрез </w:t>
      </w:r>
      <w:r w:rsidRPr="00C442BD">
        <w:rPr>
          <w:i/>
        </w:rPr>
        <w:t>HTTP</w:t>
      </w:r>
      <w:r>
        <w:t xml:space="preserve"> заявки и специализирани протоколи за обмен на данни. Бизнес логиката е реализирана в отделен </w:t>
      </w:r>
      <w:r w:rsidRPr="00C442BD">
        <w:rPr>
          <w:i/>
        </w:rPr>
        <w:t>REST API</w:t>
      </w:r>
      <w:r>
        <w:t xml:space="preserve"> сървър, физическото съхранение на файловете е изнесено във файлов сървис, а потребителският интерфейс е реализиран като уеб приложение, достъпно чрез стандартен интернет браузър. Метаданните за потребителите, файловете и системните обекти се съхраняват в релационна база данни.</w:t>
      </w:r>
    </w:p>
    <w:p w14:paraId="33DC7E2A" w14:textId="77777777" w:rsidR="00B503F8" w:rsidRPr="00DC6575" w:rsidRDefault="00B503F8" w:rsidP="00B503F8">
      <w:pPr>
        <w:spacing w:after="120"/>
        <w:jc w:val="both"/>
        <w:rPr>
          <w:lang w:val="bg-BG"/>
        </w:rPr>
      </w:pPr>
      <w:r>
        <w:rPr>
          <w:lang w:val="bg-BG"/>
        </w:rPr>
        <w:t>Таблица 1 Основни компоненти</w:t>
      </w:r>
    </w:p>
    <w:tbl>
      <w:tblPr>
        <w:tblStyle w:val="TableGrid"/>
        <w:tblW w:w="0" w:type="auto"/>
        <w:tblLook w:val="04A0" w:firstRow="1" w:lastRow="0" w:firstColumn="1" w:lastColumn="0" w:noHBand="0" w:noVBand="1"/>
      </w:tblPr>
      <w:tblGrid>
        <w:gridCol w:w="2268"/>
        <w:gridCol w:w="2268"/>
        <w:gridCol w:w="2268"/>
        <w:gridCol w:w="2268"/>
      </w:tblGrid>
      <w:tr w:rsidR="00B503F8" w14:paraId="7C78D2F7" w14:textId="77777777" w:rsidTr="00B503F8">
        <w:tc>
          <w:tcPr>
            <w:tcW w:w="2268" w:type="dxa"/>
            <w:shd w:val="clear" w:color="auto" w:fill="2C3E50"/>
          </w:tcPr>
          <w:p w14:paraId="2CE0E69A" w14:textId="77777777" w:rsidR="00B503F8" w:rsidRDefault="00B503F8" w:rsidP="00B503F8">
            <w:r>
              <w:rPr>
                <w:b/>
                <w:color w:val="FFFFFF"/>
                <w:sz w:val="20"/>
              </w:rPr>
              <w:t>Компонент</w:t>
            </w:r>
          </w:p>
        </w:tc>
        <w:tc>
          <w:tcPr>
            <w:tcW w:w="2268" w:type="dxa"/>
            <w:shd w:val="clear" w:color="auto" w:fill="2C3E50"/>
          </w:tcPr>
          <w:p w14:paraId="4AFB7783" w14:textId="77777777" w:rsidR="00B503F8" w:rsidRDefault="00B503F8" w:rsidP="00B503F8">
            <w:r>
              <w:rPr>
                <w:b/>
                <w:color w:val="FFFFFF"/>
                <w:sz w:val="20"/>
              </w:rPr>
              <w:t>Технология</w:t>
            </w:r>
          </w:p>
        </w:tc>
        <w:tc>
          <w:tcPr>
            <w:tcW w:w="2268" w:type="dxa"/>
            <w:shd w:val="clear" w:color="auto" w:fill="2C3E50"/>
          </w:tcPr>
          <w:p w14:paraId="2C24C711" w14:textId="77777777" w:rsidR="00B503F8" w:rsidRDefault="00B503F8" w:rsidP="00B503F8">
            <w:r>
              <w:rPr>
                <w:b/>
                <w:color w:val="FFFFFF"/>
                <w:sz w:val="20"/>
              </w:rPr>
              <w:t>Роля</w:t>
            </w:r>
          </w:p>
        </w:tc>
        <w:tc>
          <w:tcPr>
            <w:tcW w:w="2268" w:type="dxa"/>
            <w:shd w:val="clear" w:color="auto" w:fill="2C3E50"/>
          </w:tcPr>
          <w:p w14:paraId="19F58EED" w14:textId="77777777" w:rsidR="00B503F8" w:rsidRDefault="00B503F8" w:rsidP="00B503F8">
            <w:r>
              <w:rPr>
                <w:b/>
                <w:color w:val="FFFFFF"/>
                <w:sz w:val="20"/>
              </w:rPr>
              <w:t>Порт</w:t>
            </w:r>
          </w:p>
        </w:tc>
      </w:tr>
      <w:tr w:rsidR="00B503F8" w14:paraId="406FABC4" w14:textId="77777777" w:rsidTr="00B503F8">
        <w:tc>
          <w:tcPr>
            <w:tcW w:w="2268" w:type="dxa"/>
          </w:tcPr>
          <w:p w14:paraId="424248C3" w14:textId="77777777" w:rsidR="00B503F8" w:rsidRDefault="00B503F8" w:rsidP="00B503F8">
            <w:r>
              <w:rPr>
                <w:sz w:val="18"/>
              </w:rPr>
              <w:t>Java API (MYDrive)</w:t>
            </w:r>
          </w:p>
        </w:tc>
        <w:tc>
          <w:tcPr>
            <w:tcW w:w="2268" w:type="dxa"/>
          </w:tcPr>
          <w:p w14:paraId="03EE4493" w14:textId="77777777" w:rsidR="00B503F8" w:rsidRDefault="00B503F8" w:rsidP="00B503F8">
            <w:r>
              <w:rPr>
                <w:sz w:val="18"/>
              </w:rPr>
              <w:t>Spring Boot 3.5, Java 21</w:t>
            </w:r>
          </w:p>
        </w:tc>
        <w:tc>
          <w:tcPr>
            <w:tcW w:w="2268" w:type="dxa"/>
          </w:tcPr>
          <w:p w14:paraId="66C965CF" w14:textId="77777777" w:rsidR="00B503F8" w:rsidRDefault="00B503F8" w:rsidP="00B503F8">
            <w:r>
              <w:rPr>
                <w:sz w:val="18"/>
              </w:rPr>
              <w:t>Бизнес логика, автентикация, метаданни</w:t>
            </w:r>
          </w:p>
        </w:tc>
        <w:tc>
          <w:tcPr>
            <w:tcW w:w="2268" w:type="dxa"/>
          </w:tcPr>
          <w:p w14:paraId="5753AF0F" w14:textId="77777777" w:rsidR="00B503F8" w:rsidRDefault="00B503F8" w:rsidP="00B503F8">
            <w:r>
              <w:rPr>
                <w:sz w:val="18"/>
              </w:rPr>
              <w:t>8083</w:t>
            </w:r>
          </w:p>
        </w:tc>
      </w:tr>
      <w:tr w:rsidR="00B503F8" w14:paraId="70C4F92A" w14:textId="77777777" w:rsidTr="00B503F8">
        <w:tc>
          <w:tcPr>
            <w:tcW w:w="2268" w:type="dxa"/>
          </w:tcPr>
          <w:p w14:paraId="171D4576" w14:textId="77777777" w:rsidR="00B503F8" w:rsidRDefault="00B503F8" w:rsidP="00B503F8">
            <w:r>
              <w:rPr>
                <w:sz w:val="18"/>
              </w:rPr>
              <w:t>File Server</w:t>
            </w:r>
          </w:p>
        </w:tc>
        <w:tc>
          <w:tcPr>
            <w:tcW w:w="2268" w:type="dxa"/>
          </w:tcPr>
          <w:p w14:paraId="58FE8FBD" w14:textId="77777777" w:rsidR="00B503F8" w:rsidRDefault="00B503F8" w:rsidP="00B503F8">
            <w:r>
              <w:rPr>
                <w:sz w:val="18"/>
              </w:rPr>
              <w:t>Go</w:t>
            </w:r>
          </w:p>
        </w:tc>
        <w:tc>
          <w:tcPr>
            <w:tcW w:w="2268" w:type="dxa"/>
          </w:tcPr>
          <w:p w14:paraId="38DD37A0" w14:textId="77777777" w:rsidR="00B503F8" w:rsidRDefault="00B503F8" w:rsidP="00B503F8">
            <w:r>
              <w:rPr>
                <w:sz w:val="18"/>
              </w:rPr>
              <w:t>Физическо съхранение и изтегляне на двоични файлове</w:t>
            </w:r>
          </w:p>
        </w:tc>
        <w:tc>
          <w:tcPr>
            <w:tcW w:w="2268" w:type="dxa"/>
          </w:tcPr>
          <w:p w14:paraId="19ABD988" w14:textId="77777777" w:rsidR="00B503F8" w:rsidRDefault="00B503F8" w:rsidP="00B503F8">
            <w:r>
              <w:rPr>
                <w:sz w:val="18"/>
              </w:rPr>
              <w:t>8080</w:t>
            </w:r>
          </w:p>
        </w:tc>
      </w:tr>
      <w:tr w:rsidR="00B503F8" w14:paraId="711C648C" w14:textId="77777777" w:rsidTr="00B503F8">
        <w:tc>
          <w:tcPr>
            <w:tcW w:w="2268" w:type="dxa"/>
          </w:tcPr>
          <w:p w14:paraId="4F97BA64" w14:textId="77777777" w:rsidR="00B503F8" w:rsidRDefault="00B503F8" w:rsidP="00B503F8">
            <w:r>
              <w:rPr>
                <w:sz w:val="18"/>
              </w:rPr>
              <w:t>Web Frontend</w:t>
            </w:r>
          </w:p>
        </w:tc>
        <w:tc>
          <w:tcPr>
            <w:tcW w:w="2268" w:type="dxa"/>
          </w:tcPr>
          <w:p w14:paraId="0AD66B2B" w14:textId="77777777" w:rsidR="00B503F8" w:rsidRDefault="00B503F8" w:rsidP="00B503F8">
            <w:r>
              <w:rPr>
                <w:sz w:val="18"/>
              </w:rPr>
              <w:t>Next.js 15, React 19, TypeScript</w:t>
            </w:r>
          </w:p>
        </w:tc>
        <w:tc>
          <w:tcPr>
            <w:tcW w:w="2268" w:type="dxa"/>
          </w:tcPr>
          <w:p w14:paraId="5EDA061E" w14:textId="77777777" w:rsidR="00B503F8" w:rsidRDefault="00B503F8" w:rsidP="00B503F8">
            <w:r>
              <w:rPr>
                <w:sz w:val="18"/>
              </w:rPr>
              <w:t>Потребителски интерфейс в браузъра</w:t>
            </w:r>
          </w:p>
        </w:tc>
        <w:tc>
          <w:tcPr>
            <w:tcW w:w="2268" w:type="dxa"/>
          </w:tcPr>
          <w:p w14:paraId="6D29A142" w14:textId="77777777" w:rsidR="00B503F8" w:rsidRDefault="00B503F8" w:rsidP="00B503F8">
            <w:r>
              <w:rPr>
                <w:sz w:val="18"/>
              </w:rPr>
              <w:t>3000</w:t>
            </w:r>
          </w:p>
        </w:tc>
      </w:tr>
      <w:tr w:rsidR="00B503F8" w14:paraId="6489C795" w14:textId="77777777" w:rsidTr="00B503F8">
        <w:tc>
          <w:tcPr>
            <w:tcW w:w="2268" w:type="dxa"/>
          </w:tcPr>
          <w:p w14:paraId="694A4D90" w14:textId="77777777" w:rsidR="00B503F8" w:rsidRDefault="00B503F8" w:rsidP="00B503F8">
            <w:r>
              <w:rPr>
                <w:sz w:val="18"/>
              </w:rPr>
              <w:t>MySQL</w:t>
            </w:r>
          </w:p>
        </w:tc>
        <w:tc>
          <w:tcPr>
            <w:tcW w:w="2268" w:type="dxa"/>
          </w:tcPr>
          <w:p w14:paraId="628E6D25" w14:textId="77777777" w:rsidR="00B503F8" w:rsidRDefault="00B503F8" w:rsidP="00B503F8">
            <w:r>
              <w:rPr>
                <w:sz w:val="18"/>
              </w:rPr>
              <w:t>MySQL 8</w:t>
            </w:r>
          </w:p>
        </w:tc>
        <w:tc>
          <w:tcPr>
            <w:tcW w:w="2268" w:type="dxa"/>
          </w:tcPr>
          <w:p w14:paraId="0CFE0A7F" w14:textId="77777777" w:rsidR="00B503F8" w:rsidRDefault="00B503F8" w:rsidP="00B503F8">
            <w:r>
              <w:rPr>
                <w:sz w:val="18"/>
              </w:rPr>
              <w:t>Релационна база данни за метаданни</w:t>
            </w:r>
          </w:p>
        </w:tc>
        <w:tc>
          <w:tcPr>
            <w:tcW w:w="2268" w:type="dxa"/>
          </w:tcPr>
          <w:p w14:paraId="08E56CC0" w14:textId="77777777" w:rsidR="00B503F8" w:rsidRDefault="00B503F8" w:rsidP="00B503F8">
            <w:r>
              <w:rPr>
                <w:sz w:val="18"/>
              </w:rPr>
              <w:t>3306</w:t>
            </w:r>
          </w:p>
        </w:tc>
      </w:tr>
    </w:tbl>
    <w:p w14:paraId="14BA840F" w14:textId="77777777" w:rsidR="00B503F8" w:rsidRPr="00677CCF" w:rsidRDefault="00B503F8" w:rsidP="00B503F8">
      <w:pPr>
        <w:rPr>
          <w:lang w:val="bg-BG"/>
        </w:rPr>
      </w:pPr>
    </w:p>
    <w:p w14:paraId="526900A0" w14:textId="5ACAA3E5" w:rsidR="00B503F8" w:rsidRPr="00DC6575" w:rsidRDefault="00B503F8" w:rsidP="00B503F8">
      <w:pPr>
        <w:spacing w:before="200"/>
        <w:jc w:val="center"/>
        <w:rPr>
          <w:lang w:val="bg-BG"/>
        </w:rPr>
      </w:pPr>
      <w:r>
        <w:rPr>
          <w:rFonts w:ascii="Arial" w:hAnsi="Arial"/>
          <w:i/>
          <w:noProof/>
          <w:color w:val="888888"/>
          <w:sz w:val="22"/>
        </w:rPr>
        <w:lastRenderedPageBreak/>
        <w:drawing>
          <wp:inline distT="0" distB="0" distL="0" distR="0" wp14:anchorId="2149D76A" wp14:editId="28D9B674">
            <wp:extent cx="4105275" cy="4391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1_architecture.drawio.png"/>
                    <pic:cNvPicPr/>
                  </pic:nvPicPr>
                  <pic:blipFill>
                    <a:blip r:embed="rId9"/>
                    <a:stretch>
                      <a:fillRect/>
                    </a:stretch>
                  </pic:blipFill>
                  <pic:spPr>
                    <a:xfrm>
                      <a:off x="0" y="0"/>
                      <a:ext cx="4105275" cy="4391025"/>
                    </a:xfrm>
                    <a:prstGeom prst="rect">
                      <a:avLst/>
                    </a:prstGeom>
                  </pic:spPr>
                </pic:pic>
              </a:graphicData>
            </a:graphic>
          </wp:inline>
        </w:drawing>
      </w:r>
      <w:r>
        <w:rPr>
          <w:rFonts w:ascii="Arial" w:hAnsi="Arial"/>
          <w:i/>
          <w:color w:val="888888"/>
          <w:sz w:val="22"/>
        </w:rPr>
        <w:br/>
      </w:r>
      <w:r w:rsidRPr="00DC6575">
        <w:t>Фиг</w:t>
      </w:r>
      <w:r>
        <w:rPr>
          <w:lang w:val="bg-BG"/>
        </w:rPr>
        <w:t>. 1:</w:t>
      </w:r>
      <w:r w:rsidR="008A0EB1">
        <w:rPr>
          <w:lang w:val="bg-BG"/>
        </w:rPr>
        <w:t xml:space="preserve"> </w:t>
      </w:r>
      <w:r>
        <w:rPr>
          <w:lang w:val="bg-BG"/>
        </w:rPr>
        <w:t>Обща архитектура на приложението</w:t>
      </w:r>
    </w:p>
    <w:p w14:paraId="180F89F5" w14:textId="2AFE6747" w:rsidR="00B503F8" w:rsidRPr="00677CCF" w:rsidRDefault="00B503F8" w:rsidP="00B503F8">
      <w:pPr>
        <w:jc w:val="center"/>
        <w:rPr>
          <w:lang w:val="bg-BG"/>
        </w:rPr>
      </w:pPr>
      <w:r>
        <w:rPr>
          <w:noProof/>
          <w:lang w:val="bg-BG"/>
        </w:rPr>
        <w:lastRenderedPageBreak/>
        <w:drawing>
          <wp:inline distT="0" distB="0" distL="0" distR="0" wp14:anchorId="272C4642" wp14:editId="68902C0A">
            <wp:extent cx="5760085" cy="4385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1_design_authentication_class_diagram.drawio.png"/>
                    <pic:cNvPicPr/>
                  </pic:nvPicPr>
                  <pic:blipFill>
                    <a:blip r:embed="rId10"/>
                    <a:stretch>
                      <a:fillRect/>
                    </a:stretch>
                  </pic:blipFill>
                  <pic:spPr>
                    <a:xfrm>
                      <a:off x="0" y="0"/>
                      <a:ext cx="5760085" cy="4385945"/>
                    </a:xfrm>
                    <a:prstGeom prst="rect">
                      <a:avLst/>
                    </a:prstGeom>
                  </pic:spPr>
                </pic:pic>
              </a:graphicData>
            </a:graphic>
          </wp:inline>
        </w:drawing>
      </w:r>
      <w:r>
        <w:rPr>
          <w:lang w:val="bg-BG"/>
        </w:rPr>
        <w:br/>
        <w:t>Фиг. 2</w:t>
      </w:r>
      <w:r w:rsidR="008A0EB1">
        <w:rPr>
          <w:lang w:val="bg-BG"/>
        </w:rPr>
        <w:t>:</w:t>
      </w:r>
      <w:r>
        <w:rPr>
          <w:lang w:val="bg-BG"/>
        </w:rPr>
        <w:t xml:space="preserve"> Обобщена клас диаграма за Автентикация на потребителя</w:t>
      </w:r>
    </w:p>
    <w:p w14:paraId="48CFF7CA" w14:textId="789FEC7B" w:rsidR="007C2EC9" w:rsidRDefault="008C4D6C" w:rsidP="008C4D6C">
      <w:pPr>
        <w:pStyle w:val="Heading2"/>
      </w:pPr>
      <w:bookmarkStart w:id="12" w:name="_Toc233010308"/>
      <w:r>
        <w:t>3</w:t>
      </w:r>
      <w:r w:rsidR="00F37035">
        <w:t>.2. Компоненти на системата</w:t>
      </w:r>
      <w:bookmarkEnd w:id="12"/>
    </w:p>
    <w:p w14:paraId="6D61CDB5" w14:textId="26A11E5B" w:rsidR="007C2EC9" w:rsidRDefault="008C4D6C" w:rsidP="008C4D6C">
      <w:pPr>
        <w:pStyle w:val="Heading3"/>
      </w:pPr>
      <w:bookmarkStart w:id="13" w:name="_Toc233010309"/>
      <w:r>
        <w:t>3</w:t>
      </w:r>
      <w:r w:rsidR="00F37035">
        <w:t>.2.1. Spring Boot API (MYDrive)</w:t>
      </w:r>
      <w:bookmarkEnd w:id="13"/>
    </w:p>
    <w:p w14:paraId="5C1D83FA" w14:textId="77777777" w:rsidR="006121E5" w:rsidRDefault="006121E5" w:rsidP="006F4887">
      <w:pPr>
        <w:jc w:val="both"/>
      </w:pPr>
      <w:r>
        <w:t xml:space="preserve">MyDrive </w:t>
      </w:r>
      <w:r w:rsidRPr="00C442BD">
        <w:rPr>
          <w:i/>
        </w:rPr>
        <w:t>API</w:t>
      </w:r>
      <w:r>
        <w:t xml:space="preserve"> представлява основният сървърен компонент на системата и е реализиран чрез рамката </w:t>
      </w:r>
      <w:r w:rsidRPr="00C442BD">
        <w:rPr>
          <w:i/>
        </w:rPr>
        <w:t>Spring Boot 3</w:t>
      </w:r>
      <w:r>
        <w:t>. Неговата основна роля е да реализира бизнес логиката на приложението, да обработва заявките от потребителския интерфейс и да осигурява достъп до данните, съхранявани в базата данни.</w:t>
      </w:r>
    </w:p>
    <w:p w14:paraId="735CE4F6" w14:textId="77777777" w:rsidR="006121E5" w:rsidRDefault="006121E5" w:rsidP="006F4887">
      <w:pPr>
        <w:jc w:val="both"/>
      </w:pPr>
      <w:r>
        <w:t xml:space="preserve">Компонентът предоставя </w:t>
      </w:r>
      <w:r w:rsidRPr="00C442BD">
        <w:rPr>
          <w:i/>
        </w:rPr>
        <w:t>REST API</w:t>
      </w:r>
      <w:r>
        <w:t xml:space="preserve"> интерфейс за управление на потребители, файлове, папки, споделяния и абонаментни планове. Освен това реализира механизми за автентикация и авторизация чрез </w:t>
      </w:r>
      <w:r w:rsidRPr="00C442BD">
        <w:rPr>
          <w:i/>
        </w:rPr>
        <w:t>JWT</w:t>
      </w:r>
      <w:r>
        <w:t xml:space="preserve"> токени, координира процесите по електронно подписване на документи и осъществява комуникация с външни услуги, включително </w:t>
      </w:r>
      <w:r w:rsidRPr="00C442BD">
        <w:rPr>
          <w:i/>
        </w:rPr>
        <w:t>AI</w:t>
      </w:r>
      <w:r>
        <w:t xml:space="preserve"> асистента и файловия сървис.</w:t>
      </w:r>
    </w:p>
    <w:p w14:paraId="4DC894B9" w14:textId="77777777" w:rsidR="006121E5" w:rsidRDefault="006121E5" w:rsidP="006121E5">
      <w:pPr>
        <w:pStyle w:val="ListBullet"/>
        <w:numPr>
          <w:ilvl w:val="0"/>
          <w:numId w:val="0"/>
        </w:numPr>
        <w:jc w:val="both"/>
      </w:pPr>
      <w:r>
        <w:t>Приложението е организирано съгласно принципите на многослойната архитектура и включва следните основни пакети:</w:t>
      </w:r>
    </w:p>
    <w:p w14:paraId="22FE51A7" w14:textId="77777777" w:rsidR="006121E5" w:rsidRDefault="006121E5" w:rsidP="006121E5">
      <w:pPr>
        <w:pStyle w:val="ListBullet"/>
        <w:jc w:val="both"/>
      </w:pPr>
      <w:r>
        <w:lastRenderedPageBreak/>
        <w:t xml:space="preserve">• controllers – съдържа </w:t>
      </w:r>
      <w:r w:rsidRPr="00C442BD">
        <w:rPr>
          <w:i/>
        </w:rPr>
        <w:t>REST</w:t>
      </w:r>
      <w:r>
        <w:t xml:space="preserve"> контролерите, които приемат и обработват </w:t>
      </w:r>
      <w:r w:rsidRPr="00C442BD">
        <w:rPr>
          <w:i/>
        </w:rPr>
        <w:t>HTTP</w:t>
      </w:r>
      <w:r>
        <w:t xml:space="preserve"> заявки от клиентските приложения.</w:t>
      </w:r>
    </w:p>
    <w:p w14:paraId="118F4259" w14:textId="77777777" w:rsidR="006121E5" w:rsidRDefault="006121E5" w:rsidP="006121E5">
      <w:pPr>
        <w:pStyle w:val="ListBullet"/>
        <w:jc w:val="both"/>
      </w:pPr>
      <w:r>
        <w:t>• services – реализира бизнес логиката на системата и координира взаимодействието между отделните компоненти.</w:t>
      </w:r>
    </w:p>
    <w:p w14:paraId="3FF0F92B" w14:textId="77777777" w:rsidR="006121E5" w:rsidRDefault="006121E5" w:rsidP="006121E5">
      <w:pPr>
        <w:pStyle w:val="ListBullet"/>
        <w:jc w:val="both"/>
      </w:pPr>
      <w:r>
        <w:t xml:space="preserve">• entities – съдържа </w:t>
      </w:r>
      <w:r w:rsidRPr="00C442BD">
        <w:rPr>
          <w:i/>
        </w:rPr>
        <w:t>JPA</w:t>
      </w:r>
      <w:r>
        <w:t xml:space="preserve"> обектите, които моделират данните и се свързват с таблиците в релационната база данни.</w:t>
      </w:r>
    </w:p>
    <w:p w14:paraId="1A93C03D" w14:textId="77777777" w:rsidR="006121E5" w:rsidRDefault="006121E5" w:rsidP="006121E5">
      <w:pPr>
        <w:pStyle w:val="ListBullet"/>
        <w:jc w:val="both"/>
      </w:pPr>
      <w:r>
        <w:t xml:space="preserve">• repositories – реализира слоя за достъп до данните чрез </w:t>
      </w:r>
      <w:r w:rsidRPr="00C442BD">
        <w:rPr>
          <w:i/>
        </w:rPr>
        <w:t>Spring Data JPA</w:t>
      </w:r>
      <w:r>
        <w:t>.</w:t>
      </w:r>
    </w:p>
    <w:p w14:paraId="3142A0EE" w14:textId="77777777" w:rsidR="006121E5" w:rsidRDefault="006121E5" w:rsidP="006121E5">
      <w:pPr>
        <w:pStyle w:val="ListBullet"/>
        <w:jc w:val="both"/>
      </w:pPr>
      <w:r>
        <w:t xml:space="preserve">• config – съдържа конфигурационните класове на приложението, включително настройките за сигурност и </w:t>
      </w:r>
      <w:r w:rsidRPr="00C442BD">
        <w:rPr>
          <w:i/>
        </w:rPr>
        <w:t>WebSocket</w:t>
      </w:r>
      <w:r>
        <w:t xml:space="preserve"> комуникация.</w:t>
      </w:r>
    </w:p>
    <w:p w14:paraId="642489D9" w14:textId="77777777" w:rsidR="006121E5" w:rsidRDefault="006121E5" w:rsidP="006121E5">
      <w:pPr>
        <w:pStyle w:val="ListBullet"/>
        <w:jc w:val="both"/>
      </w:pPr>
      <w:r>
        <w:t>• utils – включва помощни класове и обща функционалност, използвана от различните модули на системата.</w:t>
      </w:r>
    </w:p>
    <w:p w14:paraId="68C93D4B" w14:textId="77777777" w:rsidR="007C2EC9" w:rsidRDefault="006121E5" w:rsidP="006121E5">
      <w:pPr>
        <w:pStyle w:val="ListBullet"/>
        <w:numPr>
          <w:ilvl w:val="0"/>
          <w:numId w:val="0"/>
        </w:numPr>
        <w:jc w:val="both"/>
      </w:pPr>
      <w:r>
        <w:t>Тази организация на кода осигурява добра разделимост на отговорностите, улеснява поддръжката на приложението и позволява бъдещо разширяване на функционалността.</w:t>
      </w:r>
    </w:p>
    <w:p w14:paraId="0B4162EE" w14:textId="5AA3EAFE" w:rsidR="007C2EC9" w:rsidRDefault="008C4D6C" w:rsidP="008C4D6C">
      <w:pPr>
        <w:pStyle w:val="Heading3"/>
      </w:pPr>
      <w:bookmarkStart w:id="14" w:name="_Toc233010310"/>
      <w:r>
        <w:t>3</w:t>
      </w:r>
      <w:r w:rsidR="00F37035">
        <w:t>.2.2. Go File Server</w:t>
      </w:r>
      <w:bookmarkEnd w:id="14"/>
    </w:p>
    <w:p w14:paraId="48591E59" w14:textId="77777777" w:rsidR="000A305B" w:rsidRDefault="000A305B" w:rsidP="006F4887">
      <w:pPr>
        <w:jc w:val="both"/>
      </w:pPr>
      <w:r>
        <w:t xml:space="preserve">Файловият сървис представлява самостоятелен компонент, реализиран на езика </w:t>
      </w:r>
      <w:r w:rsidRPr="000A305B">
        <w:rPr>
          <w:i/>
        </w:rPr>
        <w:t>Go</w:t>
      </w:r>
      <w:r>
        <w:t>, чиято основна функция е физическото съхранение и предоставяне на файловото съдържание. Отделянето на файловите операции в независим сървис позволява бизнес логиката и управлението на метаданните да бъдат разграничени от процесите по съхранение и извличане на файлове, което улеснява поддръжката и бъдещото разширяване на системата.</w:t>
      </w:r>
    </w:p>
    <w:p w14:paraId="52AFDDD4" w14:textId="77777777" w:rsidR="000A305B" w:rsidRDefault="000A305B" w:rsidP="006F4887">
      <w:pPr>
        <w:jc w:val="both"/>
      </w:pPr>
      <w:r>
        <w:t xml:space="preserve">Компонентът приема заявки за качване на файлове чрез </w:t>
      </w:r>
      <w:r w:rsidRPr="000A305B">
        <w:rPr>
          <w:i/>
        </w:rPr>
        <w:t>HTTP</w:t>
      </w:r>
      <w:r>
        <w:t xml:space="preserve"> интерфейс, съхранява файловете във файловата система на сървъра и генерира уникални </w:t>
      </w:r>
      <w:r w:rsidRPr="000A305B">
        <w:rPr>
          <w:i/>
        </w:rPr>
        <w:t>UUID</w:t>
      </w:r>
      <w:r>
        <w:t xml:space="preserve">-базирани идентификатори за тяхното именуване. По този начин се предотвратяват конфликти между файлове с еднакви имена и се осигурява еднозначна идентификация на съхраняваното съдържание. В текущата реализация файловете се съхраняват във файловата система на сървъра, като при разгръщане чрез </w:t>
      </w:r>
      <w:r w:rsidRPr="000A305B">
        <w:rPr>
          <w:i/>
        </w:rPr>
        <w:t>Docker</w:t>
      </w:r>
      <w:r>
        <w:t xml:space="preserve"> се използва именуван </w:t>
      </w:r>
      <w:r w:rsidRPr="000A305B">
        <w:rPr>
          <w:i/>
        </w:rPr>
        <w:t>Docker volume</w:t>
      </w:r>
      <w:r>
        <w:t>, гарантиращ запазването на данните независимо от жизнения цикъл на контейнерите.</w:t>
      </w:r>
    </w:p>
    <w:p w14:paraId="3E11D9DF" w14:textId="77777777" w:rsidR="000A305B" w:rsidRDefault="000A305B" w:rsidP="006F4887">
      <w:pPr>
        <w:jc w:val="both"/>
      </w:pPr>
      <w:r>
        <w:t xml:space="preserve">Освен качването на файлове, сървисът предоставя функционалност за тяхното изтегляне и изтриване. Комуникацията с него се осъществява чрез основния </w:t>
      </w:r>
      <w:r w:rsidRPr="000A305B">
        <w:rPr>
          <w:i/>
        </w:rPr>
        <w:t>Spring Boot</w:t>
      </w:r>
      <w:r>
        <w:t xml:space="preserve"> компонент, който обработва потребителските заявки и съхранява съответните метаданни в базата данни. По този начин файловият сървис изпълнява ролята на </w:t>
      </w:r>
      <w:r>
        <w:lastRenderedPageBreak/>
        <w:t>специализиран слой за управление на файловото съдържание, докато бизнес логиката остава концентрирана в основното приложение.</w:t>
      </w:r>
    </w:p>
    <w:p w14:paraId="0D51BC64" w14:textId="63B49359" w:rsidR="000A305B" w:rsidRPr="006121E5" w:rsidRDefault="000A305B" w:rsidP="006F4887">
      <w:pPr>
        <w:jc w:val="both"/>
      </w:pPr>
      <w:r>
        <w:t xml:space="preserve">За комуникация между </w:t>
      </w:r>
      <w:r w:rsidRPr="000A305B">
        <w:rPr>
          <w:i/>
        </w:rPr>
        <w:t>Spring Boot API</w:t>
      </w:r>
      <w:r>
        <w:t xml:space="preserve"> и файловия сървис е избран </w:t>
      </w:r>
      <w:r w:rsidRPr="000A305B">
        <w:rPr>
          <w:i/>
        </w:rPr>
        <w:t>HTTP</w:t>
      </w:r>
      <w:r>
        <w:t xml:space="preserve"> протокол вместо </w:t>
      </w:r>
      <w:r w:rsidRPr="000A305B">
        <w:rPr>
          <w:i/>
        </w:rPr>
        <w:t>FTP</w:t>
      </w:r>
      <w:r>
        <w:t xml:space="preserve">. Освен че </w:t>
      </w:r>
      <w:r w:rsidRPr="000A305B">
        <w:rPr>
          <w:i/>
        </w:rPr>
        <w:t>HTTP</w:t>
      </w:r>
      <w:r>
        <w:t xml:space="preserve"> се интегрира естествено с </w:t>
      </w:r>
      <w:r w:rsidRPr="000A305B">
        <w:rPr>
          <w:i/>
        </w:rPr>
        <w:t>REST</w:t>
      </w:r>
      <w:r>
        <w:t xml:space="preserve"> архитектурата на системата, той предоставя и по-добри възможности за защита на комуникацията чрез </w:t>
      </w:r>
      <w:r w:rsidRPr="000A305B">
        <w:rPr>
          <w:i/>
        </w:rPr>
        <w:t>TLS</w:t>
      </w:r>
      <w:r>
        <w:t xml:space="preserve"> криптиране. Класическият </w:t>
      </w:r>
      <w:r w:rsidRPr="000A305B">
        <w:rPr>
          <w:i/>
        </w:rPr>
        <w:t>FTP</w:t>
      </w:r>
      <w:r>
        <w:t xml:space="preserve"> протокол предава потребителските идентификационни данни и файловото съдържание в незашифриран вид, което създава предпоставки за прихващане и анализ на мрежовия трафик. Използването на </w:t>
      </w:r>
      <w:r w:rsidRPr="000A305B">
        <w:rPr>
          <w:i/>
        </w:rPr>
        <w:t>HTTPS</w:t>
      </w:r>
      <w:r>
        <w:t xml:space="preserve"> позволява криптиране на цялата комуникация между компонентите и значително намалява риска от неоторизиран достъп до предаваните данни.</w:t>
      </w:r>
    </w:p>
    <w:p w14:paraId="3949AD3E" w14:textId="2F937757" w:rsidR="007C2EC9" w:rsidRDefault="008C4D6C" w:rsidP="008C4D6C">
      <w:pPr>
        <w:pStyle w:val="Heading3"/>
      </w:pPr>
      <w:bookmarkStart w:id="15" w:name="_Toc233010311"/>
      <w:r>
        <w:t>3</w:t>
      </w:r>
      <w:r w:rsidR="00F37035">
        <w:t>.2.3. Next.js Frontend</w:t>
      </w:r>
      <w:bookmarkEnd w:id="15"/>
    </w:p>
    <w:p w14:paraId="5A87F8DE" w14:textId="77777777" w:rsidR="0038603C" w:rsidRDefault="0038603C" w:rsidP="006F4887">
      <w:pPr>
        <w:jc w:val="both"/>
      </w:pPr>
      <w:r>
        <w:t>Потребителският интерфейс на системата е реализиран като едностранично уеб</w:t>
      </w:r>
      <w:r>
        <w:rPr>
          <w:lang w:val="bg-BG"/>
        </w:rPr>
        <w:t xml:space="preserve"> </w:t>
      </w:r>
      <w:r>
        <w:t xml:space="preserve">приложение, разработено с помощта на </w:t>
      </w:r>
      <w:r w:rsidRPr="00C442BD">
        <w:rPr>
          <w:i/>
        </w:rPr>
        <w:t>Next.js</w:t>
      </w:r>
      <w:r>
        <w:t xml:space="preserve"> и </w:t>
      </w:r>
      <w:r w:rsidRPr="00C442BD">
        <w:rPr>
          <w:i/>
        </w:rPr>
        <w:t>React</w:t>
      </w:r>
      <w:r>
        <w:t>. Клиентската част осигурява</w:t>
      </w:r>
      <w:r w:rsidR="0035038F">
        <w:rPr>
          <w:lang w:val="bg-BG"/>
        </w:rPr>
        <w:t xml:space="preserve"> </w:t>
      </w:r>
      <w:r>
        <w:t>достъп до всички функционалности на системата чрез стандартен интернет браузър и предоставя интуитивен интерфейс за работа с файлове, папки, споделяния и потребителски настройки.</w:t>
      </w:r>
    </w:p>
    <w:p w14:paraId="2D633238" w14:textId="77777777" w:rsidR="0038603C" w:rsidRDefault="0038603C" w:rsidP="006F4887">
      <w:pPr>
        <w:pStyle w:val="ListBullet"/>
        <w:numPr>
          <w:ilvl w:val="0"/>
          <w:numId w:val="0"/>
        </w:numPr>
        <w:jc w:val="both"/>
      </w:pPr>
      <w:r>
        <w:t xml:space="preserve">При разработката е използван </w:t>
      </w:r>
      <w:r w:rsidRPr="00C442BD">
        <w:rPr>
          <w:i/>
        </w:rPr>
        <w:t>TypeScript</w:t>
      </w:r>
      <w:r>
        <w:t xml:space="preserve">, който осигурява статична проверка на типовете и улеснява поддръжката на кода. За изграждане на потребителския интерфейс е използвана библиотеката </w:t>
      </w:r>
      <w:r w:rsidRPr="00C442BD">
        <w:rPr>
          <w:i/>
        </w:rPr>
        <w:t>Tailwind CSS</w:t>
      </w:r>
      <w:r>
        <w:t>, която позволява създаването на адаптивен и последователен дизайн.</w:t>
      </w:r>
    </w:p>
    <w:p w14:paraId="518A5274" w14:textId="77777777" w:rsidR="0038603C" w:rsidRDefault="0038603C" w:rsidP="006F4887">
      <w:pPr>
        <w:pStyle w:val="ListBullet"/>
        <w:numPr>
          <w:ilvl w:val="0"/>
          <w:numId w:val="0"/>
        </w:numPr>
        <w:jc w:val="both"/>
      </w:pPr>
      <w:r>
        <w:t xml:space="preserve">Комуникацията между клиентската част и сървърното приложение се осъществява чрез </w:t>
      </w:r>
      <w:r w:rsidRPr="00C442BD">
        <w:rPr>
          <w:i/>
        </w:rPr>
        <w:t>HTTP</w:t>
      </w:r>
      <w:r>
        <w:t xml:space="preserve"> заявки към </w:t>
      </w:r>
      <w:r w:rsidRPr="00C442BD">
        <w:rPr>
          <w:i/>
        </w:rPr>
        <w:t>REST API</w:t>
      </w:r>
      <w:r>
        <w:t xml:space="preserve"> интерфейса. За подобряване на сигурността и избягване на проблеми, свързани с </w:t>
      </w:r>
      <w:r w:rsidRPr="00C442BD">
        <w:rPr>
          <w:i/>
        </w:rPr>
        <w:t>Cross-Origin Resource Sharing (CORS)</w:t>
      </w:r>
      <w:r>
        <w:t xml:space="preserve">, заявките преминават през междинен прокси слой, реализиран в </w:t>
      </w:r>
      <w:r w:rsidRPr="00C442BD">
        <w:rPr>
          <w:i/>
        </w:rPr>
        <w:t>Next.js</w:t>
      </w:r>
      <w:r>
        <w:t xml:space="preserve">, който препраща заявките към основния </w:t>
      </w:r>
      <w:r w:rsidRPr="00C442BD">
        <w:rPr>
          <w:i/>
        </w:rPr>
        <w:t>Spring Boot</w:t>
      </w:r>
      <w:r>
        <w:t xml:space="preserve"> сървър.</w:t>
      </w:r>
    </w:p>
    <w:p w14:paraId="428A0A40" w14:textId="77777777" w:rsidR="0038603C" w:rsidRDefault="0038603C" w:rsidP="006F4887">
      <w:pPr>
        <w:pStyle w:val="ListBullet"/>
        <w:jc w:val="both"/>
      </w:pPr>
      <w:r>
        <w:t>Основните функционални области на потребителския интерфейс включват:</w:t>
      </w:r>
    </w:p>
    <w:p w14:paraId="44B8187C" w14:textId="77777777" w:rsidR="0038603C" w:rsidRDefault="0038603C" w:rsidP="006F4887">
      <w:pPr>
        <w:pStyle w:val="ListBullet"/>
        <w:jc w:val="both"/>
      </w:pPr>
      <w:r>
        <w:t>• публична начална страница;</w:t>
      </w:r>
    </w:p>
    <w:p w14:paraId="659021B7" w14:textId="77777777" w:rsidR="0038603C" w:rsidRDefault="0038603C" w:rsidP="006F4887">
      <w:pPr>
        <w:pStyle w:val="ListBullet"/>
        <w:jc w:val="both"/>
      </w:pPr>
      <w:r>
        <w:t>• регистрация и автентикация на потребители;</w:t>
      </w:r>
    </w:p>
    <w:p w14:paraId="656A4D0F" w14:textId="77777777" w:rsidR="0038603C" w:rsidRDefault="0038603C" w:rsidP="006F4887">
      <w:pPr>
        <w:pStyle w:val="ListBullet"/>
        <w:jc w:val="both"/>
      </w:pPr>
      <w:r>
        <w:t>• управление на пароли и възстановяване на достъп;</w:t>
      </w:r>
    </w:p>
    <w:p w14:paraId="3A1B21A6" w14:textId="77777777" w:rsidR="0038603C" w:rsidRDefault="0038603C" w:rsidP="006F4887">
      <w:pPr>
        <w:pStyle w:val="ListBullet"/>
        <w:jc w:val="both"/>
      </w:pPr>
      <w:r>
        <w:t>• навигация и управление на файлове и папки;</w:t>
      </w:r>
    </w:p>
    <w:p w14:paraId="3DE6B80B" w14:textId="77777777" w:rsidR="0038603C" w:rsidRDefault="0038603C" w:rsidP="006F4887">
      <w:pPr>
        <w:pStyle w:val="ListBullet"/>
        <w:jc w:val="both"/>
      </w:pPr>
      <w:r>
        <w:t>• управление на споделянията и правата за достъп;</w:t>
      </w:r>
    </w:p>
    <w:p w14:paraId="572F568F" w14:textId="77777777" w:rsidR="0038603C" w:rsidRDefault="0038603C" w:rsidP="006F4887">
      <w:pPr>
        <w:pStyle w:val="ListBullet"/>
        <w:jc w:val="both"/>
      </w:pPr>
      <w:r>
        <w:t>• управление на абонаментни планове;</w:t>
      </w:r>
    </w:p>
    <w:p w14:paraId="4E18A09D" w14:textId="77777777" w:rsidR="0038603C" w:rsidRDefault="0038603C" w:rsidP="006F4887">
      <w:pPr>
        <w:pStyle w:val="ListBullet"/>
        <w:jc w:val="both"/>
      </w:pPr>
      <w:r>
        <w:lastRenderedPageBreak/>
        <w:t>• настройки на потребителския профил;</w:t>
      </w:r>
    </w:p>
    <w:p w14:paraId="21D679C2" w14:textId="77777777" w:rsidR="0038603C" w:rsidRDefault="0038603C" w:rsidP="006F4887">
      <w:pPr>
        <w:pStyle w:val="ListBullet"/>
        <w:jc w:val="both"/>
      </w:pPr>
      <w:r>
        <w:t>• достъп до ресурси чрез публични връзки за споделяне.</w:t>
      </w:r>
    </w:p>
    <w:p w14:paraId="3C09CF55" w14:textId="77777777" w:rsidR="0038603C" w:rsidRDefault="0038603C" w:rsidP="006F4887">
      <w:pPr>
        <w:pStyle w:val="ListBullet"/>
        <w:numPr>
          <w:ilvl w:val="0"/>
          <w:numId w:val="0"/>
        </w:numPr>
        <w:jc w:val="both"/>
      </w:pPr>
      <w:r>
        <w:t>Архитектурата на клиентското приложение е организирана по начин, който позволява лесно разширяване на функционалността и поддържане на добра производителност при работа с голям брой потребителски заявки.</w:t>
      </w:r>
    </w:p>
    <w:p w14:paraId="5F63D122" w14:textId="11E096CC" w:rsidR="007C2EC9" w:rsidRDefault="008C4D6C" w:rsidP="008C4D6C">
      <w:pPr>
        <w:pStyle w:val="Heading2"/>
      </w:pPr>
      <w:bookmarkStart w:id="16" w:name="_Toc233010312"/>
      <w:r>
        <w:t>3</w:t>
      </w:r>
      <w:r w:rsidR="00F37035">
        <w:t>.3. Схема на базата данни</w:t>
      </w:r>
      <w:bookmarkEnd w:id="16"/>
    </w:p>
    <w:p w14:paraId="135AFCB7" w14:textId="77777777" w:rsidR="0038603C" w:rsidRDefault="0038603C" w:rsidP="006F4887">
      <w:pPr>
        <w:spacing w:before="160" w:after="40"/>
        <w:jc w:val="both"/>
      </w:pPr>
      <w:r>
        <w:t xml:space="preserve">За съхранение на метаданните в системата MyDrive е използвана релационна база данни </w:t>
      </w:r>
      <w:r w:rsidRPr="00C442BD">
        <w:rPr>
          <w:i/>
        </w:rPr>
        <w:t>MySQL</w:t>
      </w:r>
      <w:r>
        <w:t xml:space="preserve"> </w:t>
      </w:r>
      <w:r w:rsidRPr="00C442BD">
        <w:rPr>
          <w:i/>
        </w:rPr>
        <w:t>8</w:t>
      </w:r>
      <w:r>
        <w:t xml:space="preserve">. Достъпът до данните се реализира чрез </w:t>
      </w:r>
      <w:r w:rsidRPr="00C442BD">
        <w:rPr>
          <w:i/>
        </w:rPr>
        <w:t>Hibernate ORM</w:t>
      </w:r>
      <w:r>
        <w:t xml:space="preserve"> и спецификацията </w:t>
      </w:r>
      <w:r w:rsidRPr="00C442BD">
        <w:rPr>
          <w:i/>
        </w:rPr>
        <w:t>Jakarta Persistence API (JPA)</w:t>
      </w:r>
      <w:r>
        <w:t>, които осигуряват обектно-релационно преобразуване между програмните обекти и таблиците в базата данни.</w:t>
      </w:r>
    </w:p>
    <w:p w14:paraId="249DB985" w14:textId="580947C5" w:rsidR="0038603C" w:rsidRDefault="0038603C" w:rsidP="006F4887">
      <w:pPr>
        <w:spacing w:before="160" w:after="40"/>
        <w:jc w:val="both"/>
      </w:pPr>
      <w:r>
        <w:t>Структурата на базата данни е проектирана така, че да поддържа управлението на потребители, файлове, папки, споделяния, абонаментни планове и електронни подписи. Основните таблици и техните атрибути са представени по-долу.</w:t>
      </w:r>
    </w:p>
    <w:p w14:paraId="3768CA53" w14:textId="7CCCD586" w:rsidR="006F4887" w:rsidRPr="00677CCF" w:rsidRDefault="006F4887" w:rsidP="006F4887">
      <w:pPr>
        <w:jc w:val="center"/>
        <w:rPr>
          <w:lang w:val="bg-BG"/>
        </w:rPr>
      </w:pPr>
      <w:r>
        <w:rPr>
          <w:noProof/>
        </w:rPr>
        <w:drawing>
          <wp:inline distT="0" distB="0" distL="0" distR="0" wp14:anchorId="4A269EA7" wp14:editId="46A157F7">
            <wp:extent cx="5219700" cy="44279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s.png"/>
                    <pic:cNvPicPr/>
                  </pic:nvPicPr>
                  <pic:blipFill>
                    <a:blip r:embed="rId11"/>
                    <a:stretch>
                      <a:fillRect/>
                    </a:stretch>
                  </pic:blipFill>
                  <pic:spPr>
                    <a:xfrm>
                      <a:off x="0" y="0"/>
                      <a:ext cx="5227552" cy="4434573"/>
                    </a:xfrm>
                    <a:prstGeom prst="rect">
                      <a:avLst/>
                    </a:prstGeom>
                  </pic:spPr>
                </pic:pic>
              </a:graphicData>
            </a:graphic>
          </wp:inline>
        </w:drawing>
      </w:r>
      <w:r>
        <w:br/>
      </w:r>
      <w:r>
        <w:rPr>
          <w:lang w:val="bg-BG"/>
        </w:rPr>
        <w:t>Фиг.</w:t>
      </w:r>
      <w:r w:rsidR="00B91C66">
        <w:rPr>
          <w:lang w:val="bg-BG"/>
        </w:rPr>
        <w:t>3</w:t>
      </w:r>
      <w:r w:rsidR="008A0EB1">
        <w:rPr>
          <w:lang w:val="bg-BG"/>
        </w:rPr>
        <w:t>:</w:t>
      </w:r>
      <w:r>
        <w:rPr>
          <w:lang w:val="bg-BG"/>
        </w:rPr>
        <w:t xml:space="preserve"> Схема на базата данни</w:t>
      </w:r>
    </w:p>
    <w:p w14:paraId="7713460D" w14:textId="77777777" w:rsidR="006F4887" w:rsidRDefault="006F4887" w:rsidP="0038603C">
      <w:pPr>
        <w:spacing w:before="160" w:after="40"/>
        <w:rPr>
          <w:b/>
          <w:sz w:val="26"/>
        </w:rPr>
      </w:pPr>
    </w:p>
    <w:p w14:paraId="72B41368" w14:textId="00FA68C7" w:rsidR="007C2EC9" w:rsidRDefault="008C4D6C" w:rsidP="008C4D6C">
      <w:pPr>
        <w:pStyle w:val="Heading2"/>
      </w:pPr>
      <w:bookmarkStart w:id="17" w:name="_Toc233010313"/>
      <w:r>
        <w:t>3</w:t>
      </w:r>
      <w:r w:rsidR="00F37035">
        <w:t>.4. Комуникация между компонентите</w:t>
      </w:r>
      <w:bookmarkEnd w:id="17"/>
    </w:p>
    <w:p w14:paraId="015981B5" w14:textId="77777777" w:rsidR="00C318B9" w:rsidRDefault="00C318B9" w:rsidP="006F4887">
      <w:pPr>
        <w:jc w:val="both"/>
      </w:pPr>
      <w:r>
        <w:t xml:space="preserve">Комуникацията между компонентите на </w:t>
      </w:r>
      <w:r w:rsidR="00FA6008">
        <w:rPr>
          <w:lang w:val="bg-BG"/>
        </w:rPr>
        <w:t>решението</w:t>
      </w:r>
      <w:r>
        <w:t xml:space="preserve"> MyDrive е организирана чрез ясно дефинирани интерфейси, които осигуряват разделение между потребителския интерфейс, бизнес логиката, съхранението на данни и външните услуги.</w:t>
      </w:r>
    </w:p>
    <w:p w14:paraId="61D1B938" w14:textId="77777777" w:rsidR="00C318B9" w:rsidRDefault="00C318B9" w:rsidP="006F4887">
      <w:pPr>
        <w:pStyle w:val="ListBullet"/>
        <w:jc w:val="both"/>
      </w:pPr>
      <w:r>
        <w:t xml:space="preserve">• </w:t>
      </w:r>
      <w:r>
        <w:rPr>
          <w:rStyle w:val="Strong"/>
        </w:rPr>
        <w:t>Браузър → Next.js</w:t>
      </w:r>
      <w:r>
        <w:t xml:space="preserve"> – потребителят взаимодейства със системата чрез уеб браузър. В производствена среда комуникацията се осъществява чрез </w:t>
      </w:r>
      <w:r w:rsidRPr="006115FA">
        <w:rPr>
          <w:i/>
        </w:rPr>
        <w:t>HTTPS</w:t>
      </w:r>
      <w:r>
        <w:t xml:space="preserve">, а в среда за разработка може да се използва </w:t>
      </w:r>
      <w:r w:rsidRPr="006115FA">
        <w:rPr>
          <w:i/>
        </w:rPr>
        <w:t>HTTP</w:t>
      </w:r>
      <w:r>
        <w:t>.</w:t>
      </w:r>
    </w:p>
    <w:p w14:paraId="45BB8996" w14:textId="77777777" w:rsidR="00C318B9" w:rsidRDefault="00C318B9" w:rsidP="006F4887">
      <w:pPr>
        <w:pStyle w:val="ListBullet"/>
        <w:jc w:val="both"/>
      </w:pPr>
      <w:r>
        <w:t xml:space="preserve">• </w:t>
      </w:r>
      <w:r>
        <w:rPr>
          <w:rStyle w:val="Strong"/>
        </w:rPr>
        <w:t>Next.js → Spring Boot API</w:t>
      </w:r>
      <w:r>
        <w:t xml:space="preserve"> – клиентското приложение изпраща </w:t>
      </w:r>
      <w:r w:rsidRPr="006115FA">
        <w:rPr>
          <w:i/>
        </w:rPr>
        <w:t>REST</w:t>
      </w:r>
      <w:r>
        <w:t xml:space="preserve"> заявки към proxy слой, реализиран в </w:t>
      </w:r>
      <w:r w:rsidRPr="006115FA">
        <w:rPr>
          <w:i/>
        </w:rPr>
        <w:t>Next.js</w:t>
      </w:r>
      <w:r>
        <w:t xml:space="preserve">. </w:t>
      </w:r>
      <w:r w:rsidRPr="006115FA">
        <w:rPr>
          <w:i/>
        </w:rPr>
        <w:t>Proxy</w:t>
      </w:r>
      <w:r>
        <w:t xml:space="preserve"> сървърът препраща заявките към </w:t>
      </w:r>
      <w:r w:rsidRPr="006115FA">
        <w:rPr>
          <w:i/>
        </w:rPr>
        <w:t>Spring Boot API</w:t>
      </w:r>
      <w:r>
        <w:t xml:space="preserve">, като по този начин се избягват проблеми, свързани с </w:t>
      </w:r>
      <w:r w:rsidRPr="006115FA">
        <w:rPr>
          <w:i/>
        </w:rPr>
        <w:t>Cross-Origin Resource Sharing (CORS),</w:t>
      </w:r>
      <w:r>
        <w:t xml:space="preserve"> и се осигурява възможност за добавяне на допълнителна middleware логика.</w:t>
      </w:r>
    </w:p>
    <w:p w14:paraId="469A288B" w14:textId="77777777" w:rsidR="00C318B9" w:rsidRDefault="00C318B9" w:rsidP="006F4887">
      <w:pPr>
        <w:pStyle w:val="ListBullet"/>
        <w:jc w:val="both"/>
      </w:pPr>
      <w:r>
        <w:t xml:space="preserve">• </w:t>
      </w:r>
      <w:r>
        <w:rPr>
          <w:rStyle w:val="Strong"/>
        </w:rPr>
        <w:t>Spring Boot API → MySQL</w:t>
      </w:r>
      <w:r>
        <w:t xml:space="preserve"> – достъпът до базата данни се осъществява чрез </w:t>
      </w:r>
      <w:r w:rsidRPr="006115FA">
        <w:rPr>
          <w:i/>
        </w:rPr>
        <w:t>Hibernate ORM</w:t>
      </w:r>
      <w:r>
        <w:t xml:space="preserve"> и </w:t>
      </w:r>
      <w:r w:rsidRPr="006115FA">
        <w:rPr>
          <w:i/>
        </w:rPr>
        <w:t>JDBC</w:t>
      </w:r>
      <w:r>
        <w:t xml:space="preserve"> </w:t>
      </w:r>
      <w:r w:rsidRPr="006115FA">
        <w:rPr>
          <w:i/>
        </w:rPr>
        <w:t>connection pool</w:t>
      </w:r>
      <w:r>
        <w:t>. В базата данни се съхраняват метаданни за потребителите, файловете, папките, споделянията, абонаментните планове и електронните подписи.</w:t>
      </w:r>
    </w:p>
    <w:p w14:paraId="2312294D" w14:textId="77777777" w:rsidR="00C318B9" w:rsidRDefault="00C318B9" w:rsidP="006F4887">
      <w:pPr>
        <w:pStyle w:val="ListBullet"/>
        <w:jc w:val="both"/>
      </w:pPr>
      <w:r>
        <w:t xml:space="preserve">• </w:t>
      </w:r>
      <w:r>
        <w:rPr>
          <w:rStyle w:val="Strong"/>
        </w:rPr>
        <w:t>Spring Boot API → Go File Server</w:t>
      </w:r>
      <w:r>
        <w:t xml:space="preserve"> – при операции по качване, изтегляне и управление на файлове </w:t>
      </w:r>
      <w:r w:rsidRPr="006115FA">
        <w:rPr>
          <w:i/>
        </w:rPr>
        <w:t>Spring Boot API</w:t>
      </w:r>
      <w:r>
        <w:t xml:space="preserve"> комуникира с файловия сървис чрез </w:t>
      </w:r>
      <w:r w:rsidRPr="006115FA">
        <w:rPr>
          <w:i/>
        </w:rPr>
        <w:t>HTTP</w:t>
      </w:r>
      <w:r>
        <w:t xml:space="preserve"> заявки. </w:t>
      </w:r>
      <w:r w:rsidRPr="006115FA">
        <w:rPr>
          <w:i/>
        </w:rPr>
        <w:t>Go File Server</w:t>
      </w:r>
      <w:r>
        <w:t xml:space="preserve"> отговаря за физическото съхранение на файловете във файловата система, докато </w:t>
      </w:r>
      <w:r w:rsidRPr="006115FA">
        <w:rPr>
          <w:i/>
        </w:rPr>
        <w:t>Spring Boot</w:t>
      </w:r>
      <w:r>
        <w:t xml:space="preserve"> управлява единствено техните метаданни.</w:t>
      </w:r>
    </w:p>
    <w:p w14:paraId="0AC7296C" w14:textId="77777777" w:rsidR="00C318B9" w:rsidRDefault="00C318B9" w:rsidP="006F4887">
      <w:pPr>
        <w:pStyle w:val="ListBullet"/>
        <w:jc w:val="both"/>
      </w:pPr>
      <w:r>
        <w:t xml:space="preserve">• </w:t>
      </w:r>
      <w:r>
        <w:rPr>
          <w:rStyle w:val="Strong"/>
        </w:rPr>
        <w:t>Браузър ↔ Spring Boot API</w:t>
      </w:r>
      <w:r>
        <w:t xml:space="preserve"> – за осигуряване на съвместно редактиране на документи в реално време браузърът установява </w:t>
      </w:r>
      <w:r w:rsidRPr="006115FA">
        <w:rPr>
          <w:i/>
        </w:rPr>
        <w:t>WebSocket</w:t>
      </w:r>
      <w:r>
        <w:t xml:space="preserve"> връзка със </w:t>
      </w:r>
      <w:r w:rsidRPr="006115FA">
        <w:rPr>
          <w:i/>
        </w:rPr>
        <w:t>Spring</w:t>
      </w:r>
      <w:r>
        <w:t xml:space="preserve"> </w:t>
      </w:r>
      <w:r w:rsidRPr="006115FA">
        <w:rPr>
          <w:i/>
        </w:rPr>
        <w:t>Boot</w:t>
      </w:r>
      <w:r>
        <w:t xml:space="preserve"> </w:t>
      </w:r>
      <w:r w:rsidRPr="006115FA">
        <w:rPr>
          <w:i/>
        </w:rPr>
        <w:t>API</w:t>
      </w:r>
      <w:r>
        <w:t xml:space="preserve"> чрез </w:t>
      </w:r>
      <w:r w:rsidRPr="006115FA">
        <w:rPr>
          <w:i/>
        </w:rPr>
        <w:t>STOMP/SockJS</w:t>
      </w:r>
      <w:r w:rsidR="006115FA">
        <w:rPr>
          <w:i/>
          <w:lang w:val="bg-BG"/>
        </w:rPr>
        <w:t xml:space="preserve"> </w:t>
      </w:r>
      <w:r w:rsidR="006115FA" w:rsidRPr="006115FA">
        <w:rPr>
          <w:lang w:val="bg-BG"/>
        </w:rPr>
        <w:t>точка за дост</w:t>
      </w:r>
      <w:r w:rsidR="006115FA">
        <w:rPr>
          <w:lang w:val="bg-BG"/>
        </w:rPr>
        <w:t>ъп</w:t>
      </w:r>
      <w:r>
        <w:t>.</w:t>
      </w:r>
    </w:p>
    <w:p w14:paraId="158CBB6D" w14:textId="77777777" w:rsidR="00C318B9" w:rsidRDefault="00C318B9" w:rsidP="006F4887">
      <w:pPr>
        <w:pStyle w:val="ListBullet"/>
        <w:jc w:val="both"/>
      </w:pPr>
      <w:r>
        <w:t xml:space="preserve">• </w:t>
      </w:r>
      <w:r>
        <w:rPr>
          <w:rStyle w:val="Strong"/>
        </w:rPr>
        <w:t>Spring Boot API → OpenAI API</w:t>
      </w:r>
      <w:r>
        <w:t xml:space="preserve"> – заявките към </w:t>
      </w:r>
      <w:r w:rsidRPr="006115FA">
        <w:rPr>
          <w:i/>
        </w:rPr>
        <w:t>AI</w:t>
      </w:r>
      <w:r>
        <w:t xml:space="preserve"> асистента се обработват от </w:t>
      </w:r>
      <w:r w:rsidRPr="006115FA">
        <w:rPr>
          <w:i/>
        </w:rPr>
        <w:t>Spring Boot API</w:t>
      </w:r>
      <w:r>
        <w:t xml:space="preserve">, който осъществява комуникация с </w:t>
      </w:r>
      <w:r w:rsidRPr="006115FA">
        <w:rPr>
          <w:i/>
        </w:rPr>
        <w:t>OpenAI API</w:t>
      </w:r>
      <w:r>
        <w:t xml:space="preserve"> и връща генерираните отговори към клиентското приложение.</w:t>
      </w:r>
    </w:p>
    <w:p w14:paraId="52FEF7FF" w14:textId="02283263" w:rsidR="007C2EC9" w:rsidRDefault="008C4D6C" w:rsidP="008C4D6C">
      <w:pPr>
        <w:pStyle w:val="Heading2"/>
      </w:pPr>
      <w:bookmarkStart w:id="18" w:name="_Toc233010314"/>
      <w:r>
        <w:t>3</w:t>
      </w:r>
      <w:r w:rsidR="00F37035">
        <w:t>.5. Сигурност и автентикация</w:t>
      </w:r>
      <w:bookmarkEnd w:id="18"/>
    </w:p>
    <w:p w14:paraId="1A7CE2B5" w14:textId="77777777" w:rsidR="004161B7" w:rsidRDefault="004161B7" w:rsidP="006F4887">
      <w:pPr>
        <w:jc w:val="both"/>
      </w:pPr>
      <w:r>
        <w:t xml:space="preserve">Сигурността на системата е реализирана чрез </w:t>
      </w:r>
      <w:r w:rsidRPr="006115FA">
        <w:rPr>
          <w:i/>
        </w:rPr>
        <w:t>Spring Security</w:t>
      </w:r>
      <w:r>
        <w:t xml:space="preserve"> и </w:t>
      </w:r>
      <w:r w:rsidRPr="006115FA">
        <w:rPr>
          <w:i/>
        </w:rPr>
        <w:t>JWT (JSON Web Token)</w:t>
      </w:r>
      <w:r>
        <w:t xml:space="preserve"> механизъм за автентикация и авторизация. Архитектурата следва принципа на </w:t>
      </w:r>
      <w:r w:rsidRPr="006115FA">
        <w:rPr>
          <w:i/>
        </w:rPr>
        <w:t>stateless</w:t>
      </w:r>
      <w:r>
        <w:t xml:space="preserve"> комуникация, при който сървърът не съхранява информация за потребителските сесии </w:t>
      </w:r>
      <w:r>
        <w:lastRenderedPageBreak/>
        <w:t>между отделните заявки. Вместо това необходимата информация за удостоверяване се съдържа в издадените токени.</w:t>
      </w:r>
    </w:p>
    <w:p w14:paraId="4411F0E7" w14:textId="77777777" w:rsidR="004161B7" w:rsidRDefault="004161B7" w:rsidP="006F4887">
      <w:pPr>
        <w:jc w:val="both"/>
      </w:pPr>
      <w:r>
        <w:t xml:space="preserve">Процесът на автентикация протича чрез използване на краткотрайни токени </w:t>
      </w:r>
      <w:r w:rsidR="006115FA">
        <w:rPr>
          <w:lang w:val="bg-BG"/>
        </w:rPr>
        <w:t xml:space="preserve">за достъп </w:t>
      </w:r>
      <w:r>
        <w:t xml:space="preserve">и дълготрайни </w:t>
      </w:r>
      <w:r w:rsidRPr="006115FA">
        <w:rPr>
          <w:i/>
        </w:rPr>
        <w:t>refresh</w:t>
      </w:r>
      <w:r>
        <w:t xml:space="preserve"> токени. Паролите на потребителите се съхраняват в базата данни под формата на </w:t>
      </w:r>
      <w:r w:rsidRPr="006115FA">
        <w:rPr>
          <w:i/>
        </w:rPr>
        <w:t>BCrypt</w:t>
      </w:r>
      <w:r>
        <w:t xml:space="preserve"> хешове, което предотвратява съхраняването на чувствителна информация в открит вид.</w:t>
      </w:r>
    </w:p>
    <w:p w14:paraId="7F539BC4" w14:textId="77777777" w:rsidR="004161B7" w:rsidRDefault="004161B7" w:rsidP="006F4887">
      <w:pPr>
        <w:jc w:val="both"/>
      </w:pPr>
      <w:r>
        <w:t xml:space="preserve">При успешно удостоверяване сървърът издава </w:t>
      </w:r>
      <w:r w:rsidRPr="006115FA">
        <w:rPr>
          <w:i/>
        </w:rPr>
        <w:t>JWT</w:t>
      </w:r>
      <w:r>
        <w:t xml:space="preserve"> access токен, подписан чрез алгоритъма </w:t>
      </w:r>
      <w:r w:rsidRPr="006115FA">
        <w:rPr>
          <w:i/>
        </w:rPr>
        <w:t>HMAC-SHA256</w:t>
      </w:r>
      <w:r>
        <w:t>, както и refresh токен, използван за подновяване на достъпа без необходимост от повторно въвеждане на потребителските данни.</w:t>
      </w:r>
    </w:p>
    <w:p w14:paraId="162BFBEB" w14:textId="4BB7B6AC" w:rsidR="007C2EC9" w:rsidRDefault="008C4D6C" w:rsidP="008C4D6C">
      <w:pPr>
        <w:pStyle w:val="Heading2"/>
      </w:pPr>
      <w:bookmarkStart w:id="19" w:name="_Toc233010315"/>
      <w:r>
        <w:t>3</w:t>
      </w:r>
      <w:r w:rsidR="00F37035">
        <w:t>.6. Инфраструктура - Docker и Nginx</w:t>
      </w:r>
      <w:bookmarkEnd w:id="19"/>
    </w:p>
    <w:p w14:paraId="306C1F9E" w14:textId="79C37A30" w:rsidR="007C2EC9" w:rsidRDefault="008C4D6C" w:rsidP="008C4D6C">
      <w:pPr>
        <w:pStyle w:val="Heading3"/>
      </w:pPr>
      <w:bookmarkStart w:id="20" w:name="_Toc233010316"/>
      <w:r>
        <w:t>3</w:t>
      </w:r>
      <w:r w:rsidR="00F37035">
        <w:t>.6.1. Docker и Docker Compose</w:t>
      </w:r>
      <w:bookmarkEnd w:id="20"/>
    </w:p>
    <w:p w14:paraId="3F05C18C" w14:textId="77777777" w:rsidR="008C2D30" w:rsidRDefault="008C2D30" w:rsidP="006F4887">
      <w:pPr>
        <w:jc w:val="both"/>
      </w:pPr>
      <w:r>
        <w:t xml:space="preserve">Системата MyDrive е проектирана за разгръщане чрез </w:t>
      </w:r>
      <w:r w:rsidRPr="006115FA">
        <w:rPr>
          <w:i/>
        </w:rPr>
        <w:t>Docker</w:t>
      </w:r>
      <w:r>
        <w:t xml:space="preserve"> и </w:t>
      </w:r>
      <w:r w:rsidRPr="006115FA">
        <w:rPr>
          <w:i/>
        </w:rPr>
        <w:t>Docker Compose</w:t>
      </w:r>
      <w:r>
        <w:t>. Контейнеризацията осигурява изолирано изпълнение на отделните компоненти, улеснява управлението на зависимостите и гарантира идентична работна среда при разработка, тестване и експлоатация.</w:t>
      </w:r>
    </w:p>
    <w:p w14:paraId="5ADEE6D5" w14:textId="77777777" w:rsidR="008C2D30" w:rsidRDefault="008C2D30" w:rsidP="006F4887">
      <w:pPr>
        <w:jc w:val="both"/>
      </w:pPr>
      <w:r>
        <w:t xml:space="preserve">Използването на </w:t>
      </w:r>
      <w:r w:rsidRPr="006115FA">
        <w:rPr>
          <w:i/>
        </w:rPr>
        <w:t>Docker</w:t>
      </w:r>
      <w:r>
        <w:t xml:space="preserve"> предоставя следните предимства:</w:t>
      </w:r>
    </w:p>
    <w:p w14:paraId="344A6474" w14:textId="77777777" w:rsidR="008C2D30" w:rsidRDefault="008C2D30" w:rsidP="006F4887">
      <w:pPr>
        <w:pStyle w:val="ListBullet"/>
        <w:jc w:val="both"/>
      </w:pPr>
      <w:r>
        <w:t xml:space="preserve">• </w:t>
      </w:r>
      <w:r>
        <w:rPr>
          <w:rStyle w:val="Strong"/>
        </w:rPr>
        <w:t>Изолация на компонентите</w:t>
      </w:r>
      <w:r>
        <w:t xml:space="preserve"> – всеки компонент на системата се изпълнява в самостоятелен контейнер със собствен набор от зависимости.</w:t>
      </w:r>
    </w:p>
    <w:p w14:paraId="24FC7F46" w14:textId="77777777" w:rsidR="008C2D30" w:rsidRDefault="008C2D30" w:rsidP="006F4887">
      <w:pPr>
        <w:pStyle w:val="ListBullet"/>
        <w:jc w:val="both"/>
      </w:pPr>
      <w:r>
        <w:t xml:space="preserve">• </w:t>
      </w:r>
      <w:r>
        <w:rPr>
          <w:rStyle w:val="Strong"/>
        </w:rPr>
        <w:t>Повторяемост на средата</w:t>
      </w:r>
      <w:r>
        <w:t xml:space="preserve"> – едни и същи </w:t>
      </w:r>
      <w:r w:rsidRPr="006115FA">
        <w:rPr>
          <w:i/>
        </w:rPr>
        <w:t>Docker</w:t>
      </w:r>
      <w:r>
        <w:t xml:space="preserve"> образи могат да бъдат използвани в различни среди без необходимост от допълнителна конфигурация.</w:t>
      </w:r>
    </w:p>
    <w:p w14:paraId="05AB5EB3" w14:textId="77777777" w:rsidR="008C2D30" w:rsidRDefault="008C2D30" w:rsidP="006F4887">
      <w:pPr>
        <w:pStyle w:val="ListBullet"/>
        <w:jc w:val="both"/>
      </w:pPr>
      <w:r>
        <w:t xml:space="preserve">• </w:t>
      </w:r>
      <w:r>
        <w:rPr>
          <w:rStyle w:val="Strong"/>
        </w:rPr>
        <w:t>Автоматизирано управление на зависимостите</w:t>
      </w:r>
      <w:r>
        <w:t xml:space="preserve"> – стартирането на отделните компоненти се координира чрез </w:t>
      </w:r>
      <w:r w:rsidRPr="006115FA">
        <w:rPr>
          <w:i/>
        </w:rPr>
        <w:t>Docker Compose</w:t>
      </w:r>
      <w:r>
        <w:t>, като се осигурява коректна последователност на инициализация.</w:t>
      </w:r>
    </w:p>
    <w:p w14:paraId="1A5CAA55" w14:textId="77777777" w:rsidR="008C2D30" w:rsidRDefault="008C2D30" w:rsidP="006F4887">
      <w:pPr>
        <w:pStyle w:val="ListBullet"/>
        <w:jc w:val="both"/>
      </w:pPr>
      <w:r>
        <w:t xml:space="preserve">• </w:t>
      </w:r>
      <w:r>
        <w:rPr>
          <w:rStyle w:val="Strong"/>
        </w:rPr>
        <w:t>Персистентност на данните</w:t>
      </w:r>
      <w:r>
        <w:t xml:space="preserve"> – файловото хранилище и базата данни използват </w:t>
      </w:r>
      <w:r w:rsidRPr="00C442BD">
        <w:rPr>
          <w:i/>
        </w:rPr>
        <w:t>Docker</w:t>
      </w:r>
      <w:r>
        <w:t xml:space="preserve"> </w:t>
      </w:r>
      <w:r w:rsidRPr="00C442BD">
        <w:rPr>
          <w:i/>
        </w:rPr>
        <w:t>volume</w:t>
      </w:r>
      <w:r>
        <w:t xml:space="preserve"> механизми, които запазват информацията независимо от жизнения цикъл на контейнерите.</w:t>
      </w:r>
    </w:p>
    <w:p w14:paraId="2F383C55" w14:textId="27501391" w:rsidR="007C2EC9" w:rsidRDefault="008C4D6C" w:rsidP="008C4D6C">
      <w:pPr>
        <w:pStyle w:val="Heading3"/>
      </w:pPr>
      <w:bookmarkStart w:id="21" w:name="_Toc233010317"/>
      <w:r>
        <w:t>3</w:t>
      </w:r>
      <w:r w:rsidR="00F37035">
        <w:t>.6.2. Nginx</w:t>
      </w:r>
      <w:bookmarkEnd w:id="21"/>
    </w:p>
    <w:p w14:paraId="1B6F4C3E" w14:textId="77777777" w:rsidR="008C2D30" w:rsidRDefault="008C2D30" w:rsidP="006F4887">
      <w:pPr>
        <w:jc w:val="both"/>
      </w:pPr>
      <w:r>
        <w:t xml:space="preserve">В архитектурата на MyDrive </w:t>
      </w:r>
      <w:r w:rsidRPr="006115FA">
        <w:rPr>
          <w:i/>
        </w:rPr>
        <w:t>Nginx</w:t>
      </w:r>
      <w:r>
        <w:t xml:space="preserve"> изпълнява ролята на централизирана входна точка за всички клиентски заявки към системата. Разполагането на </w:t>
      </w:r>
      <w:r w:rsidRPr="00C442BD">
        <w:rPr>
          <w:i/>
        </w:rPr>
        <w:t>reverse proxy</w:t>
      </w:r>
      <w:r>
        <w:t xml:space="preserve"> слой пред </w:t>
      </w:r>
      <w:r>
        <w:lastRenderedPageBreak/>
        <w:t>приложните компоненти позволява централизирано управление на мрежовия трафик, повишава сигурността и улеснява бъдещото мащабиране на системата.</w:t>
      </w:r>
    </w:p>
    <w:p w14:paraId="17CCA551" w14:textId="77777777" w:rsidR="008C2D30" w:rsidRDefault="008C2D30" w:rsidP="006F4887">
      <w:pPr>
        <w:jc w:val="both"/>
      </w:pPr>
      <w:r>
        <w:t xml:space="preserve">Основните функции на </w:t>
      </w:r>
      <w:r w:rsidRPr="006115FA">
        <w:rPr>
          <w:i/>
        </w:rPr>
        <w:t>Nginx</w:t>
      </w:r>
      <w:r>
        <w:t xml:space="preserve"> включват:</w:t>
      </w:r>
    </w:p>
    <w:p w14:paraId="20EED025" w14:textId="77777777" w:rsidR="008C2D30" w:rsidRDefault="008C2D30" w:rsidP="006F4887">
      <w:pPr>
        <w:pStyle w:val="ListBullet"/>
        <w:jc w:val="both"/>
      </w:pPr>
      <w:r>
        <w:t xml:space="preserve">• </w:t>
      </w:r>
      <w:r w:rsidRPr="006115FA">
        <w:rPr>
          <w:i/>
        </w:rPr>
        <w:t>SSL/TLS</w:t>
      </w:r>
      <w:r>
        <w:t xml:space="preserve"> терминация – обработка на криптираните </w:t>
      </w:r>
      <w:r w:rsidRPr="006115FA">
        <w:rPr>
          <w:i/>
        </w:rPr>
        <w:t>HTTPS</w:t>
      </w:r>
      <w:r>
        <w:t xml:space="preserve"> връзки и препращане на заявките към вътрешните компоненти на системата.</w:t>
      </w:r>
    </w:p>
    <w:p w14:paraId="04B3EC5E" w14:textId="77777777" w:rsidR="008C2D30" w:rsidRDefault="008C2D30" w:rsidP="006F4887">
      <w:pPr>
        <w:pStyle w:val="ListBullet"/>
        <w:jc w:val="both"/>
      </w:pPr>
      <w:r>
        <w:t xml:space="preserve">• Маршрутизиране на заявките – пренасочване на </w:t>
      </w:r>
      <w:r w:rsidRPr="006115FA">
        <w:rPr>
          <w:i/>
        </w:rPr>
        <w:t>REST API</w:t>
      </w:r>
      <w:r>
        <w:t xml:space="preserve"> и публичните заявки към Spring Boot приложението и на останалите заявки към </w:t>
      </w:r>
      <w:r w:rsidRPr="006115FA">
        <w:rPr>
          <w:i/>
        </w:rPr>
        <w:t>Next.js</w:t>
      </w:r>
      <w:r>
        <w:t xml:space="preserve"> клиента.</w:t>
      </w:r>
    </w:p>
    <w:p w14:paraId="057F8C39" w14:textId="77777777" w:rsidR="008C2D30" w:rsidRDefault="008C2D30" w:rsidP="006F4887">
      <w:pPr>
        <w:pStyle w:val="ListBullet"/>
        <w:jc w:val="both"/>
      </w:pPr>
      <w:r>
        <w:t xml:space="preserve">• Поддръжка на </w:t>
      </w:r>
      <w:r w:rsidRPr="006115FA">
        <w:rPr>
          <w:i/>
        </w:rPr>
        <w:t>WebSocket</w:t>
      </w:r>
      <w:r>
        <w:t xml:space="preserve"> комуникация – осигуряване на коректно проксиране на </w:t>
      </w:r>
      <w:r w:rsidRPr="006115FA">
        <w:rPr>
          <w:i/>
        </w:rPr>
        <w:t>STOMP/SockJS</w:t>
      </w:r>
      <w:r>
        <w:t xml:space="preserve"> връзките, използвани за съвместно редактиране на документи в реално време.</w:t>
      </w:r>
    </w:p>
    <w:p w14:paraId="0933116B" w14:textId="77777777" w:rsidR="008C2D30" w:rsidRDefault="008C2D30" w:rsidP="006F4887">
      <w:pPr>
        <w:pStyle w:val="ListBullet"/>
        <w:jc w:val="both"/>
      </w:pPr>
      <w:r>
        <w:t xml:space="preserve">• Повишаване на сигурността – добавяне на </w:t>
      </w:r>
      <w:r w:rsidRPr="006115FA">
        <w:rPr>
          <w:i/>
        </w:rPr>
        <w:t>HTTP</w:t>
      </w:r>
      <w:r>
        <w:t xml:space="preserve"> защитни заглавия и ограничаване на директния достъп до вътрешните сървиси.</w:t>
      </w:r>
    </w:p>
    <w:p w14:paraId="072FFDE2" w14:textId="77777777" w:rsidR="008C2D30" w:rsidRDefault="008C2D30" w:rsidP="006F4887">
      <w:pPr>
        <w:pStyle w:val="ListBullet"/>
        <w:jc w:val="both"/>
      </w:pPr>
      <w:r>
        <w:t xml:space="preserve">• Автоматично пренасочване към </w:t>
      </w:r>
      <w:r w:rsidRPr="006115FA">
        <w:rPr>
          <w:i/>
        </w:rPr>
        <w:t>HTTPS</w:t>
      </w:r>
      <w:r>
        <w:t xml:space="preserve"> – всички незашифровани </w:t>
      </w:r>
      <w:r w:rsidRPr="006115FA">
        <w:rPr>
          <w:i/>
        </w:rPr>
        <w:t>HTTP</w:t>
      </w:r>
      <w:r>
        <w:t xml:space="preserve"> заявки се пренасочват към защитена </w:t>
      </w:r>
      <w:r w:rsidRPr="006115FA">
        <w:rPr>
          <w:i/>
        </w:rPr>
        <w:t>HTTPS</w:t>
      </w:r>
      <w:r>
        <w:t xml:space="preserve"> връзка.</w:t>
      </w:r>
    </w:p>
    <w:p w14:paraId="572B6991" w14:textId="77777777" w:rsidR="008C2D30" w:rsidRDefault="008C2D30" w:rsidP="006F4887">
      <w:pPr>
        <w:pStyle w:val="ListBullet"/>
        <w:jc w:val="both"/>
      </w:pPr>
      <w:r>
        <w:t>По този начин вътрешните компоненти на системата остават недостъпни директно от външната мрежа, а цялата комуникация преминава през единна контролирана точка за достъп.</w:t>
      </w:r>
    </w:p>
    <w:p w14:paraId="707329E5" w14:textId="77777777" w:rsidR="00F45345" w:rsidRDefault="00F45345">
      <w:pPr>
        <w:spacing w:line="276" w:lineRule="auto"/>
        <w:rPr>
          <w:rFonts w:eastAsiaTheme="majorEastAsia" w:cstheme="majorBidi"/>
          <w:b/>
          <w:bCs/>
          <w:sz w:val="28"/>
          <w:szCs w:val="28"/>
        </w:rPr>
      </w:pPr>
      <w:r>
        <w:br w:type="page"/>
      </w:r>
    </w:p>
    <w:p w14:paraId="2DF91A9C" w14:textId="474B5FDA" w:rsidR="00677CCF" w:rsidRDefault="006E507C" w:rsidP="00B503F8">
      <w:pPr>
        <w:pStyle w:val="Heading1"/>
        <w:rPr>
          <w:lang w:val="bg-BG"/>
        </w:rPr>
      </w:pPr>
      <w:bookmarkStart w:id="22" w:name="_Toc233010318"/>
      <w:r>
        <w:lastRenderedPageBreak/>
        <w:t>IV</w:t>
      </w:r>
      <w:r w:rsidR="00F37035">
        <w:t xml:space="preserve">. </w:t>
      </w:r>
      <w:r w:rsidR="00BB6B3E">
        <w:rPr>
          <w:lang w:val="bg-BG"/>
        </w:rPr>
        <w:t>ОСОБЕНОСТИ НА ПРОГРАМНАТА РЕАЛИЗАЦИЯ</w:t>
      </w:r>
      <w:bookmarkEnd w:id="22"/>
    </w:p>
    <w:p w14:paraId="6505F4D6" w14:textId="6CE46475" w:rsidR="007C2EC9" w:rsidRDefault="008C4D6C" w:rsidP="008C4D6C">
      <w:pPr>
        <w:pStyle w:val="Heading2"/>
      </w:pPr>
      <w:bookmarkStart w:id="23" w:name="_Toc233010319"/>
      <w:r>
        <w:t>4</w:t>
      </w:r>
      <w:r w:rsidR="00F37035">
        <w:t>.</w:t>
      </w:r>
      <w:r w:rsidR="00B503F8">
        <w:t>1</w:t>
      </w:r>
      <w:r w:rsidR="00F37035">
        <w:t xml:space="preserve">. </w:t>
      </w:r>
      <w:r w:rsidR="00F37035" w:rsidRPr="006115FA">
        <w:rPr>
          <w:i/>
        </w:rPr>
        <w:t>Backend - Spring Boot</w:t>
      </w:r>
      <w:bookmarkEnd w:id="23"/>
    </w:p>
    <w:p w14:paraId="308EAC21" w14:textId="53BDEEFD" w:rsidR="007C2EC9" w:rsidRDefault="008C4D6C" w:rsidP="008C4D6C">
      <w:pPr>
        <w:pStyle w:val="Heading3"/>
      </w:pPr>
      <w:bookmarkStart w:id="24" w:name="_Toc233010320"/>
      <w:r>
        <w:t>4</w:t>
      </w:r>
      <w:r w:rsidR="00F37035">
        <w:t>.</w:t>
      </w:r>
      <w:r w:rsidR="00B503F8">
        <w:t>1</w:t>
      </w:r>
      <w:r w:rsidR="00F37035">
        <w:t>.1. Стартиране на приложението</w:t>
      </w:r>
      <w:bookmarkEnd w:id="24"/>
    </w:p>
    <w:p w14:paraId="6C6E4786" w14:textId="77777777" w:rsidR="006115FA" w:rsidRDefault="006115FA" w:rsidP="006F4887">
      <w:pPr>
        <w:jc w:val="both"/>
      </w:pPr>
      <w:r>
        <w:t>Входната точка на сървърното приложение е класът MyDriveApplication, анотиран с @</w:t>
      </w:r>
      <w:r w:rsidRPr="006115FA">
        <w:rPr>
          <w:i/>
        </w:rPr>
        <w:t>SpringBootApplication</w:t>
      </w:r>
      <w:r>
        <w:t xml:space="preserve">. При стартиране </w:t>
      </w:r>
      <w:r w:rsidRPr="006115FA">
        <w:rPr>
          <w:i/>
        </w:rPr>
        <w:t>Spring Boot</w:t>
      </w:r>
      <w:r>
        <w:t xml:space="preserve"> инициализира необходимите компоненти </w:t>
      </w:r>
      <w:r w:rsidRPr="006115FA">
        <w:rPr>
          <w:i/>
        </w:rPr>
        <w:t>(Spring Beans)</w:t>
      </w:r>
      <w:r>
        <w:t>, зарежда конфигурационните параметри и стартира вградения уеб сървър, чрез който приложението започва да приема клиентски заявки.</w:t>
      </w:r>
    </w:p>
    <w:p w14:paraId="5DBAE234" w14:textId="77777777" w:rsidR="006115FA" w:rsidRDefault="006115FA" w:rsidP="006F4887">
      <w:pPr>
        <w:jc w:val="both"/>
      </w:pPr>
      <w:r>
        <w:t xml:space="preserve">В процеса на инициализация </w:t>
      </w:r>
      <w:r w:rsidRPr="006115FA">
        <w:rPr>
          <w:i/>
        </w:rPr>
        <w:t>Hibernate ORM</w:t>
      </w:r>
      <w:r>
        <w:t xml:space="preserve"> установява връзка с базата данни и синхронизира обектния модел със схемата на базата данни съгласно зададената конфигурация. Това позволява автоматично създаване и актуализиране на необходимите таблици и връзки между тях.</w:t>
      </w:r>
    </w:p>
    <w:p w14:paraId="6584CEEA" w14:textId="77777777" w:rsidR="006115FA" w:rsidRDefault="006115FA" w:rsidP="006F4887">
      <w:pPr>
        <w:jc w:val="both"/>
      </w:pPr>
      <w:r>
        <w:t xml:space="preserve">Основните конфигурационни параметри на приложението се съхраняват във файла </w:t>
      </w:r>
      <w:r w:rsidRPr="006115FA">
        <w:rPr>
          <w:i/>
        </w:rPr>
        <w:t>src/main/resources/application.properties</w:t>
      </w:r>
      <w:r>
        <w:t xml:space="preserve">. В него са дефинирани настройките за връзка с базата данни </w:t>
      </w:r>
      <w:r w:rsidRPr="006115FA">
        <w:rPr>
          <w:i/>
        </w:rPr>
        <w:t>MySQL</w:t>
      </w:r>
      <w:r>
        <w:t xml:space="preserve">, параметрите за </w:t>
      </w:r>
      <w:r w:rsidRPr="006115FA">
        <w:rPr>
          <w:i/>
        </w:rPr>
        <w:t>JWT</w:t>
      </w:r>
      <w:r>
        <w:t xml:space="preserve"> автентикация, директорията за съхранение на файловете, </w:t>
      </w:r>
      <w:r w:rsidRPr="006115FA">
        <w:rPr>
          <w:i/>
        </w:rPr>
        <w:t>SMTP</w:t>
      </w:r>
      <w:r>
        <w:t xml:space="preserve"> настройките за изпращане на електронна поща, както и параметрите за достъп до </w:t>
      </w:r>
      <w:r w:rsidRPr="006115FA">
        <w:rPr>
          <w:i/>
        </w:rPr>
        <w:t>PKCS#12</w:t>
      </w:r>
      <w:r>
        <w:t xml:space="preserve"> хранилището, използвано при електронното подписване на документи.</w:t>
      </w:r>
    </w:p>
    <w:p w14:paraId="3302C1AC" w14:textId="1CBAD02B" w:rsidR="007C2EC9" w:rsidRDefault="008C4D6C" w:rsidP="008C4D6C">
      <w:pPr>
        <w:pStyle w:val="Heading3"/>
      </w:pPr>
      <w:bookmarkStart w:id="25" w:name="_Toc233010321"/>
      <w:r>
        <w:t>4</w:t>
      </w:r>
      <w:r w:rsidR="00F37035">
        <w:t>.</w:t>
      </w:r>
      <w:r w:rsidR="00B503F8">
        <w:t>1</w:t>
      </w:r>
      <w:r w:rsidR="00F37035">
        <w:t xml:space="preserve">.2. Автентикация - </w:t>
      </w:r>
      <w:r w:rsidR="00F37035" w:rsidRPr="006115FA">
        <w:rPr>
          <w:i/>
        </w:rPr>
        <w:t>AuthController</w:t>
      </w:r>
      <w:r w:rsidR="00F37035">
        <w:t xml:space="preserve"> и </w:t>
      </w:r>
      <w:r w:rsidR="00F37035" w:rsidRPr="006115FA">
        <w:rPr>
          <w:i/>
        </w:rPr>
        <w:t>AuthService</w:t>
      </w:r>
      <w:bookmarkEnd w:id="25"/>
    </w:p>
    <w:p w14:paraId="0BCCB516" w14:textId="77777777" w:rsidR="0029638E" w:rsidRDefault="0029638E" w:rsidP="006F4887">
      <w:pPr>
        <w:jc w:val="both"/>
      </w:pPr>
      <w:r>
        <w:t xml:space="preserve">Класът AuthController, разположен в пакета controllers, реализира </w:t>
      </w:r>
      <w:r w:rsidRPr="00C442BD">
        <w:rPr>
          <w:i/>
        </w:rPr>
        <w:t>REST</w:t>
      </w:r>
      <w:r>
        <w:t xml:space="preserve"> интерфейсите, свързани с регистрацията, автентикацията и възстановяването на достъпа до потребителски профили. Бизнес логиката за тези операции е реализирана в класа AuthService, който координира взаимодействието между компонентите за сигурност, базата данни и услугата за електронна поща.</w:t>
      </w:r>
    </w:p>
    <w:p w14:paraId="474BB90D" w14:textId="77777777" w:rsidR="0029638E" w:rsidRDefault="0029638E" w:rsidP="006F4887">
      <w:pPr>
        <w:jc w:val="both"/>
      </w:pPr>
      <w:r>
        <w:t>Основните методи на AuthService са:</w:t>
      </w:r>
    </w:p>
    <w:p w14:paraId="3F06FA12" w14:textId="77777777" w:rsidR="0029638E" w:rsidRDefault="0029638E" w:rsidP="006F4887">
      <w:pPr>
        <w:pStyle w:val="ListBullet"/>
        <w:jc w:val="both"/>
      </w:pPr>
      <w:r>
        <w:t xml:space="preserve">• </w:t>
      </w:r>
      <w:proofErr w:type="gramStart"/>
      <w:r>
        <w:t>register(</w:t>
      </w:r>
      <w:proofErr w:type="gramEnd"/>
      <w:r>
        <w:t xml:space="preserve">) – проверява уникалността на потребителското име и имейл адреса, хешира паролата чрез </w:t>
      </w:r>
      <w:r w:rsidRPr="00C442BD">
        <w:rPr>
          <w:i/>
        </w:rPr>
        <w:t>BCrypt</w:t>
      </w:r>
      <w:r>
        <w:t xml:space="preserve"> алгоритъм, създава нов потребител и автоматично го асоциира с безплатен абонаментен план.</w:t>
      </w:r>
    </w:p>
    <w:p w14:paraId="09B44FEC" w14:textId="77777777" w:rsidR="0029638E" w:rsidRDefault="0029638E" w:rsidP="006F4887">
      <w:pPr>
        <w:pStyle w:val="ListBullet"/>
        <w:jc w:val="both"/>
      </w:pPr>
      <w:r>
        <w:t xml:space="preserve">• </w:t>
      </w:r>
      <w:proofErr w:type="gramStart"/>
      <w:r>
        <w:t>login(</w:t>
      </w:r>
      <w:proofErr w:type="gramEnd"/>
      <w:r>
        <w:t xml:space="preserve">) – извършва автентикация чрез </w:t>
      </w:r>
      <w:r w:rsidRPr="00C442BD">
        <w:rPr>
          <w:i/>
        </w:rPr>
        <w:t>Spring Security AuthenticationManager</w:t>
      </w:r>
      <w:r>
        <w:t xml:space="preserve"> и при успешно удостоверяване генерира </w:t>
      </w:r>
      <w:r w:rsidRPr="00C442BD">
        <w:rPr>
          <w:i/>
        </w:rPr>
        <w:t>JWT</w:t>
      </w:r>
      <w:r>
        <w:t xml:space="preserve"> </w:t>
      </w:r>
      <w:r w:rsidRPr="00C442BD">
        <w:rPr>
          <w:i/>
        </w:rPr>
        <w:t>access</w:t>
      </w:r>
      <w:r>
        <w:t xml:space="preserve"> </w:t>
      </w:r>
      <w:r w:rsidRPr="00C442BD">
        <w:rPr>
          <w:i/>
        </w:rPr>
        <w:t>token</w:t>
      </w:r>
      <w:r>
        <w:t xml:space="preserve"> с валидност един час и </w:t>
      </w:r>
      <w:r w:rsidRPr="00C442BD">
        <w:rPr>
          <w:i/>
        </w:rPr>
        <w:t>refresh</w:t>
      </w:r>
      <w:r>
        <w:t xml:space="preserve"> </w:t>
      </w:r>
      <w:r w:rsidRPr="00C442BD">
        <w:rPr>
          <w:i/>
        </w:rPr>
        <w:t>token</w:t>
      </w:r>
      <w:r>
        <w:t xml:space="preserve"> с валидност 30 дни.</w:t>
      </w:r>
    </w:p>
    <w:p w14:paraId="656AB9DE" w14:textId="77777777" w:rsidR="0029638E" w:rsidRDefault="0029638E" w:rsidP="006F4887">
      <w:pPr>
        <w:pStyle w:val="ListBullet"/>
        <w:jc w:val="both"/>
      </w:pPr>
      <w:r>
        <w:lastRenderedPageBreak/>
        <w:t xml:space="preserve">• </w:t>
      </w:r>
      <w:proofErr w:type="gramStart"/>
      <w:r>
        <w:t>refresh(</w:t>
      </w:r>
      <w:proofErr w:type="gramEnd"/>
      <w:r>
        <w:t xml:space="preserve">) – валидира получения </w:t>
      </w:r>
      <w:r w:rsidRPr="00C442BD">
        <w:rPr>
          <w:i/>
        </w:rPr>
        <w:t>refresh token</w:t>
      </w:r>
      <w:r>
        <w:t xml:space="preserve">, проверява неговото състояние в базата данни и реализира механизма </w:t>
      </w:r>
      <w:r w:rsidRPr="00C442BD">
        <w:rPr>
          <w:i/>
        </w:rPr>
        <w:t>token</w:t>
      </w:r>
      <w:r>
        <w:t xml:space="preserve"> </w:t>
      </w:r>
      <w:r w:rsidRPr="00C442BD">
        <w:rPr>
          <w:i/>
        </w:rPr>
        <w:t>rotation</w:t>
      </w:r>
      <w:r>
        <w:t xml:space="preserve"> чрез генериране на нова двойка токени.</w:t>
      </w:r>
    </w:p>
    <w:p w14:paraId="4A696F23" w14:textId="77777777" w:rsidR="0029638E" w:rsidRDefault="0029638E" w:rsidP="006F4887">
      <w:pPr>
        <w:pStyle w:val="ListBullet"/>
        <w:jc w:val="both"/>
      </w:pPr>
      <w:r>
        <w:t xml:space="preserve">• </w:t>
      </w:r>
      <w:proofErr w:type="gramStart"/>
      <w:r>
        <w:t>logout(</w:t>
      </w:r>
      <w:proofErr w:type="gramEnd"/>
      <w:r>
        <w:t xml:space="preserve">) – деактивира активния </w:t>
      </w:r>
      <w:r w:rsidRPr="00C442BD">
        <w:rPr>
          <w:i/>
        </w:rPr>
        <w:t>refresh token</w:t>
      </w:r>
      <w:r>
        <w:t xml:space="preserve"> и прекратява възможността за последващо подновяване на потребителската сесия.</w:t>
      </w:r>
    </w:p>
    <w:p w14:paraId="49D9645C" w14:textId="77777777" w:rsidR="0029638E" w:rsidRDefault="0029638E" w:rsidP="006F4887">
      <w:pPr>
        <w:pStyle w:val="ListBullet"/>
        <w:jc w:val="both"/>
      </w:pPr>
      <w:r>
        <w:t xml:space="preserve">• </w:t>
      </w:r>
      <w:proofErr w:type="gramStart"/>
      <w:r>
        <w:t>forgotPassword(</w:t>
      </w:r>
      <w:proofErr w:type="gramEnd"/>
      <w:r>
        <w:t>) и resetPassword() – реализират процеса по възстановяване на достъпа чрез изпращане на еднократен токен по електронна поща и задаване на нова парола след успешна валидация на токена.</w:t>
      </w:r>
    </w:p>
    <w:p w14:paraId="33EC04AD" w14:textId="77777777" w:rsidR="007C2EC9" w:rsidRDefault="00F37035">
      <w:pPr>
        <w:shd w:val="clear" w:color="auto" w:fill="F0F0F0"/>
        <w:spacing w:before="80" w:after="80"/>
        <w:ind w:left="283"/>
      </w:pPr>
      <w:r>
        <w:rPr>
          <w:rFonts w:ascii="Courier New" w:hAnsi="Courier New"/>
          <w:sz w:val="18"/>
        </w:rPr>
        <w:t>// AuthController.java - фрагмент</w:t>
      </w:r>
      <w:r>
        <w:rPr>
          <w:rFonts w:ascii="Courier New" w:hAnsi="Courier New"/>
          <w:sz w:val="18"/>
        </w:rPr>
        <w:br/>
        <w:t>@PostMapping("/login")</w:t>
      </w:r>
      <w:r>
        <w:rPr>
          <w:rFonts w:ascii="Courier New" w:hAnsi="Courier New"/>
          <w:sz w:val="18"/>
        </w:rPr>
        <w:br/>
        <w:t>public AuthTokensResponse login(@Valid @RequestBody UserLoginRequest req) {</w:t>
      </w:r>
      <w:r>
        <w:rPr>
          <w:rFonts w:ascii="Courier New" w:hAnsi="Courier New"/>
          <w:sz w:val="18"/>
        </w:rPr>
        <w:br/>
        <w:t xml:space="preserve">    return authService.login(req);</w:t>
      </w:r>
      <w:r>
        <w:rPr>
          <w:rFonts w:ascii="Courier New" w:hAnsi="Courier New"/>
          <w:sz w:val="18"/>
        </w:rPr>
        <w:br/>
        <w:t>}</w:t>
      </w:r>
      <w:r>
        <w:rPr>
          <w:rFonts w:ascii="Courier New" w:hAnsi="Courier New"/>
          <w:sz w:val="18"/>
        </w:rPr>
        <w:br/>
      </w:r>
      <w:r>
        <w:rPr>
          <w:rFonts w:ascii="Courier New" w:hAnsi="Courier New"/>
          <w:sz w:val="18"/>
        </w:rPr>
        <w:br/>
        <w:t>@PostMapping("/refresh")</w:t>
      </w:r>
      <w:r>
        <w:rPr>
          <w:rFonts w:ascii="Courier New" w:hAnsi="Courier New"/>
          <w:sz w:val="18"/>
        </w:rPr>
        <w:br/>
        <w:t>public AuthTokensResponse refresh(@Valid @RequestBody RefreshRequest req) {</w:t>
      </w:r>
      <w:r>
        <w:rPr>
          <w:rFonts w:ascii="Courier New" w:hAnsi="Courier New"/>
          <w:sz w:val="18"/>
        </w:rPr>
        <w:br/>
        <w:t xml:space="preserve">    return authService.refresh(req);  // token rotation</w:t>
      </w:r>
      <w:r>
        <w:rPr>
          <w:rFonts w:ascii="Courier New" w:hAnsi="Courier New"/>
          <w:sz w:val="18"/>
        </w:rPr>
        <w:br/>
        <w:t>}</w:t>
      </w:r>
      <w:r>
        <w:rPr>
          <w:rFonts w:ascii="Courier New" w:hAnsi="Courier New"/>
          <w:sz w:val="18"/>
        </w:rPr>
        <w:br/>
      </w:r>
      <w:r>
        <w:rPr>
          <w:rFonts w:ascii="Courier New" w:hAnsi="Courier New"/>
          <w:sz w:val="18"/>
        </w:rPr>
        <w:br/>
        <w:t>@GetMapping("/me")</w:t>
      </w:r>
      <w:r>
        <w:rPr>
          <w:rFonts w:ascii="Courier New" w:hAnsi="Courier New"/>
          <w:sz w:val="18"/>
        </w:rPr>
        <w:br/>
        <w:t>public UserResponse me(JwtAuthenticationToken auth) {</w:t>
      </w:r>
      <w:r>
        <w:rPr>
          <w:rFonts w:ascii="Courier New" w:hAnsi="Courier New"/>
          <w:sz w:val="18"/>
        </w:rPr>
        <w:br/>
        <w:t xml:space="preserve">    Long userId = ((Number) auth.getTokenAttributes().get("uid")).longValue();</w:t>
      </w:r>
      <w:r>
        <w:rPr>
          <w:rFonts w:ascii="Courier New" w:hAnsi="Courier New"/>
          <w:sz w:val="18"/>
        </w:rPr>
        <w:br/>
        <w:t xml:space="preserve">    return authService.getUserResponseById(userId);</w:t>
      </w:r>
      <w:r>
        <w:rPr>
          <w:rFonts w:ascii="Courier New" w:hAnsi="Courier New"/>
          <w:sz w:val="18"/>
        </w:rPr>
        <w:br/>
        <w:t>}</w:t>
      </w:r>
    </w:p>
    <w:p w14:paraId="007C1FDE" w14:textId="77777777" w:rsidR="0029638E" w:rsidRDefault="0029638E" w:rsidP="006F4887">
      <w:pPr>
        <w:jc w:val="both"/>
      </w:pPr>
      <w:r>
        <w:t xml:space="preserve">Класът </w:t>
      </w:r>
      <w:r w:rsidRPr="00FA6008">
        <w:rPr>
          <w:i/>
        </w:rPr>
        <w:t>JwtService</w:t>
      </w:r>
      <w:r>
        <w:t xml:space="preserve"> отговаря за генерирането и валидирането на </w:t>
      </w:r>
      <w:r w:rsidRPr="00FA6008">
        <w:rPr>
          <w:i/>
        </w:rPr>
        <w:t>JWT</w:t>
      </w:r>
      <w:r>
        <w:t xml:space="preserve"> токените, използвани за удостоверяване на потребителите в системата. При успешно вписване се създава токен, съдържащ основна информация за идентификация на потребителя под формата на claim-ове, включително електронен адрес и уникален идентификатор на потребителя.</w:t>
      </w:r>
    </w:p>
    <w:p w14:paraId="34DF31E9" w14:textId="77777777" w:rsidR="0029638E" w:rsidRDefault="0029638E" w:rsidP="006F4887">
      <w:pPr>
        <w:jc w:val="both"/>
      </w:pPr>
      <w:r>
        <w:t xml:space="preserve">Токенът се подписва чрез алгоритъма </w:t>
      </w:r>
      <w:r w:rsidRPr="00FA6008">
        <w:rPr>
          <w:i/>
        </w:rPr>
        <w:t>HMAC-SHA256</w:t>
      </w:r>
      <w:r>
        <w:t xml:space="preserve">, като използваният таен ключ се зарежда от конфигурационния файл </w:t>
      </w:r>
      <w:proofErr w:type="gramStart"/>
      <w:r w:rsidRPr="00FA6008">
        <w:rPr>
          <w:i/>
        </w:rPr>
        <w:t>application.properties</w:t>
      </w:r>
      <w:proofErr w:type="gramEnd"/>
      <w:r>
        <w:t>. По този начин се гарантира целостта на съдържащата се в токена информация и се предотвратява неговото подправяне.</w:t>
      </w:r>
    </w:p>
    <w:p w14:paraId="718A7C34" w14:textId="77777777" w:rsidR="0029638E" w:rsidRDefault="0029638E" w:rsidP="006F4887">
      <w:pPr>
        <w:jc w:val="both"/>
      </w:pPr>
      <w:r>
        <w:t xml:space="preserve">Валидирането на </w:t>
      </w:r>
      <w:r w:rsidRPr="00FA6008">
        <w:rPr>
          <w:i/>
        </w:rPr>
        <w:t>JWT</w:t>
      </w:r>
      <w:r>
        <w:t xml:space="preserve"> токените се извършва автоматично от </w:t>
      </w:r>
      <w:r w:rsidRPr="00FA6008">
        <w:rPr>
          <w:i/>
        </w:rPr>
        <w:t>Spring Security</w:t>
      </w:r>
      <w:r>
        <w:t xml:space="preserve"> при всяка защитена заявка. При успешно валидиране информацията за потребителя се зарежда в </w:t>
      </w:r>
      <w:r>
        <w:lastRenderedPageBreak/>
        <w:t xml:space="preserve">контекста за сигурност </w:t>
      </w:r>
      <w:r w:rsidRPr="00FA6008">
        <w:rPr>
          <w:i/>
        </w:rPr>
        <w:t>(Security Context)</w:t>
      </w:r>
      <w:r>
        <w:t>, което позволява последващо изпълнение на операции, изискващи удостоверен достъп.</w:t>
      </w:r>
    </w:p>
    <w:p w14:paraId="68CBC3F2" w14:textId="474245FF" w:rsidR="007C2EC9" w:rsidRDefault="008C4D6C" w:rsidP="008C4D6C">
      <w:pPr>
        <w:pStyle w:val="Heading3"/>
      </w:pPr>
      <w:bookmarkStart w:id="26" w:name="_Toc233010322"/>
      <w:r>
        <w:t>4</w:t>
      </w:r>
      <w:r w:rsidR="00F37035">
        <w:t>.</w:t>
      </w:r>
      <w:r w:rsidR="00B503F8">
        <w:t>1</w:t>
      </w:r>
      <w:r w:rsidR="00F37035">
        <w:t>.3. Управление на файлове - FileController и FileService</w:t>
      </w:r>
      <w:bookmarkEnd w:id="26"/>
    </w:p>
    <w:p w14:paraId="6C291678" w14:textId="77777777" w:rsidR="007C2EC9" w:rsidRDefault="00F37035">
      <w:pPr>
        <w:spacing w:after="120"/>
        <w:ind w:firstLine="709"/>
        <w:jc w:val="both"/>
      </w:pPr>
      <w:r>
        <w:t xml:space="preserve">FileController дефинира </w:t>
      </w:r>
      <w:r w:rsidRPr="00FA6008">
        <w:rPr>
          <w:i/>
        </w:rPr>
        <w:t>CRUD</w:t>
      </w:r>
      <w:r>
        <w:t xml:space="preserve"> endpoint-и за файлове </w:t>
      </w:r>
      <w:r w:rsidRPr="00FA6008">
        <w:rPr>
          <w:i/>
        </w:rPr>
        <w:t>(/api/files)</w:t>
      </w:r>
      <w:r>
        <w:t xml:space="preserve">. </w:t>
      </w:r>
      <w:r w:rsidRPr="00FA6008">
        <w:rPr>
          <w:i/>
        </w:rPr>
        <w:t>FileService</w:t>
      </w:r>
      <w:r>
        <w:t xml:space="preserve"> управлява физическото запазване и метаданните в БД.</w:t>
      </w:r>
    </w:p>
    <w:p w14:paraId="7F4FE796" w14:textId="77777777" w:rsidR="007C2EC9" w:rsidRDefault="00F37035">
      <w:pPr>
        <w:spacing w:after="120"/>
        <w:ind w:firstLine="709"/>
        <w:jc w:val="both"/>
      </w:pPr>
      <w:r>
        <w:t>Основни операции:</w:t>
      </w:r>
    </w:p>
    <w:p w14:paraId="37745835" w14:textId="77777777" w:rsidR="007C2EC9" w:rsidRDefault="00F37035">
      <w:pPr>
        <w:pStyle w:val="ListBullet"/>
        <w:jc w:val="both"/>
      </w:pPr>
      <w:proofErr w:type="gramStart"/>
      <w:r>
        <w:t>upload(</w:t>
      </w:r>
      <w:proofErr w:type="gramEnd"/>
      <w:r>
        <w:t xml:space="preserve">) - приема </w:t>
      </w:r>
      <w:r w:rsidRPr="00FA6008">
        <w:rPr>
          <w:i/>
        </w:rPr>
        <w:t>MultipartFile</w:t>
      </w:r>
      <w:r>
        <w:t xml:space="preserve">, генерира </w:t>
      </w:r>
      <w:r w:rsidRPr="00FA6008">
        <w:rPr>
          <w:i/>
        </w:rPr>
        <w:t>UUID</w:t>
      </w:r>
      <w:r>
        <w:t>-базирано уникално наименование, записва файла на диска и създава запис в таблица files.</w:t>
      </w:r>
    </w:p>
    <w:p w14:paraId="0568C6B2" w14:textId="77777777" w:rsidR="007C2EC9" w:rsidRDefault="00F37035">
      <w:pPr>
        <w:pStyle w:val="ListBullet"/>
        <w:jc w:val="both"/>
      </w:pPr>
      <w:proofErr w:type="gramStart"/>
      <w:r>
        <w:t>getDownloadResource(</w:t>
      </w:r>
      <w:proofErr w:type="gramEnd"/>
      <w:r>
        <w:t>) - връща PathResource за изтегляне с оригиналното наименование и MIME тип.</w:t>
      </w:r>
    </w:p>
    <w:p w14:paraId="1F9B3B2F" w14:textId="77777777" w:rsidR="007C2EC9" w:rsidRDefault="00F37035">
      <w:pPr>
        <w:pStyle w:val="ListBullet"/>
        <w:jc w:val="both"/>
      </w:pPr>
      <w:proofErr w:type="gramStart"/>
      <w:r>
        <w:t>update(</w:t>
      </w:r>
      <w:proofErr w:type="gramEnd"/>
      <w:r>
        <w:t>) - преименува файла (само метаданни в БД, физическият файл не се мести).</w:t>
      </w:r>
    </w:p>
    <w:p w14:paraId="213A4D79" w14:textId="77777777" w:rsidR="007C2EC9" w:rsidRDefault="00F37035">
      <w:pPr>
        <w:pStyle w:val="ListBullet"/>
        <w:jc w:val="both"/>
      </w:pPr>
      <w:proofErr w:type="gramStart"/>
      <w:r>
        <w:t>move(</w:t>
      </w:r>
      <w:proofErr w:type="gramEnd"/>
      <w:r>
        <w:t>) - мести файл в друга папка.</w:t>
      </w:r>
    </w:p>
    <w:p w14:paraId="54BAD4CD" w14:textId="77777777" w:rsidR="007C2EC9" w:rsidRDefault="00F37035">
      <w:pPr>
        <w:pStyle w:val="ListBullet"/>
        <w:jc w:val="both"/>
      </w:pPr>
      <w:proofErr w:type="gramStart"/>
      <w:r>
        <w:t>delete(</w:t>
      </w:r>
      <w:proofErr w:type="gramEnd"/>
      <w:r>
        <w:t>) - soft delete (isDeleted=true) + физическо изтриване от диска.</w:t>
      </w:r>
    </w:p>
    <w:p w14:paraId="1E829F01" w14:textId="77777777" w:rsidR="007C2EC9" w:rsidRDefault="00F37035">
      <w:pPr>
        <w:shd w:val="clear" w:color="auto" w:fill="F0F0F0"/>
        <w:spacing w:before="80" w:after="80"/>
        <w:ind w:left="283"/>
      </w:pPr>
      <w:r>
        <w:rPr>
          <w:rFonts w:ascii="Courier New" w:hAnsi="Courier New"/>
          <w:sz w:val="18"/>
        </w:rPr>
        <w:t>// FileService.java - upload метод (фрагмент)</w:t>
      </w:r>
      <w:r>
        <w:rPr>
          <w:rFonts w:ascii="Courier New" w:hAnsi="Courier New"/>
          <w:sz w:val="18"/>
        </w:rPr>
        <w:br/>
        <w:t>public FileResponse upload(MultipartFile file, Long parentFolderId, Long ownerId)</w:t>
      </w:r>
      <w:r>
        <w:rPr>
          <w:rFonts w:ascii="Courier New" w:hAnsi="Courier New"/>
          <w:sz w:val="18"/>
        </w:rPr>
        <w:br/>
        <w:t xml:space="preserve">        throws IOException {</w:t>
      </w:r>
      <w:r>
        <w:rPr>
          <w:rFonts w:ascii="Courier New" w:hAnsi="Courier New"/>
          <w:sz w:val="18"/>
        </w:rPr>
        <w:br/>
        <w:t xml:space="preserve">    String uniqueName = UUID.randomUUID() + "_" + file.getOriginalFilename();</w:t>
      </w:r>
      <w:r>
        <w:rPr>
          <w:rFonts w:ascii="Courier New" w:hAnsi="Courier New"/>
          <w:sz w:val="18"/>
        </w:rPr>
        <w:br/>
        <w:t xml:space="preserve">    Path target = Path.of(storagePath, uniqueName);</w:t>
      </w:r>
      <w:r>
        <w:rPr>
          <w:rFonts w:ascii="Courier New" w:hAnsi="Courier New"/>
          <w:sz w:val="18"/>
        </w:rPr>
        <w:br/>
        <w:t xml:space="preserve">    Files.copy(file.getInputStream(), target);  // physical write</w:t>
      </w:r>
      <w:r>
        <w:rPr>
          <w:rFonts w:ascii="Courier New" w:hAnsi="Courier New"/>
          <w:sz w:val="18"/>
        </w:rPr>
        <w:br/>
      </w:r>
      <w:r>
        <w:rPr>
          <w:rFonts w:ascii="Courier New" w:hAnsi="Courier New"/>
          <w:sz w:val="18"/>
        </w:rPr>
        <w:br/>
        <w:t xml:space="preserve">    FileEntity entity = FileEntity.builder()</w:t>
      </w:r>
      <w:r>
        <w:rPr>
          <w:rFonts w:ascii="Courier New" w:hAnsi="Courier New"/>
          <w:sz w:val="18"/>
        </w:rPr>
        <w:br/>
        <w:t xml:space="preserve">        .originalFileName(file.getOriginalFilename())</w:t>
      </w:r>
      <w:r>
        <w:rPr>
          <w:rFonts w:ascii="Courier New" w:hAnsi="Courier New"/>
          <w:sz w:val="18"/>
        </w:rPr>
        <w:br/>
        <w:t xml:space="preserve">        .uniqueName(uniqueName)</w:t>
      </w:r>
      <w:r>
        <w:rPr>
          <w:rFonts w:ascii="Courier New" w:hAnsi="Courier New"/>
          <w:sz w:val="18"/>
        </w:rPr>
        <w:br/>
        <w:t xml:space="preserve">        .type(file.getContentType())</w:t>
      </w:r>
      <w:r>
        <w:rPr>
          <w:rFonts w:ascii="Courier New" w:hAnsi="Courier New"/>
          <w:sz w:val="18"/>
        </w:rPr>
        <w:br/>
        <w:t xml:space="preserve">        .size(file.getSize())</w:t>
      </w:r>
      <w:r>
        <w:rPr>
          <w:rFonts w:ascii="Courier New" w:hAnsi="Courier New"/>
          <w:sz w:val="18"/>
        </w:rPr>
        <w:br/>
        <w:t xml:space="preserve">        .owner(owner)</w:t>
      </w:r>
      <w:r>
        <w:rPr>
          <w:rFonts w:ascii="Courier New" w:hAnsi="Courier New"/>
          <w:sz w:val="18"/>
        </w:rPr>
        <w:br/>
        <w:t xml:space="preserve">        .parent(parent)</w:t>
      </w:r>
      <w:r>
        <w:rPr>
          <w:rFonts w:ascii="Courier New" w:hAnsi="Courier New"/>
          <w:sz w:val="18"/>
        </w:rPr>
        <w:br/>
        <w:t xml:space="preserve">        .isDeleted(false)</w:t>
      </w:r>
      <w:r>
        <w:rPr>
          <w:rFonts w:ascii="Courier New" w:hAnsi="Courier New"/>
          <w:sz w:val="18"/>
        </w:rPr>
        <w:br/>
        <w:t xml:space="preserve">        .build();</w:t>
      </w:r>
      <w:r>
        <w:rPr>
          <w:rFonts w:ascii="Courier New" w:hAnsi="Courier New"/>
          <w:sz w:val="18"/>
        </w:rPr>
        <w:br/>
      </w:r>
      <w:r>
        <w:rPr>
          <w:rFonts w:ascii="Courier New" w:hAnsi="Courier New"/>
          <w:sz w:val="18"/>
        </w:rPr>
        <w:br/>
        <w:t xml:space="preserve">    return FileResponse.from(fileRepository.save(entity));</w:t>
      </w:r>
      <w:r>
        <w:rPr>
          <w:rFonts w:ascii="Courier New" w:hAnsi="Courier New"/>
          <w:sz w:val="18"/>
        </w:rPr>
        <w:br/>
        <w:t>}</w:t>
      </w:r>
    </w:p>
    <w:p w14:paraId="141ABDBC" w14:textId="59286180" w:rsidR="007C2EC9" w:rsidRPr="00182440" w:rsidRDefault="00182440">
      <w:pPr>
        <w:spacing w:before="200"/>
        <w:jc w:val="center"/>
        <w:rPr>
          <w:lang w:val="bg-BG"/>
        </w:rPr>
      </w:pPr>
      <w:r>
        <w:rPr>
          <w:rFonts w:ascii="Arial" w:hAnsi="Arial"/>
          <w:i/>
          <w:noProof/>
          <w:color w:val="888888"/>
          <w:sz w:val="22"/>
        </w:rPr>
        <w:lastRenderedPageBreak/>
        <w:drawing>
          <wp:inline distT="0" distB="0" distL="0" distR="0" wp14:anchorId="7E86E4E2" wp14:editId="1807B48E">
            <wp:extent cx="5760085" cy="3245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1.3.png"/>
                    <pic:cNvPicPr/>
                  </pic:nvPicPr>
                  <pic:blipFill>
                    <a:blip r:embed="rId12"/>
                    <a:stretch>
                      <a:fillRect/>
                    </a:stretch>
                  </pic:blipFill>
                  <pic:spPr>
                    <a:xfrm>
                      <a:off x="0" y="0"/>
                      <a:ext cx="5760085" cy="3245485"/>
                    </a:xfrm>
                    <a:prstGeom prst="rect">
                      <a:avLst/>
                    </a:prstGeom>
                  </pic:spPr>
                </pic:pic>
              </a:graphicData>
            </a:graphic>
          </wp:inline>
        </w:drawing>
      </w:r>
      <w:r>
        <w:rPr>
          <w:rFonts w:ascii="Arial" w:hAnsi="Arial"/>
          <w:i/>
          <w:color w:val="888888"/>
          <w:sz w:val="22"/>
        </w:rPr>
        <w:br/>
      </w:r>
      <w:r>
        <w:rPr>
          <w:lang w:val="bg-BG"/>
        </w:rPr>
        <w:t>Фиг</w:t>
      </w:r>
      <w:r w:rsidR="00B91C66">
        <w:rPr>
          <w:lang w:val="bg-BG"/>
        </w:rPr>
        <w:t>. 4</w:t>
      </w:r>
      <w:r w:rsidR="008A0EB1">
        <w:rPr>
          <w:lang w:val="bg-BG"/>
        </w:rPr>
        <w:t>:</w:t>
      </w:r>
      <w:r w:rsidR="00B91C66">
        <w:rPr>
          <w:lang w:val="bg-BG"/>
        </w:rPr>
        <w:t xml:space="preserve"> </w:t>
      </w:r>
      <w:r w:rsidR="00EF2BC6">
        <w:rPr>
          <w:lang w:val="bg-BG"/>
        </w:rPr>
        <w:t>Процес по качване на файл</w:t>
      </w:r>
    </w:p>
    <w:p w14:paraId="60ED9D00" w14:textId="094E83F2" w:rsidR="007C2EC9" w:rsidRDefault="008C4D6C" w:rsidP="008C4D6C">
      <w:pPr>
        <w:pStyle w:val="Heading3"/>
      </w:pPr>
      <w:bookmarkStart w:id="27" w:name="_Toc233010323"/>
      <w:r>
        <w:t>4</w:t>
      </w:r>
      <w:r w:rsidR="00F37035">
        <w:t>.</w:t>
      </w:r>
      <w:r w:rsidR="00B503F8">
        <w:t>1</w:t>
      </w:r>
      <w:r w:rsidR="00F37035">
        <w:t>.</w:t>
      </w:r>
      <w:r w:rsidR="006F6903">
        <w:rPr>
          <w:lang w:val="bg-BG"/>
        </w:rPr>
        <w:t>4</w:t>
      </w:r>
      <w:r w:rsidR="00F37035">
        <w:t>. Spring Security конфигурация</w:t>
      </w:r>
      <w:bookmarkEnd w:id="27"/>
    </w:p>
    <w:p w14:paraId="16AD02B0" w14:textId="77777777" w:rsidR="006F6903" w:rsidRDefault="006F6903" w:rsidP="006F4887">
      <w:pPr>
        <w:jc w:val="both"/>
      </w:pPr>
      <w:r>
        <w:t xml:space="preserve">Класът SecurityConfig реализира основната конфигурация на </w:t>
      </w:r>
      <w:r w:rsidRPr="006F6903">
        <w:rPr>
          <w:i/>
        </w:rPr>
        <w:t>Spring Security</w:t>
      </w:r>
      <w:r>
        <w:t xml:space="preserve"> и определя правилата за достъп до ресурсите в системата. Конфигурацията е изградена съгласно принципите на </w:t>
      </w:r>
      <w:r w:rsidRPr="006F6903">
        <w:rPr>
          <w:i/>
        </w:rPr>
        <w:t>stateless</w:t>
      </w:r>
      <w:r>
        <w:t xml:space="preserve"> автентикацията, при която сървърът не съхранява информация за потребителските сесии между отделните заявки.</w:t>
      </w:r>
    </w:p>
    <w:p w14:paraId="064CCCD1" w14:textId="77777777" w:rsidR="006F6903" w:rsidRDefault="006F6903" w:rsidP="006F4887">
      <w:pPr>
        <w:jc w:val="both"/>
      </w:pPr>
      <w:r>
        <w:t xml:space="preserve">Тъй като </w:t>
      </w:r>
      <w:r w:rsidR="00FA6008">
        <w:rPr>
          <w:lang w:val="bg-BG"/>
        </w:rPr>
        <w:t>софтуерът</w:t>
      </w:r>
      <w:r>
        <w:t xml:space="preserve"> използва </w:t>
      </w:r>
      <w:r w:rsidRPr="006F6903">
        <w:rPr>
          <w:i/>
        </w:rPr>
        <w:t>JWT</w:t>
      </w:r>
      <w:r>
        <w:t xml:space="preserve"> токени за удостоверяване на потребителите, защитата срещу </w:t>
      </w:r>
      <w:r w:rsidRPr="006F6903">
        <w:rPr>
          <w:i/>
        </w:rPr>
        <w:t>CSRF</w:t>
      </w:r>
      <w:r>
        <w:t xml:space="preserve"> атаки е изключена, тъй като не се използват </w:t>
      </w:r>
      <w:r w:rsidRPr="006F6903">
        <w:rPr>
          <w:i/>
        </w:rPr>
        <w:t>cookie-based</w:t>
      </w:r>
      <w:r>
        <w:t xml:space="preserve"> сесии. Всички заявки към защитените ресурси изискват валиден </w:t>
      </w:r>
      <w:r w:rsidRPr="006F6903">
        <w:rPr>
          <w:i/>
        </w:rPr>
        <w:t>JWT</w:t>
      </w:r>
      <w:r>
        <w:t xml:space="preserve"> токен, докато интерфейсите за регистрация, вход и достъп до публично споделени ресурси са достъпни без предварителна автентикация.</w:t>
      </w:r>
    </w:p>
    <w:p w14:paraId="4B5A2E37" w14:textId="77777777" w:rsidR="006F6903" w:rsidRDefault="006F6903" w:rsidP="006F4887">
      <w:pPr>
        <w:jc w:val="both"/>
      </w:pPr>
      <w:r>
        <w:t>Основната конфигурация е реализирана по следния начин:</w:t>
      </w:r>
    </w:p>
    <w:p w14:paraId="5DABC7F9" w14:textId="77777777" w:rsidR="007C2EC9" w:rsidRDefault="00F37035">
      <w:pPr>
        <w:shd w:val="clear" w:color="auto" w:fill="F0F0F0"/>
        <w:spacing w:before="80" w:after="80"/>
        <w:ind w:left="283"/>
        <w:rPr>
          <w:rFonts w:ascii="Courier New" w:hAnsi="Courier New"/>
          <w:sz w:val="18"/>
        </w:rPr>
      </w:pPr>
      <w:r>
        <w:rPr>
          <w:rFonts w:ascii="Courier New" w:hAnsi="Courier New"/>
          <w:sz w:val="18"/>
        </w:rPr>
        <w:t>// SecurityConfig.java</w:t>
      </w:r>
      <w:r>
        <w:rPr>
          <w:rFonts w:ascii="Courier New" w:hAnsi="Courier New"/>
          <w:sz w:val="18"/>
        </w:rPr>
        <w:br/>
        <w:t>http.csrf(AbstractHttpConfigurer::disable)</w:t>
      </w:r>
      <w:r>
        <w:rPr>
          <w:rFonts w:ascii="Courier New" w:hAnsi="Courier New"/>
          <w:sz w:val="18"/>
        </w:rPr>
        <w:br/>
        <w:t xml:space="preserve">    .sessionManagement(sm -&gt; sm</w:t>
      </w:r>
      <w:r>
        <w:rPr>
          <w:rFonts w:ascii="Courier New" w:hAnsi="Courier New"/>
          <w:sz w:val="18"/>
        </w:rPr>
        <w:br/>
        <w:t xml:space="preserve">        .sessionCreationPolicy(SessionCreationPolicy.STATELESS))</w:t>
      </w:r>
      <w:r>
        <w:rPr>
          <w:rFonts w:ascii="Courier New" w:hAnsi="Courier New"/>
          <w:sz w:val="18"/>
        </w:rPr>
        <w:br/>
        <w:t xml:space="preserve">    .authorizeHttpRequests(auth -&gt; auth</w:t>
      </w:r>
      <w:r>
        <w:rPr>
          <w:rFonts w:ascii="Courier New" w:hAnsi="Courier New"/>
          <w:sz w:val="18"/>
        </w:rPr>
        <w:br/>
        <w:t xml:space="preserve">        .requestMatchers("/api/auth/**").permitAll()</w:t>
      </w:r>
      <w:r>
        <w:rPr>
          <w:rFonts w:ascii="Courier New" w:hAnsi="Courier New"/>
          <w:sz w:val="18"/>
        </w:rPr>
        <w:br/>
        <w:t xml:space="preserve">        .requestMatchers("/public/shares/**").permitAll()</w:t>
      </w:r>
      <w:r>
        <w:rPr>
          <w:rFonts w:ascii="Courier New" w:hAnsi="Courier New"/>
          <w:sz w:val="18"/>
        </w:rPr>
        <w:br/>
        <w:t xml:space="preserve">        .requestMatchers("/ws/**").permitAll()</w:t>
      </w:r>
      <w:r>
        <w:rPr>
          <w:rFonts w:ascii="Courier New" w:hAnsi="Courier New"/>
          <w:sz w:val="18"/>
        </w:rPr>
        <w:br/>
        <w:t xml:space="preserve">        .anyRequest().authenticated())</w:t>
      </w:r>
      <w:r>
        <w:rPr>
          <w:rFonts w:ascii="Courier New" w:hAnsi="Courier New"/>
          <w:sz w:val="18"/>
        </w:rPr>
        <w:br/>
        <w:t xml:space="preserve">    .oauth2ResourceServer(oauth -&gt; oauth.jwt(Customizer.withDefaults()));</w:t>
      </w:r>
    </w:p>
    <w:p w14:paraId="22238D0D" w14:textId="77777777" w:rsidR="006F6903" w:rsidRDefault="006F6903" w:rsidP="006F4887">
      <w:pPr>
        <w:jc w:val="both"/>
        <w:rPr>
          <w:rFonts w:ascii="Courier New" w:hAnsi="Courier New"/>
          <w:sz w:val="18"/>
        </w:rPr>
      </w:pPr>
      <w:r>
        <w:lastRenderedPageBreak/>
        <w:t xml:space="preserve">Конфигурацията определя кои ресурси са публично достъпни и кои изискват удостоверяване. Валидирането на </w:t>
      </w:r>
      <w:r w:rsidRPr="006F6903">
        <w:rPr>
          <w:i/>
        </w:rPr>
        <w:t>JWT</w:t>
      </w:r>
      <w:r>
        <w:t xml:space="preserve"> токените се извършва автоматично от </w:t>
      </w:r>
      <w:r w:rsidRPr="006F6903">
        <w:rPr>
          <w:i/>
        </w:rPr>
        <w:t>Spring Security OAuth2 Resource Server</w:t>
      </w:r>
      <w:r>
        <w:t>, което намалява необходимостта от ръчна обработка на токените в приложния код.</w:t>
      </w:r>
    </w:p>
    <w:p w14:paraId="48E6ED49" w14:textId="4FE6DC41" w:rsidR="007C2EC9" w:rsidRDefault="008C4D6C" w:rsidP="008C4D6C">
      <w:pPr>
        <w:pStyle w:val="Heading2"/>
      </w:pPr>
      <w:bookmarkStart w:id="28" w:name="_Toc233010324"/>
      <w:r>
        <w:t>4</w:t>
      </w:r>
      <w:r w:rsidR="00F37035">
        <w:t>.</w:t>
      </w:r>
      <w:r w:rsidR="00B503F8">
        <w:t>2</w:t>
      </w:r>
      <w:r w:rsidR="00F37035">
        <w:t>. File Server - Go</w:t>
      </w:r>
      <w:bookmarkEnd w:id="28"/>
    </w:p>
    <w:p w14:paraId="5E29E0E2" w14:textId="77777777" w:rsidR="00300AE9" w:rsidRDefault="00300AE9" w:rsidP="006F4887">
      <w:pPr>
        <w:jc w:val="both"/>
      </w:pPr>
      <w:r>
        <w:t xml:space="preserve">Файловият сървис, реализиран на езика </w:t>
      </w:r>
      <w:r w:rsidRPr="00EC0302">
        <w:rPr>
          <w:i/>
        </w:rPr>
        <w:t>Go</w:t>
      </w:r>
      <w:r>
        <w:t xml:space="preserve">, представлява самостоятелен микросървис, чиято основна функция е физическото съхранение и предоставяне на файлово съдържание. По този начин файловите операции са отделени от бизнес логиката на приложението, което улеснява поддръжката и бъдещото разширяване на </w:t>
      </w:r>
      <w:r w:rsidR="00FA6008">
        <w:rPr>
          <w:lang w:val="bg-BG"/>
        </w:rPr>
        <w:t>разработката</w:t>
      </w:r>
      <w:r>
        <w:t>.</w:t>
      </w:r>
    </w:p>
    <w:p w14:paraId="07A5365D" w14:textId="77777777" w:rsidR="00300AE9" w:rsidRDefault="00300AE9" w:rsidP="006F4887">
      <w:pPr>
        <w:jc w:val="both"/>
      </w:pPr>
      <w:r>
        <w:t>В текущата реализация са разработени два основни интерфейса:</w:t>
      </w:r>
    </w:p>
    <w:p w14:paraId="682355B7" w14:textId="77777777" w:rsidR="00300AE9" w:rsidRDefault="00300AE9" w:rsidP="006F4887">
      <w:pPr>
        <w:jc w:val="both"/>
      </w:pPr>
      <w:r>
        <w:t xml:space="preserve">• </w:t>
      </w:r>
      <w:r w:rsidRPr="00EC0302">
        <w:rPr>
          <w:i/>
        </w:rPr>
        <w:t>POST /upload</w:t>
      </w:r>
      <w:r>
        <w:t xml:space="preserve"> – приема файлове чрез </w:t>
      </w:r>
      <w:r w:rsidRPr="00EC0302">
        <w:rPr>
          <w:i/>
        </w:rPr>
        <w:t>multipart/form-data</w:t>
      </w:r>
      <w:r>
        <w:t xml:space="preserve"> заявка и ги съхранява във файловата система под уникално </w:t>
      </w:r>
      <w:r w:rsidRPr="00EC0302">
        <w:rPr>
          <w:i/>
        </w:rPr>
        <w:t>UUID</w:t>
      </w:r>
      <w:r>
        <w:t>-базирано наименование.</w:t>
      </w:r>
    </w:p>
    <w:p w14:paraId="2E9C35B5" w14:textId="77777777" w:rsidR="00300AE9" w:rsidRDefault="00300AE9" w:rsidP="006F4887">
      <w:pPr>
        <w:jc w:val="both"/>
      </w:pPr>
      <w:r>
        <w:t xml:space="preserve">• </w:t>
      </w:r>
      <w:r w:rsidRPr="00EC0302">
        <w:rPr>
          <w:i/>
        </w:rPr>
        <w:t>GET /download/{filename}</w:t>
      </w:r>
      <w:r>
        <w:t xml:space="preserve"> – предоставя достъп до съхранен файл чрез неговото уникално име и връща подходящите </w:t>
      </w:r>
      <w:r w:rsidRPr="00EC0302">
        <w:rPr>
          <w:i/>
        </w:rPr>
        <w:t>HTTP</w:t>
      </w:r>
      <w:r>
        <w:t xml:space="preserve"> заглавия за коректно изтегляне от клиента.</w:t>
      </w:r>
    </w:p>
    <w:p w14:paraId="39C52DA2" w14:textId="77777777" w:rsidR="00300AE9" w:rsidRDefault="00300AE9" w:rsidP="006F4887">
      <w:pPr>
        <w:jc w:val="both"/>
      </w:pPr>
      <w:r>
        <w:t>Отделянето на файловото хранилище в самостоятелен микросървис позволява независимо мащабиране на компонентите на системата. По този начин натоварването, породено от операции по качване и изтегляне на файлове, не влияе пряко върху изпълнението на бизнес логиката в основното приложение.</w:t>
      </w:r>
    </w:p>
    <w:p w14:paraId="5C746143" w14:textId="77777777" w:rsidR="00300AE9" w:rsidRDefault="00300AE9" w:rsidP="006F4887">
      <w:pPr>
        <w:jc w:val="both"/>
      </w:pPr>
      <w:r>
        <w:t xml:space="preserve">Допълнително архитектурното решение позволява файловият сървис да бъде заменен с външно </w:t>
      </w:r>
      <w:r w:rsidRPr="00C442BD">
        <w:rPr>
          <w:i/>
        </w:rPr>
        <w:t>S3</w:t>
      </w:r>
      <w:r>
        <w:t xml:space="preserve">-съвместимо хранилище, като например </w:t>
      </w:r>
      <w:r w:rsidRPr="00EC0302">
        <w:rPr>
          <w:i/>
        </w:rPr>
        <w:t>MinIO</w:t>
      </w:r>
      <w:r>
        <w:t xml:space="preserve">, </w:t>
      </w:r>
      <w:r w:rsidRPr="00EC0302">
        <w:rPr>
          <w:i/>
        </w:rPr>
        <w:t>Amazon S3</w:t>
      </w:r>
      <w:r>
        <w:t xml:space="preserve"> или </w:t>
      </w:r>
      <w:r w:rsidRPr="00EC0302">
        <w:rPr>
          <w:i/>
        </w:rPr>
        <w:t>Cloudflare R2</w:t>
      </w:r>
      <w:r>
        <w:t>, без съществени промени в сървърната логика на системата.</w:t>
      </w:r>
    </w:p>
    <w:p w14:paraId="77C43721" w14:textId="7D006660" w:rsidR="007C2EC9" w:rsidRDefault="008C4D6C" w:rsidP="008C4D6C">
      <w:pPr>
        <w:pStyle w:val="Heading2"/>
      </w:pPr>
      <w:bookmarkStart w:id="29" w:name="_Toc233010325"/>
      <w:r>
        <w:t>4</w:t>
      </w:r>
      <w:r w:rsidR="00F37035">
        <w:t>.</w:t>
      </w:r>
      <w:r w:rsidR="00B503F8">
        <w:t>3</w:t>
      </w:r>
      <w:r w:rsidR="00F37035">
        <w:t>. Frontend - Next.js</w:t>
      </w:r>
      <w:bookmarkEnd w:id="29"/>
    </w:p>
    <w:p w14:paraId="3D83ED7E" w14:textId="3BD320D1" w:rsidR="007C2EC9" w:rsidRDefault="008C4D6C" w:rsidP="008C4D6C">
      <w:pPr>
        <w:pStyle w:val="Heading3"/>
      </w:pPr>
      <w:bookmarkStart w:id="30" w:name="_Toc233010326"/>
      <w:r>
        <w:t>4</w:t>
      </w:r>
      <w:r w:rsidR="00F37035">
        <w:t>.</w:t>
      </w:r>
      <w:r w:rsidR="00B503F8">
        <w:t>3</w:t>
      </w:r>
      <w:r w:rsidR="00F37035">
        <w:t>.1. Структура и маршрутизиране</w:t>
      </w:r>
      <w:bookmarkEnd w:id="30"/>
    </w:p>
    <w:p w14:paraId="093AC209" w14:textId="77777777" w:rsidR="007C2EC9" w:rsidRDefault="00F37035">
      <w:pPr>
        <w:spacing w:after="120"/>
        <w:ind w:firstLine="709"/>
        <w:jc w:val="both"/>
      </w:pPr>
      <w:r>
        <w:t xml:space="preserve">Фронтендът следва App Router модела на </w:t>
      </w:r>
      <w:r w:rsidRPr="00C442BD">
        <w:rPr>
          <w:i/>
        </w:rPr>
        <w:t>Next.js</w:t>
      </w:r>
      <w:r>
        <w:t xml:space="preserve"> 15. Защитените страници са в директория (protected)/, </w:t>
      </w:r>
      <w:r w:rsidR="00C442BD">
        <w:rPr>
          <w:lang w:val="bg-BG"/>
        </w:rPr>
        <w:t>като</w:t>
      </w:r>
      <w:r>
        <w:t xml:space="preserve"> проверява наличието на </w:t>
      </w:r>
      <w:r w:rsidRPr="00C442BD">
        <w:rPr>
          <w:i/>
        </w:rPr>
        <w:t>access</w:t>
      </w:r>
      <w:r>
        <w:t xml:space="preserve"> token - при липса пренасочва към /login. Публичните страници (/, /login, /register, /share/[token]) са достъпни без автентикация.</w:t>
      </w:r>
    </w:p>
    <w:p w14:paraId="2E327CC8" w14:textId="467C7462" w:rsidR="007C2EC9" w:rsidRDefault="008C4D6C" w:rsidP="008C4D6C">
      <w:pPr>
        <w:pStyle w:val="Heading3"/>
      </w:pPr>
      <w:bookmarkStart w:id="31" w:name="_Toc233010327"/>
      <w:r>
        <w:lastRenderedPageBreak/>
        <w:t>4</w:t>
      </w:r>
      <w:r w:rsidR="00F37035">
        <w:t>.</w:t>
      </w:r>
      <w:r w:rsidR="00B503F8">
        <w:t>3</w:t>
      </w:r>
      <w:r w:rsidR="00F37035">
        <w:t>.2. AuthContext</w:t>
      </w:r>
      <w:r w:rsidR="00F85325">
        <w:rPr>
          <w:lang w:val="bg-BG"/>
        </w:rPr>
        <w:t xml:space="preserve"> </w:t>
      </w:r>
      <w:r w:rsidR="00F37035">
        <w:t>- глобално управление на автентикацията</w:t>
      </w:r>
      <w:bookmarkEnd w:id="31"/>
    </w:p>
    <w:p w14:paraId="61E9D042" w14:textId="77777777" w:rsidR="007C2EC9" w:rsidRDefault="00F37035">
      <w:pPr>
        <w:spacing w:after="120"/>
        <w:ind w:firstLine="709"/>
        <w:jc w:val="both"/>
      </w:pPr>
      <w:r>
        <w:t xml:space="preserve">AuthContext (contexts/AuthContext.tsx) управлява глобалното автентикационно състояние на приложението чрез </w:t>
      </w:r>
      <w:r w:rsidRPr="00C442BD">
        <w:rPr>
          <w:i/>
        </w:rPr>
        <w:t>React Context API</w:t>
      </w:r>
      <w:r>
        <w:t>. При зареждане прочита кешираните user и accessToken от localStorage и валидира сесията чрез GET /api/auth/me.</w:t>
      </w:r>
    </w:p>
    <w:p w14:paraId="61E75861" w14:textId="77777777" w:rsidR="007C2EC9" w:rsidRDefault="00F37035">
      <w:pPr>
        <w:shd w:val="clear" w:color="auto" w:fill="F0F0F0"/>
        <w:spacing w:before="80" w:after="80"/>
        <w:ind w:left="283"/>
      </w:pPr>
      <w:r>
        <w:rPr>
          <w:rFonts w:ascii="Courier New" w:hAnsi="Courier New"/>
          <w:sz w:val="18"/>
        </w:rPr>
        <w:t>// AuthContext.tsx - инициализация при зареждане</w:t>
      </w:r>
      <w:r>
        <w:rPr>
          <w:rFonts w:ascii="Courier New" w:hAnsi="Courier New"/>
          <w:sz w:val="18"/>
        </w:rPr>
        <w:br/>
      </w:r>
      <w:proofErr w:type="gramStart"/>
      <w:r>
        <w:rPr>
          <w:rFonts w:ascii="Courier New" w:hAnsi="Courier New"/>
          <w:sz w:val="18"/>
        </w:rPr>
        <w:t>useEffect(</w:t>
      </w:r>
      <w:proofErr w:type="gramEnd"/>
      <w:r>
        <w:rPr>
          <w:rFonts w:ascii="Courier New" w:hAnsi="Courier New"/>
          <w:sz w:val="18"/>
        </w:rPr>
        <w:t>() =&gt; {</w:t>
      </w:r>
      <w:r>
        <w:rPr>
          <w:rFonts w:ascii="Courier New" w:hAnsi="Courier New"/>
          <w:sz w:val="18"/>
        </w:rPr>
        <w:br/>
        <w:t xml:space="preserve">  const cached = localStorage.getItem("user");</w:t>
      </w:r>
      <w:r>
        <w:rPr>
          <w:rFonts w:ascii="Courier New" w:hAnsi="Courier New"/>
          <w:sz w:val="18"/>
        </w:rPr>
        <w:br/>
        <w:t xml:space="preserve">  const token  = localStorage.getItem("accessToken");</w:t>
      </w:r>
      <w:r>
        <w:rPr>
          <w:rFonts w:ascii="Courier New" w:hAnsi="Courier New"/>
          <w:sz w:val="18"/>
        </w:rPr>
        <w:br/>
        <w:t xml:space="preserve">  if (cached &amp;&amp; token) {</w:t>
      </w:r>
      <w:r>
        <w:rPr>
          <w:rFonts w:ascii="Courier New" w:hAnsi="Courier New"/>
          <w:sz w:val="18"/>
        </w:rPr>
        <w:br/>
        <w:t xml:space="preserve">    setUser(JSON.parse(cached));</w:t>
      </w:r>
      <w:r>
        <w:rPr>
          <w:rFonts w:ascii="Courier New" w:hAnsi="Courier New"/>
          <w:sz w:val="18"/>
        </w:rPr>
        <w:br/>
        <w:t xml:space="preserve">    refreshUser().finally(() =&gt; setLoading(false));</w:t>
      </w:r>
      <w:r>
        <w:rPr>
          <w:rFonts w:ascii="Courier New" w:hAnsi="Courier New"/>
          <w:sz w:val="18"/>
        </w:rPr>
        <w:br/>
        <w:t xml:space="preserve">  } else {</w:t>
      </w:r>
      <w:r>
        <w:rPr>
          <w:rFonts w:ascii="Courier New" w:hAnsi="Courier New"/>
          <w:sz w:val="18"/>
        </w:rPr>
        <w:br/>
        <w:t xml:space="preserve">    setLoading(false);</w:t>
      </w:r>
      <w:r>
        <w:rPr>
          <w:rFonts w:ascii="Courier New" w:hAnsi="Courier New"/>
          <w:sz w:val="18"/>
        </w:rPr>
        <w:br/>
        <w:t xml:space="preserve">  }</w:t>
      </w:r>
      <w:r>
        <w:rPr>
          <w:rFonts w:ascii="Courier New" w:hAnsi="Courier New"/>
          <w:sz w:val="18"/>
        </w:rPr>
        <w:br/>
        <w:t>}, [refreshUser]);</w:t>
      </w:r>
    </w:p>
    <w:p w14:paraId="03366A5E" w14:textId="46654254" w:rsidR="007C2EC9" w:rsidRDefault="008C4D6C" w:rsidP="008C4D6C">
      <w:pPr>
        <w:pStyle w:val="Heading3"/>
      </w:pPr>
      <w:bookmarkStart w:id="32" w:name="_Toc233010328"/>
      <w:r>
        <w:t>4</w:t>
      </w:r>
      <w:r w:rsidR="00F37035">
        <w:t>.</w:t>
      </w:r>
      <w:r w:rsidR="00B503F8">
        <w:t>3</w:t>
      </w:r>
      <w:r w:rsidR="00F37035">
        <w:t>.3. API клиент (lib/api.ts)</w:t>
      </w:r>
      <w:bookmarkEnd w:id="32"/>
    </w:p>
    <w:p w14:paraId="599B458E" w14:textId="77777777" w:rsidR="007C2EC9" w:rsidRDefault="00F37035">
      <w:pPr>
        <w:spacing w:after="120"/>
        <w:ind w:firstLine="709"/>
        <w:jc w:val="both"/>
      </w:pPr>
      <w:r>
        <w:t>Централният API клиент (lib/api.ts) капсулира всички HTTP заявки в типизирани функции. Функцията request&lt;T</w:t>
      </w:r>
      <w:proofErr w:type="gramStart"/>
      <w:r>
        <w:t>&gt;(</w:t>
      </w:r>
      <w:proofErr w:type="gramEnd"/>
      <w:r>
        <w:t>) автоматично:</w:t>
      </w:r>
    </w:p>
    <w:p w14:paraId="34C83547" w14:textId="77777777" w:rsidR="007C2EC9" w:rsidRDefault="00F37035">
      <w:pPr>
        <w:pStyle w:val="ListBullet"/>
        <w:jc w:val="both"/>
      </w:pPr>
      <w:r>
        <w:t>Добавя Authorization: Bearer {accessToken} заглавие при всяка заявка.</w:t>
      </w:r>
    </w:p>
    <w:p w14:paraId="7FB0A35B" w14:textId="77777777" w:rsidR="007C2EC9" w:rsidRDefault="00F37035">
      <w:pPr>
        <w:pStyle w:val="ListBullet"/>
        <w:jc w:val="both"/>
      </w:pPr>
      <w:r>
        <w:t xml:space="preserve">При получаване на 401 извиква </w:t>
      </w:r>
      <w:proofErr w:type="gramStart"/>
      <w:r>
        <w:t>refreshTokens(</w:t>
      </w:r>
      <w:proofErr w:type="gramEnd"/>
      <w:r>
        <w:t>) и повтаря заявката веднъж.</w:t>
      </w:r>
    </w:p>
    <w:p w14:paraId="3677CD99" w14:textId="77777777" w:rsidR="007C2EC9" w:rsidRDefault="00F37035">
      <w:pPr>
        <w:pStyle w:val="ListBullet"/>
        <w:jc w:val="both"/>
      </w:pPr>
      <w:r>
        <w:t>При неуспешен refresh изчиства токените и пренасочва към /login.</w:t>
      </w:r>
    </w:p>
    <w:p w14:paraId="2D174405" w14:textId="77777777" w:rsidR="007C2EC9" w:rsidRDefault="00F37035">
      <w:pPr>
        <w:spacing w:after="120"/>
        <w:ind w:firstLine="709"/>
        <w:jc w:val="both"/>
      </w:pPr>
      <w:r>
        <w:t>Дефинирани API групи:</w:t>
      </w:r>
    </w:p>
    <w:p w14:paraId="70993AB2" w14:textId="77777777" w:rsidR="007C2EC9" w:rsidRDefault="00F37035">
      <w:pPr>
        <w:pStyle w:val="ListBullet"/>
        <w:jc w:val="both"/>
      </w:pPr>
      <w:r>
        <w:t>auth - login, register, logout, me, forgotPassword, resetPassword, changePassword.</w:t>
      </w:r>
    </w:p>
    <w:p w14:paraId="416DB86C" w14:textId="77777777" w:rsidR="007C2EC9" w:rsidRDefault="00F37035">
      <w:pPr>
        <w:pStyle w:val="ListBullet"/>
        <w:jc w:val="both"/>
      </w:pPr>
      <w:r>
        <w:t>filesApi - list, get, create, update, move, delete, upload (multipart), download.</w:t>
      </w:r>
    </w:p>
    <w:p w14:paraId="2948E785" w14:textId="77777777" w:rsidR="007C2EC9" w:rsidRDefault="00F37035">
      <w:pPr>
        <w:pStyle w:val="ListBullet"/>
        <w:jc w:val="both"/>
      </w:pPr>
      <w:r>
        <w:t>foldersApi - list, create, update, delete.</w:t>
      </w:r>
    </w:p>
    <w:p w14:paraId="6CE69C73" w14:textId="77777777" w:rsidR="007C2EC9" w:rsidRDefault="00F37035">
      <w:pPr>
        <w:pStyle w:val="ListBullet"/>
        <w:jc w:val="both"/>
      </w:pPr>
      <w:r>
        <w:t>sharesApi - list, create, revoke.</w:t>
      </w:r>
    </w:p>
    <w:p w14:paraId="660CDE63" w14:textId="77777777" w:rsidR="007C2EC9" w:rsidRDefault="00F37035">
      <w:pPr>
        <w:pStyle w:val="ListBullet"/>
        <w:jc w:val="both"/>
      </w:pPr>
      <w:r>
        <w:t>publicSharesApi - get (без автентикация).</w:t>
      </w:r>
    </w:p>
    <w:p w14:paraId="16BC6A7D" w14:textId="77777777" w:rsidR="007C2EC9" w:rsidRDefault="00F37035">
      <w:pPr>
        <w:pStyle w:val="ListBullet"/>
        <w:jc w:val="both"/>
      </w:pPr>
      <w:r>
        <w:t>chatApi - send (изпраща plain text, получава plain text отговор).</w:t>
      </w:r>
    </w:p>
    <w:p w14:paraId="554DEDD0" w14:textId="77777777" w:rsidR="007C2EC9" w:rsidRDefault="00F37035">
      <w:pPr>
        <w:pStyle w:val="ListBullet"/>
        <w:jc w:val="both"/>
      </w:pPr>
      <w:r>
        <w:t>documentsApi - getContent (последно съдържание на документ).</w:t>
      </w:r>
    </w:p>
    <w:p w14:paraId="29A92B71" w14:textId="77777777" w:rsidR="007C2EC9" w:rsidRDefault="00F37035">
      <w:pPr>
        <w:pStyle w:val="ListBullet"/>
        <w:jc w:val="both"/>
      </w:pPr>
      <w:r>
        <w:t>signingApi - sign (</w:t>
      </w:r>
      <w:r w:rsidRPr="00C442BD">
        <w:rPr>
          <w:i/>
        </w:rPr>
        <w:t>eIDAS</w:t>
      </w:r>
      <w:r>
        <w:t xml:space="preserve"> </w:t>
      </w:r>
      <w:r w:rsidRPr="00C442BD">
        <w:rPr>
          <w:i/>
        </w:rPr>
        <w:t>PAdES</w:t>
      </w:r>
      <w:r>
        <w:t>), getSignatures, downloadUrl.</w:t>
      </w:r>
    </w:p>
    <w:p w14:paraId="59F45096" w14:textId="71120D70" w:rsidR="007C2EC9" w:rsidRDefault="008C4D6C" w:rsidP="008C4D6C">
      <w:pPr>
        <w:pStyle w:val="Heading3"/>
      </w:pPr>
      <w:bookmarkStart w:id="33" w:name="_Toc233010329"/>
      <w:r>
        <w:t>4</w:t>
      </w:r>
      <w:r w:rsidR="00F37035">
        <w:t>.</w:t>
      </w:r>
      <w:r w:rsidR="00B503F8">
        <w:t>3</w:t>
      </w:r>
      <w:r w:rsidR="00F37035">
        <w:t>.4. DriveView - централен компонент на файловия мениджър</w:t>
      </w:r>
      <w:bookmarkEnd w:id="33"/>
    </w:p>
    <w:p w14:paraId="0CC46FB9" w14:textId="77777777" w:rsidR="007C2EC9" w:rsidRDefault="00F37035">
      <w:pPr>
        <w:spacing w:after="120"/>
        <w:ind w:firstLine="709"/>
        <w:jc w:val="both"/>
      </w:pPr>
      <w:r>
        <w:t>DriveView (components/drive/DriveView.tsx) е главният компонент за управление на файловата структура. Зарежда папките и файловете за текущото ниво, показва ги в грид изглед и управлява всички модали:</w:t>
      </w:r>
    </w:p>
    <w:p w14:paraId="66FECEE4" w14:textId="77777777" w:rsidR="007C2EC9" w:rsidRDefault="00F37035">
      <w:pPr>
        <w:pStyle w:val="ListBullet"/>
        <w:jc w:val="both"/>
      </w:pPr>
      <w:r>
        <w:lastRenderedPageBreak/>
        <w:t>CreateFolderModal - с</w:t>
      </w:r>
      <w:r w:rsidR="0035038F">
        <w:rPr>
          <w:lang w:val="bg-BG"/>
        </w:rPr>
        <w:t>ъ</w:t>
      </w:r>
      <w:r>
        <w:t>здаване на нова папка.</w:t>
      </w:r>
    </w:p>
    <w:p w14:paraId="5853F3FE" w14:textId="77777777" w:rsidR="007C2EC9" w:rsidRDefault="00F37035">
      <w:pPr>
        <w:pStyle w:val="ListBullet"/>
        <w:jc w:val="both"/>
      </w:pPr>
      <w:r>
        <w:t>UploadModal - качване на файл с multipart форма.</w:t>
      </w:r>
    </w:p>
    <w:p w14:paraId="27C43815" w14:textId="77777777" w:rsidR="007C2EC9" w:rsidRDefault="00F37035">
      <w:pPr>
        <w:pStyle w:val="ListBullet"/>
        <w:jc w:val="both"/>
      </w:pPr>
      <w:r>
        <w:t>RenameModal - преименуване на файл или папка.</w:t>
      </w:r>
    </w:p>
    <w:p w14:paraId="2DA84B2E" w14:textId="77777777" w:rsidR="007C2EC9" w:rsidRDefault="00F37035">
      <w:pPr>
        <w:pStyle w:val="ListBullet"/>
        <w:jc w:val="both"/>
      </w:pPr>
      <w:r>
        <w:t>DeleteModal - потвърждение за изтриване.</w:t>
      </w:r>
    </w:p>
    <w:p w14:paraId="2C58FD7A" w14:textId="77777777" w:rsidR="007C2EC9" w:rsidRDefault="00F37035">
      <w:pPr>
        <w:pStyle w:val="ListBullet"/>
        <w:jc w:val="both"/>
      </w:pPr>
      <w:r>
        <w:t>ShareModal - генериране на споделена връзка с настройки за достъп.</w:t>
      </w:r>
    </w:p>
    <w:p w14:paraId="6D00FC05" w14:textId="77777777" w:rsidR="007C2EC9" w:rsidRDefault="00F37035">
      <w:pPr>
        <w:pStyle w:val="ListBullet"/>
        <w:jc w:val="both"/>
      </w:pPr>
      <w:r>
        <w:t>MoveModal - местене на файл в друга папка.</w:t>
      </w:r>
    </w:p>
    <w:p w14:paraId="59D14FB0" w14:textId="77777777" w:rsidR="007C2EC9" w:rsidRDefault="00F37035">
      <w:pPr>
        <w:pStyle w:val="ListBullet"/>
        <w:jc w:val="both"/>
      </w:pPr>
      <w:r>
        <w:t>DocumentEditor - вграден реално-времеви текстов редактор.</w:t>
      </w:r>
    </w:p>
    <w:p w14:paraId="4DEB0727" w14:textId="77777777" w:rsidR="007C2EC9" w:rsidRDefault="00F37035">
      <w:pPr>
        <w:pStyle w:val="ListBullet"/>
        <w:jc w:val="both"/>
      </w:pPr>
      <w:r>
        <w:t>SignDocumentModal - eIDAS PAdES подписване на PDF.</w:t>
      </w:r>
    </w:p>
    <w:p w14:paraId="4C7E3271" w14:textId="531DB66B" w:rsidR="007C2EC9" w:rsidRDefault="008C4D6C" w:rsidP="008C4D6C">
      <w:pPr>
        <w:pStyle w:val="Heading3"/>
      </w:pPr>
      <w:bookmarkStart w:id="34" w:name="_Toc233010330"/>
      <w:r>
        <w:t>4</w:t>
      </w:r>
      <w:r w:rsidR="00F37035">
        <w:t>.</w:t>
      </w:r>
      <w:r w:rsidR="00B503F8">
        <w:t>3</w:t>
      </w:r>
      <w:r w:rsidR="00F37035">
        <w:t>.5. Next.js Proxy Rewrite</w:t>
      </w:r>
      <w:bookmarkEnd w:id="34"/>
    </w:p>
    <w:p w14:paraId="2061F9A3" w14:textId="77777777" w:rsidR="007C2EC9" w:rsidRDefault="00F37035">
      <w:pPr>
        <w:spacing w:after="120"/>
        <w:ind w:firstLine="709"/>
        <w:jc w:val="both"/>
      </w:pPr>
      <w:r>
        <w:t xml:space="preserve">В next.config.ts е конфигуриран rewrite: всички заявки към /proxy/* се препращат към http://localhost:8083/:path*. Това позволява фронтендът да изпраща </w:t>
      </w:r>
      <w:r w:rsidRPr="00C442BD">
        <w:rPr>
          <w:i/>
        </w:rPr>
        <w:t>API</w:t>
      </w:r>
      <w:r>
        <w:t xml:space="preserve"> заявки относително (/proxy/api/...) без нужда от </w:t>
      </w:r>
      <w:r w:rsidRPr="00C442BD">
        <w:rPr>
          <w:i/>
        </w:rPr>
        <w:t>CORS</w:t>
      </w:r>
      <w:r>
        <w:t xml:space="preserve"> конфигурация на бекенда.</w:t>
      </w:r>
    </w:p>
    <w:p w14:paraId="69B29ADC" w14:textId="77777777" w:rsidR="007C2EC9" w:rsidRDefault="00F37035">
      <w:pPr>
        <w:shd w:val="clear" w:color="auto" w:fill="F0F0F0"/>
        <w:spacing w:before="80" w:after="80"/>
        <w:ind w:left="283"/>
      </w:pPr>
      <w:r>
        <w:rPr>
          <w:rFonts w:ascii="Courier New" w:hAnsi="Courier New"/>
          <w:sz w:val="18"/>
        </w:rPr>
        <w:t>// next.config.ts</w:t>
      </w:r>
      <w:r>
        <w:rPr>
          <w:rFonts w:ascii="Courier New" w:hAnsi="Courier New"/>
          <w:sz w:val="18"/>
        </w:rPr>
        <w:br/>
        <w:t>const nextConfig = {</w:t>
      </w:r>
      <w:r>
        <w:rPr>
          <w:rFonts w:ascii="Courier New" w:hAnsi="Courier New"/>
          <w:sz w:val="18"/>
        </w:rPr>
        <w:br/>
        <w:t xml:space="preserve">  async </w:t>
      </w:r>
      <w:proofErr w:type="gramStart"/>
      <w:r>
        <w:rPr>
          <w:rFonts w:ascii="Courier New" w:hAnsi="Courier New"/>
          <w:sz w:val="18"/>
        </w:rPr>
        <w:t>rewrites(</w:t>
      </w:r>
      <w:proofErr w:type="gramEnd"/>
      <w:r>
        <w:rPr>
          <w:rFonts w:ascii="Courier New" w:hAnsi="Courier New"/>
          <w:sz w:val="18"/>
        </w:rPr>
        <w:t>) {</w:t>
      </w:r>
      <w:r>
        <w:rPr>
          <w:rFonts w:ascii="Courier New" w:hAnsi="Courier New"/>
          <w:sz w:val="18"/>
        </w:rPr>
        <w:br/>
        <w:t xml:space="preserve">    return [{</w:t>
      </w:r>
      <w:r>
        <w:rPr>
          <w:rFonts w:ascii="Courier New" w:hAnsi="Courier New"/>
          <w:sz w:val="18"/>
        </w:rPr>
        <w:br/>
        <w:t xml:space="preserve">      source: "/proxy/:path*",</w:t>
      </w:r>
      <w:r>
        <w:rPr>
          <w:rFonts w:ascii="Courier New" w:hAnsi="Courier New"/>
          <w:sz w:val="18"/>
        </w:rPr>
        <w:br/>
        <w:t xml:space="preserve">      destination: "http://localhost:8083/:path*",</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03EBD00E" w14:textId="31F5F344" w:rsidR="007C2EC9" w:rsidRDefault="008C4D6C" w:rsidP="008C4D6C">
      <w:pPr>
        <w:pStyle w:val="Heading2"/>
      </w:pPr>
      <w:bookmarkStart w:id="35" w:name="_Toc233010331"/>
      <w:r>
        <w:t>4</w:t>
      </w:r>
      <w:r w:rsidR="00F37035">
        <w:t>.</w:t>
      </w:r>
      <w:r w:rsidR="00B503F8">
        <w:t>4</w:t>
      </w:r>
      <w:r w:rsidR="00F37035">
        <w:t>. Реално-времево съвместно редактиране (WebSocket / STOMP)</w:t>
      </w:r>
      <w:bookmarkEnd w:id="35"/>
    </w:p>
    <w:p w14:paraId="08994C4E" w14:textId="77777777" w:rsidR="007C2EC9" w:rsidRDefault="00F37035">
      <w:pPr>
        <w:spacing w:after="120"/>
        <w:ind w:firstLine="709"/>
        <w:jc w:val="both"/>
      </w:pPr>
      <w:r>
        <w:t xml:space="preserve">MyDrive поддържа едновременно редактиране на текстови документи от множество потребители чрез </w:t>
      </w:r>
      <w:r w:rsidRPr="00C442BD">
        <w:rPr>
          <w:i/>
        </w:rPr>
        <w:t>WebSocket</w:t>
      </w:r>
      <w:r>
        <w:t xml:space="preserve"> (</w:t>
      </w:r>
      <w:r w:rsidRPr="00C442BD">
        <w:rPr>
          <w:i/>
        </w:rPr>
        <w:t>STOMP</w:t>
      </w:r>
      <w:r>
        <w:t xml:space="preserve"> протокол над </w:t>
      </w:r>
      <w:r w:rsidRPr="00C442BD">
        <w:rPr>
          <w:i/>
        </w:rPr>
        <w:t>SockJS</w:t>
      </w:r>
      <w:r>
        <w:t xml:space="preserve"> </w:t>
      </w:r>
      <w:r w:rsidRPr="00C442BD">
        <w:rPr>
          <w:i/>
        </w:rPr>
        <w:t>fallback</w:t>
      </w:r>
      <w:r>
        <w:t>).</w:t>
      </w:r>
    </w:p>
    <w:p w14:paraId="7C110E0B" w14:textId="7640FFB8" w:rsidR="007C2EC9" w:rsidRDefault="008C4D6C" w:rsidP="008C4D6C">
      <w:pPr>
        <w:pStyle w:val="Heading3"/>
      </w:pPr>
      <w:bookmarkStart w:id="36" w:name="_Toc233010332"/>
      <w:r>
        <w:t>4</w:t>
      </w:r>
      <w:r w:rsidR="00F37035">
        <w:t>.</w:t>
      </w:r>
      <w:r w:rsidR="00B503F8">
        <w:t>4</w:t>
      </w:r>
      <w:r w:rsidR="00F37035">
        <w:t>.1. Сървърна конфигурация (WebSocketConfig)</w:t>
      </w:r>
      <w:bookmarkEnd w:id="36"/>
    </w:p>
    <w:p w14:paraId="3554C7AA" w14:textId="77777777" w:rsidR="007C2EC9" w:rsidRDefault="00F37035">
      <w:pPr>
        <w:spacing w:after="120"/>
        <w:ind w:firstLine="709"/>
        <w:jc w:val="both"/>
      </w:pPr>
      <w:r>
        <w:t xml:space="preserve">WebSocketConfig конфигурира </w:t>
      </w:r>
      <w:r w:rsidRPr="00C442BD">
        <w:rPr>
          <w:i/>
        </w:rPr>
        <w:t>STOMP</w:t>
      </w:r>
      <w:r>
        <w:t xml:space="preserve"> message broker: /topic/* за broadcast канали (публикуване към всички абонирани клиенти), /app/* за application destinations (съобщения, обработвани от контролери). </w:t>
      </w:r>
      <w:r w:rsidRPr="00C442BD">
        <w:rPr>
          <w:i/>
        </w:rPr>
        <w:t>SockJS</w:t>
      </w:r>
      <w:r>
        <w:t xml:space="preserve"> е активиран като fallback за браузъри без </w:t>
      </w:r>
      <w:r w:rsidRPr="00C442BD">
        <w:rPr>
          <w:i/>
        </w:rPr>
        <w:t>WebSocket</w:t>
      </w:r>
      <w:r>
        <w:t xml:space="preserve"> поддръжка.</w:t>
      </w:r>
    </w:p>
    <w:p w14:paraId="107C8E6A" w14:textId="356274B7" w:rsidR="007C2EC9" w:rsidRDefault="008C4D6C" w:rsidP="008C4D6C">
      <w:pPr>
        <w:pStyle w:val="Heading3"/>
      </w:pPr>
      <w:bookmarkStart w:id="37" w:name="_Toc233010333"/>
      <w:r>
        <w:t>4</w:t>
      </w:r>
      <w:r w:rsidR="00F37035">
        <w:t>.</w:t>
      </w:r>
      <w:r w:rsidR="00B503F8">
        <w:t>4</w:t>
      </w:r>
      <w:r w:rsidR="00F37035">
        <w:t>.2. CollaborationController</w:t>
      </w:r>
      <w:bookmarkEnd w:id="37"/>
    </w:p>
    <w:p w14:paraId="15704131" w14:textId="77777777" w:rsidR="00C442BD" w:rsidRDefault="00C442BD" w:rsidP="006F4887">
      <w:pPr>
        <w:jc w:val="both"/>
      </w:pPr>
      <w:r>
        <w:t xml:space="preserve">Класът CollaborationController обработва съобщенията, изпращани от потребителите по време на съвместно редактиране на документи. Съобщенията се приемат чрез </w:t>
      </w:r>
      <w:r w:rsidRPr="00C442BD">
        <w:rPr>
          <w:i/>
        </w:rPr>
        <w:t>STOMP</w:t>
      </w:r>
      <w:r>
        <w:t xml:space="preserve"> </w:t>
      </w:r>
      <w:r>
        <w:lastRenderedPageBreak/>
        <w:t>точката за достъп @MessageMapping("/document/{fileId}/edit"), след което актуалното съдържание на документа се записва в таблицата document_contents.</w:t>
      </w:r>
    </w:p>
    <w:p w14:paraId="0E81AF9F" w14:textId="77777777" w:rsidR="00C442BD" w:rsidRDefault="00C442BD" w:rsidP="006F4887">
      <w:pPr>
        <w:jc w:val="both"/>
      </w:pPr>
      <w:r>
        <w:t>След успешно съхраняване на информацията съобщението се публикува към канала @SendTo("/topic/document/{fileId}"), към който са абонирани всички потребители, работещи върху съответния документ. По този начин всяка направена промяна се разпространява в реално време до всички активни участници в редакцията, което осигурява синхронизация на съдържанието между отделните клиентски приложения.</w:t>
      </w:r>
    </w:p>
    <w:p w14:paraId="203B30CB" w14:textId="77777777" w:rsidR="007C2EC9" w:rsidRDefault="00F37035">
      <w:pPr>
        <w:shd w:val="clear" w:color="auto" w:fill="F0F0F0"/>
        <w:spacing w:before="80" w:after="80"/>
        <w:ind w:left="283"/>
      </w:pPr>
      <w:r>
        <w:rPr>
          <w:rFonts w:ascii="Courier New" w:hAnsi="Courier New"/>
          <w:sz w:val="18"/>
        </w:rPr>
        <w:t>// CollaborationController.java</w:t>
      </w:r>
      <w:r>
        <w:rPr>
          <w:rFonts w:ascii="Courier New" w:hAnsi="Courier New"/>
          <w:sz w:val="18"/>
        </w:rPr>
        <w:br/>
        <w:t>@MessageMapping("/document/{fileId}/edit")</w:t>
      </w:r>
      <w:r>
        <w:rPr>
          <w:rFonts w:ascii="Courier New" w:hAnsi="Courier New"/>
          <w:sz w:val="18"/>
        </w:rPr>
        <w:br/>
        <w:t>@SendTo("/topic/document/{fileId}")</w:t>
      </w:r>
      <w:r>
        <w:rPr>
          <w:rFonts w:ascii="Courier New" w:hAnsi="Courier New"/>
          <w:sz w:val="18"/>
        </w:rPr>
        <w:br/>
        <w:t>public DocumentEditMessage broadcastEdit(</w:t>
      </w:r>
      <w:r>
        <w:rPr>
          <w:rFonts w:ascii="Courier New" w:hAnsi="Courier New"/>
          <w:sz w:val="18"/>
        </w:rPr>
        <w:br/>
        <w:t xml:space="preserve">        @DestinationVariable Long fileId,</w:t>
      </w:r>
      <w:r>
        <w:rPr>
          <w:rFonts w:ascii="Courier New" w:hAnsi="Courier New"/>
          <w:sz w:val="18"/>
        </w:rPr>
        <w:br/>
        <w:t xml:space="preserve">        DocumentEditMessage message) {</w:t>
      </w:r>
      <w:r>
        <w:rPr>
          <w:rFonts w:ascii="Courier New" w:hAnsi="Courier New"/>
          <w:sz w:val="18"/>
        </w:rPr>
        <w:br/>
      </w:r>
      <w:r>
        <w:rPr>
          <w:rFonts w:ascii="Courier New" w:hAnsi="Courier New"/>
          <w:sz w:val="18"/>
        </w:rPr>
        <w:br/>
        <w:t xml:space="preserve">    // Persist latest snapshot in document_contents table</w:t>
      </w:r>
      <w:r>
        <w:rPr>
          <w:rFonts w:ascii="Courier New" w:hAnsi="Courier New"/>
          <w:sz w:val="18"/>
        </w:rPr>
        <w:br/>
        <w:t xml:space="preserve">    DocumentContentEntity entity = contentRepository.findById(fileId)</w:t>
      </w:r>
      <w:r>
        <w:rPr>
          <w:rFonts w:ascii="Courier New" w:hAnsi="Courier New"/>
          <w:sz w:val="18"/>
        </w:rPr>
        <w:br/>
        <w:t xml:space="preserve">        .orElseGet(() -&gt; { /* create new */ });</w:t>
      </w:r>
      <w:r>
        <w:rPr>
          <w:rFonts w:ascii="Courier New" w:hAnsi="Courier New"/>
          <w:sz w:val="18"/>
        </w:rPr>
        <w:br/>
        <w:t xml:space="preserve">    entity.setContent(message.content());</w:t>
      </w:r>
      <w:r>
        <w:rPr>
          <w:rFonts w:ascii="Courier New" w:hAnsi="Courier New"/>
          <w:sz w:val="18"/>
        </w:rPr>
        <w:br/>
        <w:t xml:space="preserve">    entity.setLastEditorUsername(message.editorUsername());</w:t>
      </w:r>
      <w:r>
        <w:rPr>
          <w:rFonts w:ascii="Courier New" w:hAnsi="Courier New"/>
          <w:sz w:val="18"/>
        </w:rPr>
        <w:br/>
        <w:t xml:space="preserve">    contentRepository.save(entity);</w:t>
      </w:r>
      <w:r>
        <w:rPr>
          <w:rFonts w:ascii="Courier New" w:hAnsi="Courier New"/>
          <w:sz w:val="18"/>
        </w:rPr>
        <w:br/>
      </w:r>
      <w:r>
        <w:rPr>
          <w:rFonts w:ascii="Courier New" w:hAnsi="Courier New"/>
          <w:sz w:val="18"/>
        </w:rPr>
        <w:br/>
        <w:t xml:space="preserve">    return message;  // broadcast to all subscribers on /topic/document/{fileId}</w:t>
      </w:r>
      <w:r>
        <w:rPr>
          <w:rFonts w:ascii="Courier New" w:hAnsi="Courier New"/>
          <w:sz w:val="18"/>
        </w:rPr>
        <w:br/>
        <w:t>}</w:t>
      </w:r>
    </w:p>
    <w:p w14:paraId="19CBA0E8" w14:textId="21FB7503" w:rsidR="007C2EC9" w:rsidRDefault="008C4D6C" w:rsidP="008C4D6C">
      <w:pPr>
        <w:pStyle w:val="Heading3"/>
      </w:pPr>
      <w:bookmarkStart w:id="38" w:name="_Toc233010334"/>
      <w:r>
        <w:t>4</w:t>
      </w:r>
      <w:r w:rsidR="00F37035">
        <w:t>.</w:t>
      </w:r>
      <w:r w:rsidR="00B503F8">
        <w:t>4</w:t>
      </w:r>
      <w:r w:rsidR="00F37035">
        <w:t>.3. Клиентска страна (DocumentEditor)</w:t>
      </w:r>
      <w:bookmarkEnd w:id="38"/>
    </w:p>
    <w:p w14:paraId="33E8B0DC" w14:textId="77777777" w:rsidR="007C2EC9" w:rsidRDefault="00F37035" w:rsidP="006F4887">
      <w:pPr>
        <w:jc w:val="both"/>
      </w:pPr>
      <w:r>
        <w:t xml:space="preserve">DocumentEditor (components/drive/DocumentEditor.tsx) установява </w:t>
      </w:r>
      <w:r w:rsidRPr="00FC3185">
        <w:rPr>
          <w:i/>
        </w:rPr>
        <w:t>STOMP/SockJS</w:t>
      </w:r>
      <w:r>
        <w:t xml:space="preserve"> връзка, абонира се за /topic/document/{fileId} и изпраща съобщения при всяка промяна в текстовото поле чрез /app/document/{fileId}/edit. Показва потребителското им на последния редактор в реално време.</w:t>
      </w:r>
    </w:p>
    <w:p w14:paraId="00D5B3D4" w14:textId="7D315406" w:rsidR="007C2EC9" w:rsidRPr="00EF2BC6" w:rsidRDefault="00662DC3">
      <w:pPr>
        <w:spacing w:before="200"/>
        <w:jc w:val="center"/>
        <w:rPr>
          <w:lang w:val="bg-BG"/>
        </w:rPr>
      </w:pPr>
      <w:r>
        <w:rPr>
          <w:rFonts w:ascii="Arial" w:hAnsi="Arial"/>
          <w:i/>
          <w:noProof/>
          <w:color w:val="888888"/>
          <w:sz w:val="22"/>
        </w:rPr>
        <w:lastRenderedPageBreak/>
        <w:drawing>
          <wp:inline distT="0" distB="0" distL="0" distR="0" wp14:anchorId="7AA66833" wp14:editId="5CF86AB5">
            <wp:extent cx="5760085" cy="369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4.3.png"/>
                    <pic:cNvPicPr/>
                  </pic:nvPicPr>
                  <pic:blipFill>
                    <a:blip r:embed="rId13"/>
                    <a:stretch>
                      <a:fillRect/>
                    </a:stretch>
                  </pic:blipFill>
                  <pic:spPr>
                    <a:xfrm>
                      <a:off x="0" y="0"/>
                      <a:ext cx="5760085" cy="3696335"/>
                    </a:xfrm>
                    <a:prstGeom prst="rect">
                      <a:avLst/>
                    </a:prstGeom>
                  </pic:spPr>
                </pic:pic>
              </a:graphicData>
            </a:graphic>
          </wp:inline>
        </w:drawing>
      </w:r>
      <w:r>
        <w:rPr>
          <w:rFonts w:ascii="Arial" w:hAnsi="Arial"/>
          <w:i/>
          <w:color w:val="888888"/>
          <w:sz w:val="22"/>
        </w:rPr>
        <w:br/>
      </w:r>
      <w:r w:rsidRPr="00EF2BC6">
        <w:t>Фиг</w:t>
      </w:r>
      <w:r w:rsidR="00EF2BC6">
        <w:rPr>
          <w:lang w:val="bg-BG"/>
        </w:rPr>
        <w:t>.</w:t>
      </w:r>
      <w:r w:rsidR="00EF2BC6" w:rsidRPr="00EF2BC6">
        <w:t xml:space="preserve"> </w:t>
      </w:r>
      <w:r w:rsidR="00B91C66">
        <w:rPr>
          <w:lang w:val="bg-BG"/>
        </w:rPr>
        <w:t>5</w:t>
      </w:r>
      <w:r w:rsidR="008A0EB1">
        <w:rPr>
          <w:lang w:val="bg-BG"/>
        </w:rPr>
        <w:t>:</w:t>
      </w:r>
      <w:r w:rsidR="00EF2BC6">
        <w:rPr>
          <w:lang w:val="bg-BG"/>
        </w:rPr>
        <w:t xml:space="preserve"> Процес по синхронна работа на два потребителя върху един </w:t>
      </w:r>
      <w:r w:rsidR="00F14816">
        <w:rPr>
          <w:lang w:val="bg-BG"/>
        </w:rPr>
        <w:t>документ</w:t>
      </w:r>
    </w:p>
    <w:p w14:paraId="21607F92" w14:textId="1F295735" w:rsidR="007C2EC9" w:rsidRDefault="008C4D6C" w:rsidP="008C4D6C">
      <w:pPr>
        <w:pStyle w:val="Heading2"/>
      </w:pPr>
      <w:bookmarkStart w:id="39" w:name="_Toc233010335"/>
      <w:r>
        <w:t>4</w:t>
      </w:r>
      <w:r w:rsidR="00F37035">
        <w:t>.</w:t>
      </w:r>
      <w:r w:rsidR="00B503F8">
        <w:t>5</w:t>
      </w:r>
      <w:r w:rsidR="00F37035">
        <w:t>. Електронно подписване на документи (eIDAS PAdES)</w:t>
      </w:r>
      <w:bookmarkEnd w:id="39"/>
    </w:p>
    <w:p w14:paraId="0E0AB652" w14:textId="77777777" w:rsidR="007C2EC9" w:rsidRDefault="00F37035">
      <w:pPr>
        <w:spacing w:after="120"/>
        <w:ind w:firstLine="709"/>
        <w:jc w:val="both"/>
      </w:pPr>
      <w:r>
        <w:t xml:space="preserve">MyDrive реализира </w:t>
      </w:r>
      <w:r w:rsidRPr="00FC3185">
        <w:rPr>
          <w:i/>
        </w:rPr>
        <w:t>PAdES-B-B (PDF Advanced Electronic Signature - Baseline-B)</w:t>
      </w:r>
      <w:r>
        <w:t xml:space="preserve"> подписване, съвместимо с Регламент </w:t>
      </w:r>
      <w:r w:rsidRPr="00FC3185">
        <w:rPr>
          <w:i/>
        </w:rPr>
        <w:t>eIDAS</w:t>
      </w:r>
      <w:r>
        <w:t xml:space="preserve"> (EU 910/2014), Член 26 - </w:t>
      </w:r>
      <w:r w:rsidRPr="00FC3185">
        <w:rPr>
          <w:i/>
        </w:rPr>
        <w:t>Advanced Electronic Signature (AdES)</w:t>
      </w:r>
      <w:r>
        <w:t>.</w:t>
      </w:r>
    </w:p>
    <w:p w14:paraId="4C012232" w14:textId="59DD543B" w:rsidR="007C2EC9" w:rsidRDefault="008C4D6C" w:rsidP="008C4D6C">
      <w:pPr>
        <w:pStyle w:val="Heading3"/>
      </w:pPr>
      <w:bookmarkStart w:id="40" w:name="_Toc233010336"/>
      <w:r>
        <w:t>4</w:t>
      </w:r>
      <w:r w:rsidR="00F37035">
        <w:t>.</w:t>
      </w:r>
      <w:r w:rsidR="00B503F8">
        <w:t>5</w:t>
      </w:r>
      <w:r w:rsidR="00F37035">
        <w:t>.1. Автоматично генериране на demo keystore</w:t>
      </w:r>
      <w:bookmarkEnd w:id="40"/>
    </w:p>
    <w:p w14:paraId="6289B569" w14:textId="77777777" w:rsidR="007C2EC9" w:rsidRDefault="00F37035">
      <w:pPr>
        <w:spacing w:after="120"/>
        <w:ind w:firstLine="709"/>
        <w:jc w:val="both"/>
      </w:pPr>
      <w:r>
        <w:t>При първо стартиране DocumentSigningService.initKeystore()</w:t>
      </w:r>
      <w:r w:rsidR="00FC3185">
        <w:rPr>
          <w:lang w:val="bg-BG"/>
        </w:rPr>
        <w:t xml:space="preserve"> </w:t>
      </w:r>
      <w:r>
        <w:t xml:space="preserve">проверява дали съществува keystore файл </w:t>
      </w:r>
      <w:proofErr w:type="gramStart"/>
      <w:r>
        <w:t>(.p</w:t>
      </w:r>
      <w:proofErr w:type="gramEnd"/>
      <w:r>
        <w:t>12). Ако не - автоматично генерира:</w:t>
      </w:r>
    </w:p>
    <w:p w14:paraId="58016C30" w14:textId="77777777" w:rsidR="007C2EC9" w:rsidRDefault="00F37035">
      <w:pPr>
        <w:pStyle w:val="ListBullet"/>
        <w:jc w:val="both"/>
      </w:pPr>
      <w:r>
        <w:t>RSA-2048 key pair.</w:t>
      </w:r>
    </w:p>
    <w:p w14:paraId="49A04E9F" w14:textId="77777777" w:rsidR="007C2EC9" w:rsidRDefault="00F37035">
      <w:pPr>
        <w:pStyle w:val="ListBullet"/>
        <w:jc w:val="both"/>
      </w:pPr>
      <w:r>
        <w:t>Самоподписан X.509 v3 сертификат (Subject: CN=MyDrive Demo Signature, O=MyDrive, C=BG, валиден 10 години).</w:t>
      </w:r>
    </w:p>
    <w:p w14:paraId="25F4F3CB" w14:textId="77777777" w:rsidR="007C2EC9" w:rsidRDefault="00F37035">
      <w:pPr>
        <w:pStyle w:val="ListBullet"/>
        <w:jc w:val="both"/>
      </w:pPr>
      <w:r>
        <w:t xml:space="preserve">PKCS#12 </w:t>
      </w:r>
      <w:proofErr w:type="gramStart"/>
      <w:r>
        <w:t>(.p</w:t>
      </w:r>
      <w:proofErr w:type="gramEnd"/>
      <w:r>
        <w:t>12) файл, съдържащ private key и сертификата.</w:t>
      </w:r>
    </w:p>
    <w:p w14:paraId="413977E8" w14:textId="77777777" w:rsidR="007C2EC9" w:rsidRDefault="00F37035">
      <w:pPr>
        <w:spacing w:after="120"/>
        <w:ind w:firstLine="709"/>
        <w:jc w:val="both"/>
      </w:pPr>
      <w:r>
        <w:t xml:space="preserve">Пътят до keystore файла се конфигурира в </w:t>
      </w:r>
      <w:proofErr w:type="gramStart"/>
      <w:r>
        <w:t>application.properties</w:t>
      </w:r>
      <w:proofErr w:type="gramEnd"/>
      <w:r>
        <w:t xml:space="preserve"> (app.signing.keystore-path, app.signing.keystore-password, app.signing.key-alias).</w:t>
      </w:r>
    </w:p>
    <w:p w14:paraId="54B9CBDB" w14:textId="11C043D5" w:rsidR="007C2EC9" w:rsidRDefault="008C4D6C" w:rsidP="008C4D6C">
      <w:pPr>
        <w:pStyle w:val="Heading3"/>
      </w:pPr>
      <w:bookmarkStart w:id="41" w:name="_Toc233010337"/>
      <w:r>
        <w:t>4</w:t>
      </w:r>
      <w:r w:rsidR="00F37035">
        <w:t>.</w:t>
      </w:r>
      <w:r w:rsidR="00B503F8">
        <w:t>5</w:t>
      </w:r>
      <w:r w:rsidR="00F37035">
        <w:t>.2. Процес на PAdES-B-B подписване</w:t>
      </w:r>
      <w:bookmarkEnd w:id="41"/>
    </w:p>
    <w:p w14:paraId="76CE82D2" w14:textId="77777777" w:rsidR="007C2EC9" w:rsidRDefault="00F37035">
      <w:pPr>
        <w:spacing w:after="120"/>
        <w:ind w:firstLine="709"/>
        <w:jc w:val="both"/>
      </w:pPr>
      <w:r>
        <w:t xml:space="preserve">Подписването на </w:t>
      </w:r>
      <w:r w:rsidRPr="00FC3185">
        <w:rPr>
          <w:i/>
        </w:rPr>
        <w:t>PDF</w:t>
      </w:r>
      <w:r>
        <w:t xml:space="preserve"> файл протича в следните последователни стъпки:</w:t>
      </w:r>
    </w:p>
    <w:p w14:paraId="6B7DB290" w14:textId="77777777" w:rsidR="007C2EC9" w:rsidRDefault="00F37035">
      <w:pPr>
        <w:pStyle w:val="ListBullet"/>
        <w:jc w:val="both"/>
      </w:pPr>
      <w:r>
        <w:lastRenderedPageBreak/>
        <w:t xml:space="preserve">1. Зареждане на оригиналния </w:t>
      </w:r>
      <w:r w:rsidRPr="00FC3185">
        <w:rPr>
          <w:i/>
        </w:rPr>
        <w:t>PDF</w:t>
      </w:r>
      <w:r>
        <w:t xml:space="preserve"> с Apache PDFBox 3.x (Loader.loadPDF()).</w:t>
      </w:r>
    </w:p>
    <w:p w14:paraId="50383D51" w14:textId="77777777" w:rsidR="007C2EC9" w:rsidRDefault="00F37035">
      <w:pPr>
        <w:pStyle w:val="ListBullet"/>
        <w:jc w:val="both"/>
      </w:pPr>
      <w:r>
        <w:t>2. Създаване на PDSignature обект с FILTER_ADOBE_PPKLITE и SUBFILTER_ADBE_PKCS7_DETACHED.</w:t>
      </w:r>
    </w:p>
    <w:p w14:paraId="189521C6" w14:textId="77777777" w:rsidR="007C2EC9" w:rsidRDefault="00F37035">
      <w:pPr>
        <w:pStyle w:val="ListBullet"/>
        <w:jc w:val="both"/>
      </w:pPr>
      <w:r>
        <w:t xml:space="preserve">3. Генериране на </w:t>
      </w:r>
      <w:r w:rsidRPr="00FC3185">
        <w:rPr>
          <w:i/>
        </w:rPr>
        <w:t>CMS</w:t>
      </w:r>
      <w:r>
        <w:t xml:space="preserve"> (</w:t>
      </w:r>
      <w:r w:rsidRPr="00FC3185">
        <w:rPr>
          <w:i/>
        </w:rPr>
        <w:t>Cryptographic Message Syntax</w:t>
      </w:r>
      <w:r>
        <w:t xml:space="preserve">) подпис с </w:t>
      </w:r>
      <w:r w:rsidRPr="00FC3185">
        <w:rPr>
          <w:i/>
        </w:rPr>
        <w:t>SHA256withRSA</w:t>
      </w:r>
      <w:r>
        <w:t>.</w:t>
      </w:r>
    </w:p>
    <w:p w14:paraId="2C3D5823" w14:textId="77777777" w:rsidR="007C2EC9" w:rsidRDefault="00F37035">
      <w:pPr>
        <w:pStyle w:val="ListBullet"/>
        <w:jc w:val="both"/>
      </w:pPr>
      <w:r>
        <w:t xml:space="preserve">4. Вграждане на </w:t>
      </w:r>
      <w:r w:rsidRPr="00FC3185">
        <w:rPr>
          <w:i/>
        </w:rPr>
        <w:t>PKCS#7</w:t>
      </w:r>
      <w:r>
        <w:t xml:space="preserve"> подписа в </w:t>
      </w:r>
      <w:r w:rsidRPr="00FC3185">
        <w:rPr>
          <w:i/>
        </w:rPr>
        <w:t>PDF</w:t>
      </w:r>
      <w:r>
        <w:t xml:space="preserve"> чрез incrementalSave</w:t>
      </w:r>
      <w:r w:rsidR="00FC3185">
        <w:rPr>
          <w:lang w:val="bg-BG"/>
        </w:rPr>
        <w:t>.</w:t>
      </w:r>
    </w:p>
    <w:p w14:paraId="486AFAD3" w14:textId="77777777" w:rsidR="007C2EC9" w:rsidRDefault="00F37035">
      <w:pPr>
        <w:pStyle w:val="ListBullet"/>
        <w:jc w:val="both"/>
      </w:pPr>
      <w:r>
        <w:t>5. Записване на подписания файл на диска под ново уникално наименование (signed_{uuid}.pdf).</w:t>
      </w:r>
    </w:p>
    <w:p w14:paraId="4B254EC3" w14:textId="77777777" w:rsidR="007C2EC9" w:rsidRDefault="00F37035">
      <w:pPr>
        <w:pStyle w:val="ListBullet"/>
        <w:jc w:val="both"/>
      </w:pPr>
      <w:r>
        <w:t>6. Съхраняване на метаданни за подписа в таблица document_signatures.</w:t>
      </w:r>
    </w:p>
    <w:p w14:paraId="714B6E12" w14:textId="77777777" w:rsidR="007C2EC9" w:rsidRDefault="00F37035">
      <w:pPr>
        <w:shd w:val="clear" w:color="auto" w:fill="F0F0F0"/>
        <w:spacing w:before="80" w:after="80"/>
        <w:ind w:left="283"/>
      </w:pPr>
      <w:r>
        <w:rPr>
          <w:rFonts w:ascii="Courier New" w:hAnsi="Courier New"/>
          <w:sz w:val="18"/>
        </w:rPr>
        <w:t>// DocumentSigningService.java - signPdf метод (фрагмент)</w:t>
      </w:r>
      <w:r>
        <w:rPr>
          <w:rFonts w:ascii="Courier New" w:hAnsi="Courier New"/>
          <w:sz w:val="18"/>
        </w:rPr>
        <w:br/>
        <w:t>try (PDDocument doc = Loader.loadPDF(sourceFile.toFile())) {</w:t>
      </w:r>
      <w:r>
        <w:rPr>
          <w:rFonts w:ascii="Courier New" w:hAnsi="Courier New"/>
          <w:sz w:val="18"/>
        </w:rPr>
        <w:br/>
        <w:t xml:space="preserve">    PDSignature signature = new PDSignature();</w:t>
      </w:r>
      <w:r>
        <w:rPr>
          <w:rFonts w:ascii="Courier New" w:hAnsi="Courier New"/>
          <w:sz w:val="18"/>
        </w:rPr>
        <w:br/>
        <w:t xml:space="preserve">    signature.setFilter(PDSignature.FILTER_ADOBE_PPKLITE);</w:t>
      </w:r>
      <w:r>
        <w:rPr>
          <w:rFonts w:ascii="Courier New" w:hAnsi="Courier New"/>
          <w:sz w:val="18"/>
        </w:rPr>
        <w:br/>
        <w:t xml:space="preserve">    signature.setSubFilter(PDSignature.SUBFILTER_ADBE_PKCS7_DETACHED);</w:t>
      </w:r>
      <w:r>
        <w:rPr>
          <w:rFonts w:ascii="Courier New" w:hAnsi="Courier New"/>
          <w:sz w:val="18"/>
        </w:rPr>
        <w:br/>
        <w:t xml:space="preserve">    signature.setName(user.getUsername());</w:t>
      </w:r>
      <w:r>
        <w:rPr>
          <w:rFonts w:ascii="Courier New" w:hAnsi="Courier New"/>
          <w:sz w:val="18"/>
        </w:rPr>
        <w:br/>
        <w:t xml:space="preserve">    signature.setReason("PAdES-B-B eIDAS Advanced Electronic Signature");</w:t>
      </w:r>
      <w:r>
        <w:rPr>
          <w:rFonts w:ascii="Courier New" w:hAnsi="Courier New"/>
          <w:sz w:val="18"/>
        </w:rPr>
        <w:br/>
      </w:r>
      <w:r>
        <w:rPr>
          <w:rFonts w:ascii="Courier New" w:hAnsi="Courier New"/>
          <w:sz w:val="18"/>
        </w:rPr>
        <w:br/>
        <w:t xml:space="preserve">    doc.addSignature(signature, (InputStream content) -&gt; {</w:t>
      </w:r>
      <w:r>
        <w:rPr>
          <w:rFonts w:ascii="Courier New" w:hAnsi="Courier New"/>
          <w:sz w:val="18"/>
        </w:rPr>
        <w:br/>
        <w:t xml:space="preserve">        byte[] bytes = content.readAllBytes();</w:t>
      </w:r>
      <w:r>
        <w:rPr>
          <w:rFonts w:ascii="Courier New" w:hAnsi="Courier New"/>
          <w:sz w:val="18"/>
        </w:rPr>
        <w:br/>
        <w:t xml:space="preserve">        CMSSignedDataGenerator gen = new CMSSignedDataGenerator();</w:t>
      </w:r>
      <w:r>
        <w:rPr>
          <w:rFonts w:ascii="Courier New" w:hAnsi="Courier New"/>
          <w:sz w:val="18"/>
        </w:rPr>
        <w:br/>
        <w:t xml:space="preserve">        ContentSigner cs = new JcaContentSignerBuilder("SHA256withRSA")</w:t>
      </w:r>
      <w:r>
        <w:rPr>
          <w:rFonts w:ascii="Courier New" w:hAnsi="Courier New"/>
          <w:sz w:val="18"/>
        </w:rPr>
        <w:br/>
        <w:t xml:space="preserve">            .setProvider("BC").build(privateKey);</w:t>
      </w:r>
      <w:r>
        <w:rPr>
          <w:rFonts w:ascii="Courier New" w:hAnsi="Courier New"/>
          <w:sz w:val="18"/>
        </w:rPr>
        <w:br/>
        <w:t xml:space="preserve">        gen.addSignerInfoGenerator(...);</w:t>
      </w:r>
      <w:r>
        <w:rPr>
          <w:rFonts w:ascii="Courier New" w:hAnsi="Courier New"/>
          <w:sz w:val="18"/>
        </w:rPr>
        <w:br/>
        <w:t xml:space="preserve">        gen.addCertificates(new JcaCertStore(List.of(chain)));</w:t>
      </w:r>
      <w:r>
        <w:rPr>
          <w:rFonts w:ascii="Courier New" w:hAnsi="Courier New"/>
          <w:sz w:val="18"/>
        </w:rPr>
        <w:br/>
        <w:t xml:space="preserve">        CMSSignedData cmsData = gen.generate(</w:t>
      </w:r>
      <w:r>
        <w:rPr>
          <w:rFonts w:ascii="Courier New" w:hAnsi="Courier New"/>
          <w:sz w:val="18"/>
        </w:rPr>
        <w:br/>
        <w:t xml:space="preserve">            new CMSProcessableByteArray(bytes), false);</w:t>
      </w:r>
      <w:r>
        <w:rPr>
          <w:rFonts w:ascii="Courier New" w:hAnsi="Courier New"/>
          <w:sz w:val="18"/>
        </w:rPr>
        <w:br/>
        <w:t xml:space="preserve">        return cmsData.getEncoded();</w:t>
      </w:r>
      <w:r>
        <w:rPr>
          <w:rFonts w:ascii="Courier New" w:hAnsi="Courier New"/>
          <w:sz w:val="18"/>
        </w:rPr>
        <w:br/>
        <w:t xml:space="preserve">    }, opts);</w:t>
      </w:r>
      <w:r>
        <w:rPr>
          <w:rFonts w:ascii="Courier New" w:hAnsi="Courier New"/>
          <w:sz w:val="18"/>
        </w:rPr>
        <w:br/>
      </w:r>
      <w:r>
        <w:rPr>
          <w:rFonts w:ascii="Courier New" w:hAnsi="Courier New"/>
          <w:sz w:val="18"/>
        </w:rPr>
        <w:br/>
        <w:t xml:space="preserve">    doc.saveIncremental(Files.newOutputStream(signedFile));</w:t>
      </w:r>
      <w:r>
        <w:rPr>
          <w:rFonts w:ascii="Courier New" w:hAnsi="Courier New"/>
          <w:sz w:val="18"/>
        </w:rPr>
        <w:br/>
        <w:t>}</w:t>
      </w:r>
    </w:p>
    <w:p w14:paraId="75CAA392" w14:textId="77777777" w:rsidR="007C2EC9" w:rsidRDefault="00F37035">
      <w:pPr>
        <w:spacing w:after="120"/>
        <w:ind w:firstLine="709"/>
        <w:jc w:val="both"/>
      </w:pPr>
      <w:r>
        <w:t>В производствена среда demo сертификатът се заменя с такъв от квалифициран доставчик на удостоверителни услуги (</w:t>
      </w:r>
      <w:r w:rsidRPr="00FC3185">
        <w:rPr>
          <w:i/>
        </w:rPr>
        <w:t>QSP</w:t>
      </w:r>
      <w:r>
        <w:t xml:space="preserve">) по смисъла на </w:t>
      </w:r>
      <w:r w:rsidRPr="00FC3185">
        <w:rPr>
          <w:i/>
        </w:rPr>
        <w:t>eIDAS</w:t>
      </w:r>
      <w:r>
        <w:t xml:space="preserve">, за постигане на </w:t>
      </w:r>
      <w:r w:rsidRPr="00FC3185">
        <w:rPr>
          <w:i/>
        </w:rPr>
        <w:t>QES</w:t>
      </w:r>
      <w:r>
        <w:t xml:space="preserve"> (</w:t>
      </w:r>
      <w:r w:rsidRPr="00FC3185">
        <w:rPr>
          <w:i/>
        </w:rPr>
        <w:t>Qualified Electronic Signature</w:t>
      </w:r>
      <w:r>
        <w:t>) ниво.</w:t>
      </w:r>
    </w:p>
    <w:p w14:paraId="79F1FBC4" w14:textId="687152ED" w:rsidR="007C2EC9" w:rsidRPr="00B66F50" w:rsidRDefault="00662DC3">
      <w:pPr>
        <w:spacing w:before="200"/>
        <w:jc w:val="center"/>
      </w:pPr>
      <w:r>
        <w:rPr>
          <w:rFonts w:ascii="Arial" w:hAnsi="Arial"/>
          <w:i/>
          <w:noProof/>
          <w:color w:val="888888"/>
          <w:sz w:val="22"/>
        </w:rPr>
        <w:lastRenderedPageBreak/>
        <w:drawing>
          <wp:inline distT="0" distB="0" distL="0" distR="0" wp14:anchorId="41227719" wp14:editId="623FCFA6">
            <wp:extent cx="5760085" cy="30619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5.2.png"/>
                    <pic:cNvPicPr/>
                  </pic:nvPicPr>
                  <pic:blipFill>
                    <a:blip r:embed="rId14"/>
                    <a:stretch>
                      <a:fillRect/>
                    </a:stretch>
                  </pic:blipFill>
                  <pic:spPr>
                    <a:xfrm>
                      <a:off x="0" y="0"/>
                      <a:ext cx="5760085" cy="3061970"/>
                    </a:xfrm>
                    <a:prstGeom prst="rect">
                      <a:avLst/>
                    </a:prstGeom>
                  </pic:spPr>
                </pic:pic>
              </a:graphicData>
            </a:graphic>
          </wp:inline>
        </w:drawing>
      </w:r>
      <w:r>
        <w:rPr>
          <w:rFonts w:ascii="Arial" w:hAnsi="Arial"/>
          <w:i/>
          <w:color w:val="888888"/>
          <w:sz w:val="22"/>
        </w:rPr>
        <w:br/>
      </w:r>
      <w:r w:rsidRPr="00EF2BC6">
        <w:t>Фиг</w:t>
      </w:r>
      <w:r w:rsidR="00EF2BC6" w:rsidRPr="00EF2BC6">
        <w:t xml:space="preserve">. </w:t>
      </w:r>
      <w:r w:rsidR="00B91C66">
        <w:rPr>
          <w:lang w:val="bg-BG"/>
        </w:rPr>
        <w:t>6</w:t>
      </w:r>
      <w:r w:rsidR="008A0EB1">
        <w:rPr>
          <w:lang w:val="bg-BG"/>
        </w:rPr>
        <w:t>:</w:t>
      </w:r>
      <w:r w:rsidR="00EF2BC6" w:rsidRPr="00EF2BC6">
        <w:t xml:space="preserve"> Процес за електронно подписване на документ</w:t>
      </w:r>
    </w:p>
    <w:p w14:paraId="5354856A" w14:textId="2C0188B2" w:rsidR="007C2EC9" w:rsidRDefault="008C4D6C" w:rsidP="008C4D6C">
      <w:pPr>
        <w:pStyle w:val="Heading2"/>
      </w:pPr>
      <w:bookmarkStart w:id="42" w:name="_Toc233010338"/>
      <w:r>
        <w:t>4</w:t>
      </w:r>
      <w:r w:rsidR="00F37035">
        <w:t>.</w:t>
      </w:r>
      <w:r w:rsidR="00B503F8">
        <w:t>6</w:t>
      </w:r>
      <w:r w:rsidR="00F37035">
        <w:t>. AI Чатбот</w:t>
      </w:r>
      <w:bookmarkEnd w:id="42"/>
    </w:p>
    <w:p w14:paraId="6C8F0D0B" w14:textId="77777777" w:rsidR="00D06F09" w:rsidRDefault="00D06F09" w:rsidP="006F4887">
      <w:pPr>
        <w:jc w:val="both"/>
      </w:pPr>
      <w:r>
        <w:t xml:space="preserve">Системата MyDrive включва интегриран </w:t>
      </w:r>
      <w:r w:rsidRPr="00D06F09">
        <w:rPr>
          <w:i/>
        </w:rPr>
        <w:t>AI</w:t>
      </w:r>
      <w:r>
        <w:t xml:space="preserve"> асистент, предназначен да подпомага потребителите при работа с платформата. Функционалността е реализирана чрез клиентски компонент, който предоставя интерфейс за обмен на съобщения между потребителя и сървърната част на приложението.</w:t>
      </w:r>
    </w:p>
    <w:p w14:paraId="46F46185" w14:textId="77777777" w:rsidR="00D06F09" w:rsidRDefault="00D06F09" w:rsidP="006F4887">
      <w:pPr>
        <w:jc w:val="both"/>
      </w:pPr>
      <w:r>
        <w:t xml:space="preserve">При изпращане на потребителска заявка клиентското приложение осъществява комуникация с </w:t>
      </w:r>
      <w:r w:rsidRPr="00D06F09">
        <w:rPr>
          <w:i/>
        </w:rPr>
        <w:t>ChatController</w:t>
      </w:r>
      <w:r>
        <w:t xml:space="preserve"> чрез </w:t>
      </w:r>
      <w:r w:rsidRPr="00D06F09">
        <w:rPr>
          <w:i/>
        </w:rPr>
        <w:t>REST</w:t>
      </w:r>
      <w:r>
        <w:t xml:space="preserve"> интерфейс (</w:t>
      </w:r>
      <w:r w:rsidRPr="00D06F09">
        <w:rPr>
          <w:i/>
        </w:rPr>
        <w:t>POST /api/chat</w:t>
      </w:r>
      <w:r>
        <w:t xml:space="preserve">). Контролерът делегира обработката към класа </w:t>
      </w:r>
      <w:r w:rsidRPr="00D06F09">
        <w:rPr>
          <w:i/>
        </w:rPr>
        <w:t>OpenAIService</w:t>
      </w:r>
      <w:r>
        <w:t xml:space="preserve">, който реализира комуникацията с </w:t>
      </w:r>
      <w:r w:rsidRPr="00D06F09">
        <w:rPr>
          <w:i/>
        </w:rPr>
        <w:t>OpenAI Chat Completions</w:t>
      </w:r>
      <w:r>
        <w:t xml:space="preserve"> </w:t>
      </w:r>
      <w:r w:rsidRPr="00D06F09">
        <w:rPr>
          <w:i/>
        </w:rPr>
        <w:t>API</w:t>
      </w:r>
      <w:r>
        <w:t>.</w:t>
      </w:r>
    </w:p>
    <w:p w14:paraId="284E1557" w14:textId="77777777" w:rsidR="00D06F09" w:rsidRDefault="00D06F09" w:rsidP="006F4887">
      <w:pPr>
        <w:jc w:val="both"/>
      </w:pPr>
      <w:r>
        <w:t xml:space="preserve">В текущата реализация за генериране на отговори се използва моделът </w:t>
      </w:r>
      <w:r w:rsidRPr="00D06F09">
        <w:rPr>
          <w:i/>
        </w:rPr>
        <w:t>GPT-4o mini.</w:t>
      </w:r>
      <w:r>
        <w:t xml:space="preserve"> След получаване на заявката от </w:t>
      </w:r>
      <w:r w:rsidRPr="00D06F09">
        <w:rPr>
          <w:i/>
        </w:rPr>
        <w:t>OpenAI API</w:t>
      </w:r>
      <w:r>
        <w:t xml:space="preserve"> генерираният отговор се връща към клиентското приложение и се визуализира в потребителския интерфейс.</w:t>
      </w:r>
    </w:p>
    <w:p w14:paraId="56958545" w14:textId="2185AFD3" w:rsidR="00D06F09" w:rsidRDefault="00D06F09" w:rsidP="006F4887">
      <w:pPr>
        <w:jc w:val="both"/>
      </w:pPr>
      <w:r>
        <w:t>Интегрираният асистент е достъпен от всички защитени страници на системата и има за цел да подпомага потребителите при навигацията и използването на наличните функционалности. По този начин се намалява необходимостта от допълнителна документация и се подобрява цялостното потребителско преживяване.</w:t>
      </w:r>
    </w:p>
    <w:p w14:paraId="510F1D5A" w14:textId="50625F5C" w:rsidR="000A305B" w:rsidRPr="000A305B" w:rsidRDefault="000A305B" w:rsidP="000A305B">
      <w:pPr>
        <w:shd w:val="clear" w:color="auto" w:fill="F0F0F0"/>
        <w:spacing w:before="80" w:after="80"/>
        <w:ind w:left="283"/>
        <w:rPr>
          <w:rFonts w:ascii="Courier New" w:hAnsi="Courier New"/>
          <w:sz w:val="18"/>
        </w:rPr>
      </w:pPr>
      <w:r>
        <w:rPr>
          <w:rFonts w:ascii="Courier New" w:hAnsi="Courier New"/>
          <w:sz w:val="18"/>
        </w:rPr>
        <w:t xml:space="preserve">// </w:t>
      </w:r>
      <w:r>
        <w:rPr>
          <w:rFonts w:ascii="Courier New" w:hAnsi="Courier New"/>
          <w:sz w:val="18"/>
          <w:lang w:val="bg-BG"/>
        </w:rPr>
        <w:t xml:space="preserve">Конфигуриране на </w:t>
      </w:r>
      <w:r>
        <w:rPr>
          <w:rFonts w:ascii="Courier New" w:hAnsi="Courier New"/>
          <w:sz w:val="18"/>
        </w:rPr>
        <w:t xml:space="preserve">AI </w:t>
      </w:r>
      <w:r>
        <w:rPr>
          <w:rFonts w:ascii="Courier New" w:hAnsi="Courier New"/>
          <w:sz w:val="18"/>
          <w:lang w:val="bg-BG"/>
        </w:rPr>
        <w:t>агент в приложението</w:t>
      </w:r>
      <w:r>
        <w:rPr>
          <w:rFonts w:ascii="Courier New" w:hAnsi="Courier New"/>
          <w:sz w:val="18"/>
        </w:rPr>
        <w:br/>
      </w:r>
      <w:r w:rsidRPr="000A305B">
        <w:rPr>
          <w:rFonts w:ascii="Courier New" w:hAnsi="Courier New"/>
          <w:sz w:val="18"/>
        </w:rPr>
        <w:t>@Configuration</w:t>
      </w:r>
      <w:r>
        <w:rPr>
          <w:rFonts w:ascii="Courier New" w:hAnsi="Courier New"/>
          <w:sz w:val="18"/>
        </w:rPr>
        <w:br/>
      </w:r>
      <w:r w:rsidRPr="000A305B">
        <w:rPr>
          <w:rFonts w:ascii="Courier New" w:hAnsi="Courier New"/>
          <w:sz w:val="18"/>
        </w:rPr>
        <w:t>public class OpenAIConfig {</w:t>
      </w:r>
      <w:r>
        <w:rPr>
          <w:rFonts w:ascii="Courier New" w:hAnsi="Courier New"/>
          <w:sz w:val="18"/>
        </w:rPr>
        <w:br/>
      </w:r>
      <w:r w:rsidRPr="000A305B">
        <w:rPr>
          <w:rFonts w:ascii="Courier New" w:hAnsi="Courier New"/>
          <w:sz w:val="18"/>
        </w:rPr>
        <w:lastRenderedPageBreak/>
        <w:t xml:space="preserve">    @Value("${openai.api.key:}")</w:t>
      </w:r>
      <w:r w:rsidR="00633717">
        <w:rPr>
          <w:rFonts w:ascii="Courier New" w:hAnsi="Courier New"/>
          <w:sz w:val="18"/>
        </w:rPr>
        <w:br/>
      </w:r>
      <w:r w:rsidRPr="000A305B">
        <w:rPr>
          <w:rFonts w:ascii="Courier New" w:hAnsi="Courier New"/>
          <w:sz w:val="18"/>
        </w:rPr>
        <w:t xml:space="preserve">    private String apiKey;</w:t>
      </w:r>
      <w:r w:rsidR="00633717">
        <w:rPr>
          <w:rFonts w:ascii="Courier New" w:hAnsi="Courier New"/>
          <w:sz w:val="18"/>
        </w:rPr>
        <w:br/>
      </w:r>
      <w:r w:rsidRPr="000A305B">
        <w:rPr>
          <w:rFonts w:ascii="Courier New" w:hAnsi="Courier New"/>
          <w:sz w:val="18"/>
        </w:rPr>
        <w:t xml:space="preserve">    @Bean</w:t>
      </w:r>
    </w:p>
    <w:p w14:paraId="4BE5DA4A" w14:textId="77777777" w:rsidR="000A305B" w:rsidRPr="000A305B" w:rsidRDefault="000A305B" w:rsidP="000A305B">
      <w:pPr>
        <w:shd w:val="clear" w:color="auto" w:fill="F0F0F0"/>
        <w:spacing w:before="80" w:after="80"/>
        <w:ind w:left="283"/>
        <w:rPr>
          <w:rFonts w:ascii="Courier New" w:hAnsi="Courier New"/>
          <w:sz w:val="18"/>
        </w:rPr>
      </w:pPr>
      <w:r w:rsidRPr="000A305B">
        <w:rPr>
          <w:rFonts w:ascii="Courier New" w:hAnsi="Courier New"/>
          <w:sz w:val="18"/>
        </w:rPr>
        <w:t xml:space="preserve">    public WebClient </w:t>
      </w:r>
      <w:proofErr w:type="gramStart"/>
      <w:r w:rsidRPr="000A305B">
        <w:rPr>
          <w:rFonts w:ascii="Courier New" w:hAnsi="Courier New"/>
          <w:sz w:val="18"/>
        </w:rPr>
        <w:t>openAIWebClient(</w:t>
      </w:r>
      <w:proofErr w:type="gramEnd"/>
      <w:r w:rsidRPr="000A305B">
        <w:rPr>
          <w:rFonts w:ascii="Courier New" w:hAnsi="Courier New"/>
          <w:sz w:val="18"/>
        </w:rPr>
        <w:t>) {</w:t>
      </w:r>
    </w:p>
    <w:p w14:paraId="4BF4257E" w14:textId="77777777" w:rsidR="000A305B" w:rsidRPr="000A305B" w:rsidRDefault="000A305B" w:rsidP="000A305B">
      <w:pPr>
        <w:shd w:val="clear" w:color="auto" w:fill="F0F0F0"/>
        <w:spacing w:before="80" w:after="80"/>
        <w:ind w:left="283"/>
        <w:rPr>
          <w:rFonts w:ascii="Courier New" w:hAnsi="Courier New"/>
          <w:sz w:val="18"/>
        </w:rPr>
      </w:pPr>
      <w:r w:rsidRPr="000A305B">
        <w:rPr>
          <w:rFonts w:ascii="Courier New" w:hAnsi="Courier New"/>
          <w:sz w:val="18"/>
        </w:rPr>
        <w:t xml:space="preserve">        return WebClient.builder()</w:t>
      </w:r>
    </w:p>
    <w:p w14:paraId="704F4017" w14:textId="77777777" w:rsidR="000A305B" w:rsidRPr="000A305B" w:rsidRDefault="000A305B" w:rsidP="000A305B">
      <w:pPr>
        <w:shd w:val="clear" w:color="auto" w:fill="F0F0F0"/>
        <w:spacing w:before="80" w:after="80"/>
        <w:ind w:left="283"/>
        <w:rPr>
          <w:rFonts w:ascii="Courier New" w:hAnsi="Courier New"/>
          <w:sz w:val="18"/>
        </w:rPr>
      </w:pPr>
      <w:r w:rsidRPr="000A305B">
        <w:rPr>
          <w:rFonts w:ascii="Courier New" w:hAnsi="Courier New"/>
          <w:sz w:val="18"/>
        </w:rPr>
        <w:t xml:space="preserve">                </w:t>
      </w:r>
      <w:proofErr w:type="gramStart"/>
      <w:r w:rsidRPr="000A305B">
        <w:rPr>
          <w:rFonts w:ascii="Courier New" w:hAnsi="Courier New"/>
          <w:sz w:val="18"/>
        </w:rPr>
        <w:t>.baseUrl</w:t>
      </w:r>
      <w:proofErr w:type="gramEnd"/>
      <w:r w:rsidRPr="000A305B">
        <w:rPr>
          <w:rFonts w:ascii="Courier New" w:hAnsi="Courier New"/>
          <w:sz w:val="18"/>
        </w:rPr>
        <w:t>("https://api.openai.com/v1")</w:t>
      </w:r>
    </w:p>
    <w:p w14:paraId="2B5AB315" w14:textId="77777777" w:rsidR="000A305B" w:rsidRPr="000A305B" w:rsidRDefault="000A305B" w:rsidP="000A305B">
      <w:pPr>
        <w:shd w:val="clear" w:color="auto" w:fill="F0F0F0"/>
        <w:spacing w:before="80" w:after="80"/>
        <w:ind w:left="283"/>
        <w:rPr>
          <w:rFonts w:ascii="Courier New" w:hAnsi="Courier New"/>
          <w:sz w:val="18"/>
        </w:rPr>
      </w:pPr>
      <w:r w:rsidRPr="000A305B">
        <w:rPr>
          <w:rFonts w:ascii="Courier New" w:hAnsi="Courier New"/>
          <w:sz w:val="18"/>
        </w:rPr>
        <w:t xml:space="preserve">                </w:t>
      </w:r>
      <w:proofErr w:type="gramStart"/>
      <w:r w:rsidRPr="000A305B">
        <w:rPr>
          <w:rFonts w:ascii="Courier New" w:hAnsi="Courier New"/>
          <w:sz w:val="18"/>
        </w:rPr>
        <w:t>.defaultHeader</w:t>
      </w:r>
      <w:proofErr w:type="gramEnd"/>
      <w:r w:rsidRPr="000A305B">
        <w:rPr>
          <w:rFonts w:ascii="Courier New" w:hAnsi="Courier New"/>
          <w:sz w:val="18"/>
        </w:rPr>
        <w:t>("Authorization", "Bearer " + apiKey)</w:t>
      </w:r>
    </w:p>
    <w:p w14:paraId="519508DD" w14:textId="77777777" w:rsidR="000A305B" w:rsidRPr="000A305B" w:rsidRDefault="000A305B" w:rsidP="000A305B">
      <w:pPr>
        <w:shd w:val="clear" w:color="auto" w:fill="F0F0F0"/>
        <w:spacing w:before="80" w:after="80"/>
        <w:ind w:left="283"/>
        <w:rPr>
          <w:rFonts w:ascii="Courier New" w:hAnsi="Courier New"/>
          <w:sz w:val="18"/>
        </w:rPr>
      </w:pPr>
      <w:r w:rsidRPr="000A305B">
        <w:rPr>
          <w:rFonts w:ascii="Courier New" w:hAnsi="Courier New"/>
          <w:sz w:val="18"/>
        </w:rPr>
        <w:t xml:space="preserve">                </w:t>
      </w:r>
      <w:proofErr w:type="gramStart"/>
      <w:r w:rsidRPr="000A305B">
        <w:rPr>
          <w:rFonts w:ascii="Courier New" w:hAnsi="Courier New"/>
          <w:sz w:val="18"/>
        </w:rPr>
        <w:t>.defaultHeader</w:t>
      </w:r>
      <w:proofErr w:type="gramEnd"/>
      <w:r w:rsidRPr="000A305B">
        <w:rPr>
          <w:rFonts w:ascii="Courier New" w:hAnsi="Courier New"/>
          <w:sz w:val="18"/>
        </w:rPr>
        <w:t>("Content-Type", "application/json")</w:t>
      </w:r>
    </w:p>
    <w:p w14:paraId="088EAA9A" w14:textId="64338141" w:rsidR="00633717" w:rsidRDefault="000A305B" w:rsidP="000A305B">
      <w:pPr>
        <w:shd w:val="clear" w:color="auto" w:fill="F0F0F0"/>
        <w:spacing w:before="80" w:after="80"/>
        <w:ind w:left="283"/>
        <w:rPr>
          <w:rFonts w:ascii="Courier New" w:hAnsi="Courier New"/>
          <w:sz w:val="18"/>
        </w:rPr>
      </w:pPr>
      <w:r w:rsidRPr="000A305B">
        <w:rPr>
          <w:rFonts w:ascii="Courier New" w:hAnsi="Courier New"/>
          <w:sz w:val="18"/>
        </w:rPr>
        <w:t xml:space="preserve">                </w:t>
      </w:r>
      <w:proofErr w:type="gramStart"/>
      <w:r w:rsidRPr="000A305B">
        <w:rPr>
          <w:rFonts w:ascii="Courier New" w:hAnsi="Courier New"/>
          <w:sz w:val="18"/>
        </w:rPr>
        <w:t>.build</w:t>
      </w:r>
      <w:proofErr w:type="gramEnd"/>
      <w:r w:rsidRPr="000A305B">
        <w:rPr>
          <w:rFonts w:ascii="Courier New" w:hAnsi="Courier New"/>
          <w:sz w:val="18"/>
        </w:rPr>
        <w:t>();</w:t>
      </w:r>
      <w:r w:rsidR="00633717">
        <w:rPr>
          <w:rFonts w:ascii="Courier New" w:hAnsi="Courier New"/>
          <w:sz w:val="18"/>
        </w:rPr>
        <w:br/>
      </w:r>
      <w:r w:rsidRPr="000A305B">
        <w:rPr>
          <w:rFonts w:ascii="Courier New" w:hAnsi="Courier New"/>
          <w:sz w:val="18"/>
        </w:rPr>
        <w:t>}</w:t>
      </w:r>
    </w:p>
    <w:p w14:paraId="26F27401" w14:textId="2B11DDAD" w:rsidR="00633717" w:rsidRDefault="00633717" w:rsidP="000A305B">
      <w:pPr>
        <w:shd w:val="clear" w:color="auto" w:fill="F0F0F0"/>
        <w:spacing w:before="80" w:after="80"/>
        <w:ind w:left="283"/>
        <w:rPr>
          <w:rFonts w:ascii="Courier New" w:hAnsi="Courier New"/>
          <w:sz w:val="18"/>
        </w:rPr>
      </w:pPr>
      <w:r>
        <w:rPr>
          <w:rFonts w:ascii="Courier New" w:hAnsi="Courier New"/>
          <w:sz w:val="18"/>
        </w:rPr>
        <w:t xml:space="preserve">public ChatResponse </w:t>
      </w:r>
      <w:proofErr w:type="gramStart"/>
      <w:r>
        <w:rPr>
          <w:rFonts w:ascii="Courier New" w:hAnsi="Courier New"/>
          <w:sz w:val="18"/>
        </w:rPr>
        <w:t>chat(</w:t>
      </w:r>
      <w:proofErr w:type="gramEnd"/>
      <w:r>
        <w:rPr>
          <w:rFonts w:ascii="Courier New" w:hAnsi="Courier New"/>
          <w:sz w:val="18"/>
        </w:rPr>
        <w:t>@RequestBody message){</w:t>
      </w:r>
    </w:p>
    <w:p w14:paraId="6771F396" w14:textId="13AF2DFE" w:rsidR="00633717" w:rsidRDefault="00633717" w:rsidP="000A305B">
      <w:pPr>
        <w:shd w:val="clear" w:color="auto" w:fill="F0F0F0"/>
        <w:spacing w:before="80" w:after="80"/>
        <w:ind w:left="283"/>
        <w:rPr>
          <w:rFonts w:ascii="Courier New" w:hAnsi="Courier New"/>
          <w:sz w:val="18"/>
        </w:rPr>
      </w:pPr>
      <w:r w:rsidRPr="00633717">
        <w:rPr>
          <w:rFonts w:ascii="Courier New" w:hAnsi="Courier New"/>
          <w:sz w:val="18"/>
        </w:rPr>
        <w:t>String knowledge = faqService.</w:t>
      </w:r>
      <w:r>
        <w:rPr>
          <w:rFonts w:ascii="Courier New" w:hAnsi="Courier New"/>
          <w:sz w:val="18"/>
        </w:rPr>
        <w:t>findAll</w:t>
      </w:r>
      <w:r w:rsidRPr="00633717">
        <w:rPr>
          <w:rFonts w:ascii="Courier New" w:hAnsi="Courier New"/>
          <w:sz w:val="18"/>
        </w:rPr>
        <w:t>(</w:t>
      </w:r>
      <w:proofErr w:type="gramStart"/>
      <w:r w:rsidRPr="00633717">
        <w:rPr>
          <w:rFonts w:ascii="Courier New" w:hAnsi="Courier New"/>
          <w:sz w:val="18"/>
        </w:rPr>
        <w:t>)</w:t>
      </w:r>
      <w:r>
        <w:rPr>
          <w:rFonts w:ascii="Courier New" w:hAnsi="Courier New"/>
          <w:sz w:val="18"/>
        </w:rPr>
        <w:t>.stream</w:t>
      </w:r>
      <w:proofErr w:type="gramEnd"/>
      <w:r>
        <w:rPr>
          <w:rFonts w:ascii="Courier New" w:hAnsi="Courier New"/>
          <w:sz w:val="18"/>
        </w:rPr>
        <w:t>().collect(Collectors.joining(“;”))</w:t>
      </w:r>
      <w:r w:rsidRPr="00633717">
        <w:rPr>
          <w:rFonts w:ascii="Courier New" w:hAnsi="Courier New"/>
          <w:sz w:val="18"/>
        </w:rPr>
        <w:t>;</w:t>
      </w:r>
    </w:p>
    <w:p w14:paraId="70C258D5" w14:textId="609E117D" w:rsidR="00633717" w:rsidRDefault="00633717" w:rsidP="00633717">
      <w:pPr>
        <w:shd w:val="clear" w:color="auto" w:fill="F0F0F0"/>
        <w:spacing w:before="80" w:after="80"/>
        <w:ind w:left="283"/>
        <w:rPr>
          <w:rFonts w:ascii="Courier New" w:hAnsi="Courier New"/>
          <w:sz w:val="18"/>
        </w:rPr>
      </w:pPr>
      <w:r>
        <w:rPr>
          <w:rFonts w:ascii="Courier New" w:hAnsi="Courier New"/>
          <w:sz w:val="18"/>
        </w:rPr>
        <w:t>String systemPrompt = “</w:t>
      </w:r>
      <w:r w:rsidRPr="00633717">
        <w:rPr>
          <w:rFonts w:ascii="Courier New" w:hAnsi="Courier New"/>
          <w:sz w:val="18"/>
        </w:rPr>
        <w:t>You are the support assistant for MyDrive, a cloud storage app.</w:t>
      </w:r>
      <w:r>
        <w:rPr>
          <w:rFonts w:ascii="Courier New" w:hAnsi="Courier New"/>
          <w:sz w:val="18"/>
        </w:rPr>
        <w:t xml:space="preserve"> </w:t>
      </w:r>
      <w:r w:rsidRPr="00633717">
        <w:rPr>
          <w:rFonts w:ascii="Courier New" w:hAnsi="Courier New"/>
          <w:sz w:val="18"/>
        </w:rPr>
        <w:t>Answer ONLY using the knowledge base below.</w:t>
      </w:r>
      <w:r>
        <w:rPr>
          <w:rFonts w:ascii="Courier New" w:hAnsi="Courier New"/>
          <w:sz w:val="18"/>
        </w:rPr>
        <w:t xml:space="preserve"> </w:t>
      </w:r>
      <w:r w:rsidRPr="00633717">
        <w:rPr>
          <w:rFonts w:ascii="Courier New" w:hAnsi="Courier New"/>
          <w:sz w:val="18"/>
        </w:rPr>
        <w:t>%s</w:t>
      </w:r>
      <w:proofErr w:type="gramStart"/>
      <w:r>
        <w:rPr>
          <w:rFonts w:ascii="Courier New" w:hAnsi="Courier New"/>
          <w:sz w:val="18"/>
        </w:rPr>
        <w:t>”.formatted</w:t>
      </w:r>
      <w:proofErr w:type="gramEnd"/>
      <w:r>
        <w:rPr>
          <w:rFonts w:ascii="Courier New" w:hAnsi="Courier New"/>
          <w:sz w:val="18"/>
        </w:rPr>
        <w:t>(knowledge);</w:t>
      </w:r>
    </w:p>
    <w:p w14:paraId="178B66A5" w14:textId="1E1A447E" w:rsidR="00633717" w:rsidRPr="00633717" w:rsidRDefault="00633717" w:rsidP="00633717">
      <w:pPr>
        <w:shd w:val="clear" w:color="auto" w:fill="F0F0F0"/>
        <w:spacing w:before="80" w:after="80"/>
        <w:ind w:left="283"/>
        <w:rPr>
          <w:rFonts w:ascii="Courier New" w:hAnsi="Courier New"/>
          <w:sz w:val="18"/>
        </w:rPr>
      </w:pPr>
      <w:r w:rsidRPr="00633717">
        <w:rPr>
          <w:rFonts w:ascii="Courier New" w:hAnsi="Courier New"/>
          <w:sz w:val="18"/>
        </w:rPr>
        <w:t xml:space="preserve">ChatRequest request = new </w:t>
      </w:r>
      <w:proofErr w:type="gramStart"/>
      <w:r w:rsidRPr="00633717">
        <w:rPr>
          <w:rFonts w:ascii="Courier New" w:hAnsi="Courier New"/>
          <w:sz w:val="18"/>
        </w:rPr>
        <w:t>ChatRequest(</w:t>
      </w:r>
      <w:proofErr w:type="gramEnd"/>
    </w:p>
    <w:p w14:paraId="59ED7892" w14:textId="77777777" w:rsidR="00633717" w:rsidRPr="00633717" w:rsidRDefault="00633717" w:rsidP="00633717">
      <w:pPr>
        <w:shd w:val="clear" w:color="auto" w:fill="F0F0F0"/>
        <w:spacing w:before="80" w:after="80"/>
        <w:ind w:left="283"/>
        <w:rPr>
          <w:rFonts w:ascii="Courier New" w:hAnsi="Courier New"/>
          <w:sz w:val="18"/>
        </w:rPr>
      </w:pPr>
      <w:r w:rsidRPr="00633717">
        <w:rPr>
          <w:rFonts w:ascii="Courier New" w:hAnsi="Courier New"/>
          <w:sz w:val="18"/>
        </w:rPr>
        <w:t xml:space="preserve">            "gpt-4o-mini",</w:t>
      </w:r>
    </w:p>
    <w:p w14:paraId="06374E76" w14:textId="77777777" w:rsidR="00633717" w:rsidRPr="00633717" w:rsidRDefault="00633717" w:rsidP="00633717">
      <w:pPr>
        <w:shd w:val="clear" w:color="auto" w:fill="F0F0F0"/>
        <w:spacing w:before="80" w:after="80"/>
        <w:ind w:left="283"/>
        <w:rPr>
          <w:rFonts w:ascii="Courier New" w:hAnsi="Courier New"/>
          <w:sz w:val="18"/>
        </w:rPr>
      </w:pPr>
      <w:r w:rsidRPr="00633717">
        <w:rPr>
          <w:rFonts w:ascii="Courier New" w:hAnsi="Courier New"/>
          <w:sz w:val="18"/>
        </w:rPr>
        <w:t xml:space="preserve">            List.of(</w:t>
      </w:r>
    </w:p>
    <w:p w14:paraId="12C9BB0B" w14:textId="77777777" w:rsidR="00633717" w:rsidRPr="00633717" w:rsidRDefault="00633717" w:rsidP="00633717">
      <w:pPr>
        <w:shd w:val="clear" w:color="auto" w:fill="F0F0F0"/>
        <w:spacing w:before="80" w:after="80"/>
        <w:ind w:left="283"/>
        <w:rPr>
          <w:rFonts w:ascii="Courier New" w:hAnsi="Courier New"/>
          <w:sz w:val="18"/>
        </w:rPr>
      </w:pPr>
      <w:r w:rsidRPr="00633717">
        <w:rPr>
          <w:rFonts w:ascii="Courier New" w:hAnsi="Courier New"/>
          <w:sz w:val="18"/>
        </w:rPr>
        <w:t xml:space="preserve">                    new </w:t>
      </w:r>
      <w:proofErr w:type="gramStart"/>
      <w:r w:rsidRPr="00633717">
        <w:rPr>
          <w:rFonts w:ascii="Courier New" w:hAnsi="Courier New"/>
          <w:sz w:val="18"/>
        </w:rPr>
        <w:t>ChatMessage(</w:t>
      </w:r>
      <w:proofErr w:type="gramEnd"/>
      <w:r w:rsidRPr="00633717">
        <w:rPr>
          <w:rFonts w:ascii="Courier New" w:hAnsi="Courier New"/>
          <w:sz w:val="18"/>
        </w:rPr>
        <w:t>"system", systemPrompt),</w:t>
      </w:r>
    </w:p>
    <w:p w14:paraId="601954FC" w14:textId="7693C5DA" w:rsidR="00633717" w:rsidRPr="00633717" w:rsidRDefault="00633717" w:rsidP="00633717">
      <w:pPr>
        <w:shd w:val="clear" w:color="auto" w:fill="F0F0F0"/>
        <w:spacing w:before="80" w:after="80"/>
        <w:ind w:left="283"/>
        <w:rPr>
          <w:rFonts w:ascii="Courier New" w:hAnsi="Courier New"/>
          <w:sz w:val="18"/>
        </w:rPr>
      </w:pPr>
      <w:r w:rsidRPr="00633717">
        <w:rPr>
          <w:rFonts w:ascii="Courier New" w:hAnsi="Courier New"/>
          <w:sz w:val="18"/>
        </w:rPr>
        <w:t xml:space="preserve">                    new </w:t>
      </w:r>
      <w:proofErr w:type="gramStart"/>
      <w:r w:rsidRPr="00633717">
        <w:rPr>
          <w:rFonts w:ascii="Courier New" w:hAnsi="Courier New"/>
          <w:sz w:val="18"/>
        </w:rPr>
        <w:t>ChatMessage(</w:t>
      </w:r>
      <w:proofErr w:type="gramEnd"/>
      <w:r w:rsidRPr="00633717">
        <w:rPr>
          <w:rFonts w:ascii="Courier New" w:hAnsi="Courier New"/>
          <w:sz w:val="18"/>
        </w:rPr>
        <w:t xml:space="preserve">"user", </w:t>
      </w:r>
      <w:r>
        <w:rPr>
          <w:rFonts w:ascii="Courier New" w:hAnsi="Courier New"/>
          <w:sz w:val="18"/>
        </w:rPr>
        <w:t>message</w:t>
      </w:r>
      <w:r w:rsidRPr="00633717">
        <w:rPr>
          <w:rFonts w:ascii="Courier New" w:hAnsi="Courier New"/>
          <w:sz w:val="18"/>
        </w:rPr>
        <w:t>)</w:t>
      </w:r>
    </w:p>
    <w:p w14:paraId="46DE2608" w14:textId="77777777" w:rsidR="00633717" w:rsidRPr="00633717" w:rsidRDefault="00633717" w:rsidP="00633717">
      <w:pPr>
        <w:shd w:val="clear" w:color="auto" w:fill="F0F0F0"/>
        <w:spacing w:before="80" w:after="80"/>
        <w:ind w:left="283"/>
        <w:rPr>
          <w:rFonts w:ascii="Courier New" w:hAnsi="Courier New"/>
          <w:sz w:val="18"/>
        </w:rPr>
      </w:pPr>
      <w:r w:rsidRPr="00633717">
        <w:rPr>
          <w:rFonts w:ascii="Courier New" w:hAnsi="Courier New"/>
          <w:sz w:val="18"/>
        </w:rPr>
        <w:t xml:space="preserve">            )</w:t>
      </w:r>
    </w:p>
    <w:p w14:paraId="77AD1CC0" w14:textId="4A075DA8" w:rsidR="00633717" w:rsidRDefault="00633717" w:rsidP="00633717">
      <w:pPr>
        <w:shd w:val="clear" w:color="auto" w:fill="F0F0F0"/>
        <w:spacing w:before="80" w:after="80"/>
        <w:ind w:left="283"/>
        <w:rPr>
          <w:rFonts w:ascii="Courier New" w:hAnsi="Courier New"/>
          <w:sz w:val="18"/>
        </w:rPr>
      </w:pPr>
      <w:r w:rsidRPr="00633717">
        <w:rPr>
          <w:rFonts w:ascii="Courier New" w:hAnsi="Courier New"/>
          <w:sz w:val="18"/>
        </w:rPr>
        <w:t xml:space="preserve">    );</w:t>
      </w:r>
    </w:p>
    <w:p w14:paraId="17A0DF75" w14:textId="0CD213AD" w:rsidR="00AA622B" w:rsidRDefault="00AA622B" w:rsidP="00633717">
      <w:pPr>
        <w:shd w:val="clear" w:color="auto" w:fill="F0F0F0"/>
        <w:spacing w:before="80" w:after="80"/>
        <w:ind w:left="283"/>
        <w:rPr>
          <w:rFonts w:ascii="Courier New" w:hAnsi="Courier New"/>
          <w:sz w:val="18"/>
        </w:rPr>
      </w:pPr>
      <w:r>
        <w:rPr>
          <w:rFonts w:ascii="Courier New" w:hAnsi="Courier New"/>
          <w:sz w:val="18"/>
        </w:rPr>
        <w:t xml:space="preserve">Return </w:t>
      </w:r>
      <w:proofErr w:type="gramStart"/>
      <w:r>
        <w:rPr>
          <w:rFonts w:ascii="Courier New" w:hAnsi="Courier New"/>
          <w:sz w:val="18"/>
        </w:rPr>
        <w:t>request.toResponse</w:t>
      </w:r>
      <w:proofErr w:type="gramEnd"/>
      <w:r>
        <w:rPr>
          <w:rFonts w:ascii="Courier New" w:hAnsi="Courier New"/>
          <w:sz w:val="18"/>
        </w:rPr>
        <w:t>();</w:t>
      </w:r>
    </w:p>
    <w:p w14:paraId="34376CE3" w14:textId="6D6FDE39" w:rsidR="00633717" w:rsidRDefault="00633717" w:rsidP="000A305B">
      <w:pPr>
        <w:shd w:val="clear" w:color="auto" w:fill="F0F0F0"/>
        <w:spacing w:before="80" w:after="80"/>
        <w:ind w:left="283"/>
        <w:rPr>
          <w:rFonts w:ascii="Courier New" w:hAnsi="Courier New"/>
          <w:sz w:val="18"/>
        </w:rPr>
      </w:pPr>
      <w:r>
        <w:rPr>
          <w:rFonts w:ascii="Courier New" w:hAnsi="Courier New"/>
          <w:sz w:val="18"/>
        </w:rPr>
        <w:t>}</w:t>
      </w:r>
    </w:p>
    <w:p w14:paraId="66489BCA" w14:textId="3EF643AA" w:rsidR="000A305B" w:rsidRDefault="000A305B" w:rsidP="000A305B">
      <w:pPr>
        <w:shd w:val="clear" w:color="auto" w:fill="F0F0F0"/>
        <w:spacing w:before="80" w:after="80"/>
        <w:ind w:left="283"/>
      </w:pPr>
      <w:r w:rsidRPr="000A305B">
        <w:rPr>
          <w:rFonts w:ascii="Courier New" w:hAnsi="Courier New"/>
          <w:sz w:val="18"/>
        </w:rPr>
        <w:t>}</w:t>
      </w:r>
    </w:p>
    <w:p w14:paraId="412679AA" w14:textId="063229D2" w:rsidR="007C2EC9" w:rsidRDefault="008C4D6C" w:rsidP="008C4D6C">
      <w:pPr>
        <w:pStyle w:val="Heading2"/>
      </w:pPr>
      <w:bookmarkStart w:id="43" w:name="_Toc233010339"/>
      <w:r>
        <w:t>4</w:t>
      </w:r>
      <w:r w:rsidR="00F37035">
        <w:t>.</w:t>
      </w:r>
      <w:r w:rsidR="00B503F8">
        <w:t>7</w:t>
      </w:r>
      <w:r w:rsidR="00F37035">
        <w:t>. Платежна интеграция и абонаменти (Stripe)</w:t>
      </w:r>
      <w:bookmarkEnd w:id="43"/>
    </w:p>
    <w:p w14:paraId="7C16412D" w14:textId="77777777" w:rsidR="00D06F09" w:rsidRDefault="00D06F09" w:rsidP="006F4887">
      <w:pPr>
        <w:jc w:val="both"/>
      </w:pPr>
      <w:r>
        <w:t xml:space="preserve">Системата MyDrive поддържа три абонаментни плана – </w:t>
      </w:r>
      <w:r w:rsidRPr="00FC3185">
        <w:rPr>
          <w:i/>
        </w:rPr>
        <w:t>Free</w:t>
      </w:r>
      <w:r>
        <w:t xml:space="preserve">, </w:t>
      </w:r>
      <w:r w:rsidRPr="00FC3185">
        <w:rPr>
          <w:i/>
        </w:rPr>
        <w:t>Pro</w:t>
      </w:r>
      <w:r>
        <w:t xml:space="preserve"> и </w:t>
      </w:r>
      <w:r w:rsidRPr="00FC3185">
        <w:rPr>
          <w:i/>
        </w:rPr>
        <w:t>Business</w:t>
      </w:r>
      <w:r>
        <w:t>, които определят максималния капацитет за съхранение и достъпните функционалности за потребителите.</w:t>
      </w:r>
    </w:p>
    <w:p w14:paraId="7CCF540E" w14:textId="77777777" w:rsidR="00D06F09" w:rsidRDefault="00D06F09" w:rsidP="006F4887">
      <w:pPr>
        <w:jc w:val="both"/>
      </w:pPr>
      <w:r>
        <w:t xml:space="preserve">За обработка на онлайн плащанията е интегрирана платформата </w:t>
      </w:r>
      <w:r w:rsidRPr="00FC3185">
        <w:rPr>
          <w:i/>
        </w:rPr>
        <w:t>Stripe</w:t>
      </w:r>
      <w:r>
        <w:t xml:space="preserve"> </w:t>
      </w:r>
      <w:r w:rsidRPr="00FC3185">
        <w:rPr>
          <w:i/>
        </w:rPr>
        <w:t>Checkout</w:t>
      </w:r>
      <w:r>
        <w:t xml:space="preserve">. Използването на външна платежна услуга позволява чувствителните картови данни да бъдат обработвани директно от </w:t>
      </w:r>
      <w:r w:rsidRPr="00FC3185">
        <w:rPr>
          <w:i/>
        </w:rPr>
        <w:t>Stripe</w:t>
      </w:r>
      <w:r>
        <w:t xml:space="preserve">, без да преминават през сървърите на MyDrive и без да се съхраняват в локалната база данни. Това повишава сигурността на </w:t>
      </w:r>
      <w:r w:rsidR="00FA6008">
        <w:rPr>
          <w:lang w:val="bg-BG"/>
        </w:rPr>
        <w:t>софтуера</w:t>
      </w:r>
      <w:r>
        <w:t xml:space="preserve"> и намалява изискванията, свързани с обработката на платежна информация.</w:t>
      </w:r>
    </w:p>
    <w:p w14:paraId="38D88EE7" w14:textId="77777777" w:rsidR="00D06F09" w:rsidRDefault="00D06F09" w:rsidP="006F4887">
      <w:pPr>
        <w:jc w:val="both"/>
      </w:pPr>
      <w:r>
        <w:t>Процесът на активиране на платен абонамент протича в следната последователност:</w:t>
      </w:r>
    </w:p>
    <w:p w14:paraId="66EF0A75" w14:textId="77777777" w:rsidR="00D06F09" w:rsidRDefault="00D06F09" w:rsidP="006F4887">
      <w:pPr>
        <w:jc w:val="both"/>
      </w:pPr>
      <w:r>
        <w:lastRenderedPageBreak/>
        <w:t>• Потребителят избира желан абонаментен план.</w:t>
      </w:r>
    </w:p>
    <w:p w14:paraId="7B7122D6" w14:textId="77777777" w:rsidR="00D06F09" w:rsidRDefault="00D06F09" w:rsidP="006F4887">
      <w:pPr>
        <w:jc w:val="both"/>
      </w:pPr>
      <w:r>
        <w:t xml:space="preserve">• Клиентското приложение създава </w:t>
      </w:r>
      <w:r w:rsidRPr="00FC3185">
        <w:rPr>
          <w:i/>
        </w:rPr>
        <w:t>Stripe</w:t>
      </w:r>
      <w:r>
        <w:t xml:space="preserve"> </w:t>
      </w:r>
      <w:r w:rsidRPr="00FC3185">
        <w:rPr>
          <w:i/>
        </w:rPr>
        <w:t>Checkout</w:t>
      </w:r>
      <w:r>
        <w:t xml:space="preserve"> сесия чрез сървърен интерфейс.</w:t>
      </w:r>
    </w:p>
    <w:p w14:paraId="3E526101" w14:textId="77777777" w:rsidR="00D06F09" w:rsidRDefault="00D06F09" w:rsidP="006F4887">
      <w:pPr>
        <w:jc w:val="both"/>
      </w:pPr>
      <w:r>
        <w:t>• Потребителят се пренасочва към защитената платежна страница на Stripe и извършва плащането.</w:t>
      </w:r>
    </w:p>
    <w:p w14:paraId="7960478A" w14:textId="77777777" w:rsidR="00D06F09" w:rsidRDefault="00D06F09" w:rsidP="006F4887">
      <w:pPr>
        <w:jc w:val="both"/>
      </w:pPr>
      <w:r>
        <w:t xml:space="preserve">• След успешно приключване на плащането </w:t>
      </w:r>
      <w:r w:rsidRPr="00FC3185">
        <w:rPr>
          <w:i/>
        </w:rPr>
        <w:t>Stripe</w:t>
      </w:r>
      <w:r>
        <w:t xml:space="preserve"> връща потребителя обратно към приложението.</w:t>
      </w:r>
    </w:p>
    <w:p w14:paraId="7DA573B6" w14:textId="77777777" w:rsidR="00D06F09" w:rsidRDefault="00D06F09" w:rsidP="006F4887">
      <w:pPr>
        <w:jc w:val="both"/>
      </w:pPr>
      <w:r>
        <w:t>• Клиентската част потвърждава статуса на плащането и изпраща заявка за активиране на избрания абонамент.</w:t>
      </w:r>
    </w:p>
    <w:p w14:paraId="4F55139D" w14:textId="77777777" w:rsidR="00D06F09" w:rsidRDefault="00D06F09" w:rsidP="006F4887">
      <w:pPr>
        <w:jc w:val="both"/>
      </w:pPr>
      <w:r>
        <w:t>• Сървърната част актуализира информацията за абонамента в базата данни и активира съответния план за потребителя.</w:t>
      </w:r>
    </w:p>
    <w:p w14:paraId="0DDE49AD" w14:textId="77777777" w:rsidR="00D06F09" w:rsidRDefault="00D06F09" w:rsidP="006F4887">
      <w:pPr>
        <w:jc w:val="both"/>
      </w:pPr>
      <w:r>
        <w:t>Системата поддържа еднозначна връзка между потребител и абонаментен план, като за всеки потребител може да съществува само един активен абонамент в даден момент. При промяна на плана съществуващата информация се актуализира, без да се създават допълнителни записи за активни абонаменти.</w:t>
      </w:r>
    </w:p>
    <w:p w14:paraId="23BD2AF2" w14:textId="77777777" w:rsidR="007C2EC9" w:rsidRDefault="00F37035">
      <w:pPr>
        <w:shd w:val="clear" w:color="auto" w:fill="F0F0F0"/>
        <w:spacing w:before="80" w:after="80"/>
        <w:ind w:left="283"/>
      </w:pPr>
      <w:r>
        <w:rPr>
          <w:rFonts w:ascii="Courier New" w:hAnsi="Courier New"/>
          <w:sz w:val="18"/>
        </w:rPr>
        <w:t>// Активиране на план след успешно плащане (SubscriptionService)</w:t>
      </w:r>
      <w:r>
        <w:rPr>
          <w:rFonts w:ascii="Courier New" w:hAnsi="Courier New"/>
          <w:sz w:val="18"/>
        </w:rPr>
        <w:br/>
        <w:t>String internalName = PLAN_ALIASES.getOrDefault(planRef.toLowerCase(), planRef);</w:t>
      </w:r>
      <w:r>
        <w:rPr>
          <w:rFonts w:ascii="Courier New" w:hAnsi="Courier New"/>
          <w:sz w:val="18"/>
        </w:rPr>
        <w:br/>
        <w:t>PlanEntity plan = planRepository</w:t>
      </w:r>
      <w:r>
        <w:rPr>
          <w:rFonts w:ascii="Courier New" w:hAnsi="Courier New"/>
          <w:sz w:val="18"/>
        </w:rPr>
        <w:br/>
        <w:t xml:space="preserve">      </w:t>
      </w:r>
      <w:proofErr w:type="gramStart"/>
      <w:r>
        <w:rPr>
          <w:rFonts w:ascii="Courier New" w:hAnsi="Courier New"/>
          <w:sz w:val="18"/>
        </w:rPr>
        <w:t xml:space="preserve">  .findByInternalNameAndIsActiveTrue</w:t>
      </w:r>
      <w:proofErr w:type="gramEnd"/>
      <w:r>
        <w:rPr>
          <w:rFonts w:ascii="Courier New" w:hAnsi="Courier New"/>
          <w:sz w:val="18"/>
        </w:rPr>
        <w:t>(internalName)</w:t>
      </w:r>
      <w:r>
        <w:rPr>
          <w:rFonts w:ascii="Courier New" w:hAnsi="Courier New"/>
          <w:sz w:val="18"/>
        </w:rPr>
        <w:br/>
        <w:t xml:space="preserve">        .orElseThrow(() -&gt; new ResponseStatusException(BAD_REQUEST, ...));</w:t>
      </w:r>
      <w:r>
        <w:rPr>
          <w:rFonts w:ascii="Courier New" w:hAnsi="Courier New"/>
          <w:sz w:val="18"/>
        </w:rPr>
        <w:br/>
        <w:t>sub.setPlanEntity(plan);</w:t>
      </w:r>
      <w:r>
        <w:rPr>
          <w:rFonts w:ascii="Courier New" w:hAnsi="Courier New"/>
          <w:sz w:val="18"/>
        </w:rPr>
        <w:br/>
        <w:t>sub.setStatus("ACTIVE");</w:t>
      </w:r>
      <w:r>
        <w:rPr>
          <w:rFonts w:ascii="Courier New" w:hAnsi="Courier New"/>
          <w:sz w:val="18"/>
        </w:rPr>
        <w:br/>
        <w:t>sub.setRenewalDate(LocalDateTime.now().plusMonths(1));</w:t>
      </w:r>
      <w:r>
        <w:rPr>
          <w:rFonts w:ascii="Courier New" w:hAnsi="Courier New"/>
          <w:sz w:val="18"/>
        </w:rPr>
        <w:br/>
        <w:t>sub.setPaymentMethodId(stripeSessionId);</w:t>
      </w:r>
    </w:p>
    <w:p w14:paraId="2B254920" w14:textId="11514AC2" w:rsidR="007C2EC9" w:rsidRPr="00F45345" w:rsidRDefault="00F45345">
      <w:pPr>
        <w:spacing w:before="200"/>
        <w:jc w:val="center"/>
        <w:rPr>
          <w:rFonts w:ascii="Arial" w:hAnsi="Arial"/>
          <w:i/>
          <w:color w:val="888888"/>
          <w:sz w:val="22"/>
          <w:lang w:val="bg-BG"/>
        </w:rPr>
      </w:pPr>
      <w:r>
        <w:rPr>
          <w:rFonts w:ascii="Arial" w:hAnsi="Arial"/>
          <w:i/>
          <w:noProof/>
          <w:color w:val="888888"/>
          <w:sz w:val="22"/>
        </w:rPr>
        <w:lastRenderedPageBreak/>
        <w:drawing>
          <wp:inline distT="0" distB="0" distL="0" distR="0" wp14:anchorId="450DFDC7" wp14:editId="44CD9967">
            <wp:extent cx="5760085" cy="68891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7.png"/>
                    <pic:cNvPicPr/>
                  </pic:nvPicPr>
                  <pic:blipFill>
                    <a:blip r:embed="rId15"/>
                    <a:stretch>
                      <a:fillRect/>
                    </a:stretch>
                  </pic:blipFill>
                  <pic:spPr>
                    <a:xfrm>
                      <a:off x="0" y="0"/>
                      <a:ext cx="5760085" cy="6889115"/>
                    </a:xfrm>
                    <a:prstGeom prst="rect">
                      <a:avLst/>
                    </a:prstGeom>
                  </pic:spPr>
                </pic:pic>
              </a:graphicData>
            </a:graphic>
          </wp:inline>
        </w:drawing>
      </w:r>
      <w:r>
        <w:rPr>
          <w:rFonts w:ascii="Arial" w:hAnsi="Arial"/>
          <w:i/>
          <w:color w:val="888888"/>
          <w:sz w:val="22"/>
        </w:rPr>
        <w:br/>
      </w:r>
      <w:r w:rsidRPr="00F45345">
        <w:t xml:space="preserve">Фиг. </w:t>
      </w:r>
      <w:r w:rsidR="00B91C66">
        <w:rPr>
          <w:lang w:val="bg-BG"/>
        </w:rPr>
        <w:t>7</w:t>
      </w:r>
      <w:r w:rsidR="008A0EB1">
        <w:rPr>
          <w:lang w:val="bg-BG"/>
        </w:rPr>
        <w:t xml:space="preserve">: </w:t>
      </w:r>
      <w:r w:rsidRPr="00F45345">
        <w:t>Процес по заплащане на абонаментен план</w:t>
      </w:r>
    </w:p>
    <w:p w14:paraId="2BA7BB91" w14:textId="4E95C3B9" w:rsidR="00677CCF" w:rsidRDefault="00677CCF" w:rsidP="005841DF">
      <w:pPr>
        <w:pStyle w:val="Heading2"/>
        <w:rPr>
          <w:lang w:val="bg-BG"/>
        </w:rPr>
      </w:pPr>
      <w:bookmarkStart w:id="44" w:name="_Toc233010340"/>
      <w:r>
        <w:rPr>
          <w:lang w:val="bg-BG"/>
        </w:rPr>
        <w:t>4.</w:t>
      </w:r>
      <w:r w:rsidR="00B503F8">
        <w:t>8</w:t>
      </w:r>
      <w:r>
        <w:rPr>
          <w:lang w:val="bg-BG"/>
        </w:rPr>
        <w:t xml:space="preserve"> Структура на база данни</w:t>
      </w:r>
      <w:bookmarkEnd w:id="44"/>
    </w:p>
    <w:p w14:paraId="15CB5148" w14:textId="77777777" w:rsidR="00677CCF" w:rsidRPr="00D026F8" w:rsidRDefault="00677CCF" w:rsidP="00677CCF">
      <w:pPr>
        <w:spacing w:before="160" w:after="40"/>
        <w:rPr>
          <w:lang w:val="bg-BG"/>
        </w:rPr>
      </w:pPr>
      <w:r>
        <w:rPr>
          <w:b/>
          <w:sz w:val="26"/>
        </w:rPr>
        <w:t>Таблица</w:t>
      </w:r>
      <w:r>
        <w:rPr>
          <w:b/>
          <w:sz w:val="26"/>
          <w:lang w:val="bg-BG"/>
        </w:rPr>
        <w:t xml:space="preserve"> 2</w:t>
      </w:r>
      <w:r>
        <w:rPr>
          <w:b/>
          <w:sz w:val="26"/>
        </w:rPr>
        <w:t xml:space="preserve">: </w:t>
      </w:r>
      <w:r>
        <w:rPr>
          <w:b/>
          <w:sz w:val="26"/>
          <w:lang w:val="bg-BG"/>
        </w:rPr>
        <w:t>Структура на таблицата с потребителите</w:t>
      </w:r>
    </w:p>
    <w:tbl>
      <w:tblPr>
        <w:tblStyle w:val="TableGrid"/>
        <w:tblW w:w="0" w:type="auto"/>
        <w:tblLook w:val="04A0" w:firstRow="1" w:lastRow="0" w:firstColumn="1" w:lastColumn="0" w:noHBand="0" w:noVBand="1"/>
      </w:tblPr>
      <w:tblGrid>
        <w:gridCol w:w="3024"/>
        <w:gridCol w:w="3024"/>
        <w:gridCol w:w="3024"/>
      </w:tblGrid>
      <w:tr w:rsidR="00677CCF" w14:paraId="075BAEA1" w14:textId="77777777" w:rsidTr="00851F23">
        <w:tc>
          <w:tcPr>
            <w:tcW w:w="3024" w:type="dxa"/>
            <w:shd w:val="clear" w:color="auto" w:fill="2C3E50"/>
          </w:tcPr>
          <w:p w14:paraId="33FA0768" w14:textId="77777777" w:rsidR="00677CCF" w:rsidRDefault="00677CCF" w:rsidP="00851F23">
            <w:r>
              <w:rPr>
                <w:b/>
                <w:color w:val="FFFFFF"/>
                <w:sz w:val="20"/>
              </w:rPr>
              <w:t>Колона</w:t>
            </w:r>
          </w:p>
        </w:tc>
        <w:tc>
          <w:tcPr>
            <w:tcW w:w="3024" w:type="dxa"/>
            <w:shd w:val="clear" w:color="auto" w:fill="2C3E50"/>
          </w:tcPr>
          <w:p w14:paraId="19FAE8DD" w14:textId="77777777" w:rsidR="00677CCF" w:rsidRDefault="00677CCF" w:rsidP="00851F23">
            <w:r>
              <w:rPr>
                <w:b/>
                <w:color w:val="FFFFFF"/>
                <w:sz w:val="20"/>
              </w:rPr>
              <w:t>Тип</w:t>
            </w:r>
          </w:p>
        </w:tc>
        <w:tc>
          <w:tcPr>
            <w:tcW w:w="3024" w:type="dxa"/>
            <w:shd w:val="clear" w:color="auto" w:fill="2C3E50"/>
          </w:tcPr>
          <w:p w14:paraId="49C43615" w14:textId="77777777" w:rsidR="00677CCF" w:rsidRDefault="00677CCF" w:rsidP="00851F23">
            <w:r>
              <w:rPr>
                <w:b/>
                <w:color w:val="FFFFFF"/>
                <w:sz w:val="20"/>
              </w:rPr>
              <w:t>Описание</w:t>
            </w:r>
          </w:p>
        </w:tc>
      </w:tr>
      <w:tr w:rsidR="00677CCF" w14:paraId="175BCD2B" w14:textId="77777777" w:rsidTr="00851F23">
        <w:tc>
          <w:tcPr>
            <w:tcW w:w="3024" w:type="dxa"/>
          </w:tcPr>
          <w:p w14:paraId="634718A6" w14:textId="77777777" w:rsidR="00677CCF" w:rsidRDefault="00677CCF" w:rsidP="00851F23">
            <w:r>
              <w:rPr>
                <w:sz w:val="18"/>
              </w:rPr>
              <w:t>id</w:t>
            </w:r>
          </w:p>
        </w:tc>
        <w:tc>
          <w:tcPr>
            <w:tcW w:w="3024" w:type="dxa"/>
          </w:tcPr>
          <w:p w14:paraId="3989810E" w14:textId="77777777" w:rsidR="00677CCF" w:rsidRDefault="00677CCF" w:rsidP="00851F23">
            <w:r>
              <w:rPr>
                <w:sz w:val="18"/>
              </w:rPr>
              <w:t>BIGINT PK AUTO</w:t>
            </w:r>
          </w:p>
        </w:tc>
        <w:tc>
          <w:tcPr>
            <w:tcW w:w="3024" w:type="dxa"/>
          </w:tcPr>
          <w:p w14:paraId="6B28CD60" w14:textId="77777777" w:rsidR="00677CCF" w:rsidRDefault="00677CCF" w:rsidP="00851F23">
            <w:r>
              <w:rPr>
                <w:sz w:val="18"/>
              </w:rPr>
              <w:t>Уникален идентификатор</w:t>
            </w:r>
          </w:p>
        </w:tc>
      </w:tr>
      <w:tr w:rsidR="00677CCF" w14:paraId="6D579C98" w14:textId="77777777" w:rsidTr="00851F23">
        <w:tc>
          <w:tcPr>
            <w:tcW w:w="3024" w:type="dxa"/>
          </w:tcPr>
          <w:p w14:paraId="37DAB6AD" w14:textId="77777777" w:rsidR="00677CCF" w:rsidRDefault="00677CCF" w:rsidP="00851F23">
            <w:r>
              <w:rPr>
                <w:sz w:val="18"/>
              </w:rPr>
              <w:t>username</w:t>
            </w:r>
          </w:p>
        </w:tc>
        <w:tc>
          <w:tcPr>
            <w:tcW w:w="3024" w:type="dxa"/>
          </w:tcPr>
          <w:p w14:paraId="5C9ECC55" w14:textId="77777777" w:rsidR="00677CCF" w:rsidRDefault="00677CCF" w:rsidP="00851F23">
            <w:r>
              <w:rPr>
                <w:sz w:val="18"/>
              </w:rPr>
              <w:t>VARCHAR UNIQUE NOT NULL</w:t>
            </w:r>
          </w:p>
        </w:tc>
        <w:tc>
          <w:tcPr>
            <w:tcW w:w="3024" w:type="dxa"/>
          </w:tcPr>
          <w:p w14:paraId="5311CFA4" w14:textId="77777777" w:rsidR="00677CCF" w:rsidRDefault="00677CCF" w:rsidP="00851F23">
            <w:r>
              <w:rPr>
                <w:sz w:val="18"/>
              </w:rPr>
              <w:t>Потребителско име (lowercase)</w:t>
            </w:r>
          </w:p>
        </w:tc>
      </w:tr>
      <w:tr w:rsidR="00677CCF" w14:paraId="0D84D521" w14:textId="77777777" w:rsidTr="00851F23">
        <w:tc>
          <w:tcPr>
            <w:tcW w:w="3024" w:type="dxa"/>
          </w:tcPr>
          <w:p w14:paraId="551F6123" w14:textId="77777777" w:rsidR="00677CCF" w:rsidRDefault="00677CCF" w:rsidP="00851F23">
            <w:r>
              <w:rPr>
                <w:sz w:val="18"/>
              </w:rPr>
              <w:lastRenderedPageBreak/>
              <w:t>email</w:t>
            </w:r>
          </w:p>
        </w:tc>
        <w:tc>
          <w:tcPr>
            <w:tcW w:w="3024" w:type="dxa"/>
          </w:tcPr>
          <w:p w14:paraId="2FDE678A" w14:textId="77777777" w:rsidR="00677CCF" w:rsidRDefault="00677CCF" w:rsidP="00851F23">
            <w:r>
              <w:rPr>
                <w:sz w:val="18"/>
              </w:rPr>
              <w:t>VARCHAR UNIQUE NOT NULL</w:t>
            </w:r>
          </w:p>
        </w:tc>
        <w:tc>
          <w:tcPr>
            <w:tcW w:w="3024" w:type="dxa"/>
          </w:tcPr>
          <w:p w14:paraId="0236DB39" w14:textId="77777777" w:rsidR="00677CCF" w:rsidRDefault="00677CCF" w:rsidP="00851F23">
            <w:r>
              <w:rPr>
                <w:sz w:val="18"/>
              </w:rPr>
              <w:t>Имейл адрес (lowercase)</w:t>
            </w:r>
          </w:p>
        </w:tc>
      </w:tr>
      <w:tr w:rsidR="00677CCF" w14:paraId="3AB7E49E" w14:textId="77777777" w:rsidTr="00851F23">
        <w:tc>
          <w:tcPr>
            <w:tcW w:w="3024" w:type="dxa"/>
          </w:tcPr>
          <w:p w14:paraId="3BF1080A" w14:textId="77777777" w:rsidR="00677CCF" w:rsidRDefault="00677CCF" w:rsidP="00851F23">
            <w:r>
              <w:rPr>
                <w:sz w:val="18"/>
              </w:rPr>
              <w:t>password</w:t>
            </w:r>
          </w:p>
        </w:tc>
        <w:tc>
          <w:tcPr>
            <w:tcW w:w="3024" w:type="dxa"/>
          </w:tcPr>
          <w:p w14:paraId="28CE4931" w14:textId="77777777" w:rsidR="00677CCF" w:rsidRDefault="00677CCF" w:rsidP="00851F23">
            <w:r>
              <w:rPr>
                <w:sz w:val="18"/>
              </w:rPr>
              <w:t>VARCHAR NOT NULL</w:t>
            </w:r>
          </w:p>
        </w:tc>
        <w:tc>
          <w:tcPr>
            <w:tcW w:w="3024" w:type="dxa"/>
          </w:tcPr>
          <w:p w14:paraId="0CDAA350" w14:textId="77777777" w:rsidR="00677CCF" w:rsidRDefault="00677CCF" w:rsidP="00851F23">
            <w:r>
              <w:rPr>
                <w:sz w:val="18"/>
              </w:rPr>
              <w:t>BCrypt хеш на паролата</w:t>
            </w:r>
          </w:p>
        </w:tc>
      </w:tr>
      <w:tr w:rsidR="00677CCF" w14:paraId="32600CF9" w14:textId="77777777" w:rsidTr="00851F23">
        <w:tc>
          <w:tcPr>
            <w:tcW w:w="3024" w:type="dxa"/>
          </w:tcPr>
          <w:p w14:paraId="3BCA4FD9" w14:textId="77777777" w:rsidR="00677CCF" w:rsidRDefault="00677CCF" w:rsidP="00851F23">
            <w:r>
              <w:rPr>
                <w:sz w:val="18"/>
              </w:rPr>
              <w:t>createdAt</w:t>
            </w:r>
          </w:p>
        </w:tc>
        <w:tc>
          <w:tcPr>
            <w:tcW w:w="3024" w:type="dxa"/>
          </w:tcPr>
          <w:p w14:paraId="5B66187D" w14:textId="77777777" w:rsidR="00677CCF" w:rsidRDefault="00677CCF" w:rsidP="00851F23">
            <w:r>
              <w:rPr>
                <w:sz w:val="18"/>
              </w:rPr>
              <w:t>DATETIME NOT NULL</w:t>
            </w:r>
          </w:p>
        </w:tc>
        <w:tc>
          <w:tcPr>
            <w:tcW w:w="3024" w:type="dxa"/>
          </w:tcPr>
          <w:p w14:paraId="76C65962" w14:textId="77777777" w:rsidR="00677CCF" w:rsidRDefault="00677CCF" w:rsidP="00851F23">
            <w:r>
              <w:rPr>
                <w:sz w:val="18"/>
              </w:rPr>
              <w:t>Дата на регистрация (автоматична)</w:t>
            </w:r>
          </w:p>
        </w:tc>
      </w:tr>
      <w:tr w:rsidR="00677CCF" w14:paraId="05E2D01A" w14:textId="77777777" w:rsidTr="00851F23">
        <w:tc>
          <w:tcPr>
            <w:tcW w:w="3024" w:type="dxa"/>
          </w:tcPr>
          <w:p w14:paraId="29DE766A" w14:textId="77777777" w:rsidR="00677CCF" w:rsidRDefault="00677CCF" w:rsidP="00851F23">
            <w:r>
              <w:rPr>
                <w:sz w:val="18"/>
              </w:rPr>
              <w:t>lastLogin</w:t>
            </w:r>
          </w:p>
        </w:tc>
        <w:tc>
          <w:tcPr>
            <w:tcW w:w="3024" w:type="dxa"/>
          </w:tcPr>
          <w:p w14:paraId="56717EB2" w14:textId="77777777" w:rsidR="00677CCF" w:rsidRDefault="00677CCF" w:rsidP="00851F23">
            <w:r>
              <w:rPr>
                <w:sz w:val="18"/>
              </w:rPr>
              <w:t>DATETIME</w:t>
            </w:r>
          </w:p>
        </w:tc>
        <w:tc>
          <w:tcPr>
            <w:tcW w:w="3024" w:type="dxa"/>
          </w:tcPr>
          <w:p w14:paraId="5B1669B9" w14:textId="77777777" w:rsidR="00677CCF" w:rsidRDefault="00677CCF" w:rsidP="00851F23">
            <w:r>
              <w:rPr>
                <w:sz w:val="18"/>
              </w:rPr>
              <w:t>Последен успешен вход</w:t>
            </w:r>
          </w:p>
        </w:tc>
      </w:tr>
      <w:tr w:rsidR="00677CCF" w14:paraId="1DA771F2" w14:textId="77777777" w:rsidTr="00851F23">
        <w:tc>
          <w:tcPr>
            <w:tcW w:w="3024" w:type="dxa"/>
          </w:tcPr>
          <w:p w14:paraId="69562C84" w14:textId="77777777" w:rsidR="00677CCF" w:rsidRDefault="00677CCF" w:rsidP="00851F23">
            <w:r>
              <w:rPr>
                <w:sz w:val="18"/>
              </w:rPr>
              <w:t>currentStorageUsed</w:t>
            </w:r>
          </w:p>
        </w:tc>
        <w:tc>
          <w:tcPr>
            <w:tcW w:w="3024" w:type="dxa"/>
          </w:tcPr>
          <w:p w14:paraId="29F6B133" w14:textId="77777777" w:rsidR="00677CCF" w:rsidRDefault="00677CCF" w:rsidP="00851F23">
            <w:r>
              <w:rPr>
                <w:sz w:val="18"/>
              </w:rPr>
              <w:t>BIGINT NOT NULL</w:t>
            </w:r>
          </w:p>
        </w:tc>
        <w:tc>
          <w:tcPr>
            <w:tcW w:w="3024" w:type="dxa"/>
          </w:tcPr>
          <w:p w14:paraId="77F8C4EB" w14:textId="77777777" w:rsidR="00677CCF" w:rsidRDefault="00677CCF" w:rsidP="00851F23">
            <w:r>
              <w:rPr>
                <w:sz w:val="18"/>
              </w:rPr>
              <w:t>Изразходвано пространство в байтове</w:t>
            </w:r>
          </w:p>
        </w:tc>
      </w:tr>
      <w:tr w:rsidR="00677CCF" w14:paraId="6992C926" w14:textId="77777777" w:rsidTr="00851F23">
        <w:tc>
          <w:tcPr>
            <w:tcW w:w="3024" w:type="dxa"/>
          </w:tcPr>
          <w:p w14:paraId="3BCB0D15" w14:textId="77777777" w:rsidR="00677CCF" w:rsidRDefault="00677CCF" w:rsidP="00851F23">
            <w:r>
              <w:rPr>
                <w:sz w:val="18"/>
              </w:rPr>
              <w:t>preferredLanguageId</w:t>
            </w:r>
          </w:p>
        </w:tc>
        <w:tc>
          <w:tcPr>
            <w:tcW w:w="3024" w:type="dxa"/>
          </w:tcPr>
          <w:p w14:paraId="77C1B2FF" w14:textId="77777777" w:rsidR="00677CCF" w:rsidRDefault="00677CCF" w:rsidP="00851F23">
            <w:r>
              <w:rPr>
                <w:sz w:val="18"/>
              </w:rPr>
              <w:t>BIGINT FK-&gt;languages</w:t>
            </w:r>
          </w:p>
        </w:tc>
        <w:tc>
          <w:tcPr>
            <w:tcW w:w="3024" w:type="dxa"/>
          </w:tcPr>
          <w:p w14:paraId="5CFCCEB4" w14:textId="77777777" w:rsidR="00677CCF" w:rsidRDefault="00677CCF" w:rsidP="00851F23">
            <w:r>
              <w:rPr>
                <w:sz w:val="18"/>
              </w:rPr>
              <w:t>Предпочитан език (опционален)</w:t>
            </w:r>
          </w:p>
        </w:tc>
      </w:tr>
    </w:tbl>
    <w:p w14:paraId="3F3B9703" w14:textId="77777777" w:rsidR="00677CCF" w:rsidRPr="00D026F8" w:rsidRDefault="00677CCF" w:rsidP="00677CCF">
      <w:pPr>
        <w:spacing w:before="160" w:after="40"/>
        <w:rPr>
          <w:lang w:val="bg-BG"/>
        </w:rPr>
      </w:pPr>
      <w:r>
        <w:rPr>
          <w:b/>
          <w:sz w:val="26"/>
        </w:rPr>
        <w:t>Таблица</w:t>
      </w:r>
      <w:r>
        <w:rPr>
          <w:b/>
          <w:sz w:val="26"/>
          <w:lang w:val="bg-BG"/>
        </w:rPr>
        <w:t xml:space="preserve"> 3</w:t>
      </w:r>
      <w:r>
        <w:rPr>
          <w:b/>
          <w:sz w:val="26"/>
        </w:rPr>
        <w:t xml:space="preserve">: </w:t>
      </w:r>
      <w:r>
        <w:rPr>
          <w:b/>
          <w:sz w:val="26"/>
          <w:lang w:val="bg-BG"/>
        </w:rPr>
        <w:t>Структура на таблицата с абонаментни планове</w:t>
      </w:r>
    </w:p>
    <w:tbl>
      <w:tblPr>
        <w:tblStyle w:val="TableGrid"/>
        <w:tblW w:w="0" w:type="auto"/>
        <w:tblLook w:val="04A0" w:firstRow="1" w:lastRow="0" w:firstColumn="1" w:lastColumn="0" w:noHBand="0" w:noVBand="1"/>
      </w:tblPr>
      <w:tblGrid>
        <w:gridCol w:w="3024"/>
        <w:gridCol w:w="3024"/>
        <w:gridCol w:w="3024"/>
      </w:tblGrid>
      <w:tr w:rsidR="00677CCF" w14:paraId="49B50A83" w14:textId="77777777" w:rsidTr="00851F23">
        <w:tc>
          <w:tcPr>
            <w:tcW w:w="3024" w:type="dxa"/>
            <w:shd w:val="clear" w:color="auto" w:fill="2C3E50"/>
          </w:tcPr>
          <w:p w14:paraId="6C1D309E" w14:textId="77777777" w:rsidR="00677CCF" w:rsidRDefault="00677CCF" w:rsidP="00851F23">
            <w:r>
              <w:rPr>
                <w:b/>
                <w:color w:val="FFFFFF"/>
                <w:sz w:val="20"/>
              </w:rPr>
              <w:t>Колона</w:t>
            </w:r>
          </w:p>
        </w:tc>
        <w:tc>
          <w:tcPr>
            <w:tcW w:w="3024" w:type="dxa"/>
            <w:shd w:val="clear" w:color="auto" w:fill="2C3E50"/>
          </w:tcPr>
          <w:p w14:paraId="36DF1822" w14:textId="77777777" w:rsidR="00677CCF" w:rsidRDefault="00677CCF" w:rsidP="00851F23">
            <w:r>
              <w:rPr>
                <w:b/>
                <w:color w:val="FFFFFF"/>
                <w:sz w:val="20"/>
              </w:rPr>
              <w:t>Тип</w:t>
            </w:r>
          </w:p>
        </w:tc>
        <w:tc>
          <w:tcPr>
            <w:tcW w:w="3024" w:type="dxa"/>
            <w:shd w:val="clear" w:color="auto" w:fill="2C3E50"/>
          </w:tcPr>
          <w:p w14:paraId="27AD9836" w14:textId="77777777" w:rsidR="00677CCF" w:rsidRDefault="00677CCF" w:rsidP="00851F23">
            <w:r>
              <w:rPr>
                <w:b/>
                <w:color w:val="FFFFFF"/>
                <w:sz w:val="20"/>
              </w:rPr>
              <w:t>Описание</w:t>
            </w:r>
          </w:p>
        </w:tc>
      </w:tr>
      <w:tr w:rsidR="00677CCF" w14:paraId="608DC6D2" w14:textId="77777777" w:rsidTr="00851F23">
        <w:tc>
          <w:tcPr>
            <w:tcW w:w="3024" w:type="dxa"/>
          </w:tcPr>
          <w:p w14:paraId="41611496" w14:textId="77777777" w:rsidR="00677CCF" w:rsidRDefault="00677CCF" w:rsidP="00851F23">
            <w:r>
              <w:rPr>
                <w:sz w:val="18"/>
              </w:rPr>
              <w:t>id</w:t>
            </w:r>
          </w:p>
        </w:tc>
        <w:tc>
          <w:tcPr>
            <w:tcW w:w="3024" w:type="dxa"/>
          </w:tcPr>
          <w:p w14:paraId="445FA5E5" w14:textId="77777777" w:rsidR="00677CCF" w:rsidRDefault="00677CCF" w:rsidP="00851F23">
            <w:r>
              <w:rPr>
                <w:sz w:val="18"/>
              </w:rPr>
              <w:t>BIGINT PK AUTO</w:t>
            </w:r>
          </w:p>
        </w:tc>
        <w:tc>
          <w:tcPr>
            <w:tcW w:w="3024" w:type="dxa"/>
          </w:tcPr>
          <w:p w14:paraId="246C0F25" w14:textId="77777777" w:rsidR="00677CCF" w:rsidRDefault="00677CCF" w:rsidP="00851F23">
            <w:r>
              <w:rPr>
                <w:sz w:val="18"/>
              </w:rPr>
              <w:t>Идентификатор</w:t>
            </w:r>
          </w:p>
        </w:tc>
      </w:tr>
      <w:tr w:rsidR="00677CCF" w14:paraId="6AC2D480" w14:textId="77777777" w:rsidTr="00851F23">
        <w:tc>
          <w:tcPr>
            <w:tcW w:w="3024" w:type="dxa"/>
          </w:tcPr>
          <w:p w14:paraId="3A1151F6" w14:textId="77777777" w:rsidR="00677CCF" w:rsidRDefault="00677CCF" w:rsidP="00851F23">
            <w:r>
              <w:rPr>
                <w:sz w:val="18"/>
              </w:rPr>
              <w:t>internalName</w:t>
            </w:r>
          </w:p>
        </w:tc>
        <w:tc>
          <w:tcPr>
            <w:tcW w:w="3024" w:type="dxa"/>
          </w:tcPr>
          <w:p w14:paraId="458224E1" w14:textId="77777777" w:rsidR="00677CCF" w:rsidRDefault="00677CCF" w:rsidP="00851F23">
            <w:r>
              <w:rPr>
                <w:sz w:val="18"/>
              </w:rPr>
              <w:t>VARCHAR UNIQUE NOT NULL</w:t>
            </w:r>
          </w:p>
        </w:tc>
        <w:tc>
          <w:tcPr>
            <w:tcW w:w="3024" w:type="dxa"/>
          </w:tcPr>
          <w:p w14:paraId="2CCDB5C3" w14:textId="77777777" w:rsidR="00677CCF" w:rsidRDefault="00677CCF" w:rsidP="00851F23">
            <w:r>
              <w:rPr>
                <w:sz w:val="18"/>
              </w:rPr>
              <w:t>Код на плана: FREE_PLAN, BASIC_PLAN</w:t>
            </w:r>
          </w:p>
        </w:tc>
      </w:tr>
      <w:tr w:rsidR="00677CCF" w14:paraId="123762D1" w14:textId="77777777" w:rsidTr="00851F23">
        <w:tc>
          <w:tcPr>
            <w:tcW w:w="3024" w:type="dxa"/>
          </w:tcPr>
          <w:p w14:paraId="4F5F2A76" w14:textId="77777777" w:rsidR="00677CCF" w:rsidRDefault="00677CCF" w:rsidP="00851F23">
            <w:r>
              <w:rPr>
                <w:sz w:val="18"/>
              </w:rPr>
              <w:t>type</w:t>
            </w:r>
          </w:p>
        </w:tc>
        <w:tc>
          <w:tcPr>
            <w:tcW w:w="3024" w:type="dxa"/>
          </w:tcPr>
          <w:p w14:paraId="10ECC34B" w14:textId="77777777" w:rsidR="00677CCF" w:rsidRDefault="00677CCF" w:rsidP="00851F23">
            <w:r>
              <w:rPr>
                <w:sz w:val="18"/>
              </w:rPr>
              <w:t>ENUM(</w:t>
            </w:r>
            <w:proofErr w:type="gramStart"/>
            <w:r>
              <w:rPr>
                <w:sz w:val="18"/>
              </w:rPr>
              <w:t>FREE,PAID</w:t>
            </w:r>
            <w:proofErr w:type="gramEnd"/>
            <w:r>
              <w:rPr>
                <w:sz w:val="18"/>
              </w:rPr>
              <w:t>)</w:t>
            </w:r>
          </w:p>
        </w:tc>
        <w:tc>
          <w:tcPr>
            <w:tcW w:w="3024" w:type="dxa"/>
          </w:tcPr>
          <w:p w14:paraId="660CC03A" w14:textId="77777777" w:rsidR="00677CCF" w:rsidRDefault="00677CCF" w:rsidP="00851F23">
            <w:r>
              <w:rPr>
                <w:sz w:val="18"/>
              </w:rPr>
              <w:t>Тип на плана</w:t>
            </w:r>
          </w:p>
        </w:tc>
      </w:tr>
      <w:tr w:rsidR="00677CCF" w14:paraId="2AA894A2" w14:textId="77777777" w:rsidTr="00851F23">
        <w:tc>
          <w:tcPr>
            <w:tcW w:w="3024" w:type="dxa"/>
          </w:tcPr>
          <w:p w14:paraId="71D6950F" w14:textId="77777777" w:rsidR="00677CCF" w:rsidRDefault="00677CCF" w:rsidP="00851F23">
            <w:r>
              <w:rPr>
                <w:sz w:val="18"/>
              </w:rPr>
              <w:t>storageLimitGB</w:t>
            </w:r>
          </w:p>
        </w:tc>
        <w:tc>
          <w:tcPr>
            <w:tcW w:w="3024" w:type="dxa"/>
          </w:tcPr>
          <w:p w14:paraId="502155F0" w14:textId="77777777" w:rsidR="00677CCF" w:rsidRDefault="00677CCF" w:rsidP="00851F23">
            <w:r>
              <w:rPr>
                <w:sz w:val="18"/>
              </w:rPr>
              <w:t>INT NOT NULL</w:t>
            </w:r>
          </w:p>
        </w:tc>
        <w:tc>
          <w:tcPr>
            <w:tcW w:w="3024" w:type="dxa"/>
          </w:tcPr>
          <w:p w14:paraId="29EAAAD6" w14:textId="77777777" w:rsidR="00677CCF" w:rsidRDefault="00677CCF" w:rsidP="00851F23">
            <w:r>
              <w:rPr>
                <w:sz w:val="18"/>
              </w:rPr>
              <w:t>Лимит за съхранение в GB</w:t>
            </w:r>
          </w:p>
        </w:tc>
      </w:tr>
      <w:tr w:rsidR="00677CCF" w14:paraId="27C8D278" w14:textId="77777777" w:rsidTr="00851F23">
        <w:tc>
          <w:tcPr>
            <w:tcW w:w="3024" w:type="dxa"/>
          </w:tcPr>
          <w:p w14:paraId="205AC9DE" w14:textId="77777777" w:rsidR="00677CCF" w:rsidRDefault="00677CCF" w:rsidP="00851F23">
            <w:r>
              <w:rPr>
                <w:sz w:val="18"/>
              </w:rPr>
              <w:t>pricePerMonth</w:t>
            </w:r>
          </w:p>
        </w:tc>
        <w:tc>
          <w:tcPr>
            <w:tcW w:w="3024" w:type="dxa"/>
          </w:tcPr>
          <w:p w14:paraId="55FF1A45" w14:textId="77777777" w:rsidR="00677CCF" w:rsidRDefault="00677CCF" w:rsidP="00851F23">
            <w:proofErr w:type="gramStart"/>
            <w:r>
              <w:rPr>
                <w:sz w:val="18"/>
              </w:rPr>
              <w:t>DECIMAL(</w:t>
            </w:r>
            <w:proofErr w:type="gramEnd"/>
            <w:r>
              <w:rPr>
                <w:sz w:val="18"/>
              </w:rPr>
              <w:t>10,2) NOT NULL</w:t>
            </w:r>
          </w:p>
        </w:tc>
        <w:tc>
          <w:tcPr>
            <w:tcW w:w="3024" w:type="dxa"/>
          </w:tcPr>
          <w:p w14:paraId="369FB3FD" w14:textId="77777777" w:rsidR="00677CCF" w:rsidRDefault="00677CCF" w:rsidP="00851F23">
            <w:r>
              <w:rPr>
                <w:sz w:val="18"/>
              </w:rPr>
              <w:t>Месечна цена</w:t>
            </w:r>
          </w:p>
        </w:tc>
      </w:tr>
      <w:tr w:rsidR="00677CCF" w14:paraId="478BBC74" w14:textId="77777777" w:rsidTr="00851F23">
        <w:tc>
          <w:tcPr>
            <w:tcW w:w="3024" w:type="dxa"/>
          </w:tcPr>
          <w:p w14:paraId="5E3F0C1A" w14:textId="77777777" w:rsidR="00677CCF" w:rsidRDefault="00677CCF" w:rsidP="00851F23">
            <w:r>
              <w:rPr>
                <w:sz w:val="18"/>
              </w:rPr>
              <w:t>currency</w:t>
            </w:r>
          </w:p>
        </w:tc>
        <w:tc>
          <w:tcPr>
            <w:tcW w:w="3024" w:type="dxa"/>
          </w:tcPr>
          <w:p w14:paraId="33C0185D" w14:textId="77777777" w:rsidR="00677CCF" w:rsidRDefault="00677CCF" w:rsidP="00851F23">
            <w:proofErr w:type="gramStart"/>
            <w:r>
              <w:rPr>
                <w:sz w:val="18"/>
              </w:rPr>
              <w:t>VARCHAR(</w:t>
            </w:r>
            <w:proofErr w:type="gramEnd"/>
            <w:r>
              <w:rPr>
                <w:sz w:val="18"/>
              </w:rPr>
              <w:t>3) NOT NULL</w:t>
            </w:r>
          </w:p>
        </w:tc>
        <w:tc>
          <w:tcPr>
            <w:tcW w:w="3024" w:type="dxa"/>
          </w:tcPr>
          <w:p w14:paraId="6B73763C" w14:textId="77777777" w:rsidR="00677CCF" w:rsidRDefault="00677CCF" w:rsidP="00851F23">
            <w:r>
              <w:rPr>
                <w:sz w:val="18"/>
              </w:rPr>
              <w:t>Валута (напр. BGN)</w:t>
            </w:r>
          </w:p>
        </w:tc>
      </w:tr>
      <w:tr w:rsidR="00677CCF" w14:paraId="6F1D5CC1" w14:textId="77777777" w:rsidTr="00851F23">
        <w:tc>
          <w:tcPr>
            <w:tcW w:w="3024" w:type="dxa"/>
          </w:tcPr>
          <w:p w14:paraId="56C99444" w14:textId="77777777" w:rsidR="00677CCF" w:rsidRDefault="00677CCF" w:rsidP="00851F23">
            <w:r>
              <w:rPr>
                <w:sz w:val="18"/>
              </w:rPr>
              <w:t>isActive</w:t>
            </w:r>
          </w:p>
        </w:tc>
        <w:tc>
          <w:tcPr>
            <w:tcW w:w="3024" w:type="dxa"/>
          </w:tcPr>
          <w:p w14:paraId="0E49E4A6" w14:textId="77777777" w:rsidR="00677CCF" w:rsidRDefault="00677CCF" w:rsidP="00851F23">
            <w:r>
              <w:rPr>
                <w:sz w:val="18"/>
              </w:rPr>
              <w:t>BOOLEAN NOT NULL</w:t>
            </w:r>
          </w:p>
        </w:tc>
        <w:tc>
          <w:tcPr>
            <w:tcW w:w="3024" w:type="dxa"/>
          </w:tcPr>
          <w:p w14:paraId="43D57604" w14:textId="77777777" w:rsidR="00677CCF" w:rsidRDefault="00677CCF" w:rsidP="00851F23">
            <w:r>
              <w:rPr>
                <w:sz w:val="18"/>
              </w:rPr>
              <w:t>Дали планът е активен</w:t>
            </w:r>
          </w:p>
        </w:tc>
      </w:tr>
    </w:tbl>
    <w:p w14:paraId="547C4821" w14:textId="77777777" w:rsidR="00677CCF" w:rsidRPr="00D026F8" w:rsidRDefault="00677CCF" w:rsidP="00677CCF">
      <w:pPr>
        <w:spacing w:before="160" w:after="40"/>
        <w:rPr>
          <w:lang w:val="bg-BG"/>
        </w:rPr>
      </w:pPr>
      <w:r>
        <w:rPr>
          <w:b/>
          <w:sz w:val="26"/>
        </w:rPr>
        <w:t>Таблица</w:t>
      </w:r>
      <w:r>
        <w:rPr>
          <w:b/>
          <w:sz w:val="26"/>
          <w:lang w:val="bg-BG"/>
        </w:rPr>
        <w:t xml:space="preserve"> 4</w:t>
      </w:r>
      <w:r>
        <w:rPr>
          <w:b/>
          <w:sz w:val="26"/>
        </w:rPr>
        <w:t xml:space="preserve">: </w:t>
      </w:r>
      <w:r>
        <w:rPr>
          <w:b/>
          <w:sz w:val="26"/>
          <w:lang w:val="bg-BG"/>
        </w:rPr>
        <w:t>Структура на таблицата с абонирани потребители</w:t>
      </w:r>
    </w:p>
    <w:tbl>
      <w:tblPr>
        <w:tblStyle w:val="TableGrid"/>
        <w:tblW w:w="0" w:type="auto"/>
        <w:tblLook w:val="04A0" w:firstRow="1" w:lastRow="0" w:firstColumn="1" w:lastColumn="0" w:noHBand="0" w:noVBand="1"/>
      </w:tblPr>
      <w:tblGrid>
        <w:gridCol w:w="3024"/>
        <w:gridCol w:w="3024"/>
        <w:gridCol w:w="3024"/>
      </w:tblGrid>
      <w:tr w:rsidR="00677CCF" w14:paraId="57979853" w14:textId="77777777" w:rsidTr="00851F23">
        <w:tc>
          <w:tcPr>
            <w:tcW w:w="3024" w:type="dxa"/>
            <w:shd w:val="clear" w:color="auto" w:fill="2C3E50"/>
          </w:tcPr>
          <w:p w14:paraId="3EE8091B" w14:textId="77777777" w:rsidR="00677CCF" w:rsidRDefault="00677CCF" w:rsidP="00851F23">
            <w:r>
              <w:rPr>
                <w:b/>
                <w:color w:val="FFFFFF"/>
                <w:sz w:val="20"/>
              </w:rPr>
              <w:t>Колона</w:t>
            </w:r>
          </w:p>
        </w:tc>
        <w:tc>
          <w:tcPr>
            <w:tcW w:w="3024" w:type="dxa"/>
            <w:shd w:val="clear" w:color="auto" w:fill="2C3E50"/>
          </w:tcPr>
          <w:p w14:paraId="66B238F5" w14:textId="77777777" w:rsidR="00677CCF" w:rsidRDefault="00677CCF" w:rsidP="00851F23">
            <w:r>
              <w:rPr>
                <w:b/>
                <w:color w:val="FFFFFF"/>
                <w:sz w:val="20"/>
              </w:rPr>
              <w:t>Тип</w:t>
            </w:r>
          </w:p>
        </w:tc>
        <w:tc>
          <w:tcPr>
            <w:tcW w:w="3024" w:type="dxa"/>
            <w:shd w:val="clear" w:color="auto" w:fill="2C3E50"/>
          </w:tcPr>
          <w:p w14:paraId="5E3FFB46" w14:textId="77777777" w:rsidR="00677CCF" w:rsidRDefault="00677CCF" w:rsidP="00851F23">
            <w:r>
              <w:rPr>
                <w:b/>
                <w:color w:val="FFFFFF"/>
                <w:sz w:val="20"/>
              </w:rPr>
              <w:t>Описание</w:t>
            </w:r>
          </w:p>
        </w:tc>
      </w:tr>
      <w:tr w:rsidR="00677CCF" w14:paraId="3A9F2FB3" w14:textId="77777777" w:rsidTr="00851F23">
        <w:tc>
          <w:tcPr>
            <w:tcW w:w="3024" w:type="dxa"/>
          </w:tcPr>
          <w:p w14:paraId="6DBB9791" w14:textId="77777777" w:rsidR="00677CCF" w:rsidRDefault="00677CCF" w:rsidP="00851F23">
            <w:r>
              <w:rPr>
                <w:sz w:val="18"/>
              </w:rPr>
              <w:t>id</w:t>
            </w:r>
          </w:p>
        </w:tc>
        <w:tc>
          <w:tcPr>
            <w:tcW w:w="3024" w:type="dxa"/>
          </w:tcPr>
          <w:p w14:paraId="50B299B3" w14:textId="77777777" w:rsidR="00677CCF" w:rsidRDefault="00677CCF" w:rsidP="00851F23">
            <w:r>
              <w:rPr>
                <w:sz w:val="18"/>
              </w:rPr>
              <w:t>BIGINT PK AUTO</w:t>
            </w:r>
          </w:p>
        </w:tc>
        <w:tc>
          <w:tcPr>
            <w:tcW w:w="3024" w:type="dxa"/>
          </w:tcPr>
          <w:p w14:paraId="6EBF43F6" w14:textId="77777777" w:rsidR="00677CCF" w:rsidRDefault="00677CCF" w:rsidP="00851F23">
            <w:r>
              <w:rPr>
                <w:sz w:val="18"/>
              </w:rPr>
              <w:t>Идентификатор</w:t>
            </w:r>
          </w:p>
        </w:tc>
      </w:tr>
      <w:tr w:rsidR="00677CCF" w14:paraId="6D76E963" w14:textId="77777777" w:rsidTr="00851F23">
        <w:tc>
          <w:tcPr>
            <w:tcW w:w="3024" w:type="dxa"/>
          </w:tcPr>
          <w:p w14:paraId="07F5BF45" w14:textId="77777777" w:rsidR="00677CCF" w:rsidRDefault="00677CCF" w:rsidP="00851F23">
            <w:r>
              <w:rPr>
                <w:sz w:val="18"/>
              </w:rPr>
              <w:t>user_id</w:t>
            </w:r>
          </w:p>
        </w:tc>
        <w:tc>
          <w:tcPr>
            <w:tcW w:w="3024" w:type="dxa"/>
          </w:tcPr>
          <w:p w14:paraId="79B77A5A" w14:textId="77777777" w:rsidR="00677CCF" w:rsidRDefault="00677CCF" w:rsidP="00851F23">
            <w:r>
              <w:rPr>
                <w:sz w:val="18"/>
              </w:rPr>
              <w:t>BIGINT FK-&gt;users UNIQUE</w:t>
            </w:r>
          </w:p>
        </w:tc>
        <w:tc>
          <w:tcPr>
            <w:tcW w:w="3024" w:type="dxa"/>
          </w:tcPr>
          <w:p w14:paraId="0EDDC90E" w14:textId="77777777" w:rsidR="00677CCF" w:rsidRDefault="00677CCF" w:rsidP="00851F23">
            <w:r>
              <w:rPr>
                <w:sz w:val="18"/>
              </w:rPr>
              <w:t>Потребител</w:t>
            </w:r>
          </w:p>
        </w:tc>
      </w:tr>
      <w:tr w:rsidR="00677CCF" w14:paraId="0271DC9B" w14:textId="77777777" w:rsidTr="00851F23">
        <w:tc>
          <w:tcPr>
            <w:tcW w:w="3024" w:type="dxa"/>
          </w:tcPr>
          <w:p w14:paraId="05E469DD" w14:textId="77777777" w:rsidR="00677CCF" w:rsidRDefault="00677CCF" w:rsidP="00851F23">
            <w:r>
              <w:rPr>
                <w:sz w:val="18"/>
              </w:rPr>
              <w:t>plan_id</w:t>
            </w:r>
          </w:p>
        </w:tc>
        <w:tc>
          <w:tcPr>
            <w:tcW w:w="3024" w:type="dxa"/>
          </w:tcPr>
          <w:p w14:paraId="26BDF02B" w14:textId="77777777" w:rsidR="00677CCF" w:rsidRDefault="00677CCF" w:rsidP="00851F23">
            <w:r>
              <w:rPr>
                <w:sz w:val="18"/>
              </w:rPr>
              <w:t>BIGINT FK-&gt;plans</w:t>
            </w:r>
          </w:p>
        </w:tc>
        <w:tc>
          <w:tcPr>
            <w:tcW w:w="3024" w:type="dxa"/>
          </w:tcPr>
          <w:p w14:paraId="5FB373E4" w14:textId="77777777" w:rsidR="00677CCF" w:rsidRDefault="00677CCF" w:rsidP="00851F23">
            <w:r>
              <w:rPr>
                <w:sz w:val="18"/>
              </w:rPr>
              <w:t>Избран план</w:t>
            </w:r>
          </w:p>
        </w:tc>
      </w:tr>
      <w:tr w:rsidR="00677CCF" w14:paraId="187DFBFF" w14:textId="77777777" w:rsidTr="00851F23">
        <w:tc>
          <w:tcPr>
            <w:tcW w:w="3024" w:type="dxa"/>
          </w:tcPr>
          <w:p w14:paraId="6528D390" w14:textId="77777777" w:rsidR="00677CCF" w:rsidRDefault="00677CCF" w:rsidP="00851F23">
            <w:r>
              <w:rPr>
                <w:sz w:val="18"/>
              </w:rPr>
              <w:t>startDate</w:t>
            </w:r>
          </w:p>
        </w:tc>
        <w:tc>
          <w:tcPr>
            <w:tcW w:w="3024" w:type="dxa"/>
          </w:tcPr>
          <w:p w14:paraId="6A49306D" w14:textId="77777777" w:rsidR="00677CCF" w:rsidRDefault="00677CCF" w:rsidP="00851F23">
            <w:r>
              <w:rPr>
                <w:sz w:val="18"/>
              </w:rPr>
              <w:t>DATETIME NOT NULL</w:t>
            </w:r>
          </w:p>
        </w:tc>
        <w:tc>
          <w:tcPr>
            <w:tcW w:w="3024" w:type="dxa"/>
          </w:tcPr>
          <w:p w14:paraId="14D3B2C5" w14:textId="77777777" w:rsidR="00677CCF" w:rsidRDefault="00677CCF" w:rsidP="00851F23">
            <w:r>
              <w:rPr>
                <w:sz w:val="18"/>
              </w:rPr>
              <w:t>Начало на абонамента</w:t>
            </w:r>
          </w:p>
        </w:tc>
      </w:tr>
      <w:tr w:rsidR="00677CCF" w14:paraId="538C3D8E" w14:textId="77777777" w:rsidTr="00851F23">
        <w:tc>
          <w:tcPr>
            <w:tcW w:w="3024" w:type="dxa"/>
          </w:tcPr>
          <w:p w14:paraId="3439239A" w14:textId="77777777" w:rsidR="00677CCF" w:rsidRDefault="00677CCF" w:rsidP="00851F23">
            <w:r>
              <w:rPr>
                <w:sz w:val="18"/>
              </w:rPr>
              <w:t>endDate</w:t>
            </w:r>
          </w:p>
        </w:tc>
        <w:tc>
          <w:tcPr>
            <w:tcW w:w="3024" w:type="dxa"/>
          </w:tcPr>
          <w:p w14:paraId="0F17AD1B" w14:textId="77777777" w:rsidR="00677CCF" w:rsidRDefault="00677CCF" w:rsidP="00851F23">
            <w:r>
              <w:rPr>
                <w:sz w:val="18"/>
              </w:rPr>
              <w:t>DATETIME NULL</w:t>
            </w:r>
          </w:p>
        </w:tc>
        <w:tc>
          <w:tcPr>
            <w:tcW w:w="3024" w:type="dxa"/>
          </w:tcPr>
          <w:p w14:paraId="1A589657" w14:textId="77777777" w:rsidR="00677CCF" w:rsidRDefault="00677CCF" w:rsidP="00851F23">
            <w:r>
              <w:rPr>
                <w:sz w:val="18"/>
              </w:rPr>
              <w:t>Край (null = активен)</w:t>
            </w:r>
          </w:p>
        </w:tc>
      </w:tr>
      <w:tr w:rsidR="00677CCF" w14:paraId="0171C106" w14:textId="77777777" w:rsidTr="00851F23">
        <w:tc>
          <w:tcPr>
            <w:tcW w:w="3024" w:type="dxa"/>
          </w:tcPr>
          <w:p w14:paraId="46224208" w14:textId="77777777" w:rsidR="00677CCF" w:rsidRDefault="00677CCF" w:rsidP="00851F23">
            <w:r>
              <w:rPr>
                <w:sz w:val="18"/>
              </w:rPr>
              <w:t>status</w:t>
            </w:r>
          </w:p>
        </w:tc>
        <w:tc>
          <w:tcPr>
            <w:tcW w:w="3024" w:type="dxa"/>
          </w:tcPr>
          <w:p w14:paraId="2B4C17C1" w14:textId="77777777" w:rsidR="00677CCF" w:rsidRDefault="00677CCF" w:rsidP="00851F23">
            <w:proofErr w:type="gramStart"/>
            <w:r>
              <w:rPr>
                <w:sz w:val="18"/>
              </w:rPr>
              <w:t>VARCHAR(</w:t>
            </w:r>
            <w:proofErr w:type="gramEnd"/>
            <w:r>
              <w:rPr>
                <w:sz w:val="18"/>
              </w:rPr>
              <w:t>50) NOT NULL</w:t>
            </w:r>
          </w:p>
        </w:tc>
        <w:tc>
          <w:tcPr>
            <w:tcW w:w="3024" w:type="dxa"/>
          </w:tcPr>
          <w:p w14:paraId="213821B4" w14:textId="77777777" w:rsidR="00677CCF" w:rsidRDefault="00677CCF" w:rsidP="00851F23">
            <w:r>
              <w:rPr>
                <w:sz w:val="18"/>
              </w:rPr>
              <w:t>ACTIVE / EXPIRED / CANCELLED</w:t>
            </w:r>
          </w:p>
        </w:tc>
      </w:tr>
      <w:tr w:rsidR="00677CCF" w14:paraId="06155220" w14:textId="77777777" w:rsidTr="00851F23">
        <w:tc>
          <w:tcPr>
            <w:tcW w:w="3024" w:type="dxa"/>
          </w:tcPr>
          <w:p w14:paraId="0406B35D" w14:textId="77777777" w:rsidR="00677CCF" w:rsidRDefault="00677CCF" w:rsidP="00851F23">
            <w:r>
              <w:rPr>
                <w:sz w:val="18"/>
              </w:rPr>
              <w:t>renewalDate</w:t>
            </w:r>
          </w:p>
        </w:tc>
        <w:tc>
          <w:tcPr>
            <w:tcW w:w="3024" w:type="dxa"/>
          </w:tcPr>
          <w:p w14:paraId="101BA266" w14:textId="77777777" w:rsidR="00677CCF" w:rsidRDefault="00677CCF" w:rsidP="00851F23">
            <w:r>
              <w:rPr>
                <w:sz w:val="18"/>
              </w:rPr>
              <w:t>DATETIME NULL</w:t>
            </w:r>
          </w:p>
        </w:tc>
        <w:tc>
          <w:tcPr>
            <w:tcW w:w="3024" w:type="dxa"/>
          </w:tcPr>
          <w:p w14:paraId="0F31D717" w14:textId="77777777" w:rsidR="00677CCF" w:rsidRDefault="00677CCF" w:rsidP="00851F23">
            <w:r>
              <w:rPr>
                <w:sz w:val="18"/>
              </w:rPr>
              <w:t>Дата на следващо подновяване</w:t>
            </w:r>
          </w:p>
        </w:tc>
      </w:tr>
      <w:tr w:rsidR="00677CCF" w14:paraId="5B61A7D3" w14:textId="77777777" w:rsidTr="00851F23">
        <w:tc>
          <w:tcPr>
            <w:tcW w:w="3024" w:type="dxa"/>
          </w:tcPr>
          <w:p w14:paraId="7AFC4735" w14:textId="77777777" w:rsidR="00677CCF" w:rsidRDefault="00677CCF" w:rsidP="00851F23">
            <w:r>
              <w:rPr>
                <w:sz w:val="18"/>
              </w:rPr>
              <w:t>paymentMethodId</w:t>
            </w:r>
          </w:p>
        </w:tc>
        <w:tc>
          <w:tcPr>
            <w:tcW w:w="3024" w:type="dxa"/>
          </w:tcPr>
          <w:p w14:paraId="3B44A762" w14:textId="77777777" w:rsidR="00677CCF" w:rsidRDefault="00677CCF" w:rsidP="00851F23">
            <w:r>
              <w:rPr>
                <w:sz w:val="18"/>
              </w:rPr>
              <w:t>VARCHAR NULL</w:t>
            </w:r>
          </w:p>
        </w:tc>
        <w:tc>
          <w:tcPr>
            <w:tcW w:w="3024" w:type="dxa"/>
          </w:tcPr>
          <w:p w14:paraId="53D632A4" w14:textId="77777777" w:rsidR="00677CCF" w:rsidRDefault="00677CCF" w:rsidP="00851F23">
            <w:r>
              <w:rPr>
                <w:sz w:val="18"/>
              </w:rPr>
              <w:t>ID на Stripe Checkout сесията, потвърдила плащането</w:t>
            </w:r>
          </w:p>
        </w:tc>
      </w:tr>
    </w:tbl>
    <w:p w14:paraId="4C703938" w14:textId="77777777" w:rsidR="00677CCF" w:rsidRDefault="00677CCF" w:rsidP="00677CCF">
      <w:pPr>
        <w:spacing w:before="160" w:after="40"/>
        <w:rPr>
          <w:b/>
          <w:sz w:val="26"/>
        </w:rPr>
      </w:pPr>
    </w:p>
    <w:p w14:paraId="085004F2" w14:textId="77777777" w:rsidR="00677CCF" w:rsidRDefault="00677CCF" w:rsidP="00677CCF">
      <w:pPr>
        <w:spacing w:before="160" w:after="40"/>
        <w:rPr>
          <w:b/>
          <w:sz w:val="26"/>
        </w:rPr>
      </w:pPr>
    </w:p>
    <w:p w14:paraId="00DA651A" w14:textId="77777777" w:rsidR="00677CCF" w:rsidRPr="00D026F8" w:rsidRDefault="00677CCF" w:rsidP="00677CCF">
      <w:pPr>
        <w:spacing w:before="160" w:after="40"/>
        <w:rPr>
          <w:lang w:val="bg-BG"/>
        </w:rPr>
      </w:pPr>
      <w:r>
        <w:rPr>
          <w:b/>
          <w:sz w:val="26"/>
        </w:rPr>
        <w:t>Таблица</w:t>
      </w:r>
      <w:r>
        <w:rPr>
          <w:b/>
          <w:sz w:val="26"/>
          <w:lang w:val="bg-BG"/>
        </w:rPr>
        <w:t xml:space="preserve"> 5</w:t>
      </w:r>
      <w:r>
        <w:rPr>
          <w:b/>
          <w:sz w:val="26"/>
        </w:rPr>
        <w:t xml:space="preserve">: </w:t>
      </w:r>
      <w:r>
        <w:rPr>
          <w:b/>
          <w:sz w:val="26"/>
          <w:lang w:val="bg-BG"/>
        </w:rPr>
        <w:t>Структура на таблицата за съхранени папки</w:t>
      </w:r>
    </w:p>
    <w:tbl>
      <w:tblPr>
        <w:tblStyle w:val="TableGrid"/>
        <w:tblW w:w="0" w:type="auto"/>
        <w:tblLook w:val="04A0" w:firstRow="1" w:lastRow="0" w:firstColumn="1" w:lastColumn="0" w:noHBand="0" w:noVBand="1"/>
      </w:tblPr>
      <w:tblGrid>
        <w:gridCol w:w="3024"/>
        <w:gridCol w:w="3024"/>
        <w:gridCol w:w="3024"/>
      </w:tblGrid>
      <w:tr w:rsidR="00677CCF" w14:paraId="074C588F" w14:textId="77777777" w:rsidTr="00851F23">
        <w:tc>
          <w:tcPr>
            <w:tcW w:w="3024" w:type="dxa"/>
            <w:shd w:val="clear" w:color="auto" w:fill="2C3E50"/>
          </w:tcPr>
          <w:p w14:paraId="556537DD" w14:textId="77777777" w:rsidR="00677CCF" w:rsidRDefault="00677CCF" w:rsidP="00851F23">
            <w:r>
              <w:rPr>
                <w:b/>
                <w:color w:val="FFFFFF"/>
                <w:sz w:val="20"/>
              </w:rPr>
              <w:t>Колона</w:t>
            </w:r>
          </w:p>
        </w:tc>
        <w:tc>
          <w:tcPr>
            <w:tcW w:w="3024" w:type="dxa"/>
            <w:shd w:val="clear" w:color="auto" w:fill="2C3E50"/>
          </w:tcPr>
          <w:p w14:paraId="271CF394" w14:textId="77777777" w:rsidR="00677CCF" w:rsidRDefault="00677CCF" w:rsidP="00851F23">
            <w:r>
              <w:rPr>
                <w:b/>
                <w:color w:val="FFFFFF"/>
                <w:sz w:val="20"/>
              </w:rPr>
              <w:t>Тип</w:t>
            </w:r>
          </w:p>
        </w:tc>
        <w:tc>
          <w:tcPr>
            <w:tcW w:w="3024" w:type="dxa"/>
            <w:shd w:val="clear" w:color="auto" w:fill="2C3E50"/>
          </w:tcPr>
          <w:p w14:paraId="1CB92EFD" w14:textId="77777777" w:rsidR="00677CCF" w:rsidRDefault="00677CCF" w:rsidP="00851F23">
            <w:r>
              <w:rPr>
                <w:b/>
                <w:color w:val="FFFFFF"/>
                <w:sz w:val="20"/>
              </w:rPr>
              <w:t>Описание</w:t>
            </w:r>
          </w:p>
        </w:tc>
      </w:tr>
      <w:tr w:rsidR="00677CCF" w14:paraId="7A6B43FB" w14:textId="77777777" w:rsidTr="00851F23">
        <w:tc>
          <w:tcPr>
            <w:tcW w:w="3024" w:type="dxa"/>
          </w:tcPr>
          <w:p w14:paraId="16EE25B7" w14:textId="77777777" w:rsidR="00677CCF" w:rsidRDefault="00677CCF" w:rsidP="00851F23">
            <w:r>
              <w:rPr>
                <w:sz w:val="18"/>
              </w:rPr>
              <w:t>id</w:t>
            </w:r>
          </w:p>
        </w:tc>
        <w:tc>
          <w:tcPr>
            <w:tcW w:w="3024" w:type="dxa"/>
          </w:tcPr>
          <w:p w14:paraId="4929A70F" w14:textId="77777777" w:rsidR="00677CCF" w:rsidRDefault="00677CCF" w:rsidP="00851F23">
            <w:r>
              <w:rPr>
                <w:sz w:val="18"/>
              </w:rPr>
              <w:t>BIGINT PK AUTO</w:t>
            </w:r>
          </w:p>
        </w:tc>
        <w:tc>
          <w:tcPr>
            <w:tcW w:w="3024" w:type="dxa"/>
          </w:tcPr>
          <w:p w14:paraId="5DFAD286" w14:textId="77777777" w:rsidR="00677CCF" w:rsidRDefault="00677CCF" w:rsidP="00851F23">
            <w:r>
              <w:rPr>
                <w:sz w:val="18"/>
              </w:rPr>
              <w:t>Идентификатор</w:t>
            </w:r>
          </w:p>
        </w:tc>
      </w:tr>
      <w:tr w:rsidR="00677CCF" w14:paraId="65222603" w14:textId="77777777" w:rsidTr="00851F23">
        <w:tc>
          <w:tcPr>
            <w:tcW w:w="3024" w:type="dxa"/>
          </w:tcPr>
          <w:p w14:paraId="001BE435" w14:textId="77777777" w:rsidR="00677CCF" w:rsidRDefault="00677CCF" w:rsidP="00851F23">
            <w:r>
              <w:rPr>
                <w:sz w:val="18"/>
              </w:rPr>
              <w:t>canonicalName</w:t>
            </w:r>
          </w:p>
        </w:tc>
        <w:tc>
          <w:tcPr>
            <w:tcW w:w="3024" w:type="dxa"/>
          </w:tcPr>
          <w:p w14:paraId="490E67A5" w14:textId="77777777" w:rsidR="00677CCF" w:rsidRDefault="00677CCF" w:rsidP="00851F23">
            <w:r>
              <w:rPr>
                <w:sz w:val="18"/>
              </w:rPr>
              <w:t>VARCHAR NOT NULL</w:t>
            </w:r>
          </w:p>
        </w:tc>
        <w:tc>
          <w:tcPr>
            <w:tcW w:w="3024" w:type="dxa"/>
          </w:tcPr>
          <w:p w14:paraId="48AB0D18" w14:textId="77777777" w:rsidR="00677CCF" w:rsidRDefault="00677CCF" w:rsidP="00851F23">
            <w:r>
              <w:rPr>
                <w:sz w:val="18"/>
              </w:rPr>
              <w:t>Базово наименование на папката</w:t>
            </w:r>
          </w:p>
        </w:tc>
      </w:tr>
      <w:tr w:rsidR="00677CCF" w14:paraId="27A22624" w14:textId="77777777" w:rsidTr="00851F23">
        <w:tc>
          <w:tcPr>
            <w:tcW w:w="3024" w:type="dxa"/>
          </w:tcPr>
          <w:p w14:paraId="6A192830" w14:textId="77777777" w:rsidR="00677CCF" w:rsidRDefault="00677CCF" w:rsidP="00851F23">
            <w:r>
              <w:rPr>
                <w:sz w:val="18"/>
              </w:rPr>
              <w:t>owner_id</w:t>
            </w:r>
          </w:p>
        </w:tc>
        <w:tc>
          <w:tcPr>
            <w:tcW w:w="3024" w:type="dxa"/>
          </w:tcPr>
          <w:p w14:paraId="6227B73E" w14:textId="77777777" w:rsidR="00677CCF" w:rsidRDefault="00677CCF" w:rsidP="00851F23">
            <w:r>
              <w:rPr>
                <w:sz w:val="18"/>
              </w:rPr>
              <w:t>BIGINT FK-&gt;users NOT NULL</w:t>
            </w:r>
          </w:p>
        </w:tc>
        <w:tc>
          <w:tcPr>
            <w:tcW w:w="3024" w:type="dxa"/>
          </w:tcPr>
          <w:p w14:paraId="28AD9E64" w14:textId="77777777" w:rsidR="00677CCF" w:rsidRDefault="00677CCF" w:rsidP="00851F23">
            <w:r>
              <w:rPr>
                <w:sz w:val="18"/>
              </w:rPr>
              <w:t>Собственик</w:t>
            </w:r>
          </w:p>
        </w:tc>
      </w:tr>
      <w:tr w:rsidR="00677CCF" w14:paraId="48256452" w14:textId="77777777" w:rsidTr="00851F23">
        <w:tc>
          <w:tcPr>
            <w:tcW w:w="3024" w:type="dxa"/>
          </w:tcPr>
          <w:p w14:paraId="129DF551" w14:textId="77777777" w:rsidR="00677CCF" w:rsidRDefault="00677CCF" w:rsidP="00851F23">
            <w:r>
              <w:rPr>
                <w:sz w:val="18"/>
              </w:rPr>
              <w:t>parent_id</w:t>
            </w:r>
          </w:p>
        </w:tc>
        <w:tc>
          <w:tcPr>
            <w:tcW w:w="3024" w:type="dxa"/>
          </w:tcPr>
          <w:p w14:paraId="50D8EDC8" w14:textId="77777777" w:rsidR="00677CCF" w:rsidRDefault="00677CCF" w:rsidP="00851F23">
            <w:r>
              <w:rPr>
                <w:sz w:val="18"/>
              </w:rPr>
              <w:t>BIGINT FK-&gt;folders NULL</w:t>
            </w:r>
          </w:p>
        </w:tc>
        <w:tc>
          <w:tcPr>
            <w:tcW w:w="3024" w:type="dxa"/>
          </w:tcPr>
          <w:p w14:paraId="2D26E4D4" w14:textId="77777777" w:rsidR="00677CCF" w:rsidRDefault="00677CCF" w:rsidP="00851F23">
            <w:r>
              <w:rPr>
                <w:sz w:val="18"/>
              </w:rPr>
              <w:t>Родителска папка (null = root ниво)</w:t>
            </w:r>
          </w:p>
        </w:tc>
      </w:tr>
      <w:tr w:rsidR="00677CCF" w14:paraId="6319FAE7" w14:textId="77777777" w:rsidTr="00851F23">
        <w:tc>
          <w:tcPr>
            <w:tcW w:w="3024" w:type="dxa"/>
          </w:tcPr>
          <w:p w14:paraId="5D866651" w14:textId="77777777" w:rsidR="00677CCF" w:rsidRDefault="00677CCF" w:rsidP="00851F23">
            <w:r>
              <w:rPr>
                <w:sz w:val="18"/>
              </w:rPr>
              <w:t>isDeleted</w:t>
            </w:r>
          </w:p>
        </w:tc>
        <w:tc>
          <w:tcPr>
            <w:tcW w:w="3024" w:type="dxa"/>
          </w:tcPr>
          <w:p w14:paraId="08102B0A" w14:textId="77777777" w:rsidR="00677CCF" w:rsidRDefault="00677CCF" w:rsidP="00851F23">
            <w:r>
              <w:rPr>
                <w:sz w:val="18"/>
              </w:rPr>
              <w:t>BOOLEAN NOT NULL</w:t>
            </w:r>
          </w:p>
        </w:tc>
        <w:tc>
          <w:tcPr>
            <w:tcW w:w="3024" w:type="dxa"/>
          </w:tcPr>
          <w:p w14:paraId="6F4FCA8A" w14:textId="77777777" w:rsidR="00677CCF" w:rsidRDefault="00677CCF" w:rsidP="00851F23">
            <w:r>
              <w:rPr>
                <w:sz w:val="18"/>
              </w:rPr>
              <w:t>Soft delete флаг</w:t>
            </w:r>
          </w:p>
        </w:tc>
      </w:tr>
      <w:tr w:rsidR="00677CCF" w14:paraId="6689F394" w14:textId="77777777" w:rsidTr="00851F23">
        <w:tc>
          <w:tcPr>
            <w:tcW w:w="3024" w:type="dxa"/>
          </w:tcPr>
          <w:p w14:paraId="76BB69F9" w14:textId="77777777" w:rsidR="00677CCF" w:rsidRDefault="00677CCF" w:rsidP="00851F23">
            <w:r>
              <w:rPr>
                <w:sz w:val="18"/>
              </w:rPr>
              <w:t>creationDate</w:t>
            </w:r>
          </w:p>
        </w:tc>
        <w:tc>
          <w:tcPr>
            <w:tcW w:w="3024" w:type="dxa"/>
          </w:tcPr>
          <w:p w14:paraId="0EDD718B" w14:textId="77777777" w:rsidR="00677CCF" w:rsidRDefault="00677CCF" w:rsidP="00851F23">
            <w:r>
              <w:rPr>
                <w:sz w:val="18"/>
              </w:rPr>
              <w:t>DATETIME NOT NULL</w:t>
            </w:r>
          </w:p>
        </w:tc>
        <w:tc>
          <w:tcPr>
            <w:tcW w:w="3024" w:type="dxa"/>
          </w:tcPr>
          <w:p w14:paraId="60598D2D" w14:textId="77777777" w:rsidR="00677CCF" w:rsidRDefault="00677CCF" w:rsidP="00851F23">
            <w:r>
              <w:rPr>
                <w:sz w:val="18"/>
              </w:rPr>
              <w:t>Дата на създаване (автоматична)</w:t>
            </w:r>
          </w:p>
        </w:tc>
      </w:tr>
      <w:tr w:rsidR="00677CCF" w14:paraId="6A648D41" w14:textId="77777777" w:rsidTr="00851F23">
        <w:tc>
          <w:tcPr>
            <w:tcW w:w="3024" w:type="dxa"/>
          </w:tcPr>
          <w:p w14:paraId="555254BF" w14:textId="77777777" w:rsidR="00677CCF" w:rsidRDefault="00677CCF" w:rsidP="00851F23">
            <w:r>
              <w:rPr>
                <w:sz w:val="18"/>
              </w:rPr>
              <w:lastRenderedPageBreak/>
              <w:t>lastModifiedDate</w:t>
            </w:r>
          </w:p>
        </w:tc>
        <w:tc>
          <w:tcPr>
            <w:tcW w:w="3024" w:type="dxa"/>
          </w:tcPr>
          <w:p w14:paraId="528A1760" w14:textId="77777777" w:rsidR="00677CCF" w:rsidRDefault="00677CCF" w:rsidP="00851F23">
            <w:r>
              <w:rPr>
                <w:sz w:val="18"/>
              </w:rPr>
              <w:t>DATETIME NOT NULL</w:t>
            </w:r>
          </w:p>
        </w:tc>
        <w:tc>
          <w:tcPr>
            <w:tcW w:w="3024" w:type="dxa"/>
          </w:tcPr>
          <w:p w14:paraId="16AF9E9C" w14:textId="77777777" w:rsidR="00677CCF" w:rsidRDefault="00677CCF" w:rsidP="00851F23">
            <w:r>
              <w:rPr>
                <w:sz w:val="18"/>
              </w:rPr>
              <w:t>Дата на последна промяна (автоматична)</w:t>
            </w:r>
          </w:p>
        </w:tc>
      </w:tr>
    </w:tbl>
    <w:p w14:paraId="2E8BD480" w14:textId="77777777" w:rsidR="00677CCF" w:rsidRPr="00D026F8" w:rsidRDefault="00677CCF" w:rsidP="00677CCF">
      <w:pPr>
        <w:spacing w:before="160" w:after="40"/>
        <w:rPr>
          <w:lang w:val="bg-BG"/>
        </w:rPr>
      </w:pPr>
      <w:r>
        <w:rPr>
          <w:b/>
          <w:sz w:val="26"/>
        </w:rPr>
        <w:t>Таблица</w:t>
      </w:r>
      <w:r>
        <w:rPr>
          <w:b/>
          <w:sz w:val="26"/>
          <w:lang w:val="bg-BG"/>
        </w:rPr>
        <w:t xml:space="preserve"> 6</w:t>
      </w:r>
      <w:r>
        <w:rPr>
          <w:b/>
          <w:sz w:val="26"/>
        </w:rPr>
        <w:t xml:space="preserve">: </w:t>
      </w:r>
      <w:r>
        <w:rPr>
          <w:b/>
          <w:sz w:val="26"/>
          <w:lang w:val="bg-BG"/>
        </w:rPr>
        <w:t>Структура на таблицата за съхранени файлове</w:t>
      </w:r>
    </w:p>
    <w:tbl>
      <w:tblPr>
        <w:tblStyle w:val="TableGrid"/>
        <w:tblW w:w="0" w:type="auto"/>
        <w:tblLook w:val="04A0" w:firstRow="1" w:lastRow="0" w:firstColumn="1" w:lastColumn="0" w:noHBand="0" w:noVBand="1"/>
      </w:tblPr>
      <w:tblGrid>
        <w:gridCol w:w="3024"/>
        <w:gridCol w:w="3024"/>
        <w:gridCol w:w="3024"/>
      </w:tblGrid>
      <w:tr w:rsidR="00677CCF" w14:paraId="6FC59753" w14:textId="77777777" w:rsidTr="00851F23">
        <w:tc>
          <w:tcPr>
            <w:tcW w:w="3024" w:type="dxa"/>
            <w:shd w:val="clear" w:color="auto" w:fill="2C3E50"/>
          </w:tcPr>
          <w:p w14:paraId="4563FCD4" w14:textId="77777777" w:rsidR="00677CCF" w:rsidRDefault="00677CCF" w:rsidP="00851F23">
            <w:r>
              <w:rPr>
                <w:b/>
                <w:color w:val="FFFFFF"/>
                <w:sz w:val="20"/>
              </w:rPr>
              <w:t>Колона</w:t>
            </w:r>
          </w:p>
        </w:tc>
        <w:tc>
          <w:tcPr>
            <w:tcW w:w="3024" w:type="dxa"/>
            <w:shd w:val="clear" w:color="auto" w:fill="2C3E50"/>
          </w:tcPr>
          <w:p w14:paraId="27E7320D" w14:textId="77777777" w:rsidR="00677CCF" w:rsidRDefault="00677CCF" w:rsidP="00851F23">
            <w:r>
              <w:rPr>
                <w:b/>
                <w:color w:val="FFFFFF"/>
                <w:sz w:val="20"/>
              </w:rPr>
              <w:t>Тип</w:t>
            </w:r>
          </w:p>
        </w:tc>
        <w:tc>
          <w:tcPr>
            <w:tcW w:w="3024" w:type="dxa"/>
            <w:shd w:val="clear" w:color="auto" w:fill="2C3E50"/>
          </w:tcPr>
          <w:p w14:paraId="6B77D8D0" w14:textId="77777777" w:rsidR="00677CCF" w:rsidRDefault="00677CCF" w:rsidP="00851F23">
            <w:r>
              <w:rPr>
                <w:b/>
                <w:color w:val="FFFFFF"/>
                <w:sz w:val="20"/>
              </w:rPr>
              <w:t>Описание</w:t>
            </w:r>
          </w:p>
        </w:tc>
      </w:tr>
      <w:tr w:rsidR="00677CCF" w14:paraId="4559F08E" w14:textId="77777777" w:rsidTr="00851F23">
        <w:tc>
          <w:tcPr>
            <w:tcW w:w="3024" w:type="dxa"/>
          </w:tcPr>
          <w:p w14:paraId="0A4B3D6C" w14:textId="77777777" w:rsidR="00677CCF" w:rsidRDefault="00677CCF" w:rsidP="00851F23">
            <w:r>
              <w:rPr>
                <w:sz w:val="18"/>
              </w:rPr>
              <w:t>id</w:t>
            </w:r>
          </w:p>
        </w:tc>
        <w:tc>
          <w:tcPr>
            <w:tcW w:w="3024" w:type="dxa"/>
          </w:tcPr>
          <w:p w14:paraId="03800BDD" w14:textId="77777777" w:rsidR="00677CCF" w:rsidRDefault="00677CCF" w:rsidP="00851F23">
            <w:r>
              <w:rPr>
                <w:sz w:val="18"/>
              </w:rPr>
              <w:t>BIGINT PK AUTO</w:t>
            </w:r>
          </w:p>
        </w:tc>
        <w:tc>
          <w:tcPr>
            <w:tcW w:w="3024" w:type="dxa"/>
          </w:tcPr>
          <w:p w14:paraId="6253D687" w14:textId="77777777" w:rsidR="00677CCF" w:rsidRDefault="00677CCF" w:rsidP="00851F23">
            <w:r>
              <w:rPr>
                <w:sz w:val="18"/>
              </w:rPr>
              <w:t>Идентификатор</w:t>
            </w:r>
          </w:p>
        </w:tc>
      </w:tr>
      <w:tr w:rsidR="00677CCF" w14:paraId="208F8D55" w14:textId="77777777" w:rsidTr="00851F23">
        <w:tc>
          <w:tcPr>
            <w:tcW w:w="3024" w:type="dxa"/>
          </w:tcPr>
          <w:p w14:paraId="266E4690" w14:textId="77777777" w:rsidR="00677CCF" w:rsidRDefault="00677CCF" w:rsidP="00851F23">
            <w:r>
              <w:rPr>
                <w:sz w:val="18"/>
              </w:rPr>
              <w:t>originalFileName</w:t>
            </w:r>
          </w:p>
        </w:tc>
        <w:tc>
          <w:tcPr>
            <w:tcW w:w="3024" w:type="dxa"/>
          </w:tcPr>
          <w:p w14:paraId="6F95C705" w14:textId="77777777" w:rsidR="00677CCF" w:rsidRDefault="00677CCF" w:rsidP="00851F23">
            <w:r>
              <w:rPr>
                <w:sz w:val="18"/>
              </w:rPr>
              <w:t>VARCHAR NOT NULL</w:t>
            </w:r>
          </w:p>
        </w:tc>
        <w:tc>
          <w:tcPr>
            <w:tcW w:w="3024" w:type="dxa"/>
          </w:tcPr>
          <w:p w14:paraId="6000FA4F" w14:textId="77777777" w:rsidR="00677CCF" w:rsidRDefault="00677CCF" w:rsidP="00851F23">
            <w:r>
              <w:rPr>
                <w:sz w:val="18"/>
              </w:rPr>
              <w:t>Оригинално наименование на файла</w:t>
            </w:r>
          </w:p>
        </w:tc>
      </w:tr>
      <w:tr w:rsidR="00677CCF" w14:paraId="33BC8C80" w14:textId="77777777" w:rsidTr="00851F23">
        <w:tc>
          <w:tcPr>
            <w:tcW w:w="3024" w:type="dxa"/>
          </w:tcPr>
          <w:p w14:paraId="3E2DA72F" w14:textId="77777777" w:rsidR="00677CCF" w:rsidRDefault="00677CCF" w:rsidP="00851F23">
            <w:r>
              <w:rPr>
                <w:sz w:val="18"/>
              </w:rPr>
              <w:t>uniqueName</w:t>
            </w:r>
          </w:p>
        </w:tc>
        <w:tc>
          <w:tcPr>
            <w:tcW w:w="3024" w:type="dxa"/>
          </w:tcPr>
          <w:p w14:paraId="78737D7A" w14:textId="77777777" w:rsidR="00677CCF" w:rsidRDefault="00677CCF" w:rsidP="00851F23">
            <w:r>
              <w:rPr>
                <w:sz w:val="18"/>
              </w:rPr>
              <w:t>VARCHAR UNIQUE NOT NULL</w:t>
            </w:r>
          </w:p>
        </w:tc>
        <w:tc>
          <w:tcPr>
            <w:tcW w:w="3024" w:type="dxa"/>
          </w:tcPr>
          <w:p w14:paraId="01A1B57F" w14:textId="77777777" w:rsidR="00677CCF" w:rsidRDefault="00677CCF" w:rsidP="00851F23">
            <w:r>
              <w:rPr>
                <w:sz w:val="18"/>
              </w:rPr>
              <w:t>UUID-базирано уникално физическо наименование</w:t>
            </w:r>
          </w:p>
        </w:tc>
      </w:tr>
      <w:tr w:rsidR="00677CCF" w14:paraId="69E57E40" w14:textId="77777777" w:rsidTr="00851F23">
        <w:tc>
          <w:tcPr>
            <w:tcW w:w="3024" w:type="dxa"/>
          </w:tcPr>
          <w:p w14:paraId="6366C94A" w14:textId="77777777" w:rsidR="00677CCF" w:rsidRDefault="00677CCF" w:rsidP="00851F23">
            <w:r>
              <w:rPr>
                <w:sz w:val="18"/>
              </w:rPr>
              <w:t>type</w:t>
            </w:r>
          </w:p>
        </w:tc>
        <w:tc>
          <w:tcPr>
            <w:tcW w:w="3024" w:type="dxa"/>
          </w:tcPr>
          <w:p w14:paraId="79450976" w14:textId="77777777" w:rsidR="00677CCF" w:rsidRDefault="00677CCF" w:rsidP="00851F23">
            <w:proofErr w:type="gramStart"/>
            <w:r>
              <w:rPr>
                <w:sz w:val="18"/>
              </w:rPr>
              <w:t>VARCHAR(</w:t>
            </w:r>
            <w:proofErr w:type="gramEnd"/>
            <w:r>
              <w:rPr>
                <w:sz w:val="18"/>
              </w:rPr>
              <w:t>100) NOT NULL</w:t>
            </w:r>
          </w:p>
        </w:tc>
        <w:tc>
          <w:tcPr>
            <w:tcW w:w="3024" w:type="dxa"/>
          </w:tcPr>
          <w:p w14:paraId="6888F9D6" w14:textId="77777777" w:rsidR="00677CCF" w:rsidRDefault="00677CCF" w:rsidP="00851F23">
            <w:r>
              <w:rPr>
                <w:sz w:val="18"/>
              </w:rPr>
              <w:t>MIME тип (напр. application/pdf)</w:t>
            </w:r>
          </w:p>
        </w:tc>
      </w:tr>
      <w:tr w:rsidR="00677CCF" w14:paraId="74614176" w14:textId="77777777" w:rsidTr="00851F23">
        <w:tc>
          <w:tcPr>
            <w:tcW w:w="3024" w:type="dxa"/>
          </w:tcPr>
          <w:p w14:paraId="24295297" w14:textId="77777777" w:rsidR="00677CCF" w:rsidRDefault="00677CCF" w:rsidP="00851F23">
            <w:r>
              <w:rPr>
                <w:sz w:val="18"/>
              </w:rPr>
              <w:t>size</w:t>
            </w:r>
          </w:p>
        </w:tc>
        <w:tc>
          <w:tcPr>
            <w:tcW w:w="3024" w:type="dxa"/>
          </w:tcPr>
          <w:p w14:paraId="60522F90" w14:textId="77777777" w:rsidR="00677CCF" w:rsidRDefault="00677CCF" w:rsidP="00851F23">
            <w:r>
              <w:rPr>
                <w:sz w:val="18"/>
              </w:rPr>
              <w:t>BIGINT NOT NULL</w:t>
            </w:r>
          </w:p>
        </w:tc>
        <w:tc>
          <w:tcPr>
            <w:tcW w:w="3024" w:type="dxa"/>
          </w:tcPr>
          <w:p w14:paraId="4BF796CE" w14:textId="77777777" w:rsidR="00677CCF" w:rsidRDefault="00677CCF" w:rsidP="00851F23">
            <w:r>
              <w:rPr>
                <w:sz w:val="18"/>
              </w:rPr>
              <w:t>Размер в байтове</w:t>
            </w:r>
          </w:p>
        </w:tc>
      </w:tr>
      <w:tr w:rsidR="00677CCF" w14:paraId="3BD785DA" w14:textId="77777777" w:rsidTr="00851F23">
        <w:tc>
          <w:tcPr>
            <w:tcW w:w="3024" w:type="dxa"/>
          </w:tcPr>
          <w:p w14:paraId="521949E5" w14:textId="77777777" w:rsidR="00677CCF" w:rsidRDefault="00677CCF" w:rsidP="00851F23">
            <w:r>
              <w:rPr>
                <w:sz w:val="18"/>
              </w:rPr>
              <w:t>owner_id</w:t>
            </w:r>
          </w:p>
        </w:tc>
        <w:tc>
          <w:tcPr>
            <w:tcW w:w="3024" w:type="dxa"/>
          </w:tcPr>
          <w:p w14:paraId="2F34C41D" w14:textId="77777777" w:rsidR="00677CCF" w:rsidRDefault="00677CCF" w:rsidP="00851F23">
            <w:r>
              <w:rPr>
                <w:sz w:val="18"/>
              </w:rPr>
              <w:t>BIGINT FK-&gt;users NOT NULL</w:t>
            </w:r>
          </w:p>
        </w:tc>
        <w:tc>
          <w:tcPr>
            <w:tcW w:w="3024" w:type="dxa"/>
          </w:tcPr>
          <w:p w14:paraId="165451EC" w14:textId="77777777" w:rsidR="00677CCF" w:rsidRDefault="00677CCF" w:rsidP="00851F23">
            <w:r>
              <w:rPr>
                <w:sz w:val="18"/>
              </w:rPr>
              <w:t>Собственик</w:t>
            </w:r>
          </w:p>
        </w:tc>
      </w:tr>
      <w:tr w:rsidR="00677CCF" w14:paraId="44DFE26C" w14:textId="77777777" w:rsidTr="00851F23">
        <w:tc>
          <w:tcPr>
            <w:tcW w:w="3024" w:type="dxa"/>
          </w:tcPr>
          <w:p w14:paraId="5636E219" w14:textId="77777777" w:rsidR="00677CCF" w:rsidRDefault="00677CCF" w:rsidP="00851F23">
            <w:r>
              <w:rPr>
                <w:sz w:val="18"/>
              </w:rPr>
              <w:t>parent_id</w:t>
            </w:r>
          </w:p>
        </w:tc>
        <w:tc>
          <w:tcPr>
            <w:tcW w:w="3024" w:type="dxa"/>
          </w:tcPr>
          <w:p w14:paraId="128CB41F" w14:textId="77777777" w:rsidR="00677CCF" w:rsidRDefault="00677CCF" w:rsidP="00851F23">
            <w:r>
              <w:rPr>
                <w:sz w:val="18"/>
              </w:rPr>
              <w:t>BIGINT FK-&gt;folders NULL</w:t>
            </w:r>
          </w:p>
        </w:tc>
        <w:tc>
          <w:tcPr>
            <w:tcW w:w="3024" w:type="dxa"/>
          </w:tcPr>
          <w:p w14:paraId="3AE6D756" w14:textId="77777777" w:rsidR="00677CCF" w:rsidRDefault="00677CCF" w:rsidP="00851F23">
            <w:r>
              <w:rPr>
                <w:sz w:val="18"/>
              </w:rPr>
              <w:t>Папка (null = root)</w:t>
            </w:r>
          </w:p>
        </w:tc>
      </w:tr>
      <w:tr w:rsidR="00677CCF" w14:paraId="02D843C5" w14:textId="77777777" w:rsidTr="00851F23">
        <w:tc>
          <w:tcPr>
            <w:tcW w:w="3024" w:type="dxa"/>
          </w:tcPr>
          <w:p w14:paraId="5BFE1D74" w14:textId="77777777" w:rsidR="00677CCF" w:rsidRDefault="00677CCF" w:rsidP="00851F23">
            <w:r>
              <w:rPr>
                <w:sz w:val="18"/>
              </w:rPr>
              <w:t>isDeleted</w:t>
            </w:r>
          </w:p>
        </w:tc>
        <w:tc>
          <w:tcPr>
            <w:tcW w:w="3024" w:type="dxa"/>
          </w:tcPr>
          <w:p w14:paraId="3EBCCB46" w14:textId="77777777" w:rsidR="00677CCF" w:rsidRDefault="00677CCF" w:rsidP="00851F23">
            <w:r>
              <w:rPr>
                <w:sz w:val="18"/>
              </w:rPr>
              <w:t>BOOLEAN NOT NULL</w:t>
            </w:r>
          </w:p>
        </w:tc>
        <w:tc>
          <w:tcPr>
            <w:tcW w:w="3024" w:type="dxa"/>
          </w:tcPr>
          <w:p w14:paraId="6BCF17FD" w14:textId="77777777" w:rsidR="00677CCF" w:rsidRDefault="00677CCF" w:rsidP="00851F23">
            <w:r>
              <w:rPr>
                <w:sz w:val="18"/>
              </w:rPr>
              <w:t>Soft delete флаг</w:t>
            </w:r>
          </w:p>
        </w:tc>
      </w:tr>
      <w:tr w:rsidR="00677CCF" w14:paraId="70430A3B" w14:textId="77777777" w:rsidTr="00851F23">
        <w:tc>
          <w:tcPr>
            <w:tcW w:w="3024" w:type="dxa"/>
          </w:tcPr>
          <w:p w14:paraId="3DAC7D9C" w14:textId="77777777" w:rsidR="00677CCF" w:rsidRDefault="00677CCF" w:rsidP="00851F23">
            <w:r>
              <w:rPr>
                <w:sz w:val="18"/>
              </w:rPr>
              <w:t>uploadDate</w:t>
            </w:r>
          </w:p>
        </w:tc>
        <w:tc>
          <w:tcPr>
            <w:tcW w:w="3024" w:type="dxa"/>
          </w:tcPr>
          <w:p w14:paraId="1D5BA77D" w14:textId="77777777" w:rsidR="00677CCF" w:rsidRDefault="00677CCF" w:rsidP="00851F23">
            <w:r>
              <w:rPr>
                <w:sz w:val="18"/>
              </w:rPr>
              <w:t>DATETIME NOT NULL</w:t>
            </w:r>
          </w:p>
        </w:tc>
        <w:tc>
          <w:tcPr>
            <w:tcW w:w="3024" w:type="dxa"/>
          </w:tcPr>
          <w:p w14:paraId="60351A69" w14:textId="77777777" w:rsidR="00677CCF" w:rsidRDefault="00677CCF" w:rsidP="00851F23">
            <w:r>
              <w:rPr>
                <w:sz w:val="18"/>
              </w:rPr>
              <w:t>Дата на качване (автоматична)</w:t>
            </w:r>
          </w:p>
        </w:tc>
      </w:tr>
      <w:tr w:rsidR="00677CCF" w14:paraId="239D7481" w14:textId="77777777" w:rsidTr="00851F23">
        <w:tc>
          <w:tcPr>
            <w:tcW w:w="3024" w:type="dxa"/>
          </w:tcPr>
          <w:p w14:paraId="56EC5C56" w14:textId="77777777" w:rsidR="00677CCF" w:rsidRDefault="00677CCF" w:rsidP="00851F23">
            <w:r>
              <w:rPr>
                <w:sz w:val="18"/>
              </w:rPr>
              <w:t>lastModifiedDate</w:t>
            </w:r>
          </w:p>
        </w:tc>
        <w:tc>
          <w:tcPr>
            <w:tcW w:w="3024" w:type="dxa"/>
          </w:tcPr>
          <w:p w14:paraId="449F4674" w14:textId="77777777" w:rsidR="00677CCF" w:rsidRDefault="00677CCF" w:rsidP="00851F23">
            <w:r>
              <w:rPr>
                <w:sz w:val="18"/>
              </w:rPr>
              <w:t>DATETIME NOT NULL</w:t>
            </w:r>
          </w:p>
        </w:tc>
        <w:tc>
          <w:tcPr>
            <w:tcW w:w="3024" w:type="dxa"/>
          </w:tcPr>
          <w:p w14:paraId="2D5EA99B" w14:textId="77777777" w:rsidR="00677CCF" w:rsidRDefault="00677CCF" w:rsidP="00851F23">
            <w:r>
              <w:rPr>
                <w:sz w:val="18"/>
              </w:rPr>
              <w:t>Дата на последна промяна</w:t>
            </w:r>
          </w:p>
        </w:tc>
      </w:tr>
    </w:tbl>
    <w:p w14:paraId="6A8B407E" w14:textId="77777777" w:rsidR="00677CCF" w:rsidRPr="00D026F8" w:rsidRDefault="00677CCF" w:rsidP="00677CCF">
      <w:pPr>
        <w:spacing w:before="160" w:after="40"/>
        <w:rPr>
          <w:lang w:val="bg-BG"/>
        </w:rPr>
      </w:pPr>
      <w:r>
        <w:rPr>
          <w:b/>
          <w:sz w:val="26"/>
        </w:rPr>
        <w:t>Таблица</w:t>
      </w:r>
      <w:r>
        <w:rPr>
          <w:b/>
          <w:sz w:val="26"/>
          <w:lang w:val="bg-BG"/>
        </w:rPr>
        <w:t xml:space="preserve"> 7</w:t>
      </w:r>
      <w:r>
        <w:rPr>
          <w:b/>
          <w:sz w:val="26"/>
        </w:rPr>
        <w:t xml:space="preserve">: </w:t>
      </w:r>
      <w:r>
        <w:rPr>
          <w:b/>
          <w:sz w:val="26"/>
          <w:lang w:val="bg-BG"/>
        </w:rPr>
        <w:t>Структура на таблицата за споделени ресурси</w:t>
      </w:r>
    </w:p>
    <w:tbl>
      <w:tblPr>
        <w:tblStyle w:val="TableGrid"/>
        <w:tblW w:w="0" w:type="auto"/>
        <w:tblLook w:val="04A0" w:firstRow="1" w:lastRow="0" w:firstColumn="1" w:lastColumn="0" w:noHBand="0" w:noVBand="1"/>
      </w:tblPr>
      <w:tblGrid>
        <w:gridCol w:w="3024"/>
        <w:gridCol w:w="3024"/>
        <w:gridCol w:w="3024"/>
      </w:tblGrid>
      <w:tr w:rsidR="00677CCF" w14:paraId="703290B9" w14:textId="77777777" w:rsidTr="00851F23">
        <w:tc>
          <w:tcPr>
            <w:tcW w:w="3024" w:type="dxa"/>
            <w:shd w:val="clear" w:color="auto" w:fill="2C3E50"/>
          </w:tcPr>
          <w:p w14:paraId="7B36147C" w14:textId="77777777" w:rsidR="00677CCF" w:rsidRDefault="00677CCF" w:rsidP="00851F23">
            <w:r>
              <w:rPr>
                <w:b/>
                <w:color w:val="FFFFFF"/>
                <w:sz w:val="20"/>
              </w:rPr>
              <w:t>Колона</w:t>
            </w:r>
          </w:p>
        </w:tc>
        <w:tc>
          <w:tcPr>
            <w:tcW w:w="3024" w:type="dxa"/>
            <w:shd w:val="clear" w:color="auto" w:fill="2C3E50"/>
          </w:tcPr>
          <w:p w14:paraId="64BCDCC5" w14:textId="77777777" w:rsidR="00677CCF" w:rsidRDefault="00677CCF" w:rsidP="00851F23">
            <w:r>
              <w:rPr>
                <w:b/>
                <w:color w:val="FFFFFF"/>
                <w:sz w:val="20"/>
              </w:rPr>
              <w:t>Тип</w:t>
            </w:r>
          </w:p>
        </w:tc>
        <w:tc>
          <w:tcPr>
            <w:tcW w:w="3024" w:type="dxa"/>
            <w:shd w:val="clear" w:color="auto" w:fill="2C3E50"/>
          </w:tcPr>
          <w:p w14:paraId="3C6E57FE" w14:textId="77777777" w:rsidR="00677CCF" w:rsidRDefault="00677CCF" w:rsidP="00851F23">
            <w:r>
              <w:rPr>
                <w:b/>
                <w:color w:val="FFFFFF"/>
                <w:sz w:val="20"/>
              </w:rPr>
              <w:t>Описание</w:t>
            </w:r>
          </w:p>
        </w:tc>
      </w:tr>
      <w:tr w:rsidR="00677CCF" w14:paraId="68EA7675" w14:textId="77777777" w:rsidTr="00851F23">
        <w:tc>
          <w:tcPr>
            <w:tcW w:w="3024" w:type="dxa"/>
          </w:tcPr>
          <w:p w14:paraId="5EE70729" w14:textId="77777777" w:rsidR="00677CCF" w:rsidRDefault="00677CCF" w:rsidP="00851F23">
            <w:r>
              <w:rPr>
                <w:sz w:val="18"/>
              </w:rPr>
              <w:t>id</w:t>
            </w:r>
          </w:p>
        </w:tc>
        <w:tc>
          <w:tcPr>
            <w:tcW w:w="3024" w:type="dxa"/>
          </w:tcPr>
          <w:p w14:paraId="600A96C5" w14:textId="77777777" w:rsidR="00677CCF" w:rsidRDefault="00677CCF" w:rsidP="00851F23">
            <w:r>
              <w:rPr>
                <w:sz w:val="18"/>
              </w:rPr>
              <w:t>BIGINT PK AUTO</w:t>
            </w:r>
          </w:p>
        </w:tc>
        <w:tc>
          <w:tcPr>
            <w:tcW w:w="3024" w:type="dxa"/>
          </w:tcPr>
          <w:p w14:paraId="1146EC78" w14:textId="77777777" w:rsidR="00677CCF" w:rsidRDefault="00677CCF" w:rsidP="00851F23">
            <w:r>
              <w:rPr>
                <w:sz w:val="18"/>
              </w:rPr>
              <w:t>Идентификатор</w:t>
            </w:r>
          </w:p>
        </w:tc>
      </w:tr>
      <w:tr w:rsidR="00677CCF" w14:paraId="2389D67C" w14:textId="77777777" w:rsidTr="00851F23">
        <w:tc>
          <w:tcPr>
            <w:tcW w:w="3024" w:type="dxa"/>
          </w:tcPr>
          <w:p w14:paraId="05CF4F8F" w14:textId="77777777" w:rsidR="00677CCF" w:rsidRDefault="00677CCF" w:rsidP="00851F23">
            <w:r>
              <w:rPr>
                <w:sz w:val="18"/>
              </w:rPr>
              <w:t>itemId</w:t>
            </w:r>
          </w:p>
        </w:tc>
        <w:tc>
          <w:tcPr>
            <w:tcW w:w="3024" w:type="dxa"/>
          </w:tcPr>
          <w:p w14:paraId="7D2BC762" w14:textId="77777777" w:rsidR="00677CCF" w:rsidRDefault="00677CCF" w:rsidP="00851F23">
            <w:r>
              <w:rPr>
                <w:sz w:val="18"/>
              </w:rPr>
              <w:t>BIGINT NOT NULL</w:t>
            </w:r>
          </w:p>
        </w:tc>
        <w:tc>
          <w:tcPr>
            <w:tcW w:w="3024" w:type="dxa"/>
          </w:tcPr>
          <w:p w14:paraId="138D01C6" w14:textId="77777777" w:rsidR="00677CCF" w:rsidRDefault="00677CCF" w:rsidP="00851F23">
            <w:r>
              <w:rPr>
                <w:sz w:val="18"/>
              </w:rPr>
              <w:t>ID на споделения файл/папка</w:t>
            </w:r>
          </w:p>
        </w:tc>
      </w:tr>
      <w:tr w:rsidR="00677CCF" w14:paraId="123C9BF7" w14:textId="77777777" w:rsidTr="00851F23">
        <w:tc>
          <w:tcPr>
            <w:tcW w:w="3024" w:type="dxa"/>
          </w:tcPr>
          <w:p w14:paraId="79F60672" w14:textId="77777777" w:rsidR="00677CCF" w:rsidRDefault="00677CCF" w:rsidP="00851F23">
            <w:r>
              <w:rPr>
                <w:sz w:val="18"/>
              </w:rPr>
              <w:t>itemType</w:t>
            </w:r>
          </w:p>
        </w:tc>
        <w:tc>
          <w:tcPr>
            <w:tcW w:w="3024" w:type="dxa"/>
          </w:tcPr>
          <w:p w14:paraId="6E62347A" w14:textId="77777777" w:rsidR="00677CCF" w:rsidRDefault="00677CCF" w:rsidP="00851F23">
            <w:r>
              <w:rPr>
                <w:sz w:val="18"/>
              </w:rPr>
              <w:t>ENUM(</w:t>
            </w:r>
            <w:proofErr w:type="gramStart"/>
            <w:r>
              <w:rPr>
                <w:sz w:val="18"/>
              </w:rPr>
              <w:t>FILE,FOLDER</w:t>
            </w:r>
            <w:proofErr w:type="gramEnd"/>
            <w:r>
              <w:rPr>
                <w:sz w:val="18"/>
              </w:rPr>
              <w:t>)</w:t>
            </w:r>
          </w:p>
        </w:tc>
        <w:tc>
          <w:tcPr>
            <w:tcW w:w="3024" w:type="dxa"/>
          </w:tcPr>
          <w:p w14:paraId="48843045" w14:textId="77777777" w:rsidR="00677CCF" w:rsidRDefault="00677CCF" w:rsidP="00851F23">
            <w:r>
              <w:rPr>
                <w:sz w:val="18"/>
              </w:rPr>
              <w:t>Тип на елемента</w:t>
            </w:r>
          </w:p>
        </w:tc>
      </w:tr>
      <w:tr w:rsidR="00677CCF" w14:paraId="04197DC1" w14:textId="77777777" w:rsidTr="00851F23">
        <w:tc>
          <w:tcPr>
            <w:tcW w:w="3024" w:type="dxa"/>
          </w:tcPr>
          <w:p w14:paraId="3A37FE7D" w14:textId="77777777" w:rsidR="00677CCF" w:rsidRDefault="00677CCF" w:rsidP="00851F23">
            <w:r>
              <w:rPr>
                <w:sz w:val="18"/>
              </w:rPr>
              <w:t>owner_id</w:t>
            </w:r>
          </w:p>
        </w:tc>
        <w:tc>
          <w:tcPr>
            <w:tcW w:w="3024" w:type="dxa"/>
          </w:tcPr>
          <w:p w14:paraId="112ADE40" w14:textId="77777777" w:rsidR="00677CCF" w:rsidRDefault="00677CCF" w:rsidP="00851F23">
            <w:r>
              <w:rPr>
                <w:sz w:val="18"/>
              </w:rPr>
              <w:t>BIGINT FK-&gt;users NOT NULL</w:t>
            </w:r>
          </w:p>
        </w:tc>
        <w:tc>
          <w:tcPr>
            <w:tcW w:w="3024" w:type="dxa"/>
          </w:tcPr>
          <w:p w14:paraId="349CF2C0" w14:textId="77777777" w:rsidR="00677CCF" w:rsidRDefault="00677CCF" w:rsidP="00851F23">
            <w:r>
              <w:rPr>
                <w:sz w:val="18"/>
              </w:rPr>
              <w:t>Потребителят, инициирал споделянето</w:t>
            </w:r>
          </w:p>
        </w:tc>
      </w:tr>
      <w:tr w:rsidR="00677CCF" w14:paraId="4EA477D3" w14:textId="77777777" w:rsidTr="00851F23">
        <w:tc>
          <w:tcPr>
            <w:tcW w:w="3024" w:type="dxa"/>
          </w:tcPr>
          <w:p w14:paraId="60FA0BF6" w14:textId="77777777" w:rsidR="00677CCF" w:rsidRDefault="00677CCF" w:rsidP="00851F23">
            <w:r>
              <w:rPr>
                <w:sz w:val="18"/>
              </w:rPr>
              <w:t>shared_with_user_id</w:t>
            </w:r>
          </w:p>
        </w:tc>
        <w:tc>
          <w:tcPr>
            <w:tcW w:w="3024" w:type="dxa"/>
          </w:tcPr>
          <w:p w14:paraId="73A9B4B4" w14:textId="77777777" w:rsidR="00677CCF" w:rsidRDefault="00677CCF" w:rsidP="00851F23">
            <w:r>
              <w:rPr>
                <w:sz w:val="18"/>
              </w:rPr>
              <w:t>BIGINT FK-&gt;users NULL</w:t>
            </w:r>
          </w:p>
        </w:tc>
        <w:tc>
          <w:tcPr>
            <w:tcW w:w="3024" w:type="dxa"/>
          </w:tcPr>
          <w:p w14:paraId="50866383" w14:textId="77777777" w:rsidR="00677CCF" w:rsidRDefault="00677CCF" w:rsidP="00851F23">
            <w:r>
              <w:rPr>
                <w:sz w:val="18"/>
              </w:rPr>
              <w:t>Потребител (null = публична връзка)</w:t>
            </w:r>
          </w:p>
        </w:tc>
      </w:tr>
      <w:tr w:rsidR="00677CCF" w14:paraId="309C8F12" w14:textId="77777777" w:rsidTr="00851F23">
        <w:tc>
          <w:tcPr>
            <w:tcW w:w="3024" w:type="dxa"/>
          </w:tcPr>
          <w:p w14:paraId="1695AE53" w14:textId="77777777" w:rsidR="00677CCF" w:rsidRDefault="00677CCF" w:rsidP="00851F23">
            <w:r>
              <w:rPr>
                <w:sz w:val="18"/>
              </w:rPr>
              <w:t>permissionLevel</w:t>
            </w:r>
          </w:p>
        </w:tc>
        <w:tc>
          <w:tcPr>
            <w:tcW w:w="3024" w:type="dxa"/>
          </w:tcPr>
          <w:p w14:paraId="074D635F" w14:textId="77777777" w:rsidR="00677CCF" w:rsidRDefault="00677CCF" w:rsidP="00851F23">
            <w:r>
              <w:rPr>
                <w:sz w:val="18"/>
              </w:rPr>
              <w:t>ENUM(</w:t>
            </w:r>
            <w:proofErr w:type="gramStart"/>
            <w:r>
              <w:rPr>
                <w:sz w:val="18"/>
              </w:rPr>
              <w:t>VIEW,EDIT</w:t>
            </w:r>
            <w:proofErr w:type="gramEnd"/>
            <w:r>
              <w:rPr>
                <w:sz w:val="18"/>
              </w:rPr>
              <w:t>,DELETE)</w:t>
            </w:r>
          </w:p>
        </w:tc>
        <w:tc>
          <w:tcPr>
            <w:tcW w:w="3024" w:type="dxa"/>
          </w:tcPr>
          <w:p w14:paraId="3EE9F659" w14:textId="77777777" w:rsidR="00677CCF" w:rsidRDefault="00677CCF" w:rsidP="00851F23">
            <w:r>
              <w:rPr>
                <w:sz w:val="18"/>
              </w:rPr>
              <w:t>Ниво на достъп</w:t>
            </w:r>
          </w:p>
        </w:tc>
      </w:tr>
      <w:tr w:rsidR="00677CCF" w14:paraId="1862388D" w14:textId="77777777" w:rsidTr="00851F23">
        <w:tc>
          <w:tcPr>
            <w:tcW w:w="3024" w:type="dxa"/>
          </w:tcPr>
          <w:p w14:paraId="01297E1C" w14:textId="77777777" w:rsidR="00677CCF" w:rsidRDefault="00677CCF" w:rsidP="00851F23">
            <w:r>
              <w:rPr>
                <w:sz w:val="18"/>
              </w:rPr>
              <w:t>tokenHash</w:t>
            </w:r>
          </w:p>
        </w:tc>
        <w:tc>
          <w:tcPr>
            <w:tcW w:w="3024" w:type="dxa"/>
          </w:tcPr>
          <w:p w14:paraId="2FD7A01C" w14:textId="77777777" w:rsidR="00677CCF" w:rsidRDefault="00677CCF" w:rsidP="00851F23">
            <w:proofErr w:type="gramStart"/>
            <w:r>
              <w:rPr>
                <w:sz w:val="18"/>
              </w:rPr>
              <w:t>VARCHAR(</w:t>
            </w:r>
            <w:proofErr w:type="gramEnd"/>
            <w:r>
              <w:rPr>
                <w:sz w:val="18"/>
              </w:rPr>
              <w:t>64) UNIQUE NOT NULL</w:t>
            </w:r>
          </w:p>
        </w:tc>
        <w:tc>
          <w:tcPr>
            <w:tcW w:w="3024" w:type="dxa"/>
          </w:tcPr>
          <w:p w14:paraId="7E2624E4" w14:textId="77777777" w:rsidR="00677CCF" w:rsidRDefault="00677CCF" w:rsidP="00851F23">
            <w:r>
              <w:rPr>
                <w:sz w:val="18"/>
              </w:rPr>
              <w:t>SHA-256 хеш на токена</w:t>
            </w:r>
          </w:p>
        </w:tc>
      </w:tr>
      <w:tr w:rsidR="00677CCF" w14:paraId="3C7FAF31" w14:textId="77777777" w:rsidTr="00851F23">
        <w:tc>
          <w:tcPr>
            <w:tcW w:w="3024" w:type="dxa"/>
          </w:tcPr>
          <w:p w14:paraId="0B2042E1" w14:textId="77777777" w:rsidR="00677CCF" w:rsidRDefault="00677CCF" w:rsidP="00851F23">
            <w:r>
              <w:rPr>
                <w:sz w:val="18"/>
              </w:rPr>
              <w:t>expiresAt</w:t>
            </w:r>
          </w:p>
        </w:tc>
        <w:tc>
          <w:tcPr>
            <w:tcW w:w="3024" w:type="dxa"/>
          </w:tcPr>
          <w:p w14:paraId="6FB27A6B" w14:textId="77777777" w:rsidR="00677CCF" w:rsidRDefault="00677CCF" w:rsidP="00851F23">
            <w:r>
              <w:rPr>
                <w:sz w:val="18"/>
              </w:rPr>
              <w:t>DATETIME NULL</w:t>
            </w:r>
          </w:p>
        </w:tc>
        <w:tc>
          <w:tcPr>
            <w:tcW w:w="3024" w:type="dxa"/>
          </w:tcPr>
          <w:p w14:paraId="2D0F3C0E" w14:textId="77777777" w:rsidR="00677CCF" w:rsidRDefault="00677CCF" w:rsidP="00851F23">
            <w:r>
              <w:rPr>
                <w:sz w:val="18"/>
              </w:rPr>
              <w:t>Дата на изтичане (null = безсрочна)</w:t>
            </w:r>
          </w:p>
        </w:tc>
      </w:tr>
      <w:tr w:rsidR="00677CCF" w14:paraId="069FDDB3" w14:textId="77777777" w:rsidTr="00851F23">
        <w:tc>
          <w:tcPr>
            <w:tcW w:w="3024" w:type="dxa"/>
          </w:tcPr>
          <w:p w14:paraId="0970B6EE" w14:textId="77777777" w:rsidR="00677CCF" w:rsidRDefault="00677CCF" w:rsidP="00851F23">
            <w:r>
              <w:rPr>
                <w:sz w:val="18"/>
              </w:rPr>
              <w:t>revokedAt</w:t>
            </w:r>
          </w:p>
        </w:tc>
        <w:tc>
          <w:tcPr>
            <w:tcW w:w="3024" w:type="dxa"/>
          </w:tcPr>
          <w:p w14:paraId="442690EB" w14:textId="77777777" w:rsidR="00677CCF" w:rsidRDefault="00677CCF" w:rsidP="00851F23">
            <w:r>
              <w:rPr>
                <w:sz w:val="18"/>
              </w:rPr>
              <w:t>DATETIME NULL</w:t>
            </w:r>
          </w:p>
        </w:tc>
        <w:tc>
          <w:tcPr>
            <w:tcW w:w="3024" w:type="dxa"/>
          </w:tcPr>
          <w:p w14:paraId="169253A7" w14:textId="77777777" w:rsidR="00677CCF" w:rsidRDefault="00677CCF" w:rsidP="00851F23">
            <w:r>
              <w:rPr>
                <w:sz w:val="18"/>
              </w:rPr>
              <w:t>Дата на оттегляне (null = активно)</w:t>
            </w:r>
          </w:p>
        </w:tc>
      </w:tr>
      <w:tr w:rsidR="00677CCF" w14:paraId="5AAA4E14" w14:textId="77777777" w:rsidTr="00851F23">
        <w:tc>
          <w:tcPr>
            <w:tcW w:w="3024" w:type="dxa"/>
          </w:tcPr>
          <w:p w14:paraId="3E08E010" w14:textId="77777777" w:rsidR="00677CCF" w:rsidRDefault="00677CCF" w:rsidP="00851F23">
            <w:r>
              <w:rPr>
                <w:sz w:val="18"/>
              </w:rPr>
              <w:t>sharedDate</w:t>
            </w:r>
          </w:p>
        </w:tc>
        <w:tc>
          <w:tcPr>
            <w:tcW w:w="3024" w:type="dxa"/>
          </w:tcPr>
          <w:p w14:paraId="75889CF3" w14:textId="77777777" w:rsidR="00677CCF" w:rsidRDefault="00677CCF" w:rsidP="00851F23">
            <w:r>
              <w:rPr>
                <w:sz w:val="18"/>
              </w:rPr>
              <w:t>DATETIME NOT NULL</w:t>
            </w:r>
          </w:p>
        </w:tc>
        <w:tc>
          <w:tcPr>
            <w:tcW w:w="3024" w:type="dxa"/>
          </w:tcPr>
          <w:p w14:paraId="14FA2000" w14:textId="77777777" w:rsidR="00677CCF" w:rsidRDefault="00677CCF" w:rsidP="00851F23">
            <w:r>
              <w:rPr>
                <w:sz w:val="18"/>
              </w:rPr>
              <w:t>Дата на споделяне (автоматична)</w:t>
            </w:r>
          </w:p>
        </w:tc>
      </w:tr>
    </w:tbl>
    <w:p w14:paraId="52824A4E" w14:textId="77777777" w:rsidR="00677CCF" w:rsidRDefault="00677CCF" w:rsidP="00677CCF">
      <w:pPr>
        <w:spacing w:before="160" w:after="40"/>
        <w:rPr>
          <w:b/>
          <w:sz w:val="26"/>
        </w:rPr>
      </w:pPr>
    </w:p>
    <w:p w14:paraId="6B696188" w14:textId="77777777" w:rsidR="00677CCF" w:rsidRPr="00175B03" w:rsidRDefault="00677CCF" w:rsidP="00677CCF">
      <w:pPr>
        <w:spacing w:before="160" w:after="40"/>
        <w:rPr>
          <w:lang w:val="bg-BG"/>
        </w:rPr>
      </w:pPr>
      <w:r>
        <w:rPr>
          <w:b/>
          <w:sz w:val="26"/>
        </w:rPr>
        <w:t>Таблица</w:t>
      </w:r>
      <w:r>
        <w:rPr>
          <w:b/>
          <w:sz w:val="26"/>
          <w:lang w:val="bg-BG"/>
        </w:rPr>
        <w:t xml:space="preserve"> 8</w:t>
      </w:r>
      <w:r>
        <w:rPr>
          <w:b/>
          <w:sz w:val="26"/>
        </w:rPr>
        <w:t xml:space="preserve">: </w:t>
      </w:r>
      <w:r>
        <w:rPr>
          <w:b/>
          <w:sz w:val="26"/>
          <w:lang w:val="bg-BG"/>
        </w:rPr>
        <w:t>Структура на таблица за подписани документи</w:t>
      </w:r>
    </w:p>
    <w:tbl>
      <w:tblPr>
        <w:tblStyle w:val="TableGrid"/>
        <w:tblW w:w="0" w:type="auto"/>
        <w:tblLook w:val="04A0" w:firstRow="1" w:lastRow="0" w:firstColumn="1" w:lastColumn="0" w:noHBand="0" w:noVBand="1"/>
      </w:tblPr>
      <w:tblGrid>
        <w:gridCol w:w="3024"/>
        <w:gridCol w:w="3024"/>
        <w:gridCol w:w="3024"/>
      </w:tblGrid>
      <w:tr w:rsidR="00677CCF" w14:paraId="62D44430" w14:textId="77777777" w:rsidTr="00851F23">
        <w:tc>
          <w:tcPr>
            <w:tcW w:w="3024" w:type="dxa"/>
            <w:shd w:val="clear" w:color="auto" w:fill="2C3E50"/>
          </w:tcPr>
          <w:p w14:paraId="44CF9E62" w14:textId="77777777" w:rsidR="00677CCF" w:rsidRDefault="00677CCF" w:rsidP="00851F23">
            <w:r>
              <w:rPr>
                <w:b/>
                <w:color w:val="FFFFFF"/>
                <w:sz w:val="20"/>
              </w:rPr>
              <w:t>Колона</w:t>
            </w:r>
          </w:p>
        </w:tc>
        <w:tc>
          <w:tcPr>
            <w:tcW w:w="3024" w:type="dxa"/>
            <w:shd w:val="clear" w:color="auto" w:fill="2C3E50"/>
          </w:tcPr>
          <w:p w14:paraId="6BFBF8BB" w14:textId="77777777" w:rsidR="00677CCF" w:rsidRDefault="00677CCF" w:rsidP="00851F23">
            <w:r>
              <w:rPr>
                <w:b/>
                <w:color w:val="FFFFFF"/>
                <w:sz w:val="20"/>
              </w:rPr>
              <w:t>Тип</w:t>
            </w:r>
          </w:p>
        </w:tc>
        <w:tc>
          <w:tcPr>
            <w:tcW w:w="3024" w:type="dxa"/>
            <w:shd w:val="clear" w:color="auto" w:fill="2C3E50"/>
          </w:tcPr>
          <w:p w14:paraId="3C8203B0" w14:textId="77777777" w:rsidR="00677CCF" w:rsidRDefault="00677CCF" w:rsidP="00851F23">
            <w:r>
              <w:rPr>
                <w:b/>
                <w:color w:val="FFFFFF"/>
                <w:sz w:val="20"/>
              </w:rPr>
              <w:t>Описание</w:t>
            </w:r>
          </w:p>
        </w:tc>
      </w:tr>
      <w:tr w:rsidR="00677CCF" w14:paraId="06FCFC2D" w14:textId="77777777" w:rsidTr="00851F23">
        <w:tc>
          <w:tcPr>
            <w:tcW w:w="3024" w:type="dxa"/>
          </w:tcPr>
          <w:p w14:paraId="0448C9B2" w14:textId="77777777" w:rsidR="00677CCF" w:rsidRDefault="00677CCF" w:rsidP="00851F23">
            <w:r>
              <w:rPr>
                <w:sz w:val="18"/>
              </w:rPr>
              <w:t>id</w:t>
            </w:r>
          </w:p>
        </w:tc>
        <w:tc>
          <w:tcPr>
            <w:tcW w:w="3024" w:type="dxa"/>
          </w:tcPr>
          <w:p w14:paraId="776E667C" w14:textId="77777777" w:rsidR="00677CCF" w:rsidRDefault="00677CCF" w:rsidP="00851F23">
            <w:r>
              <w:rPr>
                <w:sz w:val="18"/>
              </w:rPr>
              <w:t>BIGINT PK AUTO</w:t>
            </w:r>
          </w:p>
        </w:tc>
        <w:tc>
          <w:tcPr>
            <w:tcW w:w="3024" w:type="dxa"/>
          </w:tcPr>
          <w:p w14:paraId="615EA56C" w14:textId="77777777" w:rsidR="00677CCF" w:rsidRDefault="00677CCF" w:rsidP="00851F23">
            <w:r>
              <w:rPr>
                <w:sz w:val="18"/>
              </w:rPr>
              <w:t>Идентификатор</w:t>
            </w:r>
          </w:p>
        </w:tc>
      </w:tr>
      <w:tr w:rsidR="00677CCF" w14:paraId="6AF1AB8A" w14:textId="77777777" w:rsidTr="00851F23">
        <w:tc>
          <w:tcPr>
            <w:tcW w:w="3024" w:type="dxa"/>
          </w:tcPr>
          <w:p w14:paraId="3262F8F4" w14:textId="77777777" w:rsidR="00677CCF" w:rsidRDefault="00677CCF" w:rsidP="00851F23">
            <w:r>
              <w:rPr>
                <w:sz w:val="18"/>
              </w:rPr>
              <w:t>fileId</w:t>
            </w:r>
          </w:p>
        </w:tc>
        <w:tc>
          <w:tcPr>
            <w:tcW w:w="3024" w:type="dxa"/>
          </w:tcPr>
          <w:p w14:paraId="19F581BC" w14:textId="77777777" w:rsidR="00677CCF" w:rsidRDefault="00677CCF" w:rsidP="00851F23">
            <w:r>
              <w:rPr>
                <w:sz w:val="18"/>
              </w:rPr>
              <w:t>BIGINT FK-&gt;files NOT NULL</w:t>
            </w:r>
          </w:p>
        </w:tc>
        <w:tc>
          <w:tcPr>
            <w:tcW w:w="3024" w:type="dxa"/>
          </w:tcPr>
          <w:p w14:paraId="7A7EBBA5" w14:textId="77777777" w:rsidR="00677CCF" w:rsidRDefault="00677CCF" w:rsidP="00851F23">
            <w:r>
              <w:rPr>
                <w:sz w:val="18"/>
              </w:rPr>
              <w:t>Подписан PDF файл</w:t>
            </w:r>
          </w:p>
        </w:tc>
      </w:tr>
      <w:tr w:rsidR="00677CCF" w14:paraId="1F7AEEF5" w14:textId="77777777" w:rsidTr="00851F23">
        <w:tc>
          <w:tcPr>
            <w:tcW w:w="3024" w:type="dxa"/>
          </w:tcPr>
          <w:p w14:paraId="544EBE0D" w14:textId="77777777" w:rsidR="00677CCF" w:rsidRDefault="00677CCF" w:rsidP="00851F23">
            <w:r>
              <w:rPr>
                <w:sz w:val="18"/>
              </w:rPr>
              <w:t>signed_by</w:t>
            </w:r>
          </w:p>
        </w:tc>
        <w:tc>
          <w:tcPr>
            <w:tcW w:w="3024" w:type="dxa"/>
          </w:tcPr>
          <w:p w14:paraId="6BDDC85E" w14:textId="77777777" w:rsidR="00677CCF" w:rsidRDefault="00677CCF" w:rsidP="00851F23">
            <w:r>
              <w:rPr>
                <w:sz w:val="18"/>
              </w:rPr>
              <w:t>BIGINT FK-&gt;users NOT NULL</w:t>
            </w:r>
          </w:p>
        </w:tc>
        <w:tc>
          <w:tcPr>
            <w:tcW w:w="3024" w:type="dxa"/>
          </w:tcPr>
          <w:p w14:paraId="365CC193" w14:textId="77777777" w:rsidR="00677CCF" w:rsidRDefault="00677CCF" w:rsidP="00851F23">
            <w:r>
              <w:rPr>
                <w:sz w:val="18"/>
              </w:rPr>
              <w:t>Потребителят, положил подписа</w:t>
            </w:r>
          </w:p>
        </w:tc>
      </w:tr>
      <w:tr w:rsidR="00677CCF" w14:paraId="3E9D320A" w14:textId="77777777" w:rsidTr="00851F23">
        <w:tc>
          <w:tcPr>
            <w:tcW w:w="3024" w:type="dxa"/>
          </w:tcPr>
          <w:p w14:paraId="4A2DFC94" w14:textId="77777777" w:rsidR="00677CCF" w:rsidRDefault="00677CCF" w:rsidP="00851F23">
            <w:r>
              <w:rPr>
                <w:sz w:val="18"/>
              </w:rPr>
              <w:t>signerName</w:t>
            </w:r>
          </w:p>
        </w:tc>
        <w:tc>
          <w:tcPr>
            <w:tcW w:w="3024" w:type="dxa"/>
          </w:tcPr>
          <w:p w14:paraId="613F8FDB" w14:textId="77777777" w:rsidR="00677CCF" w:rsidRDefault="00677CCF" w:rsidP="00851F23">
            <w:r>
              <w:rPr>
                <w:sz w:val="18"/>
              </w:rPr>
              <w:t>VARCHAR NOT NULL</w:t>
            </w:r>
          </w:p>
        </w:tc>
        <w:tc>
          <w:tcPr>
            <w:tcW w:w="3024" w:type="dxa"/>
          </w:tcPr>
          <w:p w14:paraId="5E7EB972" w14:textId="77777777" w:rsidR="00677CCF" w:rsidRDefault="00677CCF" w:rsidP="00851F23">
            <w:r>
              <w:rPr>
                <w:sz w:val="18"/>
              </w:rPr>
              <w:t>Потребителско им по времето на подписване</w:t>
            </w:r>
          </w:p>
        </w:tc>
      </w:tr>
      <w:tr w:rsidR="00677CCF" w14:paraId="7C6FDAA8" w14:textId="77777777" w:rsidTr="00851F23">
        <w:tc>
          <w:tcPr>
            <w:tcW w:w="3024" w:type="dxa"/>
          </w:tcPr>
          <w:p w14:paraId="2F958B7E" w14:textId="77777777" w:rsidR="00677CCF" w:rsidRDefault="00677CCF" w:rsidP="00851F23">
            <w:r>
              <w:rPr>
                <w:sz w:val="18"/>
              </w:rPr>
              <w:t>certificateSubject</w:t>
            </w:r>
          </w:p>
        </w:tc>
        <w:tc>
          <w:tcPr>
            <w:tcW w:w="3024" w:type="dxa"/>
          </w:tcPr>
          <w:p w14:paraId="17151CCB" w14:textId="77777777" w:rsidR="00677CCF" w:rsidRDefault="00677CCF" w:rsidP="00851F23">
            <w:r>
              <w:rPr>
                <w:sz w:val="18"/>
              </w:rPr>
              <w:t>VARCHAR</w:t>
            </w:r>
          </w:p>
        </w:tc>
        <w:tc>
          <w:tcPr>
            <w:tcW w:w="3024" w:type="dxa"/>
          </w:tcPr>
          <w:p w14:paraId="1FFE5E2E" w14:textId="77777777" w:rsidR="00677CCF" w:rsidRDefault="00677CCF" w:rsidP="00851F23">
            <w:r>
              <w:rPr>
                <w:sz w:val="18"/>
              </w:rPr>
              <w:t>Subject на X.509 сертификата</w:t>
            </w:r>
          </w:p>
        </w:tc>
      </w:tr>
      <w:tr w:rsidR="00677CCF" w14:paraId="3E6067E3" w14:textId="77777777" w:rsidTr="00851F23">
        <w:tc>
          <w:tcPr>
            <w:tcW w:w="3024" w:type="dxa"/>
          </w:tcPr>
          <w:p w14:paraId="6A2457F7" w14:textId="77777777" w:rsidR="00677CCF" w:rsidRDefault="00677CCF" w:rsidP="00851F23">
            <w:r>
              <w:rPr>
                <w:sz w:val="18"/>
              </w:rPr>
              <w:lastRenderedPageBreak/>
              <w:t>certificateIssuer</w:t>
            </w:r>
          </w:p>
        </w:tc>
        <w:tc>
          <w:tcPr>
            <w:tcW w:w="3024" w:type="dxa"/>
          </w:tcPr>
          <w:p w14:paraId="0F4F7F2B" w14:textId="77777777" w:rsidR="00677CCF" w:rsidRDefault="00677CCF" w:rsidP="00851F23">
            <w:r>
              <w:rPr>
                <w:sz w:val="18"/>
              </w:rPr>
              <w:t>VARCHAR</w:t>
            </w:r>
          </w:p>
        </w:tc>
        <w:tc>
          <w:tcPr>
            <w:tcW w:w="3024" w:type="dxa"/>
          </w:tcPr>
          <w:p w14:paraId="77CE3F54" w14:textId="77777777" w:rsidR="00677CCF" w:rsidRDefault="00677CCF" w:rsidP="00851F23">
            <w:r>
              <w:rPr>
                <w:sz w:val="18"/>
              </w:rPr>
              <w:t>Issuer на сертификата</w:t>
            </w:r>
          </w:p>
        </w:tc>
      </w:tr>
      <w:tr w:rsidR="00677CCF" w14:paraId="0AD4CC60" w14:textId="77777777" w:rsidTr="00851F23">
        <w:tc>
          <w:tcPr>
            <w:tcW w:w="3024" w:type="dxa"/>
          </w:tcPr>
          <w:p w14:paraId="137E3860" w14:textId="77777777" w:rsidR="00677CCF" w:rsidRDefault="00677CCF" w:rsidP="00851F23">
            <w:r>
              <w:rPr>
                <w:sz w:val="18"/>
              </w:rPr>
              <w:t>certificateValidFrom</w:t>
            </w:r>
          </w:p>
        </w:tc>
        <w:tc>
          <w:tcPr>
            <w:tcW w:w="3024" w:type="dxa"/>
          </w:tcPr>
          <w:p w14:paraId="6C45643C" w14:textId="77777777" w:rsidR="00677CCF" w:rsidRDefault="00677CCF" w:rsidP="00851F23">
            <w:r>
              <w:rPr>
                <w:sz w:val="18"/>
              </w:rPr>
              <w:t>DATETIME</w:t>
            </w:r>
          </w:p>
        </w:tc>
        <w:tc>
          <w:tcPr>
            <w:tcW w:w="3024" w:type="dxa"/>
          </w:tcPr>
          <w:p w14:paraId="3D2335D4" w14:textId="77777777" w:rsidR="00677CCF" w:rsidRDefault="00677CCF" w:rsidP="00851F23">
            <w:r>
              <w:rPr>
                <w:sz w:val="18"/>
              </w:rPr>
              <w:t>Начало на валидност на сертификата</w:t>
            </w:r>
          </w:p>
        </w:tc>
      </w:tr>
      <w:tr w:rsidR="00677CCF" w14:paraId="53B5718D" w14:textId="77777777" w:rsidTr="00851F23">
        <w:tc>
          <w:tcPr>
            <w:tcW w:w="3024" w:type="dxa"/>
          </w:tcPr>
          <w:p w14:paraId="20B147DB" w14:textId="77777777" w:rsidR="00677CCF" w:rsidRDefault="00677CCF" w:rsidP="00851F23">
            <w:r>
              <w:rPr>
                <w:sz w:val="18"/>
              </w:rPr>
              <w:t>certificateValidTo</w:t>
            </w:r>
          </w:p>
        </w:tc>
        <w:tc>
          <w:tcPr>
            <w:tcW w:w="3024" w:type="dxa"/>
          </w:tcPr>
          <w:p w14:paraId="4C1E7340" w14:textId="77777777" w:rsidR="00677CCF" w:rsidRDefault="00677CCF" w:rsidP="00851F23">
            <w:r>
              <w:rPr>
                <w:sz w:val="18"/>
              </w:rPr>
              <w:t>DATETIME</w:t>
            </w:r>
          </w:p>
        </w:tc>
        <w:tc>
          <w:tcPr>
            <w:tcW w:w="3024" w:type="dxa"/>
          </w:tcPr>
          <w:p w14:paraId="47383E28" w14:textId="77777777" w:rsidR="00677CCF" w:rsidRDefault="00677CCF" w:rsidP="00851F23">
            <w:r>
              <w:rPr>
                <w:sz w:val="18"/>
              </w:rPr>
              <w:t>Край на валидност на сертификата</w:t>
            </w:r>
          </w:p>
        </w:tc>
      </w:tr>
      <w:tr w:rsidR="00677CCF" w14:paraId="7498D197" w14:textId="77777777" w:rsidTr="00851F23">
        <w:tc>
          <w:tcPr>
            <w:tcW w:w="3024" w:type="dxa"/>
          </w:tcPr>
          <w:p w14:paraId="72D21313" w14:textId="77777777" w:rsidR="00677CCF" w:rsidRDefault="00677CCF" w:rsidP="00851F23">
            <w:r>
              <w:rPr>
                <w:sz w:val="18"/>
              </w:rPr>
              <w:t>signatureLevel</w:t>
            </w:r>
          </w:p>
        </w:tc>
        <w:tc>
          <w:tcPr>
            <w:tcW w:w="3024" w:type="dxa"/>
          </w:tcPr>
          <w:p w14:paraId="0032AC7A" w14:textId="77777777" w:rsidR="00677CCF" w:rsidRDefault="00677CCF" w:rsidP="00851F23">
            <w:r>
              <w:rPr>
                <w:sz w:val="18"/>
              </w:rPr>
              <w:t>VARCHAR</w:t>
            </w:r>
          </w:p>
        </w:tc>
        <w:tc>
          <w:tcPr>
            <w:tcW w:w="3024" w:type="dxa"/>
          </w:tcPr>
          <w:p w14:paraId="330F7F71" w14:textId="77777777" w:rsidR="00677CCF" w:rsidRDefault="00677CCF" w:rsidP="00851F23">
            <w:r>
              <w:rPr>
                <w:sz w:val="18"/>
              </w:rPr>
              <w:t>Ниво на подписа (PAdES-B-B)</w:t>
            </w:r>
          </w:p>
        </w:tc>
      </w:tr>
      <w:tr w:rsidR="00677CCF" w14:paraId="7790E624" w14:textId="77777777" w:rsidTr="00851F23">
        <w:tc>
          <w:tcPr>
            <w:tcW w:w="3024" w:type="dxa"/>
          </w:tcPr>
          <w:p w14:paraId="25AD7748" w14:textId="77777777" w:rsidR="00677CCF" w:rsidRDefault="00677CCF" w:rsidP="00851F23">
            <w:r>
              <w:rPr>
                <w:sz w:val="18"/>
              </w:rPr>
              <w:t>signedUniqueName</w:t>
            </w:r>
          </w:p>
        </w:tc>
        <w:tc>
          <w:tcPr>
            <w:tcW w:w="3024" w:type="dxa"/>
          </w:tcPr>
          <w:p w14:paraId="0AC5CE84" w14:textId="77777777" w:rsidR="00677CCF" w:rsidRDefault="00677CCF" w:rsidP="00851F23">
            <w:r>
              <w:rPr>
                <w:sz w:val="18"/>
              </w:rPr>
              <w:t>VARCHAR</w:t>
            </w:r>
          </w:p>
        </w:tc>
        <w:tc>
          <w:tcPr>
            <w:tcW w:w="3024" w:type="dxa"/>
          </w:tcPr>
          <w:p w14:paraId="61904AC2" w14:textId="77777777" w:rsidR="00677CCF" w:rsidRDefault="00677CCF" w:rsidP="00851F23">
            <w:r>
              <w:rPr>
                <w:sz w:val="18"/>
              </w:rPr>
              <w:t>Уникално наименование на подписания PDF файл</w:t>
            </w:r>
          </w:p>
        </w:tc>
      </w:tr>
      <w:tr w:rsidR="00677CCF" w14:paraId="46FADD2B" w14:textId="77777777" w:rsidTr="00851F23">
        <w:tc>
          <w:tcPr>
            <w:tcW w:w="3024" w:type="dxa"/>
          </w:tcPr>
          <w:p w14:paraId="0CD9E1FA" w14:textId="77777777" w:rsidR="00677CCF" w:rsidRDefault="00677CCF" w:rsidP="00851F23">
            <w:r>
              <w:rPr>
                <w:sz w:val="18"/>
              </w:rPr>
              <w:t>signedAt</w:t>
            </w:r>
          </w:p>
        </w:tc>
        <w:tc>
          <w:tcPr>
            <w:tcW w:w="3024" w:type="dxa"/>
          </w:tcPr>
          <w:p w14:paraId="1DBEE0B4" w14:textId="77777777" w:rsidR="00677CCF" w:rsidRDefault="00677CCF" w:rsidP="00851F23">
            <w:r>
              <w:rPr>
                <w:sz w:val="18"/>
              </w:rPr>
              <w:t>DATETIME</w:t>
            </w:r>
          </w:p>
        </w:tc>
        <w:tc>
          <w:tcPr>
            <w:tcW w:w="3024" w:type="dxa"/>
          </w:tcPr>
          <w:p w14:paraId="3EBF2BAA" w14:textId="77777777" w:rsidR="00677CCF" w:rsidRDefault="00677CCF" w:rsidP="00851F23">
            <w:r>
              <w:rPr>
                <w:sz w:val="18"/>
              </w:rPr>
              <w:t>Момент на подписване</w:t>
            </w:r>
          </w:p>
        </w:tc>
      </w:tr>
    </w:tbl>
    <w:p w14:paraId="507327D7" w14:textId="747742EB" w:rsidR="005841DF" w:rsidRPr="005841DF" w:rsidRDefault="005841DF" w:rsidP="005841DF">
      <w:pPr>
        <w:pStyle w:val="Heading2"/>
        <w:rPr>
          <w:lang w:val="bg-BG"/>
        </w:rPr>
      </w:pPr>
      <w:bookmarkStart w:id="45" w:name="_Toc233010341"/>
      <w:r>
        <w:t>4.</w:t>
      </w:r>
      <w:r w:rsidR="00B503F8">
        <w:t>9</w:t>
      </w:r>
      <w:r>
        <w:t xml:space="preserve"> </w:t>
      </w:r>
      <w:r>
        <w:rPr>
          <w:lang w:val="bg-BG"/>
        </w:rPr>
        <w:t>Тестване на системата</w:t>
      </w:r>
      <w:bookmarkEnd w:id="45"/>
    </w:p>
    <w:p w14:paraId="6CCC4D6D" w14:textId="77777777" w:rsidR="00D06F09" w:rsidRDefault="00D06F09" w:rsidP="006F4887">
      <w:pPr>
        <w:jc w:val="both"/>
      </w:pPr>
      <w:r>
        <w:t xml:space="preserve">За проверка на коректността и надеждността на разработената система </w:t>
      </w:r>
      <w:r w:rsidR="00FA6008">
        <w:rPr>
          <w:lang w:val="bg-BG"/>
        </w:rPr>
        <w:t>са</w:t>
      </w:r>
      <w:r>
        <w:t xml:space="preserve"> </w:t>
      </w:r>
      <w:r w:rsidR="00FA6008">
        <w:rPr>
          <w:lang w:val="bg-BG"/>
        </w:rPr>
        <w:t xml:space="preserve">създадени </w:t>
      </w:r>
      <w:r>
        <w:t>набор от автоматизирани модулни тестове. Основната цел на тестовете е да валидират бизнес логиката на приложението и да гарантират коректното поведение на системата както при стандартни, така и при гранични и некоректни входни данни.</w:t>
      </w:r>
    </w:p>
    <w:p w14:paraId="74C34522" w14:textId="77777777" w:rsidR="00D06F09" w:rsidRDefault="00D06F09" w:rsidP="006F4887">
      <w:pPr>
        <w:jc w:val="both"/>
      </w:pPr>
      <w:r>
        <w:t>Тестовото покритие обхваща ключови компоненти на бекенд приложението, включително модулите за автентикация, управление на пароли, управление на папки, абонаментни планове и помощни класове. Особено внимание е отделено на обработката на грешки, валидирането на входните данни и проверката на изключителни ситуации.</w:t>
      </w:r>
    </w:p>
    <w:p w14:paraId="024010FB" w14:textId="0C013E4A" w:rsidR="005841DF" w:rsidRDefault="005841DF" w:rsidP="005841DF">
      <w:pPr>
        <w:pStyle w:val="Heading3"/>
      </w:pPr>
      <w:bookmarkStart w:id="46" w:name="_Toc233010342"/>
      <w:r>
        <w:rPr>
          <w:lang w:val="bg-BG"/>
        </w:rPr>
        <w:t>4.</w:t>
      </w:r>
      <w:r w:rsidR="00B503F8">
        <w:t>9</w:t>
      </w:r>
      <w:r>
        <w:t>.1. Подход и инструменти</w:t>
      </w:r>
      <w:bookmarkEnd w:id="46"/>
    </w:p>
    <w:p w14:paraId="6ED828C0" w14:textId="77777777" w:rsidR="00D06F09" w:rsidRDefault="00D06F09" w:rsidP="006F4887">
      <w:pPr>
        <w:jc w:val="both"/>
      </w:pPr>
      <w:r>
        <w:t xml:space="preserve">Тестовете следват подхода на изолирано модулно тестване, при който всеки компонент се проверява независимо от останалите части на </w:t>
      </w:r>
      <w:r w:rsidR="00FA6008">
        <w:rPr>
          <w:lang w:val="bg-BG"/>
        </w:rPr>
        <w:t>приложението</w:t>
      </w:r>
      <w:r>
        <w:t xml:space="preserve">. Външните зависимости, като репозитории, услуги за изпращане на електронна поща и компоненти за криптиране, се заместват с </w:t>
      </w:r>
      <w:r w:rsidRPr="00FC3185">
        <w:rPr>
          <w:i/>
        </w:rPr>
        <w:t>mock</w:t>
      </w:r>
      <w:r>
        <w:t xml:space="preserve"> обекти. Това позволява тестовете да бъдат бързи, предвидими и независими от външна инфраструктура.</w:t>
      </w:r>
    </w:p>
    <w:p w14:paraId="75A03719" w14:textId="77777777" w:rsidR="00D06F09" w:rsidRDefault="00D06F09" w:rsidP="006F4887">
      <w:pPr>
        <w:jc w:val="both"/>
      </w:pPr>
      <w:r>
        <w:t>За реализиране на тестовете са използвани следните технологии:</w:t>
      </w:r>
    </w:p>
    <w:p w14:paraId="1E6EB9D6" w14:textId="77777777" w:rsidR="00D06F09" w:rsidRDefault="00D06F09" w:rsidP="006F4887">
      <w:pPr>
        <w:pStyle w:val="ListBullet"/>
        <w:jc w:val="both"/>
      </w:pPr>
      <w:r>
        <w:t xml:space="preserve">• </w:t>
      </w:r>
      <w:r>
        <w:rPr>
          <w:rStyle w:val="Strong"/>
        </w:rPr>
        <w:t>JUnit 5 (Jupiter)</w:t>
      </w:r>
      <w:r>
        <w:t xml:space="preserve"> – рамка за дефиниране и изпълнение на тестовите сценарии.</w:t>
      </w:r>
    </w:p>
    <w:p w14:paraId="18DC150C" w14:textId="77777777" w:rsidR="00D06F09" w:rsidRDefault="00D06F09" w:rsidP="006F4887">
      <w:pPr>
        <w:pStyle w:val="ListBullet"/>
        <w:jc w:val="both"/>
      </w:pPr>
      <w:r>
        <w:t xml:space="preserve">• </w:t>
      </w:r>
      <w:r>
        <w:rPr>
          <w:rStyle w:val="Strong"/>
        </w:rPr>
        <w:t>Mockito</w:t>
      </w:r>
      <w:r>
        <w:t xml:space="preserve"> – библиотека за създаване на </w:t>
      </w:r>
      <w:r w:rsidRPr="00FC3185">
        <w:rPr>
          <w:i/>
        </w:rPr>
        <w:t>mock</w:t>
      </w:r>
      <w:r>
        <w:t xml:space="preserve"> обекти и проверка на взаимодействията между компонентите.</w:t>
      </w:r>
    </w:p>
    <w:p w14:paraId="4E2019B7" w14:textId="77777777" w:rsidR="00D06F09" w:rsidRDefault="00D06F09" w:rsidP="006F4887">
      <w:pPr>
        <w:pStyle w:val="ListBullet"/>
        <w:jc w:val="both"/>
      </w:pPr>
      <w:r>
        <w:t xml:space="preserve">• </w:t>
      </w:r>
      <w:r>
        <w:rPr>
          <w:rStyle w:val="Strong"/>
        </w:rPr>
        <w:t>AssertJ</w:t>
      </w:r>
      <w:r>
        <w:t xml:space="preserve"> – библиотека за изграждане на четими и изразителни проверки на очакваните резултати.</w:t>
      </w:r>
    </w:p>
    <w:p w14:paraId="40876FB3" w14:textId="77777777" w:rsidR="00D06F09" w:rsidRDefault="00D06F09" w:rsidP="006F4887">
      <w:pPr>
        <w:pStyle w:val="ListBullet"/>
        <w:jc w:val="both"/>
      </w:pPr>
      <w:r>
        <w:t xml:space="preserve">• </w:t>
      </w:r>
      <w:r>
        <w:rPr>
          <w:rStyle w:val="Strong"/>
        </w:rPr>
        <w:t>spring-boot-starter-test</w:t>
      </w:r>
      <w:r>
        <w:t xml:space="preserve"> – стандартният тестов пакет на </w:t>
      </w:r>
      <w:r w:rsidRPr="00FC3185">
        <w:rPr>
          <w:i/>
        </w:rPr>
        <w:t>Spring</w:t>
      </w:r>
      <w:r>
        <w:t xml:space="preserve"> </w:t>
      </w:r>
      <w:r w:rsidRPr="00FC3185">
        <w:rPr>
          <w:i/>
        </w:rPr>
        <w:t>Boot</w:t>
      </w:r>
      <w:r>
        <w:t xml:space="preserve">, включващ необходимите зависимости за модулно и интеграционно тестване, както и тест за успешно зареждане на </w:t>
      </w:r>
      <w:r w:rsidRPr="00FC3185">
        <w:rPr>
          <w:i/>
        </w:rPr>
        <w:t>Spring</w:t>
      </w:r>
      <w:r>
        <w:t xml:space="preserve"> контекста.</w:t>
      </w:r>
    </w:p>
    <w:p w14:paraId="26D50749" w14:textId="7D02143B" w:rsidR="005841DF" w:rsidRDefault="005841DF" w:rsidP="005841DF">
      <w:pPr>
        <w:pStyle w:val="Heading3"/>
      </w:pPr>
      <w:bookmarkStart w:id="47" w:name="_Toc233010343"/>
      <w:r>
        <w:rPr>
          <w:lang w:val="bg-BG"/>
        </w:rPr>
        <w:lastRenderedPageBreak/>
        <w:t>4.</w:t>
      </w:r>
      <w:r w:rsidR="00B503F8">
        <w:t>9</w:t>
      </w:r>
      <w:r>
        <w:t>.2. Покрити модули и сценарии</w:t>
      </w:r>
      <w:bookmarkEnd w:id="47"/>
    </w:p>
    <w:p w14:paraId="55854C84" w14:textId="77777777" w:rsidR="005841DF" w:rsidRDefault="005841DF" w:rsidP="005841DF">
      <w:pPr>
        <w:spacing w:after="120"/>
        <w:ind w:firstLine="709"/>
        <w:jc w:val="both"/>
      </w:pPr>
      <w:r>
        <w:t>Следната таблица обобщава тестовите класове, тестваните компоненти и броя на покритите сценарии (тестови методи):</w:t>
      </w:r>
    </w:p>
    <w:p w14:paraId="75D54B5A" w14:textId="4CF1FB0F" w:rsidR="00F45345" w:rsidRPr="00DF09D9" w:rsidRDefault="00F45345" w:rsidP="00F45345">
      <w:pPr>
        <w:spacing w:after="120"/>
        <w:jc w:val="both"/>
      </w:pPr>
      <w:r>
        <w:rPr>
          <w:lang w:val="bg-BG"/>
        </w:rPr>
        <w:t xml:space="preserve">Таблица </w:t>
      </w:r>
      <w:r w:rsidR="00B91C66">
        <w:rPr>
          <w:lang w:val="bg-BG"/>
        </w:rPr>
        <w:t>9</w:t>
      </w:r>
      <w:r>
        <w:rPr>
          <w:lang w:val="bg-BG"/>
        </w:rPr>
        <w:t xml:space="preserve">: </w:t>
      </w:r>
      <w:r w:rsidR="00B24CAF">
        <w:rPr>
          <w:lang w:val="bg-BG"/>
        </w:rPr>
        <w:t>Обобщенеи за разработените тестове</w:t>
      </w:r>
    </w:p>
    <w:tbl>
      <w:tblPr>
        <w:tblStyle w:val="TableGrid"/>
        <w:tblW w:w="0" w:type="auto"/>
        <w:tblLook w:val="04A0" w:firstRow="1" w:lastRow="0" w:firstColumn="1" w:lastColumn="0" w:noHBand="0" w:noVBand="1"/>
      </w:tblPr>
      <w:tblGrid>
        <w:gridCol w:w="2268"/>
        <w:gridCol w:w="2268"/>
        <w:gridCol w:w="2268"/>
        <w:gridCol w:w="2434"/>
      </w:tblGrid>
      <w:tr w:rsidR="005841DF" w14:paraId="4BBADC35" w14:textId="77777777" w:rsidTr="000930F4">
        <w:tc>
          <w:tcPr>
            <w:tcW w:w="2268" w:type="dxa"/>
            <w:shd w:val="clear" w:color="auto" w:fill="2C3E50"/>
          </w:tcPr>
          <w:p w14:paraId="12B8AF03" w14:textId="77777777" w:rsidR="005841DF" w:rsidRDefault="005841DF" w:rsidP="000930F4">
            <w:r>
              <w:rPr>
                <w:b/>
                <w:color w:val="FFFFFF"/>
                <w:sz w:val="20"/>
              </w:rPr>
              <w:t>Тестов клас</w:t>
            </w:r>
          </w:p>
        </w:tc>
        <w:tc>
          <w:tcPr>
            <w:tcW w:w="2268" w:type="dxa"/>
            <w:shd w:val="clear" w:color="auto" w:fill="2C3E50"/>
          </w:tcPr>
          <w:p w14:paraId="521ECE8B" w14:textId="77777777" w:rsidR="005841DF" w:rsidRDefault="005841DF" w:rsidP="000930F4">
            <w:r>
              <w:rPr>
                <w:b/>
                <w:color w:val="FFFFFF"/>
                <w:sz w:val="20"/>
              </w:rPr>
              <w:t>Тестван компонент</w:t>
            </w:r>
          </w:p>
        </w:tc>
        <w:tc>
          <w:tcPr>
            <w:tcW w:w="2268" w:type="dxa"/>
            <w:shd w:val="clear" w:color="auto" w:fill="2C3E50"/>
          </w:tcPr>
          <w:p w14:paraId="02E69D24" w14:textId="77777777" w:rsidR="005841DF" w:rsidRDefault="005841DF" w:rsidP="000930F4">
            <w:r>
              <w:rPr>
                <w:b/>
                <w:color w:val="FFFFFF"/>
                <w:sz w:val="20"/>
              </w:rPr>
              <w:t>Брой тестове</w:t>
            </w:r>
          </w:p>
        </w:tc>
        <w:tc>
          <w:tcPr>
            <w:tcW w:w="2268" w:type="dxa"/>
            <w:shd w:val="clear" w:color="auto" w:fill="2C3E50"/>
          </w:tcPr>
          <w:p w14:paraId="64271E1B" w14:textId="77777777" w:rsidR="005841DF" w:rsidRDefault="005841DF" w:rsidP="000930F4">
            <w:r>
              <w:rPr>
                <w:b/>
                <w:color w:val="FFFFFF"/>
                <w:sz w:val="20"/>
              </w:rPr>
              <w:t>Основни сценарии</w:t>
            </w:r>
          </w:p>
        </w:tc>
      </w:tr>
      <w:tr w:rsidR="005841DF" w14:paraId="2AD66E5E" w14:textId="77777777" w:rsidTr="000930F4">
        <w:tc>
          <w:tcPr>
            <w:tcW w:w="2268" w:type="dxa"/>
          </w:tcPr>
          <w:p w14:paraId="5A9ECB66" w14:textId="77777777" w:rsidR="005841DF" w:rsidRDefault="005841DF" w:rsidP="000930F4">
            <w:r>
              <w:rPr>
                <w:sz w:val="18"/>
              </w:rPr>
              <w:t>AuthServiceTest</w:t>
            </w:r>
          </w:p>
        </w:tc>
        <w:tc>
          <w:tcPr>
            <w:tcW w:w="2268" w:type="dxa"/>
          </w:tcPr>
          <w:p w14:paraId="18EDE259" w14:textId="77777777" w:rsidR="005841DF" w:rsidRDefault="005841DF" w:rsidP="000930F4">
            <w:r>
              <w:rPr>
                <w:sz w:val="18"/>
              </w:rPr>
              <w:t>AuthService</w:t>
            </w:r>
          </w:p>
        </w:tc>
        <w:tc>
          <w:tcPr>
            <w:tcW w:w="2268" w:type="dxa"/>
          </w:tcPr>
          <w:p w14:paraId="79111F16" w14:textId="77777777" w:rsidR="005841DF" w:rsidRDefault="005841DF" w:rsidP="000930F4">
            <w:r>
              <w:rPr>
                <w:sz w:val="18"/>
              </w:rPr>
              <w:t>20</w:t>
            </w:r>
          </w:p>
        </w:tc>
        <w:tc>
          <w:tcPr>
            <w:tcW w:w="2268" w:type="dxa"/>
          </w:tcPr>
          <w:p w14:paraId="20E27605" w14:textId="77777777" w:rsidR="005841DF" w:rsidRDefault="005841DF" w:rsidP="000930F4">
            <w:r>
              <w:rPr>
                <w:sz w:val="18"/>
              </w:rPr>
              <w:t>Вход с email/потребителско име, ротация и отнемане на refresh токени, регистрация, конфликти, смяна на език</w:t>
            </w:r>
          </w:p>
        </w:tc>
      </w:tr>
      <w:tr w:rsidR="005841DF" w14:paraId="5EB8FCE6" w14:textId="77777777" w:rsidTr="000930F4">
        <w:tc>
          <w:tcPr>
            <w:tcW w:w="2268" w:type="dxa"/>
          </w:tcPr>
          <w:p w14:paraId="7F54C9BC" w14:textId="77777777" w:rsidR="005841DF" w:rsidRDefault="005841DF" w:rsidP="000930F4">
            <w:r>
              <w:rPr>
                <w:sz w:val="18"/>
              </w:rPr>
              <w:t>PasswordServiceTest</w:t>
            </w:r>
          </w:p>
        </w:tc>
        <w:tc>
          <w:tcPr>
            <w:tcW w:w="2268" w:type="dxa"/>
          </w:tcPr>
          <w:p w14:paraId="72CC3D56" w14:textId="77777777" w:rsidR="005841DF" w:rsidRDefault="005841DF" w:rsidP="000930F4">
            <w:r>
              <w:rPr>
                <w:sz w:val="18"/>
              </w:rPr>
              <w:t>PasswordService</w:t>
            </w:r>
          </w:p>
        </w:tc>
        <w:tc>
          <w:tcPr>
            <w:tcW w:w="2268" w:type="dxa"/>
          </w:tcPr>
          <w:p w14:paraId="2059F8D1" w14:textId="77777777" w:rsidR="005841DF" w:rsidRDefault="005841DF" w:rsidP="000930F4">
            <w:r>
              <w:rPr>
                <w:sz w:val="18"/>
              </w:rPr>
              <w:t>9</w:t>
            </w:r>
          </w:p>
        </w:tc>
        <w:tc>
          <w:tcPr>
            <w:tcW w:w="2268" w:type="dxa"/>
          </w:tcPr>
          <w:p w14:paraId="36AB250C" w14:textId="77777777" w:rsidR="005841DF" w:rsidRDefault="005841DF" w:rsidP="000930F4">
            <w:r>
              <w:rPr>
                <w:sz w:val="18"/>
              </w:rPr>
              <w:t>Забравена/нулирана/сменена парола, изтекли и вече използвани токени</w:t>
            </w:r>
          </w:p>
        </w:tc>
      </w:tr>
      <w:tr w:rsidR="005841DF" w14:paraId="4BC3DAB6" w14:textId="77777777" w:rsidTr="000930F4">
        <w:tc>
          <w:tcPr>
            <w:tcW w:w="2268" w:type="dxa"/>
          </w:tcPr>
          <w:p w14:paraId="79CADE97" w14:textId="77777777" w:rsidR="005841DF" w:rsidRDefault="005841DF" w:rsidP="000930F4">
            <w:r>
              <w:rPr>
                <w:sz w:val="18"/>
              </w:rPr>
              <w:t>FolderServiceTest</w:t>
            </w:r>
          </w:p>
        </w:tc>
        <w:tc>
          <w:tcPr>
            <w:tcW w:w="2268" w:type="dxa"/>
          </w:tcPr>
          <w:p w14:paraId="76CA3B4B" w14:textId="77777777" w:rsidR="005841DF" w:rsidRDefault="005841DF" w:rsidP="000930F4">
            <w:r>
              <w:rPr>
                <w:sz w:val="18"/>
              </w:rPr>
              <w:t>FolderService</w:t>
            </w:r>
          </w:p>
        </w:tc>
        <w:tc>
          <w:tcPr>
            <w:tcW w:w="2268" w:type="dxa"/>
          </w:tcPr>
          <w:p w14:paraId="47519093" w14:textId="77777777" w:rsidR="005841DF" w:rsidRDefault="005841DF" w:rsidP="000930F4">
            <w:r>
              <w:rPr>
                <w:sz w:val="18"/>
              </w:rPr>
              <w:t>17</w:t>
            </w:r>
          </w:p>
        </w:tc>
        <w:tc>
          <w:tcPr>
            <w:tcW w:w="2268" w:type="dxa"/>
          </w:tcPr>
          <w:p w14:paraId="1F2439A3" w14:textId="77777777" w:rsidR="005841DF" w:rsidRDefault="005841DF" w:rsidP="000930F4">
            <w:r>
              <w:rPr>
                <w:sz w:val="18"/>
              </w:rPr>
              <w:t>Създаване, преименуване, преместване (вкл. в собствен наследник), soft delete, дублирани имена</w:t>
            </w:r>
          </w:p>
        </w:tc>
      </w:tr>
      <w:tr w:rsidR="005841DF" w14:paraId="74A84899" w14:textId="77777777" w:rsidTr="000930F4">
        <w:tc>
          <w:tcPr>
            <w:tcW w:w="2268" w:type="dxa"/>
          </w:tcPr>
          <w:p w14:paraId="33AA504F" w14:textId="77777777" w:rsidR="005841DF" w:rsidRDefault="005841DF" w:rsidP="000930F4">
            <w:r>
              <w:rPr>
                <w:sz w:val="18"/>
              </w:rPr>
              <w:t>SubscriptionServiceTest</w:t>
            </w:r>
          </w:p>
        </w:tc>
        <w:tc>
          <w:tcPr>
            <w:tcW w:w="2268" w:type="dxa"/>
          </w:tcPr>
          <w:p w14:paraId="27D7B886" w14:textId="77777777" w:rsidR="005841DF" w:rsidRDefault="005841DF" w:rsidP="000930F4">
            <w:r>
              <w:rPr>
                <w:sz w:val="18"/>
              </w:rPr>
              <w:t>SubscriptionService</w:t>
            </w:r>
          </w:p>
        </w:tc>
        <w:tc>
          <w:tcPr>
            <w:tcW w:w="2268" w:type="dxa"/>
          </w:tcPr>
          <w:p w14:paraId="19CEADA5" w14:textId="77777777" w:rsidR="005841DF" w:rsidRDefault="005841DF" w:rsidP="000930F4">
            <w:r>
              <w:rPr>
                <w:sz w:val="18"/>
              </w:rPr>
              <w:t>8</w:t>
            </w:r>
          </w:p>
        </w:tc>
        <w:tc>
          <w:tcPr>
            <w:tcW w:w="2268" w:type="dxa"/>
          </w:tcPr>
          <w:p w14:paraId="28E858ED" w14:textId="77777777" w:rsidR="005841DF" w:rsidRDefault="005841DF" w:rsidP="000930F4">
            <w:r>
              <w:rPr>
                <w:sz w:val="18"/>
              </w:rPr>
              <w:t>Активни планове, активиране/смяна на абонамент, псевдоними на планове, неизвестни планове</w:t>
            </w:r>
          </w:p>
        </w:tc>
      </w:tr>
      <w:tr w:rsidR="005841DF" w14:paraId="6C9BA8BC" w14:textId="77777777" w:rsidTr="000930F4">
        <w:tc>
          <w:tcPr>
            <w:tcW w:w="2268" w:type="dxa"/>
          </w:tcPr>
          <w:p w14:paraId="76F600E0" w14:textId="77777777" w:rsidR="005841DF" w:rsidRDefault="005841DF" w:rsidP="000930F4">
            <w:r>
              <w:rPr>
                <w:sz w:val="18"/>
              </w:rPr>
              <w:t>SupportTicketServiceTest</w:t>
            </w:r>
          </w:p>
        </w:tc>
        <w:tc>
          <w:tcPr>
            <w:tcW w:w="2268" w:type="dxa"/>
          </w:tcPr>
          <w:p w14:paraId="568C95C6" w14:textId="77777777" w:rsidR="005841DF" w:rsidRDefault="005841DF" w:rsidP="000930F4">
            <w:r>
              <w:rPr>
                <w:sz w:val="18"/>
              </w:rPr>
              <w:t>SupportTicketService</w:t>
            </w:r>
          </w:p>
        </w:tc>
        <w:tc>
          <w:tcPr>
            <w:tcW w:w="2268" w:type="dxa"/>
          </w:tcPr>
          <w:p w14:paraId="6A5AA545" w14:textId="77777777" w:rsidR="005841DF" w:rsidRDefault="005841DF" w:rsidP="000930F4">
            <w:r>
              <w:rPr>
                <w:sz w:val="18"/>
              </w:rPr>
              <w:t>8</w:t>
            </w:r>
          </w:p>
        </w:tc>
        <w:tc>
          <w:tcPr>
            <w:tcW w:w="2268" w:type="dxa"/>
          </w:tcPr>
          <w:p w14:paraId="328327D3" w14:textId="77777777" w:rsidR="005841DF" w:rsidRDefault="005841DF" w:rsidP="000930F4">
            <w:r>
              <w:rPr>
                <w:sz w:val="18"/>
              </w:rPr>
              <w:t>Създаване на тикети, приоритети по подразбиране, контрол на достъпа</w:t>
            </w:r>
          </w:p>
        </w:tc>
      </w:tr>
      <w:tr w:rsidR="005841DF" w14:paraId="1F1D241B" w14:textId="77777777" w:rsidTr="000930F4">
        <w:tc>
          <w:tcPr>
            <w:tcW w:w="2268" w:type="dxa"/>
          </w:tcPr>
          <w:p w14:paraId="2AA52165" w14:textId="77777777" w:rsidR="005841DF" w:rsidRDefault="005841DF" w:rsidP="000930F4">
            <w:r>
              <w:rPr>
                <w:sz w:val="18"/>
              </w:rPr>
              <w:t>FaqServiceTest</w:t>
            </w:r>
          </w:p>
        </w:tc>
        <w:tc>
          <w:tcPr>
            <w:tcW w:w="2268" w:type="dxa"/>
          </w:tcPr>
          <w:p w14:paraId="1BFEE527" w14:textId="77777777" w:rsidR="005841DF" w:rsidRDefault="005841DF" w:rsidP="000930F4">
            <w:r>
              <w:rPr>
                <w:sz w:val="18"/>
              </w:rPr>
              <w:t>FaqService</w:t>
            </w:r>
          </w:p>
        </w:tc>
        <w:tc>
          <w:tcPr>
            <w:tcW w:w="2268" w:type="dxa"/>
          </w:tcPr>
          <w:p w14:paraId="1CA9CB42" w14:textId="77777777" w:rsidR="005841DF" w:rsidRDefault="005841DF" w:rsidP="000930F4">
            <w:r>
              <w:rPr>
                <w:sz w:val="18"/>
              </w:rPr>
              <w:t>7</w:t>
            </w:r>
          </w:p>
        </w:tc>
        <w:tc>
          <w:tcPr>
            <w:tcW w:w="2268" w:type="dxa"/>
          </w:tcPr>
          <w:p w14:paraId="38E75E65" w14:textId="77777777" w:rsidR="005841DF" w:rsidRDefault="005841DF" w:rsidP="000930F4">
            <w:r>
              <w:rPr>
                <w:sz w:val="18"/>
              </w:rPr>
              <w:t>Локализация на често задавани въпроси, fallback към английски, сортиране</w:t>
            </w:r>
          </w:p>
        </w:tc>
      </w:tr>
      <w:tr w:rsidR="005841DF" w14:paraId="018449F3" w14:textId="77777777" w:rsidTr="000930F4">
        <w:tc>
          <w:tcPr>
            <w:tcW w:w="2268" w:type="dxa"/>
          </w:tcPr>
          <w:p w14:paraId="3BFEEA5D" w14:textId="77777777" w:rsidR="005841DF" w:rsidRDefault="005841DF" w:rsidP="000930F4">
            <w:r>
              <w:rPr>
                <w:sz w:val="18"/>
              </w:rPr>
              <w:t>JwtServiceTest</w:t>
            </w:r>
          </w:p>
        </w:tc>
        <w:tc>
          <w:tcPr>
            <w:tcW w:w="2268" w:type="dxa"/>
          </w:tcPr>
          <w:p w14:paraId="3D71C15C" w14:textId="77777777" w:rsidR="005841DF" w:rsidRDefault="005841DF" w:rsidP="000930F4">
            <w:r>
              <w:rPr>
                <w:sz w:val="18"/>
              </w:rPr>
              <w:t>JwtService</w:t>
            </w:r>
          </w:p>
        </w:tc>
        <w:tc>
          <w:tcPr>
            <w:tcW w:w="2268" w:type="dxa"/>
          </w:tcPr>
          <w:p w14:paraId="5013BC84" w14:textId="77777777" w:rsidR="005841DF" w:rsidRDefault="005841DF" w:rsidP="000930F4">
            <w:r>
              <w:rPr>
                <w:sz w:val="18"/>
              </w:rPr>
              <w:t>4</w:t>
            </w:r>
          </w:p>
        </w:tc>
        <w:tc>
          <w:tcPr>
            <w:tcW w:w="2268" w:type="dxa"/>
          </w:tcPr>
          <w:p w14:paraId="2033E27B" w14:textId="77777777" w:rsidR="005841DF" w:rsidRDefault="005841DF" w:rsidP="000930F4">
            <w:r>
              <w:rPr>
                <w:sz w:val="18"/>
              </w:rPr>
              <w:t>Генериране на JWT, subject/uid claim, срок на валидност, подпис</w:t>
            </w:r>
          </w:p>
        </w:tc>
      </w:tr>
      <w:tr w:rsidR="005841DF" w14:paraId="1F692305" w14:textId="77777777" w:rsidTr="000930F4">
        <w:tc>
          <w:tcPr>
            <w:tcW w:w="2268" w:type="dxa"/>
          </w:tcPr>
          <w:p w14:paraId="4B15AAC5" w14:textId="77777777" w:rsidR="005841DF" w:rsidRDefault="005841DF" w:rsidP="000930F4">
            <w:r>
              <w:rPr>
                <w:sz w:val="18"/>
              </w:rPr>
              <w:t>UserMapperTest</w:t>
            </w:r>
          </w:p>
        </w:tc>
        <w:tc>
          <w:tcPr>
            <w:tcW w:w="2268" w:type="dxa"/>
          </w:tcPr>
          <w:p w14:paraId="194529F3" w14:textId="77777777" w:rsidR="005841DF" w:rsidRDefault="005841DF" w:rsidP="000930F4">
            <w:r>
              <w:rPr>
                <w:sz w:val="18"/>
              </w:rPr>
              <w:t>UserMapper</w:t>
            </w:r>
          </w:p>
        </w:tc>
        <w:tc>
          <w:tcPr>
            <w:tcW w:w="2268" w:type="dxa"/>
          </w:tcPr>
          <w:p w14:paraId="0D67212D" w14:textId="77777777" w:rsidR="005841DF" w:rsidRDefault="005841DF" w:rsidP="000930F4">
            <w:r>
              <w:rPr>
                <w:sz w:val="18"/>
              </w:rPr>
              <w:t>5</w:t>
            </w:r>
          </w:p>
        </w:tc>
        <w:tc>
          <w:tcPr>
            <w:tcW w:w="2268" w:type="dxa"/>
          </w:tcPr>
          <w:p w14:paraId="48708347" w14:textId="77777777" w:rsidR="005841DF" w:rsidRDefault="005841DF" w:rsidP="000930F4">
            <w:r>
              <w:rPr>
                <w:sz w:val="18"/>
              </w:rPr>
              <w:t>Мапиране entity&lt;-&gt;DTO, разрешаване на лимит и език от активния план</w:t>
            </w:r>
          </w:p>
        </w:tc>
      </w:tr>
      <w:tr w:rsidR="005841DF" w14:paraId="11993505" w14:textId="77777777" w:rsidTr="000930F4">
        <w:tc>
          <w:tcPr>
            <w:tcW w:w="2268" w:type="dxa"/>
          </w:tcPr>
          <w:p w14:paraId="1F7143B2" w14:textId="77777777" w:rsidR="005841DF" w:rsidRDefault="005841DF" w:rsidP="000930F4">
            <w:r>
              <w:rPr>
                <w:sz w:val="18"/>
              </w:rPr>
              <w:t>GeneralUtilsTest</w:t>
            </w:r>
          </w:p>
        </w:tc>
        <w:tc>
          <w:tcPr>
            <w:tcW w:w="2268" w:type="dxa"/>
          </w:tcPr>
          <w:p w14:paraId="573EC513" w14:textId="77777777" w:rsidR="005841DF" w:rsidRDefault="005841DF" w:rsidP="000930F4">
            <w:r>
              <w:rPr>
                <w:sz w:val="18"/>
              </w:rPr>
              <w:t>GeneralUtils</w:t>
            </w:r>
          </w:p>
        </w:tc>
        <w:tc>
          <w:tcPr>
            <w:tcW w:w="2268" w:type="dxa"/>
          </w:tcPr>
          <w:p w14:paraId="1E1B59B3" w14:textId="77777777" w:rsidR="005841DF" w:rsidRDefault="005841DF" w:rsidP="000930F4">
            <w:r>
              <w:rPr>
                <w:sz w:val="18"/>
              </w:rPr>
              <w:t>2</w:t>
            </w:r>
          </w:p>
        </w:tc>
        <w:tc>
          <w:tcPr>
            <w:tcW w:w="2268" w:type="dxa"/>
          </w:tcPr>
          <w:p w14:paraId="1A4CDBCE" w14:textId="77777777" w:rsidR="005841DF" w:rsidRDefault="005841DF" w:rsidP="000930F4">
            <w:r>
              <w:rPr>
                <w:sz w:val="18"/>
              </w:rPr>
              <w:t>Извличане на потребителско ID от JWT в security контекста</w:t>
            </w:r>
          </w:p>
        </w:tc>
      </w:tr>
      <w:tr w:rsidR="005841DF" w14:paraId="72054875" w14:textId="77777777" w:rsidTr="000930F4">
        <w:tc>
          <w:tcPr>
            <w:tcW w:w="2268" w:type="dxa"/>
          </w:tcPr>
          <w:p w14:paraId="3D93C9B9" w14:textId="77777777" w:rsidR="005841DF" w:rsidRDefault="005841DF" w:rsidP="000930F4">
            <w:r>
              <w:rPr>
                <w:sz w:val="18"/>
              </w:rPr>
              <w:t>TokenUtilTest</w:t>
            </w:r>
          </w:p>
        </w:tc>
        <w:tc>
          <w:tcPr>
            <w:tcW w:w="2268" w:type="dxa"/>
          </w:tcPr>
          <w:p w14:paraId="69AE8DEE" w14:textId="77777777" w:rsidR="005841DF" w:rsidRDefault="005841DF" w:rsidP="000930F4">
            <w:r>
              <w:rPr>
                <w:sz w:val="18"/>
              </w:rPr>
              <w:t>TokenUtil</w:t>
            </w:r>
          </w:p>
        </w:tc>
        <w:tc>
          <w:tcPr>
            <w:tcW w:w="2268" w:type="dxa"/>
          </w:tcPr>
          <w:p w14:paraId="6887C77D" w14:textId="77777777" w:rsidR="005841DF" w:rsidRDefault="005841DF" w:rsidP="000930F4">
            <w:r>
              <w:rPr>
                <w:sz w:val="18"/>
              </w:rPr>
              <w:t>6</w:t>
            </w:r>
          </w:p>
        </w:tc>
        <w:tc>
          <w:tcPr>
            <w:tcW w:w="2268" w:type="dxa"/>
          </w:tcPr>
          <w:p w14:paraId="3BFCF30F" w14:textId="77777777" w:rsidR="005841DF" w:rsidRDefault="005841DF" w:rsidP="000930F4">
            <w:r>
              <w:rPr>
                <w:sz w:val="18"/>
              </w:rPr>
              <w:t>Генериране на opaque токени и SHA-256 хеширане</w:t>
            </w:r>
          </w:p>
        </w:tc>
      </w:tr>
      <w:tr w:rsidR="005841DF" w14:paraId="2C515557" w14:textId="77777777" w:rsidTr="000930F4">
        <w:tc>
          <w:tcPr>
            <w:tcW w:w="2268" w:type="dxa"/>
          </w:tcPr>
          <w:p w14:paraId="4FB9B1AE" w14:textId="77777777" w:rsidR="005841DF" w:rsidRDefault="005841DF" w:rsidP="000930F4">
            <w:r>
              <w:rPr>
                <w:sz w:val="18"/>
              </w:rPr>
              <w:t>MyDriveApplicationTests</w:t>
            </w:r>
          </w:p>
        </w:tc>
        <w:tc>
          <w:tcPr>
            <w:tcW w:w="2268" w:type="dxa"/>
          </w:tcPr>
          <w:p w14:paraId="21E23FBF" w14:textId="77777777" w:rsidR="005841DF" w:rsidRDefault="005841DF" w:rsidP="000930F4">
            <w:r>
              <w:rPr>
                <w:sz w:val="18"/>
              </w:rPr>
              <w:t>Spring контекст</w:t>
            </w:r>
          </w:p>
        </w:tc>
        <w:tc>
          <w:tcPr>
            <w:tcW w:w="2268" w:type="dxa"/>
          </w:tcPr>
          <w:p w14:paraId="7FB44C90" w14:textId="77777777" w:rsidR="005841DF" w:rsidRDefault="005841DF" w:rsidP="000930F4">
            <w:r>
              <w:rPr>
                <w:sz w:val="18"/>
              </w:rPr>
              <w:t>1</w:t>
            </w:r>
          </w:p>
        </w:tc>
        <w:tc>
          <w:tcPr>
            <w:tcW w:w="2268" w:type="dxa"/>
          </w:tcPr>
          <w:p w14:paraId="42EA29C5" w14:textId="77777777" w:rsidR="005841DF" w:rsidRDefault="005841DF" w:rsidP="000930F4">
            <w:r>
              <w:rPr>
                <w:sz w:val="18"/>
              </w:rPr>
              <w:t>Успешно зареждане на приложния контекст</w:t>
            </w:r>
          </w:p>
        </w:tc>
      </w:tr>
    </w:tbl>
    <w:p w14:paraId="4743BE3A" w14:textId="7600098F" w:rsidR="005841DF" w:rsidRDefault="005841DF" w:rsidP="005841DF">
      <w:pPr>
        <w:pStyle w:val="Heading3"/>
      </w:pPr>
      <w:bookmarkStart w:id="48" w:name="_Toc233010344"/>
      <w:r>
        <w:rPr>
          <w:lang w:val="bg-BG"/>
        </w:rPr>
        <w:lastRenderedPageBreak/>
        <w:t>4.</w:t>
      </w:r>
      <w:r w:rsidR="00B503F8">
        <w:t>9</w:t>
      </w:r>
      <w:r>
        <w:t>.3. Примерен модулен тест</w:t>
      </w:r>
      <w:bookmarkEnd w:id="48"/>
    </w:p>
    <w:p w14:paraId="0CE585D3" w14:textId="77777777" w:rsidR="00D06F09" w:rsidRDefault="00D06F09" w:rsidP="006F4887">
      <w:pPr>
        <w:jc w:val="both"/>
      </w:pPr>
      <w:r>
        <w:rPr>
          <w:lang w:val="bg-BG"/>
        </w:rPr>
        <w:t>Даден е п</w:t>
      </w:r>
      <w:r>
        <w:t>ример</w:t>
      </w:r>
      <w:r>
        <w:rPr>
          <w:lang w:val="bg-BG"/>
        </w:rPr>
        <w:t>, който</w:t>
      </w:r>
      <w:r>
        <w:t xml:space="preserve"> представя модулен тест на метода activatePlan() от класа SubscriptionService. Тестът следва утвърдения модел </w:t>
      </w:r>
      <w:r w:rsidRPr="00FC3185">
        <w:rPr>
          <w:i/>
        </w:rPr>
        <w:t>Arrange–Act–Assert</w:t>
      </w:r>
      <w:r>
        <w:t>, при който първоначално се подготвят необходимите обекти и входни данни, след което се извиква тестваният метод и накрая се проверява коректността на получения резултат.</w:t>
      </w:r>
    </w:p>
    <w:p w14:paraId="5C4B9F75" w14:textId="77777777" w:rsidR="00D06F09" w:rsidRDefault="00D06F09" w:rsidP="006F4887">
      <w:pPr>
        <w:jc w:val="both"/>
      </w:pPr>
      <w:r>
        <w:t>В разглеждания сценарий се симулира активиране на абонаментен план от тип „</w:t>
      </w:r>
      <w:proofErr w:type="gramStart"/>
      <w:r>
        <w:t>Pro“ за</w:t>
      </w:r>
      <w:proofErr w:type="gramEnd"/>
      <w:r>
        <w:t xml:space="preserve"> потребител, който все още няма активен абонамент. Чрез </w:t>
      </w:r>
      <w:r w:rsidRPr="00FC3185">
        <w:rPr>
          <w:i/>
        </w:rPr>
        <w:t>Mockito</w:t>
      </w:r>
      <w:r>
        <w:t xml:space="preserve"> се конфигурира поведението на използваните репозитории, а посредством </w:t>
      </w:r>
      <w:r w:rsidRPr="00FC3185">
        <w:rPr>
          <w:i/>
        </w:rPr>
        <w:t>ArgumentCaptor</w:t>
      </w:r>
      <w:r>
        <w:t xml:space="preserve"> се прихваща обектът, записан в базата данни.</w:t>
      </w:r>
    </w:p>
    <w:p w14:paraId="5C3120FF" w14:textId="77777777" w:rsidR="00D06F09" w:rsidRPr="00D06F09" w:rsidRDefault="00D06F09" w:rsidP="006F4887">
      <w:pPr>
        <w:jc w:val="both"/>
        <w:rPr>
          <w:lang w:val="bg-BG"/>
        </w:rPr>
      </w:pPr>
      <w:r>
        <w:t>Тестът проверява дали публичният идентификатор на плана е коректно преобразуван към вътрешното му представяне, дали е създаден нов запис за абонамент и дали идентификаторът на Stripe сесията е съхранен правилно. Успешното преминаване на теста потвърждава коректната работа на бизнес логиката при активиране на нов абонамент.</w:t>
      </w:r>
    </w:p>
    <w:p w14:paraId="63CBBA24" w14:textId="77777777" w:rsidR="005841DF" w:rsidRDefault="005841DF" w:rsidP="005841DF">
      <w:pPr>
        <w:shd w:val="clear" w:color="auto" w:fill="F0F0F0"/>
        <w:spacing w:before="80" w:after="80"/>
        <w:ind w:left="283"/>
      </w:pPr>
      <w:r>
        <w:rPr>
          <w:rFonts w:ascii="Courier New" w:hAnsi="Courier New"/>
          <w:sz w:val="18"/>
        </w:rPr>
        <w:t>@Test</w:t>
      </w:r>
      <w:r>
        <w:rPr>
          <w:rFonts w:ascii="Courier New" w:hAnsi="Courier New"/>
          <w:sz w:val="18"/>
        </w:rPr>
        <w:br/>
        <w:t>void activatePlan_mapsAliasAndCreatesSubscriptionWhenNoneExists() {</w:t>
      </w:r>
      <w:r>
        <w:rPr>
          <w:rFonts w:ascii="Courier New" w:hAnsi="Courier New"/>
          <w:sz w:val="18"/>
        </w:rPr>
        <w:br/>
        <w:t xml:space="preserve">    PlanEntity pro = plan(2L, "PRO_PLAN", true);</w:t>
      </w:r>
      <w:r>
        <w:rPr>
          <w:rFonts w:ascii="Courier New" w:hAnsi="Courier New"/>
          <w:sz w:val="18"/>
        </w:rPr>
        <w:br/>
        <w:t xml:space="preserve">    when(userRepository.findById(1L)).thenReturn(Optional.of(user));</w:t>
      </w:r>
      <w:r>
        <w:rPr>
          <w:rFonts w:ascii="Courier New" w:hAnsi="Courier New"/>
          <w:sz w:val="18"/>
        </w:rPr>
        <w:br/>
        <w:t xml:space="preserve">    when(planRepository.findByInternalNameAndIsActiveTrue("PRO_PLAN"))</w:t>
      </w:r>
      <w:r>
        <w:rPr>
          <w:rFonts w:ascii="Courier New" w:hAnsi="Courier New"/>
          <w:sz w:val="18"/>
        </w:rPr>
        <w:br/>
        <w:t xml:space="preserve">            .thenReturn(Optional.of(pro));</w:t>
      </w:r>
      <w:r>
        <w:rPr>
          <w:rFonts w:ascii="Courier New" w:hAnsi="Courier New"/>
          <w:sz w:val="18"/>
        </w:rPr>
        <w:br/>
        <w:t xml:space="preserve">    when(userSubscriptionRepository.save(any())).thenAnswer(i -&gt; i.getArgument(0));</w:t>
      </w:r>
      <w:r>
        <w:rPr>
          <w:rFonts w:ascii="Courier New" w:hAnsi="Courier New"/>
          <w:sz w:val="18"/>
        </w:rPr>
        <w:br/>
      </w:r>
      <w:r>
        <w:rPr>
          <w:rFonts w:ascii="Courier New" w:hAnsi="Courier New"/>
          <w:sz w:val="18"/>
        </w:rPr>
        <w:br/>
        <w:t xml:space="preserve">    UserSubscriptionResponse res =</w:t>
      </w:r>
      <w:r>
        <w:rPr>
          <w:rFonts w:ascii="Courier New" w:hAnsi="Courier New"/>
          <w:sz w:val="18"/>
        </w:rPr>
        <w:br/>
        <w:t xml:space="preserve">            subscriptionService.activatePlan(1L, "pro", "sess_123");</w:t>
      </w:r>
      <w:r>
        <w:rPr>
          <w:rFonts w:ascii="Courier New" w:hAnsi="Courier New"/>
          <w:sz w:val="18"/>
        </w:rPr>
        <w:br/>
      </w:r>
      <w:r>
        <w:rPr>
          <w:rFonts w:ascii="Courier New" w:hAnsi="Courier New"/>
          <w:sz w:val="18"/>
        </w:rPr>
        <w:br/>
        <w:t xml:space="preserve">    assertThat(res.status()).isEqualTo("ACTIVE");</w:t>
      </w:r>
      <w:r>
        <w:rPr>
          <w:rFonts w:ascii="Courier New" w:hAnsi="Courier New"/>
          <w:sz w:val="18"/>
        </w:rPr>
        <w:br/>
        <w:t xml:space="preserve">    ArgumentCaptor&lt;UserSubscriptionEntity&gt; captor =</w:t>
      </w:r>
      <w:r>
        <w:rPr>
          <w:rFonts w:ascii="Courier New" w:hAnsi="Courier New"/>
          <w:sz w:val="18"/>
        </w:rPr>
        <w:br/>
        <w:t xml:space="preserve">            ArgumentCaptor.forClass(UserSubscriptionEntity.class);</w:t>
      </w:r>
      <w:r>
        <w:rPr>
          <w:rFonts w:ascii="Courier New" w:hAnsi="Courier New"/>
          <w:sz w:val="18"/>
        </w:rPr>
        <w:br/>
        <w:t xml:space="preserve">    verify(userSubscriptionRepository).save(captor.capture());</w:t>
      </w:r>
      <w:r>
        <w:rPr>
          <w:rFonts w:ascii="Courier New" w:hAnsi="Courier New"/>
          <w:sz w:val="18"/>
        </w:rPr>
        <w:br/>
        <w:t xml:space="preserve">    assertThat(captor.getValue().getPlanEntity()).isEqualTo(pro);</w:t>
      </w:r>
      <w:r>
        <w:rPr>
          <w:rFonts w:ascii="Courier New" w:hAnsi="Courier New"/>
          <w:sz w:val="18"/>
        </w:rPr>
        <w:br/>
        <w:t xml:space="preserve">    assertThat(captor.getValue().getPaymentMethodId()).isEqualTo("sess_123");</w:t>
      </w:r>
      <w:r>
        <w:rPr>
          <w:rFonts w:ascii="Courier New" w:hAnsi="Courier New"/>
          <w:sz w:val="18"/>
        </w:rPr>
        <w:br/>
        <w:t>}</w:t>
      </w:r>
    </w:p>
    <w:p w14:paraId="19B0D950" w14:textId="77777777" w:rsidR="007C2EC9" w:rsidRDefault="00F37035">
      <w:r>
        <w:br w:type="page"/>
      </w:r>
    </w:p>
    <w:p w14:paraId="308D8A8F" w14:textId="3B5B2930" w:rsidR="007C2EC9" w:rsidRDefault="006E507C" w:rsidP="008C4D6C">
      <w:pPr>
        <w:pStyle w:val="Heading1"/>
      </w:pPr>
      <w:bookmarkStart w:id="49" w:name="_Toc233010345"/>
      <w:r>
        <w:lastRenderedPageBreak/>
        <w:t>V</w:t>
      </w:r>
      <w:r w:rsidR="00F37035">
        <w:t xml:space="preserve">. РЪКОВОДСТВО </w:t>
      </w:r>
      <w:r w:rsidR="00BB6B3E">
        <w:rPr>
          <w:lang w:val="bg-BG"/>
        </w:rPr>
        <w:t>Н</w:t>
      </w:r>
      <w:r w:rsidR="00F37035">
        <w:t>А ПОТРЕБИТЕЛЯ</w:t>
      </w:r>
      <w:bookmarkEnd w:id="49"/>
    </w:p>
    <w:p w14:paraId="41096824" w14:textId="77777777" w:rsidR="007C2EC9" w:rsidRDefault="00F37035">
      <w:pPr>
        <w:spacing w:after="120"/>
        <w:ind w:firstLine="709"/>
        <w:jc w:val="both"/>
      </w:pPr>
      <w:r>
        <w:t>Настоящото ръководство описва стъпка по стъпка основните операции в системата MyDrive. За достъп е необходим модерен браузър (</w:t>
      </w:r>
      <w:r w:rsidRPr="00FA6008">
        <w:rPr>
          <w:i/>
        </w:rPr>
        <w:t>Chrome, Firefox, Edge, Safari</w:t>
      </w:r>
      <w:r>
        <w:t>) и активна интернет връзка.</w:t>
      </w:r>
    </w:p>
    <w:p w14:paraId="20ECFEE7" w14:textId="34AC99A7" w:rsidR="007C2EC9" w:rsidRDefault="008C4D6C" w:rsidP="008C4D6C">
      <w:pPr>
        <w:pStyle w:val="Heading2"/>
      </w:pPr>
      <w:bookmarkStart w:id="50" w:name="_Toc233010346"/>
      <w:r>
        <w:t>5</w:t>
      </w:r>
      <w:r w:rsidR="00F37035">
        <w:t>.1. Регистрация и вход в системата</w:t>
      </w:r>
      <w:bookmarkEnd w:id="50"/>
    </w:p>
    <w:p w14:paraId="3EFBA4E2" w14:textId="02E55577" w:rsidR="007C2EC9" w:rsidRDefault="008C4D6C" w:rsidP="008C4D6C">
      <w:pPr>
        <w:pStyle w:val="Heading3"/>
      </w:pPr>
      <w:bookmarkStart w:id="51" w:name="_Toc233010347"/>
      <w:r>
        <w:t>5</w:t>
      </w:r>
      <w:r w:rsidR="00F37035">
        <w:t>.1.1. Регистрация на нов акаунт</w:t>
      </w:r>
      <w:bookmarkEnd w:id="51"/>
    </w:p>
    <w:p w14:paraId="56F13815" w14:textId="77777777" w:rsidR="007C2EC9" w:rsidRDefault="00F37035" w:rsidP="006F4887">
      <w:pPr>
        <w:spacing w:after="120"/>
        <w:ind w:firstLine="709"/>
        <w:jc w:val="both"/>
      </w:pPr>
      <w:r>
        <w:t>За да създадете нов акаунт в MyDrive:</w:t>
      </w:r>
    </w:p>
    <w:p w14:paraId="7F01707E" w14:textId="77777777" w:rsidR="007C2EC9" w:rsidRDefault="00F37035" w:rsidP="006F4887">
      <w:pPr>
        <w:pStyle w:val="ListBullet"/>
        <w:jc w:val="both"/>
      </w:pPr>
      <w:r>
        <w:t>Отворете началната страница на MyDrive в браузъра.</w:t>
      </w:r>
    </w:p>
    <w:p w14:paraId="75457D11" w14:textId="77777777" w:rsidR="007C2EC9" w:rsidRDefault="00F37035" w:rsidP="006F4887">
      <w:pPr>
        <w:pStyle w:val="ListBullet"/>
        <w:jc w:val="both"/>
      </w:pPr>
      <w:r>
        <w:t>Натиснете бутона Регистрация или отидете директно на /register.</w:t>
      </w:r>
    </w:p>
    <w:p w14:paraId="05DBF994" w14:textId="77777777" w:rsidR="007C2EC9" w:rsidRDefault="00F37035" w:rsidP="006F4887">
      <w:pPr>
        <w:pStyle w:val="ListBullet"/>
        <w:jc w:val="both"/>
      </w:pPr>
      <w:r>
        <w:t>Попълнете полетата: Потребителско им, Имейл адрес и Парола.</w:t>
      </w:r>
    </w:p>
    <w:p w14:paraId="630254BE" w14:textId="77777777" w:rsidR="007C2EC9" w:rsidRDefault="00F37035" w:rsidP="006F4887">
      <w:pPr>
        <w:pStyle w:val="ListBullet"/>
        <w:jc w:val="both"/>
      </w:pPr>
      <w:r>
        <w:t>Натиснете "Register".</w:t>
      </w:r>
    </w:p>
    <w:p w14:paraId="6B79DCC8" w14:textId="77777777" w:rsidR="007C2EC9" w:rsidRDefault="00F37035" w:rsidP="006F4887">
      <w:pPr>
        <w:pStyle w:val="ListBullet"/>
        <w:jc w:val="both"/>
      </w:pPr>
      <w:r>
        <w:t>При успех ще бъдете автоматично вписани и пренасочени към файловия мениджър (/drive).</w:t>
      </w:r>
    </w:p>
    <w:p w14:paraId="36932EE3" w14:textId="2E32D38B" w:rsidR="008B6B27" w:rsidRDefault="00F37035" w:rsidP="006F4887">
      <w:pPr>
        <w:spacing w:after="120"/>
        <w:ind w:firstLine="709"/>
        <w:jc w:val="both"/>
      </w:pPr>
      <w:r>
        <w:t>Забележка: Потребителското им и имейлът трябва да са уникални в</w:t>
      </w:r>
      <w:r w:rsidR="00FA6008">
        <w:rPr>
          <w:lang w:val="bg-BG"/>
        </w:rPr>
        <w:t xml:space="preserve"> рамките на</w:t>
      </w:r>
      <w:r>
        <w:t xml:space="preserve"> </w:t>
      </w:r>
      <w:r w:rsidR="00FA6008">
        <w:rPr>
          <w:lang w:val="bg-BG"/>
        </w:rPr>
        <w:t>продукта</w:t>
      </w:r>
      <w:r>
        <w:t>. При регистрация автоматично се активира безплатен план с лимитирано пространство.</w:t>
      </w:r>
    </w:p>
    <w:p w14:paraId="6EEA3CFB" w14:textId="1E91F969" w:rsidR="00677CCF" w:rsidRDefault="00677CCF" w:rsidP="00677CCF">
      <w:pPr>
        <w:spacing w:after="120"/>
        <w:jc w:val="center"/>
      </w:pPr>
      <w:r>
        <w:rPr>
          <w:noProof/>
        </w:rPr>
        <w:lastRenderedPageBreak/>
        <w:drawing>
          <wp:inline distT="0" distB="0" distL="0" distR="0" wp14:anchorId="12E57D3C" wp14:editId="2A33ADA3">
            <wp:extent cx="3624662" cy="467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gister-page.png"/>
                    <pic:cNvPicPr/>
                  </pic:nvPicPr>
                  <pic:blipFill>
                    <a:blip r:embed="rId16"/>
                    <a:stretch>
                      <a:fillRect/>
                    </a:stretch>
                  </pic:blipFill>
                  <pic:spPr>
                    <a:xfrm>
                      <a:off x="0" y="0"/>
                      <a:ext cx="3631979" cy="4683035"/>
                    </a:xfrm>
                    <a:prstGeom prst="rect">
                      <a:avLst/>
                    </a:prstGeom>
                  </pic:spPr>
                </pic:pic>
              </a:graphicData>
            </a:graphic>
          </wp:inline>
        </w:drawing>
      </w:r>
    </w:p>
    <w:p w14:paraId="6119F33B" w14:textId="76ADA148" w:rsidR="00677CCF" w:rsidRPr="00677CCF" w:rsidRDefault="00677CCF" w:rsidP="00677CCF">
      <w:pPr>
        <w:spacing w:after="120"/>
        <w:jc w:val="center"/>
        <w:rPr>
          <w:lang w:val="bg-BG"/>
        </w:rPr>
      </w:pPr>
      <w:r>
        <w:rPr>
          <w:lang w:val="bg-BG"/>
        </w:rPr>
        <w:t xml:space="preserve">Фиг. </w:t>
      </w:r>
      <w:r w:rsidR="00B91C66">
        <w:rPr>
          <w:lang w:val="bg-BG"/>
        </w:rPr>
        <w:t>8</w:t>
      </w:r>
      <w:r w:rsidR="008A0EB1">
        <w:rPr>
          <w:lang w:val="bg-BG"/>
        </w:rPr>
        <w:t>:</w:t>
      </w:r>
      <w:r>
        <w:rPr>
          <w:lang w:val="bg-BG"/>
        </w:rPr>
        <w:t xml:space="preserve"> Страница за създаване на профил</w:t>
      </w:r>
    </w:p>
    <w:p w14:paraId="53BD16D4" w14:textId="7769E947" w:rsidR="007C2EC9" w:rsidRDefault="008C4D6C" w:rsidP="008C4D6C">
      <w:pPr>
        <w:pStyle w:val="Heading3"/>
      </w:pPr>
      <w:bookmarkStart w:id="52" w:name="_Toc233010348"/>
      <w:r>
        <w:t>5</w:t>
      </w:r>
      <w:r w:rsidR="00F37035">
        <w:t>.1.2. Вход в системата</w:t>
      </w:r>
      <w:bookmarkEnd w:id="52"/>
    </w:p>
    <w:p w14:paraId="1821B5CF" w14:textId="77777777" w:rsidR="007C2EC9" w:rsidRDefault="00F37035">
      <w:pPr>
        <w:spacing w:after="120"/>
        <w:ind w:firstLine="709"/>
        <w:jc w:val="both"/>
      </w:pPr>
      <w:r>
        <w:t>За вход в съществуващ акаунт:</w:t>
      </w:r>
    </w:p>
    <w:p w14:paraId="6048842A" w14:textId="77777777" w:rsidR="007C2EC9" w:rsidRDefault="00F37035">
      <w:pPr>
        <w:pStyle w:val="ListBullet"/>
        <w:jc w:val="both"/>
      </w:pPr>
      <w:r>
        <w:t>Отидете на /login.</w:t>
      </w:r>
    </w:p>
    <w:p w14:paraId="5903216A" w14:textId="77777777" w:rsidR="007C2EC9" w:rsidRDefault="00F37035">
      <w:pPr>
        <w:pStyle w:val="ListBullet"/>
        <w:jc w:val="both"/>
      </w:pPr>
      <w:r>
        <w:t>Въведете потребителско им или имейл и паролата си.</w:t>
      </w:r>
    </w:p>
    <w:p w14:paraId="6825B766" w14:textId="77777777" w:rsidR="007C2EC9" w:rsidRDefault="00F37035">
      <w:pPr>
        <w:pStyle w:val="ListBullet"/>
        <w:jc w:val="both"/>
      </w:pPr>
      <w:r>
        <w:t>Натиснете "Login".</w:t>
      </w:r>
    </w:p>
    <w:p w14:paraId="09F9A05F" w14:textId="77777777" w:rsidR="007C2EC9" w:rsidRDefault="00F37035">
      <w:pPr>
        <w:pStyle w:val="ListBullet"/>
        <w:jc w:val="both"/>
      </w:pPr>
      <w:r>
        <w:t>Системата ще ви пренасочи към файловия мениджър (/drive).</w:t>
      </w:r>
    </w:p>
    <w:p w14:paraId="14D6A189" w14:textId="7BEF9286" w:rsidR="00677CCF" w:rsidRDefault="00F37035" w:rsidP="00677CCF">
      <w:pPr>
        <w:spacing w:after="120"/>
        <w:ind w:firstLine="709"/>
        <w:jc w:val="both"/>
      </w:pPr>
      <w:r>
        <w:t>Ако сте забравили паролата си, натиснете "Forgot password" и следвайте инструкциите. Ще получите имейл с връзка за нулиране, валидна 15 минути.</w:t>
      </w:r>
    </w:p>
    <w:p w14:paraId="30D517B1" w14:textId="0D54EEEB" w:rsidR="00677CCF" w:rsidRDefault="00677CCF" w:rsidP="00677CCF">
      <w:pPr>
        <w:spacing w:after="120"/>
        <w:jc w:val="center"/>
      </w:pPr>
      <w:r>
        <w:rPr>
          <w:noProof/>
        </w:rPr>
        <w:lastRenderedPageBreak/>
        <w:drawing>
          <wp:inline distT="0" distB="0" distL="0" distR="0" wp14:anchorId="0865BC98" wp14:editId="6684BD09">
            <wp:extent cx="3632164" cy="4279900"/>
            <wp:effectExtent l="0" t="0" r="698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in-page-2.png"/>
                    <pic:cNvPicPr/>
                  </pic:nvPicPr>
                  <pic:blipFill>
                    <a:blip r:embed="rId17"/>
                    <a:stretch>
                      <a:fillRect/>
                    </a:stretch>
                  </pic:blipFill>
                  <pic:spPr>
                    <a:xfrm>
                      <a:off x="0" y="0"/>
                      <a:ext cx="3636835" cy="4285404"/>
                    </a:xfrm>
                    <a:prstGeom prst="rect">
                      <a:avLst/>
                    </a:prstGeom>
                  </pic:spPr>
                </pic:pic>
              </a:graphicData>
            </a:graphic>
          </wp:inline>
        </w:drawing>
      </w:r>
    </w:p>
    <w:p w14:paraId="0E5E6F63" w14:textId="7E1138D2" w:rsidR="00677CCF" w:rsidRPr="00677CCF" w:rsidRDefault="00677CCF" w:rsidP="00677CCF">
      <w:pPr>
        <w:spacing w:after="120"/>
        <w:jc w:val="center"/>
        <w:rPr>
          <w:lang w:val="bg-BG"/>
        </w:rPr>
      </w:pPr>
      <w:r>
        <w:rPr>
          <w:lang w:val="bg-BG"/>
        </w:rPr>
        <w:t xml:space="preserve">Фиг. </w:t>
      </w:r>
      <w:r w:rsidR="00B91C66">
        <w:rPr>
          <w:lang w:val="bg-BG"/>
        </w:rPr>
        <w:t>9</w:t>
      </w:r>
      <w:r w:rsidR="008A0EB1">
        <w:rPr>
          <w:lang w:val="bg-BG"/>
        </w:rPr>
        <w:t>:</w:t>
      </w:r>
      <w:r>
        <w:rPr>
          <w:lang w:val="bg-BG"/>
        </w:rPr>
        <w:t xml:space="preserve"> Страница за вход</w:t>
      </w:r>
    </w:p>
    <w:p w14:paraId="72523D10" w14:textId="64BF29D6" w:rsidR="007C2EC9" w:rsidRDefault="008C4D6C" w:rsidP="008C4D6C">
      <w:pPr>
        <w:pStyle w:val="Heading2"/>
      </w:pPr>
      <w:bookmarkStart w:id="53" w:name="_Toc233010349"/>
      <w:r>
        <w:t>5</w:t>
      </w:r>
      <w:r w:rsidR="00F37035">
        <w:t>.2. Управление на папки и файлове</w:t>
      </w:r>
      <w:bookmarkEnd w:id="53"/>
    </w:p>
    <w:p w14:paraId="57FD8FC3" w14:textId="0D0098B6" w:rsidR="007C2EC9" w:rsidRDefault="008C4D6C" w:rsidP="008C4D6C">
      <w:pPr>
        <w:pStyle w:val="Heading3"/>
      </w:pPr>
      <w:bookmarkStart w:id="54" w:name="_Toc233010350"/>
      <w:r>
        <w:t>5</w:t>
      </w:r>
      <w:r w:rsidR="00F37035">
        <w:t>.2.1. Навигация</w:t>
      </w:r>
      <w:bookmarkEnd w:id="54"/>
    </w:p>
    <w:p w14:paraId="35811CE8" w14:textId="39DBE472" w:rsidR="007C2EC9" w:rsidRDefault="00F37035">
      <w:pPr>
        <w:spacing w:after="120"/>
        <w:ind w:firstLine="709"/>
        <w:jc w:val="both"/>
      </w:pPr>
      <w:r>
        <w:t>След вход попадате в главния изглед на MyDrive (/drive), показващ всички ваши root папки. Натиснете върху папка за навигация в нея. В горната part на страницата се показва breadcrumb навигация за лесно придвижване назад.</w:t>
      </w:r>
    </w:p>
    <w:p w14:paraId="43D7ADC0" w14:textId="0B1B3512" w:rsidR="00677CCF" w:rsidRDefault="00677CCF" w:rsidP="00677CCF">
      <w:pPr>
        <w:spacing w:after="120"/>
        <w:jc w:val="center"/>
      </w:pPr>
      <w:r>
        <w:rPr>
          <w:noProof/>
        </w:rPr>
        <w:lastRenderedPageBreak/>
        <w:drawing>
          <wp:inline distT="0" distB="0" distL="0" distR="0" wp14:anchorId="2C087209" wp14:editId="366CE85E">
            <wp:extent cx="5760085" cy="24936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in-age.png"/>
                    <pic:cNvPicPr/>
                  </pic:nvPicPr>
                  <pic:blipFill>
                    <a:blip r:embed="rId18"/>
                    <a:stretch>
                      <a:fillRect/>
                    </a:stretch>
                  </pic:blipFill>
                  <pic:spPr>
                    <a:xfrm>
                      <a:off x="0" y="0"/>
                      <a:ext cx="5760085" cy="2493645"/>
                    </a:xfrm>
                    <a:prstGeom prst="rect">
                      <a:avLst/>
                    </a:prstGeom>
                  </pic:spPr>
                </pic:pic>
              </a:graphicData>
            </a:graphic>
          </wp:inline>
        </w:drawing>
      </w:r>
    </w:p>
    <w:p w14:paraId="2DCF9BA1" w14:textId="75BDBF41" w:rsidR="00677CCF" w:rsidRPr="00677CCF" w:rsidRDefault="00677CCF" w:rsidP="00677CCF">
      <w:pPr>
        <w:spacing w:after="120"/>
        <w:jc w:val="center"/>
        <w:rPr>
          <w:lang w:val="bg-BG"/>
        </w:rPr>
      </w:pPr>
      <w:r>
        <w:rPr>
          <w:lang w:val="bg-BG"/>
        </w:rPr>
        <w:t xml:space="preserve">Фиг. </w:t>
      </w:r>
      <w:r w:rsidR="00B91C66">
        <w:rPr>
          <w:lang w:val="bg-BG"/>
        </w:rPr>
        <w:t>10</w:t>
      </w:r>
      <w:r w:rsidR="008A0EB1">
        <w:rPr>
          <w:lang w:val="bg-BG"/>
        </w:rPr>
        <w:t>:</w:t>
      </w:r>
      <w:r>
        <w:rPr>
          <w:lang w:val="bg-BG"/>
        </w:rPr>
        <w:t xml:space="preserve"> Начална страница на приложението</w:t>
      </w:r>
    </w:p>
    <w:p w14:paraId="353ECDCB" w14:textId="29AA218B" w:rsidR="007C2EC9" w:rsidRDefault="008C4D6C" w:rsidP="008C4D6C">
      <w:pPr>
        <w:pStyle w:val="Heading2"/>
      </w:pPr>
      <w:bookmarkStart w:id="55" w:name="_Toc233010351"/>
      <w:r>
        <w:t>5</w:t>
      </w:r>
      <w:r w:rsidR="00F37035">
        <w:t>.2.2. Създаване на нова папка</w:t>
      </w:r>
      <w:bookmarkEnd w:id="55"/>
    </w:p>
    <w:p w14:paraId="4569B299" w14:textId="77777777" w:rsidR="007C2EC9" w:rsidRDefault="00F37035">
      <w:pPr>
        <w:spacing w:after="120"/>
        <w:ind w:firstLine="709"/>
        <w:jc w:val="both"/>
      </w:pPr>
      <w:r>
        <w:t>За да създадете нова папка:</w:t>
      </w:r>
    </w:p>
    <w:p w14:paraId="02F566DC" w14:textId="77777777" w:rsidR="007C2EC9" w:rsidRDefault="00F37035">
      <w:pPr>
        <w:pStyle w:val="ListBullet"/>
        <w:jc w:val="both"/>
      </w:pPr>
      <w:r>
        <w:t>Натиснете бутона "New folder" (иконата с папка+) в лентата с инструменти.</w:t>
      </w:r>
    </w:p>
    <w:p w14:paraId="1B77C025" w14:textId="77777777" w:rsidR="007C2EC9" w:rsidRDefault="00F37035">
      <w:pPr>
        <w:pStyle w:val="ListBullet"/>
        <w:jc w:val="both"/>
      </w:pPr>
      <w:r>
        <w:t>Въведете им на папката в диалоговия прозорец.</w:t>
      </w:r>
    </w:p>
    <w:p w14:paraId="5C130417" w14:textId="77777777" w:rsidR="007C2EC9" w:rsidRDefault="00F37035">
      <w:pPr>
        <w:pStyle w:val="ListBullet"/>
        <w:jc w:val="both"/>
      </w:pPr>
      <w:r>
        <w:t>Натиснете "Create".</w:t>
      </w:r>
    </w:p>
    <w:p w14:paraId="6090BD1F" w14:textId="77777777" w:rsidR="007C2EC9" w:rsidRDefault="00F37035">
      <w:pPr>
        <w:pStyle w:val="ListBullet"/>
        <w:jc w:val="both"/>
      </w:pPr>
      <w:r>
        <w:t>Новата папка ще се появи незабавно в текущия изглед.</w:t>
      </w:r>
    </w:p>
    <w:p w14:paraId="2BB43524" w14:textId="613922C4" w:rsidR="007C2EC9" w:rsidRDefault="008C4D6C" w:rsidP="008C4D6C">
      <w:pPr>
        <w:pStyle w:val="Heading3"/>
      </w:pPr>
      <w:bookmarkStart w:id="56" w:name="_Toc233010352"/>
      <w:r>
        <w:t>5</w:t>
      </w:r>
      <w:r w:rsidR="00F37035">
        <w:t>.2.3. Преименуване</w:t>
      </w:r>
      <w:bookmarkEnd w:id="56"/>
    </w:p>
    <w:p w14:paraId="3B67689D" w14:textId="77777777" w:rsidR="007C2EC9" w:rsidRDefault="00F37035">
      <w:pPr>
        <w:spacing w:after="120"/>
        <w:ind w:firstLine="709"/>
        <w:jc w:val="both"/>
      </w:pPr>
      <w:r>
        <w:t>Задръжте курсора над папка или файл и натиснете иконата за опции (три точки). Изберете "Rename", въведете новото наименование и потвърдете.</w:t>
      </w:r>
    </w:p>
    <w:p w14:paraId="09253444" w14:textId="1D1883E3" w:rsidR="007C2EC9" w:rsidRDefault="008C4D6C" w:rsidP="008C4D6C">
      <w:pPr>
        <w:pStyle w:val="Heading3"/>
      </w:pPr>
      <w:bookmarkStart w:id="57" w:name="_Toc233010353"/>
      <w:r>
        <w:t>5</w:t>
      </w:r>
      <w:r w:rsidR="00F37035">
        <w:t>.2.4. Изтриване</w:t>
      </w:r>
      <w:bookmarkEnd w:id="57"/>
    </w:p>
    <w:p w14:paraId="7352D763" w14:textId="77777777" w:rsidR="007C2EC9" w:rsidRDefault="00F37035">
      <w:pPr>
        <w:spacing w:after="120"/>
        <w:ind w:firstLine="709"/>
        <w:jc w:val="both"/>
      </w:pPr>
      <w:r>
        <w:t>Изберете "Delete" от контекстното меню. Ще бъдете помолени за потвърждение. Изтритите файлове се маркират като изтрити (soft delete) и физически се премахват от диска.</w:t>
      </w:r>
    </w:p>
    <w:p w14:paraId="4C1DE421" w14:textId="04F119B4" w:rsidR="007C2EC9" w:rsidRDefault="008C4D6C" w:rsidP="008C4D6C">
      <w:pPr>
        <w:pStyle w:val="Heading3"/>
      </w:pPr>
      <w:bookmarkStart w:id="58" w:name="_Toc233010354"/>
      <w:r>
        <w:t>5</w:t>
      </w:r>
      <w:r w:rsidR="00F37035">
        <w:t>.2.5. Местене на файл</w:t>
      </w:r>
      <w:bookmarkEnd w:id="58"/>
    </w:p>
    <w:p w14:paraId="31C5A6DF" w14:textId="77777777" w:rsidR="007C2EC9" w:rsidRDefault="00F37035">
      <w:pPr>
        <w:spacing w:after="120"/>
        <w:ind w:firstLine="709"/>
        <w:jc w:val="both"/>
      </w:pPr>
      <w:r>
        <w:t>От контекстното меню на файл изберете "Move". В диалоговия прозорец изберете целевата папка от списъка. Натиснете "Move" за потвърждение.</w:t>
      </w:r>
    </w:p>
    <w:p w14:paraId="069F8D89" w14:textId="5CAE3420" w:rsidR="007C2EC9" w:rsidRDefault="008C4D6C" w:rsidP="008C4D6C">
      <w:pPr>
        <w:pStyle w:val="Heading2"/>
      </w:pPr>
      <w:bookmarkStart w:id="59" w:name="_Toc233010355"/>
      <w:r>
        <w:lastRenderedPageBreak/>
        <w:t>5</w:t>
      </w:r>
      <w:r w:rsidR="00F37035">
        <w:t>.3. Качване и изтегляне на файлове</w:t>
      </w:r>
      <w:bookmarkEnd w:id="59"/>
    </w:p>
    <w:p w14:paraId="3205700D" w14:textId="5D03E2EC" w:rsidR="007C2EC9" w:rsidRDefault="008C4D6C" w:rsidP="008C4D6C">
      <w:pPr>
        <w:pStyle w:val="Heading3"/>
      </w:pPr>
      <w:bookmarkStart w:id="60" w:name="_Toc233010356"/>
      <w:r>
        <w:t>5</w:t>
      </w:r>
      <w:r w:rsidR="00F37035">
        <w:t>.3.1. Качване на файл</w:t>
      </w:r>
      <w:bookmarkEnd w:id="60"/>
    </w:p>
    <w:p w14:paraId="15A86DCE" w14:textId="77777777" w:rsidR="007C2EC9" w:rsidRDefault="00F37035">
      <w:pPr>
        <w:spacing w:after="120"/>
        <w:ind w:firstLine="709"/>
        <w:jc w:val="both"/>
      </w:pPr>
      <w:r>
        <w:t>Файловете могат да се качват само вътре в папка (не на root ниво). Влезте в желаната папка и:</w:t>
      </w:r>
    </w:p>
    <w:p w14:paraId="79892B75" w14:textId="77777777" w:rsidR="007C2EC9" w:rsidRDefault="00F37035">
      <w:pPr>
        <w:pStyle w:val="ListBullet"/>
        <w:jc w:val="both"/>
      </w:pPr>
      <w:r>
        <w:t>Натиснете бутона "Upload" в лентата с инструменти.</w:t>
      </w:r>
    </w:p>
    <w:p w14:paraId="1E552D7A" w14:textId="77777777" w:rsidR="007C2EC9" w:rsidRDefault="00F37035">
      <w:pPr>
        <w:pStyle w:val="ListBullet"/>
        <w:jc w:val="both"/>
      </w:pPr>
      <w:r>
        <w:t>В диалоговия прозорец изберете файла от вашия компютър.</w:t>
      </w:r>
    </w:p>
    <w:p w14:paraId="44BE7278" w14:textId="77777777" w:rsidR="007C2EC9" w:rsidRDefault="00F37035">
      <w:pPr>
        <w:pStyle w:val="ListBullet"/>
        <w:jc w:val="both"/>
      </w:pPr>
      <w:r>
        <w:t>Натиснете "Upload" за потвърждение.</w:t>
      </w:r>
    </w:p>
    <w:p w14:paraId="593A3491" w14:textId="77777777" w:rsidR="007C2EC9" w:rsidRDefault="00F37035">
      <w:pPr>
        <w:pStyle w:val="ListBullet"/>
        <w:jc w:val="both"/>
      </w:pPr>
      <w:r>
        <w:t>При успех файлът ще се появи в текущата папка.</w:t>
      </w:r>
    </w:p>
    <w:p w14:paraId="28FF89C0" w14:textId="77777777" w:rsidR="007C2EC9" w:rsidRDefault="00F37035">
      <w:pPr>
        <w:spacing w:after="120"/>
        <w:ind w:firstLine="709"/>
        <w:jc w:val="both"/>
      </w:pPr>
      <w:r>
        <w:t xml:space="preserve">Поддържаните формати са всички </w:t>
      </w:r>
      <w:r w:rsidRPr="00FC3185">
        <w:rPr>
          <w:i/>
        </w:rPr>
        <w:t>MIME</w:t>
      </w:r>
      <w:r>
        <w:t xml:space="preserve"> типове. Максималният капацитет зависи от абонаментния план.</w:t>
      </w:r>
    </w:p>
    <w:p w14:paraId="6E5453E1" w14:textId="2866ECE9" w:rsidR="007C2EC9" w:rsidRDefault="008C4D6C" w:rsidP="008C4D6C">
      <w:pPr>
        <w:pStyle w:val="Heading3"/>
      </w:pPr>
      <w:bookmarkStart w:id="61" w:name="_Toc233010357"/>
      <w:r>
        <w:t>5</w:t>
      </w:r>
      <w:r w:rsidR="00F37035">
        <w:t>.3.2. Изтегляне на файл</w:t>
      </w:r>
      <w:bookmarkEnd w:id="61"/>
    </w:p>
    <w:p w14:paraId="3422C35E" w14:textId="77777777" w:rsidR="007C2EC9" w:rsidRDefault="00F37035">
      <w:pPr>
        <w:spacing w:after="120"/>
        <w:ind w:firstLine="709"/>
        <w:jc w:val="both"/>
      </w:pPr>
      <w:r>
        <w:t>Натиснете иконата за опции (три точки) на желания файл и изберете "Download". Файлът ще бъде изтеглен с оригиналното си наименование.</w:t>
      </w:r>
    </w:p>
    <w:p w14:paraId="34ADC4E4" w14:textId="334F9C5D" w:rsidR="007C2EC9" w:rsidRDefault="008C4D6C" w:rsidP="008C4D6C">
      <w:pPr>
        <w:pStyle w:val="Heading2"/>
      </w:pPr>
      <w:bookmarkStart w:id="62" w:name="_Toc233010358"/>
      <w:r>
        <w:t>5</w:t>
      </w:r>
      <w:r w:rsidR="00F37035">
        <w:t>.4. Споделяне на файлове и папки</w:t>
      </w:r>
      <w:bookmarkEnd w:id="62"/>
    </w:p>
    <w:p w14:paraId="09672D35" w14:textId="77777777" w:rsidR="007C2EC9" w:rsidRDefault="00F37035">
      <w:pPr>
        <w:spacing w:after="120"/>
        <w:ind w:firstLine="709"/>
        <w:jc w:val="both"/>
      </w:pPr>
      <w:r>
        <w:t>MyDrive позволява споделяне на файлове и папки чрез генерирани токен-връзки. Споделянето може да е с определен краен срок и ниво на достъп (VIEW или EDIT).</w:t>
      </w:r>
    </w:p>
    <w:p w14:paraId="563DFD94" w14:textId="0C2DDA59" w:rsidR="007C2EC9" w:rsidRDefault="008C4D6C" w:rsidP="008C4D6C">
      <w:pPr>
        <w:pStyle w:val="Heading3"/>
      </w:pPr>
      <w:bookmarkStart w:id="63" w:name="_Toc233010359"/>
      <w:r>
        <w:t>5</w:t>
      </w:r>
      <w:r w:rsidR="00F37035">
        <w:t>.4.1. Създаване на споделена връзка</w:t>
      </w:r>
      <w:bookmarkEnd w:id="63"/>
    </w:p>
    <w:p w14:paraId="233600DE" w14:textId="77777777" w:rsidR="007C2EC9" w:rsidRDefault="00F37035">
      <w:pPr>
        <w:pStyle w:val="ListBullet"/>
        <w:jc w:val="both"/>
      </w:pPr>
      <w:r>
        <w:t>Натиснете "Share" от контекстното меню на файл или папка.</w:t>
      </w:r>
    </w:p>
    <w:p w14:paraId="69CBFFEA" w14:textId="77777777" w:rsidR="007C2EC9" w:rsidRDefault="00F37035">
      <w:pPr>
        <w:pStyle w:val="ListBullet"/>
        <w:jc w:val="both"/>
      </w:pPr>
      <w:r>
        <w:t>В модалния прозорец изберете: Ниво на достъп (VIEW или EDIT) и (опционално) дата на изтичане.</w:t>
      </w:r>
    </w:p>
    <w:p w14:paraId="5225A7D9" w14:textId="77777777" w:rsidR="007C2EC9" w:rsidRDefault="00F37035">
      <w:pPr>
        <w:pStyle w:val="ListBullet"/>
        <w:jc w:val="both"/>
      </w:pPr>
      <w:r>
        <w:t>Натиснете "Create share link".</w:t>
      </w:r>
    </w:p>
    <w:p w14:paraId="09A502A2" w14:textId="77777777" w:rsidR="007C2EC9" w:rsidRDefault="00F37035">
      <w:pPr>
        <w:pStyle w:val="ListBullet"/>
        <w:jc w:val="both"/>
      </w:pPr>
      <w:r>
        <w:t>Копирайте генерирания URL и го изпратете на получателя.</w:t>
      </w:r>
    </w:p>
    <w:p w14:paraId="1A62A951" w14:textId="1A019E9C" w:rsidR="007C2EC9" w:rsidRDefault="008C4D6C" w:rsidP="008C4D6C">
      <w:pPr>
        <w:pStyle w:val="Heading3"/>
      </w:pPr>
      <w:bookmarkStart w:id="64" w:name="_Toc233010360"/>
      <w:r>
        <w:t>5</w:t>
      </w:r>
      <w:r w:rsidR="00F37035">
        <w:t>.4.2. Управление на споделяния</w:t>
      </w:r>
      <w:bookmarkEnd w:id="64"/>
    </w:p>
    <w:p w14:paraId="56063F33" w14:textId="77777777" w:rsidR="007C2EC9" w:rsidRDefault="00F37035">
      <w:pPr>
        <w:spacing w:after="120"/>
        <w:ind w:firstLine="709"/>
        <w:jc w:val="both"/>
      </w:pPr>
      <w:r>
        <w:t>На страница /shares можете да видите всички ваши активни и оттеглени споделяния. За всяко споделяне се показват: тип (FILE/FOLDER), ниво на достъп, дата на създаване, дата на изтичане и статус.</w:t>
      </w:r>
    </w:p>
    <w:p w14:paraId="48B358E6" w14:textId="77777777" w:rsidR="007C2EC9" w:rsidRDefault="00F37035">
      <w:pPr>
        <w:spacing w:after="120"/>
        <w:ind w:firstLine="709"/>
        <w:jc w:val="both"/>
      </w:pPr>
      <w:r>
        <w:t>За да оттеглите споделяне, натиснете "Revoke" до желаното споделяне. Оттеглените връзки спират да работят незабавно.</w:t>
      </w:r>
    </w:p>
    <w:p w14:paraId="23665370" w14:textId="79B33C88" w:rsidR="007C2EC9" w:rsidRDefault="008C4D6C" w:rsidP="008C4D6C">
      <w:pPr>
        <w:pStyle w:val="Heading3"/>
      </w:pPr>
      <w:bookmarkStart w:id="65" w:name="_Toc233010361"/>
      <w:r>
        <w:lastRenderedPageBreak/>
        <w:t>5</w:t>
      </w:r>
      <w:r w:rsidR="00F37035">
        <w:t>.4.3. Достъп до споделена връзка</w:t>
      </w:r>
      <w:bookmarkEnd w:id="65"/>
    </w:p>
    <w:p w14:paraId="279BA809" w14:textId="77777777" w:rsidR="007C2EC9" w:rsidRDefault="00F37035">
      <w:pPr>
        <w:spacing w:after="120"/>
        <w:ind w:firstLine="709"/>
        <w:jc w:val="both"/>
      </w:pPr>
      <w:r>
        <w:t>Получателят на споделена връзка може да отвори файла/папката на /share/{token} без нужда от акаунт в системата (публичен достъп). Показват се: тип на елемента, ниво на достъп и дата на изтичане.</w:t>
      </w:r>
    </w:p>
    <w:p w14:paraId="198A2B87" w14:textId="7A047EE6" w:rsidR="007C2EC9" w:rsidRDefault="008C4D6C" w:rsidP="008C4D6C">
      <w:pPr>
        <w:pStyle w:val="Heading2"/>
      </w:pPr>
      <w:bookmarkStart w:id="66" w:name="_Toc233010362"/>
      <w:r>
        <w:t>5</w:t>
      </w:r>
      <w:r w:rsidR="00F37035">
        <w:t>.5. Съвместно редактиране на документи</w:t>
      </w:r>
      <w:bookmarkEnd w:id="66"/>
    </w:p>
    <w:p w14:paraId="64B48DBE" w14:textId="77777777" w:rsidR="007C2EC9" w:rsidRDefault="00F37035">
      <w:pPr>
        <w:spacing w:after="120"/>
        <w:ind w:firstLine="709"/>
        <w:jc w:val="both"/>
      </w:pPr>
      <w:r>
        <w:t xml:space="preserve">MyDrive поддържа реално-времево съвместно редактиране на текстови документи от множество потребители едновременно чрез </w:t>
      </w:r>
      <w:r w:rsidRPr="00FC3185">
        <w:rPr>
          <w:i/>
        </w:rPr>
        <w:t>WebSocket</w:t>
      </w:r>
      <w:r>
        <w:t xml:space="preserve"> технология.</w:t>
      </w:r>
    </w:p>
    <w:p w14:paraId="7DAE9899" w14:textId="11641602" w:rsidR="007C2EC9" w:rsidRDefault="008C4D6C" w:rsidP="008C4D6C">
      <w:pPr>
        <w:pStyle w:val="Heading3"/>
      </w:pPr>
      <w:bookmarkStart w:id="67" w:name="_Toc233010363"/>
      <w:r>
        <w:t>5</w:t>
      </w:r>
      <w:r w:rsidR="00F37035">
        <w:t>.5.1. Отваряне на документ за редактиране</w:t>
      </w:r>
      <w:bookmarkEnd w:id="67"/>
    </w:p>
    <w:p w14:paraId="2E2118F9" w14:textId="77777777" w:rsidR="007C2EC9" w:rsidRDefault="00F37035">
      <w:pPr>
        <w:pStyle w:val="ListBullet"/>
        <w:jc w:val="both"/>
      </w:pPr>
      <w:r>
        <w:t>Намерете текстов файл в папката.</w:t>
      </w:r>
    </w:p>
    <w:p w14:paraId="46C7D7CE" w14:textId="77777777" w:rsidR="007C2EC9" w:rsidRDefault="00F37035">
      <w:pPr>
        <w:pStyle w:val="ListBullet"/>
        <w:jc w:val="both"/>
      </w:pPr>
      <w:r>
        <w:t>Натиснете "Edit" от контекстното меню.</w:t>
      </w:r>
    </w:p>
    <w:p w14:paraId="7BAEE162" w14:textId="77777777" w:rsidR="007C2EC9" w:rsidRDefault="00F37035">
      <w:pPr>
        <w:pStyle w:val="ListBullet"/>
        <w:jc w:val="both"/>
      </w:pPr>
      <w:r>
        <w:t>Ще се отвори вграденият редактор (</w:t>
      </w:r>
      <w:r w:rsidRPr="00FC3185">
        <w:rPr>
          <w:i/>
        </w:rPr>
        <w:t>DocumentEditor</w:t>
      </w:r>
      <w:r>
        <w:t>).</w:t>
      </w:r>
    </w:p>
    <w:p w14:paraId="7F096DD9" w14:textId="2BE2502A" w:rsidR="007C2EC9" w:rsidRDefault="008C4D6C" w:rsidP="008C4D6C">
      <w:pPr>
        <w:pStyle w:val="Heading3"/>
      </w:pPr>
      <w:bookmarkStart w:id="68" w:name="_Toc233010364"/>
      <w:r>
        <w:t>5</w:t>
      </w:r>
      <w:r w:rsidR="00F37035">
        <w:t>.5.2. Работа в редактора</w:t>
      </w:r>
      <w:bookmarkEnd w:id="68"/>
    </w:p>
    <w:p w14:paraId="27C82AC6" w14:textId="77777777" w:rsidR="007C2EC9" w:rsidRDefault="00F37035">
      <w:pPr>
        <w:spacing w:after="120"/>
        <w:ind w:firstLine="709"/>
        <w:jc w:val="both"/>
      </w:pPr>
      <w:r>
        <w:t>Редакторът показва текущото съдържание на документа. Всяка промяна, която направите, незабавно се синхронизира с всички потребители, отворили същия документ в момента. В горната part на редактора се вижда потребителското им на последния редактор.</w:t>
      </w:r>
    </w:p>
    <w:p w14:paraId="451DBB08" w14:textId="77777777" w:rsidR="007C2EC9" w:rsidRDefault="00F37035">
      <w:pPr>
        <w:spacing w:after="120"/>
        <w:ind w:firstLine="709"/>
        <w:jc w:val="both"/>
      </w:pPr>
      <w:r>
        <w:t>При затваряне на редактора съдържанието се запазва автоматично. При следващо отваряне се зарежда последното записано съдържание.</w:t>
      </w:r>
    </w:p>
    <w:p w14:paraId="209CF83A" w14:textId="5D009BAC" w:rsidR="007C2EC9" w:rsidRDefault="008C4D6C" w:rsidP="005841DF">
      <w:pPr>
        <w:pStyle w:val="Heading2"/>
      </w:pPr>
      <w:bookmarkStart w:id="69" w:name="_Toc233010365"/>
      <w:r>
        <w:t>5</w:t>
      </w:r>
      <w:r w:rsidR="00F37035">
        <w:t>.6. Електронно подписване на PDF</w:t>
      </w:r>
      <w:bookmarkEnd w:id="69"/>
    </w:p>
    <w:p w14:paraId="40EB8623" w14:textId="77777777" w:rsidR="007C2EC9" w:rsidRDefault="00F37035">
      <w:pPr>
        <w:spacing w:after="120"/>
        <w:ind w:firstLine="709"/>
        <w:jc w:val="both"/>
      </w:pPr>
      <w:r>
        <w:t xml:space="preserve">MyDrive поддържа </w:t>
      </w:r>
      <w:r w:rsidRPr="00FC3185">
        <w:rPr>
          <w:i/>
        </w:rPr>
        <w:t>PAdES-B-B</w:t>
      </w:r>
      <w:r>
        <w:t xml:space="preserve"> електронен подпис за </w:t>
      </w:r>
      <w:r w:rsidRPr="00FC3185">
        <w:rPr>
          <w:i/>
        </w:rPr>
        <w:t>PDF</w:t>
      </w:r>
      <w:r>
        <w:t xml:space="preserve"> документи, съвместим с европейския регламент </w:t>
      </w:r>
      <w:r w:rsidRPr="00FC3185">
        <w:rPr>
          <w:i/>
        </w:rPr>
        <w:t>eIDAS</w:t>
      </w:r>
      <w:r>
        <w:t>.</w:t>
      </w:r>
    </w:p>
    <w:p w14:paraId="2685C7FB" w14:textId="4C6572FC" w:rsidR="007C2EC9" w:rsidRDefault="005841DF" w:rsidP="005841DF">
      <w:pPr>
        <w:pStyle w:val="Heading3"/>
      </w:pPr>
      <w:bookmarkStart w:id="70" w:name="_Toc233010366"/>
      <w:r>
        <w:t>5</w:t>
      </w:r>
      <w:r w:rsidR="00F37035">
        <w:t>.6.1. Подписване на PDF документ</w:t>
      </w:r>
      <w:bookmarkEnd w:id="70"/>
    </w:p>
    <w:p w14:paraId="7555A4CC" w14:textId="77777777" w:rsidR="007C2EC9" w:rsidRDefault="00F37035">
      <w:pPr>
        <w:pStyle w:val="ListBullet"/>
        <w:jc w:val="both"/>
      </w:pPr>
      <w:r>
        <w:t xml:space="preserve">Намерете </w:t>
      </w:r>
      <w:r w:rsidRPr="00FC3185">
        <w:rPr>
          <w:i/>
        </w:rPr>
        <w:t>PDF</w:t>
      </w:r>
      <w:r>
        <w:t xml:space="preserve"> файл в папката.</w:t>
      </w:r>
    </w:p>
    <w:p w14:paraId="71A02449" w14:textId="77777777" w:rsidR="007C2EC9" w:rsidRDefault="00F37035">
      <w:pPr>
        <w:pStyle w:val="ListBullet"/>
        <w:jc w:val="both"/>
      </w:pPr>
      <w:r>
        <w:t>Натиснете "Sign" от контекстното меню.</w:t>
      </w:r>
    </w:p>
    <w:p w14:paraId="279D003A" w14:textId="77777777" w:rsidR="007C2EC9" w:rsidRDefault="00F37035">
      <w:pPr>
        <w:pStyle w:val="ListBullet"/>
        <w:jc w:val="both"/>
      </w:pPr>
      <w:r>
        <w:t>В модалния прозорец (SignDocumentModal) ще видите информация за файла.</w:t>
      </w:r>
    </w:p>
    <w:p w14:paraId="4D1E86B6" w14:textId="77777777" w:rsidR="007C2EC9" w:rsidRDefault="00F37035">
      <w:pPr>
        <w:pStyle w:val="ListBullet"/>
        <w:jc w:val="both"/>
      </w:pPr>
      <w:r>
        <w:t>Натиснете "Sign document" за потвърждение.</w:t>
      </w:r>
    </w:p>
    <w:p w14:paraId="2722E58F" w14:textId="77777777" w:rsidR="007C2EC9" w:rsidRDefault="00F37035">
      <w:pPr>
        <w:pStyle w:val="ListBullet"/>
        <w:jc w:val="both"/>
      </w:pPr>
      <w:r>
        <w:t>Системата ще генерира подписан PDF файл и ще покаже детайлите за подписа.</w:t>
      </w:r>
    </w:p>
    <w:p w14:paraId="00CD78F1" w14:textId="241FB707" w:rsidR="007C2EC9" w:rsidRDefault="005841DF" w:rsidP="005841DF">
      <w:pPr>
        <w:pStyle w:val="Heading3"/>
      </w:pPr>
      <w:bookmarkStart w:id="71" w:name="_Toc233010367"/>
      <w:r>
        <w:lastRenderedPageBreak/>
        <w:t>5</w:t>
      </w:r>
      <w:r w:rsidR="00F37035">
        <w:t>.6.2. Преглед и изтегляне на подписания документ</w:t>
      </w:r>
      <w:bookmarkEnd w:id="71"/>
    </w:p>
    <w:p w14:paraId="65A56ECB" w14:textId="77777777" w:rsidR="007C2EC9" w:rsidRDefault="00F37035">
      <w:pPr>
        <w:spacing w:after="120"/>
        <w:ind w:firstLine="709"/>
        <w:jc w:val="both"/>
      </w:pPr>
      <w:r>
        <w:t>След успешно подписване в модала ще видите информация за подписа: подписващ (signerName), сертификат Subject/Issuer, дата на подписване и ниво на подписа (</w:t>
      </w:r>
      <w:r w:rsidRPr="00FC3185">
        <w:rPr>
          <w:i/>
        </w:rPr>
        <w:t>PAdES-B-B</w:t>
      </w:r>
      <w:r>
        <w:t xml:space="preserve">). Можете да изтеглите подписания </w:t>
      </w:r>
      <w:r w:rsidRPr="00FC3185">
        <w:rPr>
          <w:i/>
        </w:rPr>
        <w:t>PDF</w:t>
      </w:r>
      <w:r>
        <w:t xml:space="preserve"> чрез бутона "Download signed PDF".</w:t>
      </w:r>
    </w:p>
    <w:p w14:paraId="16985943" w14:textId="77777777" w:rsidR="007C2EC9" w:rsidRDefault="00F37035">
      <w:pPr>
        <w:spacing w:after="120"/>
        <w:ind w:firstLine="709"/>
        <w:jc w:val="both"/>
      </w:pPr>
      <w:r>
        <w:t xml:space="preserve">Забележка: Само </w:t>
      </w:r>
      <w:r w:rsidRPr="00FC3185">
        <w:rPr>
          <w:i/>
        </w:rPr>
        <w:t>PDF</w:t>
      </w:r>
      <w:r>
        <w:t xml:space="preserve"> файлове могат да се подписват. За другите формати опцията "Sign" не е налична.</w:t>
      </w:r>
    </w:p>
    <w:p w14:paraId="6DA5136A" w14:textId="07F85F3C" w:rsidR="007C2EC9" w:rsidRDefault="005841DF" w:rsidP="005841DF">
      <w:pPr>
        <w:pStyle w:val="Heading2"/>
      </w:pPr>
      <w:bookmarkStart w:id="72" w:name="_Toc233010368"/>
      <w:r>
        <w:t>5</w:t>
      </w:r>
      <w:r w:rsidR="00F37035">
        <w:t>.7. AI Асистент</w:t>
      </w:r>
      <w:bookmarkEnd w:id="72"/>
    </w:p>
    <w:p w14:paraId="70E6AC8F" w14:textId="77777777" w:rsidR="007C2EC9" w:rsidRDefault="00F37035">
      <w:pPr>
        <w:spacing w:after="120"/>
        <w:ind w:firstLine="709"/>
        <w:jc w:val="both"/>
      </w:pPr>
      <w:r>
        <w:t>На всяка защитена страница в долния десен ъгъл се показва иконата на AI асистента. Натиснете я, за да отворите чат прозореца.</w:t>
      </w:r>
    </w:p>
    <w:p w14:paraId="5C76EF3F" w14:textId="77777777" w:rsidR="007C2EC9" w:rsidRDefault="00F37035">
      <w:pPr>
        <w:spacing w:after="120"/>
        <w:ind w:firstLine="709"/>
        <w:jc w:val="both"/>
      </w:pPr>
      <w:r>
        <w:t>Можете да задавате въпроси на естествен език, например:</w:t>
      </w:r>
    </w:p>
    <w:p w14:paraId="59C5231F" w14:textId="77777777" w:rsidR="007C2EC9" w:rsidRDefault="00F37035">
      <w:pPr>
        <w:pStyle w:val="ListBullet"/>
        <w:jc w:val="both"/>
      </w:pPr>
      <w:r>
        <w:t>"Как да споделя папка с колега?"</w:t>
      </w:r>
    </w:p>
    <w:p w14:paraId="7AE130ED" w14:textId="77777777" w:rsidR="007C2EC9" w:rsidRDefault="00F37035">
      <w:pPr>
        <w:pStyle w:val="ListBullet"/>
        <w:jc w:val="both"/>
      </w:pPr>
      <w:r>
        <w:t>"Как работи електронното подписване?"</w:t>
      </w:r>
    </w:p>
    <w:p w14:paraId="2C1EFE0B" w14:textId="77777777" w:rsidR="007C2EC9" w:rsidRDefault="00F37035">
      <w:pPr>
        <w:pStyle w:val="ListBullet"/>
        <w:jc w:val="both"/>
      </w:pPr>
      <w:r>
        <w:t xml:space="preserve">"Какво е </w:t>
      </w:r>
      <w:r w:rsidRPr="00FC3185">
        <w:rPr>
          <w:i/>
        </w:rPr>
        <w:t>PAdES</w:t>
      </w:r>
      <w:r>
        <w:t>?"</w:t>
      </w:r>
    </w:p>
    <w:p w14:paraId="3C04AEE8" w14:textId="77777777" w:rsidR="007C2EC9" w:rsidRDefault="00F37035">
      <w:pPr>
        <w:spacing w:after="120"/>
        <w:ind w:firstLine="709"/>
        <w:jc w:val="both"/>
      </w:pPr>
      <w:r>
        <w:t xml:space="preserve">AI асистентът е базиран на </w:t>
      </w:r>
      <w:r w:rsidRPr="00FC3185">
        <w:rPr>
          <w:i/>
        </w:rPr>
        <w:t>GPT-4o mini</w:t>
      </w:r>
      <w:r>
        <w:t xml:space="preserve"> и може да отговаря на широк спектър от въпроси, свързани с ползването на платформата.</w:t>
      </w:r>
    </w:p>
    <w:p w14:paraId="1AB6DBFE" w14:textId="3FFB5BF4" w:rsidR="007C2EC9" w:rsidRDefault="005841DF" w:rsidP="005841DF">
      <w:pPr>
        <w:pStyle w:val="Heading2"/>
      </w:pPr>
      <w:bookmarkStart w:id="73" w:name="_Toc233010369"/>
      <w:r>
        <w:t>5</w:t>
      </w:r>
      <w:r w:rsidR="00F37035">
        <w:t>.8. Управление на профила и абонамента</w:t>
      </w:r>
      <w:bookmarkEnd w:id="73"/>
    </w:p>
    <w:p w14:paraId="74224D5A" w14:textId="77777777" w:rsidR="007C2EC9" w:rsidRDefault="00F37035">
      <w:pPr>
        <w:spacing w:after="120"/>
        <w:ind w:firstLine="709"/>
        <w:jc w:val="both"/>
      </w:pPr>
      <w:r>
        <w:t>Отидете на /settings за достъп до настройките на профила.</w:t>
      </w:r>
    </w:p>
    <w:p w14:paraId="62FE6ABB" w14:textId="60C344D8" w:rsidR="007C2EC9" w:rsidRDefault="005841DF" w:rsidP="005841DF">
      <w:pPr>
        <w:pStyle w:val="Heading3"/>
      </w:pPr>
      <w:bookmarkStart w:id="74" w:name="_Toc233010370"/>
      <w:r>
        <w:t>5</w:t>
      </w:r>
      <w:r w:rsidR="00F37035">
        <w:t>.8.1. Промяна на парола</w:t>
      </w:r>
      <w:bookmarkEnd w:id="74"/>
    </w:p>
    <w:p w14:paraId="55517DA5" w14:textId="77777777" w:rsidR="007C2EC9" w:rsidRDefault="00F37035">
      <w:pPr>
        <w:pStyle w:val="ListBullet"/>
        <w:jc w:val="both"/>
      </w:pPr>
      <w:r>
        <w:t>В секция Security въведете текущата парола и новата парола.</w:t>
      </w:r>
    </w:p>
    <w:p w14:paraId="324E0A7E" w14:textId="77777777" w:rsidR="007C2EC9" w:rsidRDefault="00F37035">
      <w:pPr>
        <w:pStyle w:val="ListBullet"/>
        <w:jc w:val="both"/>
      </w:pPr>
      <w:r>
        <w:t>Натиснете "Change password".</w:t>
      </w:r>
    </w:p>
    <w:p w14:paraId="76F55EA9" w14:textId="77777777" w:rsidR="007C2EC9" w:rsidRDefault="00F37035">
      <w:pPr>
        <w:pStyle w:val="ListBullet"/>
        <w:jc w:val="both"/>
      </w:pPr>
      <w:r>
        <w:t>Паролата ще бъде сменена незабавно.</w:t>
      </w:r>
    </w:p>
    <w:p w14:paraId="3E3D5FE6" w14:textId="07998ABC" w:rsidR="007C2EC9" w:rsidRDefault="005841DF" w:rsidP="005841DF">
      <w:pPr>
        <w:pStyle w:val="Heading3"/>
      </w:pPr>
      <w:bookmarkStart w:id="75" w:name="_Toc233010371"/>
      <w:r>
        <w:t>5</w:t>
      </w:r>
      <w:r w:rsidR="00F37035">
        <w:t>.8.2. Информация за абонамента</w:t>
      </w:r>
      <w:bookmarkEnd w:id="75"/>
    </w:p>
    <w:p w14:paraId="5394C09D" w14:textId="77777777" w:rsidR="007C2EC9" w:rsidRDefault="00F37035">
      <w:pPr>
        <w:spacing w:after="120"/>
        <w:ind w:firstLine="709"/>
        <w:jc w:val="both"/>
      </w:pPr>
      <w:r>
        <w:t>В секция Subscription се показва текущият абонаментен план, лимитът за съхранение и изразходваното пространство чрез визуална лента (</w:t>
      </w:r>
      <w:r w:rsidRPr="00FC3185">
        <w:rPr>
          <w:i/>
        </w:rPr>
        <w:t>StorageBar</w:t>
      </w:r>
      <w:r>
        <w:t>).</w:t>
      </w:r>
    </w:p>
    <w:p w14:paraId="0CAE1A82" w14:textId="5D17C70C" w:rsidR="007C2EC9" w:rsidRDefault="005841DF" w:rsidP="005841DF">
      <w:pPr>
        <w:pStyle w:val="Heading3"/>
      </w:pPr>
      <w:bookmarkStart w:id="76" w:name="_Toc233010372"/>
      <w:r>
        <w:t>5</w:t>
      </w:r>
      <w:r w:rsidR="00F37035">
        <w:t>.8.3. Смяна на план и плащане</w:t>
      </w:r>
      <w:bookmarkEnd w:id="76"/>
    </w:p>
    <w:p w14:paraId="0E3BAE0B" w14:textId="77777777" w:rsidR="007C2EC9" w:rsidRDefault="00F37035">
      <w:pPr>
        <w:pStyle w:val="ListBullet"/>
        <w:jc w:val="both"/>
      </w:pPr>
      <w:r>
        <w:t>Отворете страницата /subscription, за да разгледате наличните планове (Pro и Business) с техните цени и характеристики.</w:t>
      </w:r>
    </w:p>
    <w:p w14:paraId="2290940B" w14:textId="77777777" w:rsidR="007C2EC9" w:rsidRDefault="00F37035">
      <w:pPr>
        <w:pStyle w:val="ListBullet"/>
        <w:jc w:val="both"/>
      </w:pPr>
      <w:r>
        <w:lastRenderedPageBreak/>
        <w:t>Натиснете "</w:t>
      </w:r>
      <w:r w:rsidRPr="00FC3185">
        <w:rPr>
          <w:i/>
        </w:rPr>
        <w:t>Subscribe</w:t>
      </w:r>
      <w:r>
        <w:t>" под желания план - ще бъдете пренасочени към защитената платежна страница на Stripe.</w:t>
      </w:r>
    </w:p>
    <w:p w14:paraId="1F8C3EBE" w14:textId="77777777" w:rsidR="007C2EC9" w:rsidRDefault="00F37035">
      <w:pPr>
        <w:pStyle w:val="ListBullet"/>
        <w:jc w:val="both"/>
      </w:pPr>
      <w:r>
        <w:t>Въведете картовите си данни.</w:t>
      </w:r>
    </w:p>
    <w:p w14:paraId="624FC335" w14:textId="77777777" w:rsidR="007C2EC9" w:rsidRDefault="00F37035">
      <w:pPr>
        <w:pStyle w:val="ListBullet"/>
        <w:jc w:val="both"/>
      </w:pPr>
      <w:r>
        <w:t>След успешно плащане се връщате автоматично в MyDrive, новият план се активира незабавно и лимитът за съхранение се обновява.</w:t>
      </w:r>
    </w:p>
    <w:p w14:paraId="2900AD55" w14:textId="77777777" w:rsidR="007C2EC9" w:rsidRDefault="00F37035">
      <w:pPr>
        <w:pStyle w:val="ListBullet"/>
        <w:jc w:val="both"/>
      </w:pPr>
      <w:r>
        <w:t>Ако откажете плащането, не се извършва никаква транзакция и абонаментът остава непроменен.</w:t>
      </w:r>
    </w:p>
    <w:p w14:paraId="1A0670FF" w14:textId="77777777" w:rsidR="007C2EC9" w:rsidRDefault="00F37035">
      <w:r>
        <w:br w:type="page"/>
      </w:r>
    </w:p>
    <w:p w14:paraId="04299552" w14:textId="2914FA2E" w:rsidR="007C2EC9" w:rsidRDefault="006E507C" w:rsidP="005841DF">
      <w:pPr>
        <w:pStyle w:val="Heading1"/>
      </w:pPr>
      <w:bookmarkStart w:id="77" w:name="_Toc233010373"/>
      <w:r>
        <w:lastRenderedPageBreak/>
        <w:t>VI</w:t>
      </w:r>
      <w:r w:rsidR="005841DF">
        <w:t>.</w:t>
      </w:r>
      <w:r w:rsidR="00F37035">
        <w:t>ЗАКЛЮЧЕНИЕ</w:t>
      </w:r>
      <w:bookmarkEnd w:id="77"/>
    </w:p>
    <w:p w14:paraId="4A52247C" w14:textId="77777777" w:rsidR="007C2EC9" w:rsidRDefault="00F37035">
      <w:pPr>
        <w:spacing w:after="120"/>
        <w:ind w:firstLine="709"/>
        <w:jc w:val="both"/>
      </w:pPr>
      <w:r>
        <w:t xml:space="preserve">Настоящата дипломна работа представя проектирането и реализацията на MyDrive - пълнофункционална, </w:t>
      </w:r>
      <w:r w:rsidR="00FC3185">
        <w:t>локално внедрен</w:t>
      </w:r>
      <w:r w:rsidR="00FC3185">
        <w:rPr>
          <w:lang w:val="bg-BG"/>
        </w:rPr>
        <w:t>а</w:t>
      </w:r>
      <w:r w:rsidR="00FC3185">
        <w:t xml:space="preserve"> </w:t>
      </w:r>
      <w:r>
        <w:t xml:space="preserve">облачна платформа за управление на документи. Системата обединява съвременни технологии в кохерентна архитектура: </w:t>
      </w:r>
      <w:r w:rsidRPr="00FC3185">
        <w:rPr>
          <w:i/>
        </w:rPr>
        <w:t>Spring Boot 3</w:t>
      </w:r>
      <w:r>
        <w:t xml:space="preserve"> с </w:t>
      </w:r>
      <w:r w:rsidRPr="00FC3185">
        <w:rPr>
          <w:i/>
        </w:rPr>
        <w:t>JWT</w:t>
      </w:r>
      <w:r>
        <w:t xml:space="preserve"> автентикация и </w:t>
      </w:r>
      <w:r w:rsidRPr="00FC3185">
        <w:rPr>
          <w:i/>
        </w:rPr>
        <w:t>eIDAS PAdES</w:t>
      </w:r>
      <w:r>
        <w:t xml:space="preserve"> подписване, </w:t>
      </w:r>
      <w:r w:rsidRPr="00FC3185">
        <w:rPr>
          <w:i/>
        </w:rPr>
        <w:t>Next.js</w:t>
      </w:r>
      <w:r>
        <w:t xml:space="preserve"> </w:t>
      </w:r>
      <w:r w:rsidRPr="00FC3185">
        <w:rPr>
          <w:i/>
        </w:rPr>
        <w:t>15</w:t>
      </w:r>
      <w:r>
        <w:t xml:space="preserve"> с </w:t>
      </w:r>
      <w:r w:rsidRPr="00FC3185">
        <w:rPr>
          <w:i/>
        </w:rPr>
        <w:t>React 19</w:t>
      </w:r>
      <w:r>
        <w:t xml:space="preserve"> за потребителския интерфейс, </w:t>
      </w:r>
      <w:r w:rsidRPr="00FC3185">
        <w:rPr>
          <w:i/>
        </w:rPr>
        <w:t>MySQL</w:t>
      </w:r>
      <w:r>
        <w:t xml:space="preserve"> за релационно съхранение на метаданни, </w:t>
      </w:r>
      <w:r w:rsidRPr="00FC3185">
        <w:rPr>
          <w:i/>
        </w:rPr>
        <w:t>STOMP/WebSocket</w:t>
      </w:r>
      <w:r>
        <w:t xml:space="preserve"> за реално-времево сътрудничество и </w:t>
      </w:r>
      <w:r w:rsidRPr="00FC3185">
        <w:rPr>
          <w:i/>
        </w:rPr>
        <w:t>AI</w:t>
      </w:r>
      <w:r>
        <w:t xml:space="preserve"> асистент, базиран на </w:t>
      </w:r>
      <w:r w:rsidRPr="00FC3185">
        <w:rPr>
          <w:i/>
        </w:rPr>
        <w:t>GPT-4o mini</w:t>
      </w:r>
      <w:r>
        <w:t>.</w:t>
      </w:r>
    </w:p>
    <w:p w14:paraId="4C4E7DA4" w14:textId="77777777" w:rsidR="007C2EC9" w:rsidRDefault="00F37035">
      <w:pPr>
        <w:spacing w:after="120"/>
        <w:ind w:firstLine="709"/>
        <w:jc w:val="both"/>
      </w:pPr>
      <w:r>
        <w:t xml:space="preserve">Инфраструктурата е проектирана с </w:t>
      </w:r>
      <w:r w:rsidRPr="00FC3185">
        <w:rPr>
          <w:i/>
        </w:rPr>
        <w:t>Docker</w:t>
      </w:r>
      <w:r>
        <w:t xml:space="preserve"> </w:t>
      </w:r>
      <w:r w:rsidRPr="00FC3185">
        <w:rPr>
          <w:i/>
        </w:rPr>
        <w:t>Compose</w:t>
      </w:r>
      <w:r>
        <w:t xml:space="preserve"> и </w:t>
      </w:r>
      <w:r w:rsidRPr="00FC3185">
        <w:rPr>
          <w:i/>
        </w:rPr>
        <w:t>Nginx</w:t>
      </w:r>
      <w:r>
        <w:t xml:space="preserve">, осигурявайки изолация на компонентите, повторяемост на средата и </w:t>
      </w:r>
      <w:r w:rsidRPr="00FC3185">
        <w:rPr>
          <w:i/>
        </w:rPr>
        <w:t>SSL</w:t>
      </w:r>
      <w:r>
        <w:t xml:space="preserve"> терминация. Архитектурата с разделени отговорности позволява независимо мащабиране на бекенда, файловия сървър и фронтенда.</w:t>
      </w:r>
    </w:p>
    <w:p w14:paraId="7A36D930" w14:textId="77777777" w:rsidR="007C2EC9" w:rsidRDefault="00F37035">
      <w:pPr>
        <w:spacing w:after="120"/>
        <w:ind w:firstLine="709"/>
        <w:jc w:val="both"/>
      </w:pPr>
      <w:r>
        <w:t xml:space="preserve">Механизмът за сигурност следва добрите практики: </w:t>
      </w:r>
      <w:r w:rsidRPr="00231B0A">
        <w:rPr>
          <w:i/>
        </w:rPr>
        <w:t>BCrypt</w:t>
      </w:r>
      <w:r>
        <w:t xml:space="preserve"> за хеширане на пароли, </w:t>
      </w:r>
      <w:r w:rsidRPr="00231B0A">
        <w:rPr>
          <w:i/>
        </w:rPr>
        <w:t>stateless JWT</w:t>
      </w:r>
      <w:r>
        <w:t xml:space="preserve"> автентикация с </w:t>
      </w:r>
      <w:r w:rsidRPr="00231B0A">
        <w:rPr>
          <w:i/>
        </w:rPr>
        <w:t>token rotation, SHA-256</w:t>
      </w:r>
      <w:r>
        <w:t xml:space="preserve"> хеширане на </w:t>
      </w:r>
      <w:r w:rsidRPr="00231B0A">
        <w:rPr>
          <w:i/>
        </w:rPr>
        <w:t>refresh</w:t>
      </w:r>
      <w:r>
        <w:t xml:space="preserve"> и </w:t>
      </w:r>
      <w:r w:rsidRPr="00231B0A">
        <w:rPr>
          <w:i/>
        </w:rPr>
        <w:t>share</w:t>
      </w:r>
      <w:r>
        <w:t xml:space="preserve"> токени преди запис в БД, </w:t>
      </w:r>
      <w:r w:rsidRPr="00231B0A">
        <w:rPr>
          <w:i/>
        </w:rPr>
        <w:t>Spring</w:t>
      </w:r>
      <w:r>
        <w:t xml:space="preserve"> </w:t>
      </w:r>
      <w:r w:rsidRPr="00231B0A">
        <w:rPr>
          <w:i/>
        </w:rPr>
        <w:t>Security</w:t>
      </w:r>
      <w:r>
        <w:t xml:space="preserve"> с </w:t>
      </w:r>
      <w:r w:rsidRPr="00231B0A">
        <w:rPr>
          <w:i/>
        </w:rPr>
        <w:t>OAuth2</w:t>
      </w:r>
      <w:r>
        <w:t xml:space="preserve"> </w:t>
      </w:r>
      <w:r w:rsidRPr="00231B0A">
        <w:rPr>
          <w:i/>
        </w:rPr>
        <w:t>Resource</w:t>
      </w:r>
      <w:r>
        <w:t xml:space="preserve"> </w:t>
      </w:r>
      <w:r w:rsidRPr="00231B0A">
        <w:rPr>
          <w:i/>
        </w:rPr>
        <w:t>Server</w:t>
      </w:r>
      <w:r>
        <w:t xml:space="preserve"> за валидация на </w:t>
      </w:r>
      <w:r w:rsidRPr="00231B0A">
        <w:rPr>
          <w:i/>
        </w:rPr>
        <w:t>JWT</w:t>
      </w:r>
      <w:r>
        <w:t xml:space="preserve">. Монетизацията е реализирана чрез интеграция със </w:t>
      </w:r>
      <w:r w:rsidRPr="00231B0A">
        <w:rPr>
          <w:i/>
        </w:rPr>
        <w:t>Stripe</w:t>
      </w:r>
      <w:r>
        <w:t xml:space="preserve"> </w:t>
      </w:r>
      <w:r w:rsidRPr="00231B0A">
        <w:rPr>
          <w:i/>
        </w:rPr>
        <w:t>Checkout</w:t>
      </w:r>
      <w:r>
        <w:t>, при която картови данни не се съхраняват в системата.</w:t>
      </w:r>
    </w:p>
    <w:p w14:paraId="2536F3C3" w14:textId="77777777" w:rsidR="007C2EC9" w:rsidRDefault="00F37035">
      <w:pPr>
        <w:spacing w:after="120"/>
        <w:ind w:firstLine="709"/>
        <w:jc w:val="both"/>
      </w:pPr>
      <w:r>
        <w:t>Надеждността на бизнес логиката е подсигурена чрез набор от автоматизирани модулни тестове (</w:t>
      </w:r>
      <w:r w:rsidRPr="00231B0A">
        <w:rPr>
          <w:i/>
        </w:rPr>
        <w:t>JUnit</w:t>
      </w:r>
      <w:r>
        <w:t xml:space="preserve"> </w:t>
      </w:r>
      <w:r w:rsidRPr="00231B0A">
        <w:rPr>
          <w:i/>
        </w:rPr>
        <w:t>5</w:t>
      </w:r>
      <w:r>
        <w:t xml:space="preserve">, </w:t>
      </w:r>
      <w:r w:rsidRPr="00231B0A">
        <w:rPr>
          <w:i/>
        </w:rPr>
        <w:t>Mockito</w:t>
      </w:r>
      <w:r>
        <w:t xml:space="preserve">, </w:t>
      </w:r>
      <w:r w:rsidRPr="00231B0A">
        <w:rPr>
          <w:i/>
        </w:rPr>
        <w:t>AssertJ</w:t>
      </w:r>
      <w:r>
        <w:t>), покриващи критичните услуги на бекенда - автентикация, управление на пароли, папки и абонаменти - с акцент върху граничните случаи и обработката на грешки.</w:t>
      </w:r>
    </w:p>
    <w:p w14:paraId="483233EA" w14:textId="77777777" w:rsidR="007C2EC9" w:rsidRDefault="00F37035">
      <w:r>
        <w:br w:type="page"/>
      </w:r>
    </w:p>
    <w:p w14:paraId="48FE7B10" w14:textId="5B31F239" w:rsidR="007C2EC9" w:rsidRDefault="008F159F" w:rsidP="008F159F">
      <w:pPr>
        <w:pStyle w:val="Heading1"/>
      </w:pPr>
      <w:bookmarkStart w:id="78" w:name="_Toc233010374"/>
      <w:r>
        <w:lastRenderedPageBreak/>
        <w:t xml:space="preserve">VII. </w:t>
      </w:r>
      <w:r w:rsidR="00F37035">
        <w:t>СПИСЪК НА ИЗПОЛЗВАНИТЕ ЛИТЕРАТУРНИ ИЗТОЧНИЦИ</w:t>
      </w:r>
      <w:bookmarkEnd w:id="78"/>
    </w:p>
    <w:p w14:paraId="65C3F398" w14:textId="77777777" w:rsidR="007C2EC9" w:rsidRDefault="00F37035">
      <w:pPr>
        <w:spacing w:after="80"/>
        <w:ind w:left="425" w:hanging="425"/>
        <w:jc w:val="both"/>
      </w:pPr>
      <w:r>
        <w:t>[1] Регламент (ЕС) № 910/2014 на Европейския парламент и на Съвета относно електронната идентификация и удостоверителните услуги (eIDAS). Официален вестник на ЕС, 2014.</w:t>
      </w:r>
    </w:p>
    <w:p w14:paraId="296505CE" w14:textId="77777777" w:rsidR="007C2EC9" w:rsidRDefault="00F37035">
      <w:pPr>
        <w:spacing w:after="80"/>
        <w:ind w:left="425" w:hanging="425"/>
        <w:jc w:val="both"/>
      </w:pPr>
      <w:r>
        <w:t>[2] ETSI EN 319 142-1. Electronic Signatures and Infrastructures (ESI); PAdES digital signatures; Part 1: Building blocks and PAdES baseline signatures.</w:t>
      </w:r>
    </w:p>
    <w:p w14:paraId="239C85C8" w14:textId="77777777" w:rsidR="007C2EC9" w:rsidRDefault="00F37035">
      <w:pPr>
        <w:spacing w:after="80"/>
        <w:ind w:left="425" w:hanging="425"/>
        <w:jc w:val="both"/>
      </w:pPr>
      <w:r>
        <w:t>[3] Spring Boot Reference Documentation. Pivotal/VMware. https://docs.spring.io/spring-boot/</w:t>
      </w:r>
    </w:p>
    <w:p w14:paraId="46C50A3F" w14:textId="77777777" w:rsidR="007C2EC9" w:rsidRDefault="00F37035">
      <w:pPr>
        <w:spacing w:after="80"/>
        <w:ind w:left="425" w:hanging="425"/>
        <w:jc w:val="both"/>
      </w:pPr>
      <w:r>
        <w:t>[4] Spring Security Reference Documentation. https://docs.spring.io/spring-security/reference/</w:t>
      </w:r>
    </w:p>
    <w:p w14:paraId="1026DC65" w14:textId="77777777" w:rsidR="007C2EC9" w:rsidRDefault="00F37035">
      <w:pPr>
        <w:spacing w:after="80"/>
        <w:ind w:left="425" w:hanging="425"/>
        <w:jc w:val="both"/>
      </w:pPr>
      <w:r>
        <w:t>[5] Next.js Documentation. Vercel. https://nextjs.org/docs</w:t>
      </w:r>
    </w:p>
    <w:p w14:paraId="3DE1C970" w14:textId="77777777" w:rsidR="007C2EC9" w:rsidRDefault="00F37035">
      <w:pPr>
        <w:spacing w:after="80"/>
        <w:ind w:left="425" w:hanging="425"/>
        <w:jc w:val="both"/>
      </w:pPr>
      <w:r>
        <w:t>[6] React Documentation. Meta Open Source. https://react.dev/</w:t>
      </w:r>
    </w:p>
    <w:p w14:paraId="19F990C0" w14:textId="77777777" w:rsidR="007C2EC9" w:rsidRDefault="00F37035">
      <w:pPr>
        <w:spacing w:after="80"/>
        <w:ind w:left="425" w:hanging="425"/>
        <w:jc w:val="both"/>
      </w:pPr>
      <w:r>
        <w:t>[7] MySQL 8.0 Reference Manual. Oracle Corporation. https://dev.mysql.com/doc/refman/8.0/en/</w:t>
      </w:r>
    </w:p>
    <w:p w14:paraId="1632DF08" w14:textId="77777777" w:rsidR="007C2EC9" w:rsidRDefault="00F37035">
      <w:pPr>
        <w:spacing w:after="80"/>
        <w:ind w:left="425" w:hanging="425"/>
        <w:jc w:val="both"/>
      </w:pPr>
      <w:r>
        <w:t>[8] Apache PDFBox - A Java PDF Library. The Apache Software Foundation. https://pdfbox.apache.org/</w:t>
      </w:r>
    </w:p>
    <w:p w14:paraId="38A3021C" w14:textId="77777777" w:rsidR="007C2EC9" w:rsidRDefault="00F37035">
      <w:pPr>
        <w:spacing w:after="80"/>
        <w:ind w:left="425" w:hanging="425"/>
        <w:jc w:val="both"/>
      </w:pPr>
      <w:r>
        <w:t>[9] The Legion of the Bouncy Castle Java Cryptography APIs. https://www.bouncycastle.org/</w:t>
      </w:r>
    </w:p>
    <w:p w14:paraId="6094BB98" w14:textId="77777777" w:rsidR="007C2EC9" w:rsidRDefault="00F37035">
      <w:pPr>
        <w:spacing w:after="80"/>
        <w:ind w:left="425" w:hanging="425"/>
        <w:jc w:val="both"/>
      </w:pPr>
      <w:r>
        <w:t>[10] Jones, M., Bradley, J., Sakimura, N. RFC 7519: JSON Web Token (JWT). IETF, 2015.</w:t>
      </w:r>
    </w:p>
    <w:p w14:paraId="44EDA4BD" w14:textId="77777777" w:rsidR="007C2EC9" w:rsidRDefault="00F37035">
      <w:pPr>
        <w:spacing w:after="80"/>
        <w:ind w:left="425" w:hanging="425"/>
        <w:jc w:val="both"/>
      </w:pPr>
      <w:r>
        <w:t>[11] STOMP Protocol Specification, Version 1.2. https://stomp.github.io/</w:t>
      </w:r>
    </w:p>
    <w:p w14:paraId="6BD5BD6D" w14:textId="77777777" w:rsidR="007C2EC9" w:rsidRDefault="00F37035">
      <w:pPr>
        <w:spacing w:after="80"/>
        <w:ind w:left="425" w:hanging="425"/>
        <w:jc w:val="both"/>
      </w:pPr>
      <w:r>
        <w:t>[12] OpenAI API Reference. OpenAI. https://platform.openai.com/docs/api-reference</w:t>
      </w:r>
    </w:p>
    <w:p w14:paraId="01D0E57A" w14:textId="77777777" w:rsidR="007C2EC9" w:rsidRDefault="00F37035">
      <w:pPr>
        <w:spacing w:after="80"/>
        <w:ind w:left="425" w:hanging="425"/>
        <w:jc w:val="both"/>
      </w:pPr>
      <w:r>
        <w:t>[13] Stripe API Reference &amp; Stripe Checkout Documentation. Stripe, Inc. https://stripe.com/docs/api</w:t>
      </w:r>
    </w:p>
    <w:p w14:paraId="46003BEE" w14:textId="77777777" w:rsidR="007C2EC9" w:rsidRDefault="00F37035">
      <w:pPr>
        <w:spacing w:after="80"/>
        <w:ind w:left="425" w:hanging="425"/>
        <w:jc w:val="both"/>
      </w:pPr>
      <w:r>
        <w:t>[14] JUnit 5 User Guide. https://junit.org/junit5/docs/current/user-guide/</w:t>
      </w:r>
    </w:p>
    <w:p w14:paraId="120805AA" w14:textId="77777777" w:rsidR="007C2EC9" w:rsidRDefault="00F37035">
      <w:pPr>
        <w:spacing w:after="80"/>
        <w:ind w:left="425" w:hanging="425"/>
        <w:jc w:val="both"/>
      </w:pPr>
      <w:r>
        <w:t>[15] Mockito Documentation. https://site.mockito.org/</w:t>
      </w:r>
    </w:p>
    <w:p w14:paraId="58CDF9F6" w14:textId="77777777" w:rsidR="007C2EC9" w:rsidRDefault="00F37035">
      <w:pPr>
        <w:spacing w:after="80"/>
        <w:ind w:left="425" w:hanging="425"/>
        <w:jc w:val="both"/>
      </w:pPr>
      <w:r>
        <w:t>[16] Docker Documentation. Docker Inc. https://docs.docker.com/</w:t>
      </w:r>
    </w:p>
    <w:p w14:paraId="70FB3CD6" w14:textId="77777777" w:rsidR="007C2EC9" w:rsidRDefault="00F37035">
      <w:pPr>
        <w:spacing w:after="80"/>
        <w:ind w:left="425" w:hanging="425"/>
        <w:jc w:val="both"/>
      </w:pPr>
      <w:r>
        <w:t>[17] nginx documentation. https://nginx.org/en/docs/</w:t>
      </w:r>
    </w:p>
    <w:p w14:paraId="7159E236" w14:textId="77777777" w:rsidR="007C2EC9" w:rsidRDefault="00F37035">
      <w:pPr>
        <w:spacing w:after="80"/>
        <w:ind w:left="425" w:hanging="425"/>
        <w:jc w:val="both"/>
      </w:pPr>
      <w:r>
        <w:t xml:space="preserve">[18] The Go Programming Language Documentation. </w:t>
      </w:r>
      <w:hyperlink r:id="rId19" w:history="1">
        <w:r w:rsidR="000D0BAB" w:rsidRPr="009F771E">
          <w:rPr>
            <w:rStyle w:val="Hyperlink"/>
          </w:rPr>
          <w:t>https://go.dev/doc/</w:t>
        </w:r>
      </w:hyperlink>
    </w:p>
    <w:p w14:paraId="739741F2" w14:textId="77777777" w:rsidR="00CF030B" w:rsidRDefault="00CF030B">
      <w:pPr>
        <w:spacing w:line="276" w:lineRule="auto"/>
        <w:rPr>
          <w:lang w:val="bg-BG"/>
        </w:rPr>
      </w:pPr>
      <w:r>
        <w:rPr>
          <w:lang w:val="bg-BG"/>
        </w:rPr>
        <w:br w:type="page"/>
      </w:r>
    </w:p>
    <w:p w14:paraId="6B5C1EB9" w14:textId="4B44BC44" w:rsidR="00CF030B" w:rsidRPr="00CF030B" w:rsidRDefault="00CF030B" w:rsidP="00CF030B">
      <w:pPr>
        <w:pStyle w:val="Heading1"/>
        <w:rPr>
          <w:lang w:val="bg-BG"/>
        </w:rPr>
      </w:pPr>
      <w:bookmarkStart w:id="79" w:name="_Toc233010375"/>
      <w:r>
        <w:lastRenderedPageBreak/>
        <w:t xml:space="preserve">VIII. </w:t>
      </w:r>
      <w:r w:rsidR="00C521E7">
        <w:rPr>
          <w:lang w:val="bg-BG"/>
        </w:rPr>
        <w:t>ПРИЛОЖЕНИЕ</w:t>
      </w:r>
      <w:bookmarkEnd w:id="79"/>
    </w:p>
    <w:p w14:paraId="20483737" w14:textId="37E1C555" w:rsidR="000D0BAB" w:rsidRDefault="000D0BAB">
      <w:pPr>
        <w:spacing w:after="80"/>
        <w:ind w:left="425" w:hanging="425"/>
        <w:jc w:val="both"/>
        <w:rPr>
          <w:lang w:val="bg-BG"/>
        </w:rPr>
      </w:pPr>
      <w:r>
        <w:rPr>
          <w:lang w:val="bg-BG"/>
        </w:rPr>
        <w:t xml:space="preserve">Адрес за достъп на кода на приложението: </w:t>
      </w:r>
      <w:hyperlink r:id="rId20" w:history="1">
        <w:r w:rsidRPr="009F771E">
          <w:rPr>
            <w:rStyle w:val="Hyperlink"/>
            <w:lang w:val="bg-BG"/>
          </w:rPr>
          <w:t>https://github.com/Tirajiqta/MyDrive</w:t>
        </w:r>
      </w:hyperlink>
    </w:p>
    <w:p w14:paraId="0D7B0DBA" w14:textId="77777777" w:rsidR="000D0BAB" w:rsidRPr="000D0BAB" w:rsidRDefault="000D0BAB">
      <w:pPr>
        <w:spacing w:after="80"/>
        <w:ind w:left="425" w:hanging="425"/>
        <w:jc w:val="both"/>
      </w:pPr>
    </w:p>
    <w:sectPr w:rsidR="000D0BAB" w:rsidRPr="000D0BAB" w:rsidSect="00034616">
      <w:footerReference w:type="default" r:id="rId21"/>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E4BEA3" w14:textId="77777777" w:rsidR="005043CB" w:rsidRDefault="005043CB">
      <w:pPr>
        <w:spacing w:after="0" w:line="240" w:lineRule="auto"/>
      </w:pPr>
      <w:r>
        <w:separator/>
      </w:r>
    </w:p>
  </w:endnote>
  <w:endnote w:type="continuationSeparator" w:id="0">
    <w:p w14:paraId="71FA4425" w14:textId="77777777" w:rsidR="005043CB" w:rsidRDefault="00504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2DD61" w14:textId="77777777" w:rsidR="001426C2" w:rsidRDefault="001426C2">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3C8ACD" w14:textId="77777777" w:rsidR="005043CB" w:rsidRDefault="005043CB">
      <w:pPr>
        <w:spacing w:after="0" w:line="240" w:lineRule="auto"/>
      </w:pPr>
      <w:r>
        <w:separator/>
      </w:r>
    </w:p>
  </w:footnote>
  <w:footnote w:type="continuationSeparator" w:id="0">
    <w:p w14:paraId="4271475F" w14:textId="77777777" w:rsidR="005043CB" w:rsidRDefault="00504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3CA403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00399F"/>
    <w:multiLevelType w:val="hybridMultilevel"/>
    <w:tmpl w:val="4D6EE704"/>
    <w:lvl w:ilvl="0" w:tplc="0DF604D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4F060FE"/>
    <w:multiLevelType w:val="hybridMultilevel"/>
    <w:tmpl w:val="30826B80"/>
    <w:lvl w:ilvl="0" w:tplc="A4FAB5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5828A4"/>
    <w:multiLevelType w:val="hybridMultilevel"/>
    <w:tmpl w:val="39FE2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700"/>
    <w:rsid w:val="00041175"/>
    <w:rsid w:val="0006063C"/>
    <w:rsid w:val="000930F4"/>
    <w:rsid w:val="00093DD4"/>
    <w:rsid w:val="000A305B"/>
    <w:rsid w:val="000D0BAB"/>
    <w:rsid w:val="001426C2"/>
    <w:rsid w:val="00143A78"/>
    <w:rsid w:val="0015074B"/>
    <w:rsid w:val="00175B03"/>
    <w:rsid w:val="00182440"/>
    <w:rsid w:val="001E0457"/>
    <w:rsid w:val="00231B0A"/>
    <w:rsid w:val="0029638E"/>
    <w:rsid w:val="0029639D"/>
    <w:rsid w:val="00300AE9"/>
    <w:rsid w:val="00326F90"/>
    <w:rsid w:val="0035038F"/>
    <w:rsid w:val="00381961"/>
    <w:rsid w:val="0038603C"/>
    <w:rsid w:val="003A3840"/>
    <w:rsid w:val="004161B7"/>
    <w:rsid w:val="004533E8"/>
    <w:rsid w:val="0048634B"/>
    <w:rsid w:val="005043CB"/>
    <w:rsid w:val="00523080"/>
    <w:rsid w:val="005841DF"/>
    <w:rsid w:val="005B0DA4"/>
    <w:rsid w:val="005D0D28"/>
    <w:rsid w:val="005F4C37"/>
    <w:rsid w:val="006115FA"/>
    <w:rsid w:val="006121E5"/>
    <w:rsid w:val="006176ED"/>
    <w:rsid w:val="00633717"/>
    <w:rsid w:val="00662DC3"/>
    <w:rsid w:val="00677CCF"/>
    <w:rsid w:val="0068277F"/>
    <w:rsid w:val="006E06C7"/>
    <w:rsid w:val="006E507C"/>
    <w:rsid w:val="006F4887"/>
    <w:rsid w:val="006F6903"/>
    <w:rsid w:val="007C2EC9"/>
    <w:rsid w:val="00851F23"/>
    <w:rsid w:val="008A0EB1"/>
    <w:rsid w:val="008B6B27"/>
    <w:rsid w:val="008C2D30"/>
    <w:rsid w:val="008C4D6C"/>
    <w:rsid w:val="008F159F"/>
    <w:rsid w:val="009F6D41"/>
    <w:rsid w:val="00AA1D8D"/>
    <w:rsid w:val="00AA622B"/>
    <w:rsid w:val="00AE5D93"/>
    <w:rsid w:val="00B00A51"/>
    <w:rsid w:val="00B13987"/>
    <w:rsid w:val="00B24CAF"/>
    <w:rsid w:val="00B47730"/>
    <w:rsid w:val="00B503F8"/>
    <w:rsid w:val="00B62698"/>
    <w:rsid w:val="00B66F50"/>
    <w:rsid w:val="00B91C66"/>
    <w:rsid w:val="00BB6B3E"/>
    <w:rsid w:val="00C318B9"/>
    <w:rsid w:val="00C442BD"/>
    <w:rsid w:val="00C46B73"/>
    <w:rsid w:val="00C521E7"/>
    <w:rsid w:val="00C62046"/>
    <w:rsid w:val="00CB0664"/>
    <w:rsid w:val="00CF030B"/>
    <w:rsid w:val="00D026F8"/>
    <w:rsid w:val="00D06F09"/>
    <w:rsid w:val="00D21515"/>
    <w:rsid w:val="00D25F24"/>
    <w:rsid w:val="00DC6575"/>
    <w:rsid w:val="00DF09D9"/>
    <w:rsid w:val="00E61D3E"/>
    <w:rsid w:val="00E873C7"/>
    <w:rsid w:val="00EC0302"/>
    <w:rsid w:val="00EF2BC6"/>
    <w:rsid w:val="00F14816"/>
    <w:rsid w:val="00F37035"/>
    <w:rsid w:val="00F4121F"/>
    <w:rsid w:val="00F45345"/>
    <w:rsid w:val="00F85325"/>
    <w:rsid w:val="00FA6008"/>
    <w:rsid w:val="00FB2400"/>
    <w:rsid w:val="00FC3185"/>
    <w:rsid w:val="00FC5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DD440"/>
  <w14:defaultImageDpi w14:val="300"/>
  <w15:docId w15:val="{01A62C5C-A537-4D0F-BF10-C326D81B1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305B"/>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0930F4"/>
    <w:pPr>
      <w:keepNext/>
      <w:keepLines/>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0930F4"/>
    <w:pPr>
      <w:keepNext/>
      <w:keepLines/>
      <w:spacing w:before="200" w:after="0"/>
      <w:ind w:firstLine="706"/>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0930F4"/>
    <w:pPr>
      <w:keepNext/>
      <w:keepLines/>
      <w:spacing w:before="200" w:after="0"/>
      <w:ind w:left="850"/>
      <w:outlineLvl w:val="2"/>
    </w:pPr>
    <w:rPr>
      <w:rFonts w:eastAsiaTheme="majorEastAsia"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930F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0930F4"/>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0930F4"/>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41DF"/>
    <w:pPr>
      <w:spacing w:after="100"/>
    </w:pPr>
  </w:style>
  <w:style w:type="paragraph" w:styleId="TOC2">
    <w:name w:val="toc 2"/>
    <w:basedOn w:val="Normal"/>
    <w:next w:val="Normal"/>
    <w:autoRedefine/>
    <w:uiPriority w:val="39"/>
    <w:unhideWhenUsed/>
    <w:rsid w:val="005841DF"/>
    <w:pPr>
      <w:spacing w:after="100"/>
      <w:ind w:left="240"/>
    </w:pPr>
  </w:style>
  <w:style w:type="paragraph" w:styleId="TOC3">
    <w:name w:val="toc 3"/>
    <w:basedOn w:val="Normal"/>
    <w:next w:val="Normal"/>
    <w:autoRedefine/>
    <w:uiPriority w:val="39"/>
    <w:unhideWhenUsed/>
    <w:rsid w:val="005841DF"/>
    <w:pPr>
      <w:spacing w:after="100"/>
      <w:ind w:left="480"/>
    </w:pPr>
  </w:style>
  <w:style w:type="character" w:styleId="Hyperlink">
    <w:name w:val="Hyperlink"/>
    <w:basedOn w:val="DefaultParagraphFont"/>
    <w:uiPriority w:val="99"/>
    <w:unhideWhenUsed/>
    <w:rsid w:val="005841DF"/>
    <w:rPr>
      <w:color w:val="0000FF" w:themeColor="hyperlink"/>
      <w:u w:val="single"/>
    </w:rPr>
  </w:style>
  <w:style w:type="paragraph" w:styleId="NormalWeb">
    <w:name w:val="Normal (Web)"/>
    <w:basedOn w:val="Normal"/>
    <w:uiPriority w:val="99"/>
    <w:semiHidden/>
    <w:unhideWhenUsed/>
    <w:rsid w:val="00FB2400"/>
    <w:pPr>
      <w:spacing w:before="100" w:beforeAutospacing="1" w:after="100" w:afterAutospacing="1" w:line="240" w:lineRule="auto"/>
    </w:pPr>
    <w:rPr>
      <w:rFonts w:eastAsia="Times New Roman" w:cs="Times New Roman"/>
      <w:szCs w:val="24"/>
    </w:rPr>
  </w:style>
  <w:style w:type="paragraph" w:customStyle="1" w:styleId="isselectedend">
    <w:name w:val="isselectedend"/>
    <w:basedOn w:val="Normal"/>
    <w:rsid w:val="0038603C"/>
    <w:pPr>
      <w:spacing w:before="100" w:beforeAutospacing="1" w:after="100" w:afterAutospacing="1" w:line="240" w:lineRule="auto"/>
    </w:pPr>
    <w:rPr>
      <w:rFonts w:eastAsia="Times New Roman" w:cs="Times New Roman"/>
      <w:szCs w:val="24"/>
    </w:rPr>
  </w:style>
  <w:style w:type="character" w:styleId="UnresolvedMention">
    <w:name w:val="Unresolved Mention"/>
    <w:basedOn w:val="DefaultParagraphFont"/>
    <w:uiPriority w:val="99"/>
    <w:semiHidden/>
    <w:unhideWhenUsed/>
    <w:rsid w:val="000D0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7525">
      <w:bodyDiv w:val="1"/>
      <w:marLeft w:val="0"/>
      <w:marRight w:val="0"/>
      <w:marTop w:val="0"/>
      <w:marBottom w:val="0"/>
      <w:divBdr>
        <w:top w:val="none" w:sz="0" w:space="0" w:color="auto"/>
        <w:left w:val="none" w:sz="0" w:space="0" w:color="auto"/>
        <w:bottom w:val="none" w:sz="0" w:space="0" w:color="auto"/>
        <w:right w:val="none" w:sz="0" w:space="0" w:color="auto"/>
      </w:divBdr>
    </w:div>
    <w:div w:id="24407295">
      <w:bodyDiv w:val="1"/>
      <w:marLeft w:val="0"/>
      <w:marRight w:val="0"/>
      <w:marTop w:val="0"/>
      <w:marBottom w:val="0"/>
      <w:divBdr>
        <w:top w:val="none" w:sz="0" w:space="0" w:color="auto"/>
        <w:left w:val="none" w:sz="0" w:space="0" w:color="auto"/>
        <w:bottom w:val="none" w:sz="0" w:space="0" w:color="auto"/>
        <w:right w:val="none" w:sz="0" w:space="0" w:color="auto"/>
      </w:divBdr>
    </w:div>
    <w:div w:id="67775617">
      <w:bodyDiv w:val="1"/>
      <w:marLeft w:val="0"/>
      <w:marRight w:val="0"/>
      <w:marTop w:val="0"/>
      <w:marBottom w:val="0"/>
      <w:divBdr>
        <w:top w:val="none" w:sz="0" w:space="0" w:color="auto"/>
        <w:left w:val="none" w:sz="0" w:space="0" w:color="auto"/>
        <w:bottom w:val="none" w:sz="0" w:space="0" w:color="auto"/>
        <w:right w:val="none" w:sz="0" w:space="0" w:color="auto"/>
      </w:divBdr>
    </w:div>
    <w:div w:id="100615038">
      <w:bodyDiv w:val="1"/>
      <w:marLeft w:val="0"/>
      <w:marRight w:val="0"/>
      <w:marTop w:val="0"/>
      <w:marBottom w:val="0"/>
      <w:divBdr>
        <w:top w:val="none" w:sz="0" w:space="0" w:color="auto"/>
        <w:left w:val="none" w:sz="0" w:space="0" w:color="auto"/>
        <w:bottom w:val="none" w:sz="0" w:space="0" w:color="auto"/>
        <w:right w:val="none" w:sz="0" w:space="0" w:color="auto"/>
      </w:divBdr>
    </w:div>
    <w:div w:id="127670283">
      <w:bodyDiv w:val="1"/>
      <w:marLeft w:val="0"/>
      <w:marRight w:val="0"/>
      <w:marTop w:val="0"/>
      <w:marBottom w:val="0"/>
      <w:divBdr>
        <w:top w:val="none" w:sz="0" w:space="0" w:color="auto"/>
        <w:left w:val="none" w:sz="0" w:space="0" w:color="auto"/>
        <w:bottom w:val="none" w:sz="0" w:space="0" w:color="auto"/>
        <w:right w:val="none" w:sz="0" w:space="0" w:color="auto"/>
      </w:divBdr>
    </w:div>
    <w:div w:id="207230136">
      <w:bodyDiv w:val="1"/>
      <w:marLeft w:val="0"/>
      <w:marRight w:val="0"/>
      <w:marTop w:val="0"/>
      <w:marBottom w:val="0"/>
      <w:divBdr>
        <w:top w:val="none" w:sz="0" w:space="0" w:color="auto"/>
        <w:left w:val="none" w:sz="0" w:space="0" w:color="auto"/>
        <w:bottom w:val="none" w:sz="0" w:space="0" w:color="auto"/>
        <w:right w:val="none" w:sz="0" w:space="0" w:color="auto"/>
      </w:divBdr>
    </w:div>
    <w:div w:id="260768186">
      <w:bodyDiv w:val="1"/>
      <w:marLeft w:val="0"/>
      <w:marRight w:val="0"/>
      <w:marTop w:val="0"/>
      <w:marBottom w:val="0"/>
      <w:divBdr>
        <w:top w:val="none" w:sz="0" w:space="0" w:color="auto"/>
        <w:left w:val="none" w:sz="0" w:space="0" w:color="auto"/>
        <w:bottom w:val="none" w:sz="0" w:space="0" w:color="auto"/>
        <w:right w:val="none" w:sz="0" w:space="0" w:color="auto"/>
      </w:divBdr>
    </w:div>
    <w:div w:id="303968073">
      <w:bodyDiv w:val="1"/>
      <w:marLeft w:val="0"/>
      <w:marRight w:val="0"/>
      <w:marTop w:val="0"/>
      <w:marBottom w:val="0"/>
      <w:divBdr>
        <w:top w:val="none" w:sz="0" w:space="0" w:color="auto"/>
        <w:left w:val="none" w:sz="0" w:space="0" w:color="auto"/>
        <w:bottom w:val="none" w:sz="0" w:space="0" w:color="auto"/>
        <w:right w:val="none" w:sz="0" w:space="0" w:color="auto"/>
      </w:divBdr>
    </w:div>
    <w:div w:id="334193896">
      <w:bodyDiv w:val="1"/>
      <w:marLeft w:val="0"/>
      <w:marRight w:val="0"/>
      <w:marTop w:val="0"/>
      <w:marBottom w:val="0"/>
      <w:divBdr>
        <w:top w:val="none" w:sz="0" w:space="0" w:color="auto"/>
        <w:left w:val="none" w:sz="0" w:space="0" w:color="auto"/>
        <w:bottom w:val="none" w:sz="0" w:space="0" w:color="auto"/>
        <w:right w:val="none" w:sz="0" w:space="0" w:color="auto"/>
      </w:divBdr>
    </w:div>
    <w:div w:id="464204148">
      <w:bodyDiv w:val="1"/>
      <w:marLeft w:val="0"/>
      <w:marRight w:val="0"/>
      <w:marTop w:val="0"/>
      <w:marBottom w:val="0"/>
      <w:divBdr>
        <w:top w:val="none" w:sz="0" w:space="0" w:color="auto"/>
        <w:left w:val="none" w:sz="0" w:space="0" w:color="auto"/>
        <w:bottom w:val="none" w:sz="0" w:space="0" w:color="auto"/>
        <w:right w:val="none" w:sz="0" w:space="0" w:color="auto"/>
      </w:divBdr>
    </w:div>
    <w:div w:id="467631379">
      <w:bodyDiv w:val="1"/>
      <w:marLeft w:val="0"/>
      <w:marRight w:val="0"/>
      <w:marTop w:val="0"/>
      <w:marBottom w:val="0"/>
      <w:divBdr>
        <w:top w:val="none" w:sz="0" w:space="0" w:color="auto"/>
        <w:left w:val="none" w:sz="0" w:space="0" w:color="auto"/>
        <w:bottom w:val="none" w:sz="0" w:space="0" w:color="auto"/>
        <w:right w:val="none" w:sz="0" w:space="0" w:color="auto"/>
      </w:divBdr>
    </w:div>
    <w:div w:id="580021001">
      <w:bodyDiv w:val="1"/>
      <w:marLeft w:val="0"/>
      <w:marRight w:val="0"/>
      <w:marTop w:val="0"/>
      <w:marBottom w:val="0"/>
      <w:divBdr>
        <w:top w:val="none" w:sz="0" w:space="0" w:color="auto"/>
        <w:left w:val="none" w:sz="0" w:space="0" w:color="auto"/>
        <w:bottom w:val="none" w:sz="0" w:space="0" w:color="auto"/>
        <w:right w:val="none" w:sz="0" w:space="0" w:color="auto"/>
      </w:divBdr>
    </w:div>
    <w:div w:id="623510144">
      <w:bodyDiv w:val="1"/>
      <w:marLeft w:val="0"/>
      <w:marRight w:val="0"/>
      <w:marTop w:val="0"/>
      <w:marBottom w:val="0"/>
      <w:divBdr>
        <w:top w:val="none" w:sz="0" w:space="0" w:color="auto"/>
        <w:left w:val="none" w:sz="0" w:space="0" w:color="auto"/>
        <w:bottom w:val="none" w:sz="0" w:space="0" w:color="auto"/>
        <w:right w:val="none" w:sz="0" w:space="0" w:color="auto"/>
      </w:divBdr>
    </w:div>
    <w:div w:id="710375698">
      <w:bodyDiv w:val="1"/>
      <w:marLeft w:val="0"/>
      <w:marRight w:val="0"/>
      <w:marTop w:val="0"/>
      <w:marBottom w:val="0"/>
      <w:divBdr>
        <w:top w:val="none" w:sz="0" w:space="0" w:color="auto"/>
        <w:left w:val="none" w:sz="0" w:space="0" w:color="auto"/>
        <w:bottom w:val="none" w:sz="0" w:space="0" w:color="auto"/>
        <w:right w:val="none" w:sz="0" w:space="0" w:color="auto"/>
      </w:divBdr>
    </w:div>
    <w:div w:id="748234841">
      <w:bodyDiv w:val="1"/>
      <w:marLeft w:val="0"/>
      <w:marRight w:val="0"/>
      <w:marTop w:val="0"/>
      <w:marBottom w:val="0"/>
      <w:divBdr>
        <w:top w:val="none" w:sz="0" w:space="0" w:color="auto"/>
        <w:left w:val="none" w:sz="0" w:space="0" w:color="auto"/>
        <w:bottom w:val="none" w:sz="0" w:space="0" w:color="auto"/>
        <w:right w:val="none" w:sz="0" w:space="0" w:color="auto"/>
      </w:divBdr>
    </w:div>
    <w:div w:id="765466588">
      <w:bodyDiv w:val="1"/>
      <w:marLeft w:val="0"/>
      <w:marRight w:val="0"/>
      <w:marTop w:val="0"/>
      <w:marBottom w:val="0"/>
      <w:divBdr>
        <w:top w:val="none" w:sz="0" w:space="0" w:color="auto"/>
        <w:left w:val="none" w:sz="0" w:space="0" w:color="auto"/>
        <w:bottom w:val="none" w:sz="0" w:space="0" w:color="auto"/>
        <w:right w:val="none" w:sz="0" w:space="0" w:color="auto"/>
      </w:divBdr>
    </w:div>
    <w:div w:id="790591453">
      <w:bodyDiv w:val="1"/>
      <w:marLeft w:val="0"/>
      <w:marRight w:val="0"/>
      <w:marTop w:val="0"/>
      <w:marBottom w:val="0"/>
      <w:divBdr>
        <w:top w:val="none" w:sz="0" w:space="0" w:color="auto"/>
        <w:left w:val="none" w:sz="0" w:space="0" w:color="auto"/>
        <w:bottom w:val="none" w:sz="0" w:space="0" w:color="auto"/>
        <w:right w:val="none" w:sz="0" w:space="0" w:color="auto"/>
      </w:divBdr>
    </w:div>
    <w:div w:id="932006784">
      <w:bodyDiv w:val="1"/>
      <w:marLeft w:val="0"/>
      <w:marRight w:val="0"/>
      <w:marTop w:val="0"/>
      <w:marBottom w:val="0"/>
      <w:divBdr>
        <w:top w:val="none" w:sz="0" w:space="0" w:color="auto"/>
        <w:left w:val="none" w:sz="0" w:space="0" w:color="auto"/>
        <w:bottom w:val="none" w:sz="0" w:space="0" w:color="auto"/>
        <w:right w:val="none" w:sz="0" w:space="0" w:color="auto"/>
      </w:divBdr>
    </w:div>
    <w:div w:id="951325102">
      <w:bodyDiv w:val="1"/>
      <w:marLeft w:val="0"/>
      <w:marRight w:val="0"/>
      <w:marTop w:val="0"/>
      <w:marBottom w:val="0"/>
      <w:divBdr>
        <w:top w:val="none" w:sz="0" w:space="0" w:color="auto"/>
        <w:left w:val="none" w:sz="0" w:space="0" w:color="auto"/>
        <w:bottom w:val="none" w:sz="0" w:space="0" w:color="auto"/>
        <w:right w:val="none" w:sz="0" w:space="0" w:color="auto"/>
      </w:divBdr>
    </w:div>
    <w:div w:id="971861582">
      <w:bodyDiv w:val="1"/>
      <w:marLeft w:val="0"/>
      <w:marRight w:val="0"/>
      <w:marTop w:val="0"/>
      <w:marBottom w:val="0"/>
      <w:divBdr>
        <w:top w:val="none" w:sz="0" w:space="0" w:color="auto"/>
        <w:left w:val="none" w:sz="0" w:space="0" w:color="auto"/>
        <w:bottom w:val="none" w:sz="0" w:space="0" w:color="auto"/>
        <w:right w:val="none" w:sz="0" w:space="0" w:color="auto"/>
      </w:divBdr>
    </w:div>
    <w:div w:id="1041251649">
      <w:bodyDiv w:val="1"/>
      <w:marLeft w:val="0"/>
      <w:marRight w:val="0"/>
      <w:marTop w:val="0"/>
      <w:marBottom w:val="0"/>
      <w:divBdr>
        <w:top w:val="none" w:sz="0" w:space="0" w:color="auto"/>
        <w:left w:val="none" w:sz="0" w:space="0" w:color="auto"/>
        <w:bottom w:val="none" w:sz="0" w:space="0" w:color="auto"/>
        <w:right w:val="none" w:sz="0" w:space="0" w:color="auto"/>
      </w:divBdr>
    </w:div>
    <w:div w:id="1043561370">
      <w:bodyDiv w:val="1"/>
      <w:marLeft w:val="0"/>
      <w:marRight w:val="0"/>
      <w:marTop w:val="0"/>
      <w:marBottom w:val="0"/>
      <w:divBdr>
        <w:top w:val="none" w:sz="0" w:space="0" w:color="auto"/>
        <w:left w:val="none" w:sz="0" w:space="0" w:color="auto"/>
        <w:bottom w:val="none" w:sz="0" w:space="0" w:color="auto"/>
        <w:right w:val="none" w:sz="0" w:space="0" w:color="auto"/>
      </w:divBdr>
    </w:div>
    <w:div w:id="1117673244">
      <w:bodyDiv w:val="1"/>
      <w:marLeft w:val="0"/>
      <w:marRight w:val="0"/>
      <w:marTop w:val="0"/>
      <w:marBottom w:val="0"/>
      <w:divBdr>
        <w:top w:val="none" w:sz="0" w:space="0" w:color="auto"/>
        <w:left w:val="none" w:sz="0" w:space="0" w:color="auto"/>
        <w:bottom w:val="none" w:sz="0" w:space="0" w:color="auto"/>
        <w:right w:val="none" w:sz="0" w:space="0" w:color="auto"/>
      </w:divBdr>
    </w:div>
    <w:div w:id="1184628926">
      <w:bodyDiv w:val="1"/>
      <w:marLeft w:val="0"/>
      <w:marRight w:val="0"/>
      <w:marTop w:val="0"/>
      <w:marBottom w:val="0"/>
      <w:divBdr>
        <w:top w:val="none" w:sz="0" w:space="0" w:color="auto"/>
        <w:left w:val="none" w:sz="0" w:space="0" w:color="auto"/>
        <w:bottom w:val="none" w:sz="0" w:space="0" w:color="auto"/>
        <w:right w:val="none" w:sz="0" w:space="0" w:color="auto"/>
      </w:divBdr>
    </w:div>
    <w:div w:id="1186598192">
      <w:bodyDiv w:val="1"/>
      <w:marLeft w:val="0"/>
      <w:marRight w:val="0"/>
      <w:marTop w:val="0"/>
      <w:marBottom w:val="0"/>
      <w:divBdr>
        <w:top w:val="none" w:sz="0" w:space="0" w:color="auto"/>
        <w:left w:val="none" w:sz="0" w:space="0" w:color="auto"/>
        <w:bottom w:val="none" w:sz="0" w:space="0" w:color="auto"/>
        <w:right w:val="none" w:sz="0" w:space="0" w:color="auto"/>
      </w:divBdr>
    </w:div>
    <w:div w:id="1195074427">
      <w:bodyDiv w:val="1"/>
      <w:marLeft w:val="0"/>
      <w:marRight w:val="0"/>
      <w:marTop w:val="0"/>
      <w:marBottom w:val="0"/>
      <w:divBdr>
        <w:top w:val="none" w:sz="0" w:space="0" w:color="auto"/>
        <w:left w:val="none" w:sz="0" w:space="0" w:color="auto"/>
        <w:bottom w:val="none" w:sz="0" w:space="0" w:color="auto"/>
        <w:right w:val="none" w:sz="0" w:space="0" w:color="auto"/>
      </w:divBdr>
    </w:div>
    <w:div w:id="1246494721">
      <w:bodyDiv w:val="1"/>
      <w:marLeft w:val="0"/>
      <w:marRight w:val="0"/>
      <w:marTop w:val="0"/>
      <w:marBottom w:val="0"/>
      <w:divBdr>
        <w:top w:val="none" w:sz="0" w:space="0" w:color="auto"/>
        <w:left w:val="none" w:sz="0" w:space="0" w:color="auto"/>
        <w:bottom w:val="none" w:sz="0" w:space="0" w:color="auto"/>
        <w:right w:val="none" w:sz="0" w:space="0" w:color="auto"/>
      </w:divBdr>
    </w:div>
    <w:div w:id="1279292821">
      <w:bodyDiv w:val="1"/>
      <w:marLeft w:val="0"/>
      <w:marRight w:val="0"/>
      <w:marTop w:val="0"/>
      <w:marBottom w:val="0"/>
      <w:divBdr>
        <w:top w:val="none" w:sz="0" w:space="0" w:color="auto"/>
        <w:left w:val="none" w:sz="0" w:space="0" w:color="auto"/>
        <w:bottom w:val="none" w:sz="0" w:space="0" w:color="auto"/>
        <w:right w:val="none" w:sz="0" w:space="0" w:color="auto"/>
      </w:divBdr>
    </w:div>
    <w:div w:id="1303543031">
      <w:bodyDiv w:val="1"/>
      <w:marLeft w:val="0"/>
      <w:marRight w:val="0"/>
      <w:marTop w:val="0"/>
      <w:marBottom w:val="0"/>
      <w:divBdr>
        <w:top w:val="none" w:sz="0" w:space="0" w:color="auto"/>
        <w:left w:val="none" w:sz="0" w:space="0" w:color="auto"/>
        <w:bottom w:val="none" w:sz="0" w:space="0" w:color="auto"/>
        <w:right w:val="none" w:sz="0" w:space="0" w:color="auto"/>
      </w:divBdr>
    </w:div>
    <w:div w:id="1312247900">
      <w:bodyDiv w:val="1"/>
      <w:marLeft w:val="0"/>
      <w:marRight w:val="0"/>
      <w:marTop w:val="0"/>
      <w:marBottom w:val="0"/>
      <w:divBdr>
        <w:top w:val="none" w:sz="0" w:space="0" w:color="auto"/>
        <w:left w:val="none" w:sz="0" w:space="0" w:color="auto"/>
        <w:bottom w:val="none" w:sz="0" w:space="0" w:color="auto"/>
        <w:right w:val="none" w:sz="0" w:space="0" w:color="auto"/>
      </w:divBdr>
    </w:div>
    <w:div w:id="1388727881">
      <w:bodyDiv w:val="1"/>
      <w:marLeft w:val="0"/>
      <w:marRight w:val="0"/>
      <w:marTop w:val="0"/>
      <w:marBottom w:val="0"/>
      <w:divBdr>
        <w:top w:val="none" w:sz="0" w:space="0" w:color="auto"/>
        <w:left w:val="none" w:sz="0" w:space="0" w:color="auto"/>
        <w:bottom w:val="none" w:sz="0" w:space="0" w:color="auto"/>
        <w:right w:val="none" w:sz="0" w:space="0" w:color="auto"/>
      </w:divBdr>
    </w:div>
    <w:div w:id="1467435148">
      <w:bodyDiv w:val="1"/>
      <w:marLeft w:val="0"/>
      <w:marRight w:val="0"/>
      <w:marTop w:val="0"/>
      <w:marBottom w:val="0"/>
      <w:divBdr>
        <w:top w:val="none" w:sz="0" w:space="0" w:color="auto"/>
        <w:left w:val="none" w:sz="0" w:space="0" w:color="auto"/>
        <w:bottom w:val="none" w:sz="0" w:space="0" w:color="auto"/>
        <w:right w:val="none" w:sz="0" w:space="0" w:color="auto"/>
      </w:divBdr>
    </w:div>
    <w:div w:id="1555699690">
      <w:bodyDiv w:val="1"/>
      <w:marLeft w:val="0"/>
      <w:marRight w:val="0"/>
      <w:marTop w:val="0"/>
      <w:marBottom w:val="0"/>
      <w:divBdr>
        <w:top w:val="none" w:sz="0" w:space="0" w:color="auto"/>
        <w:left w:val="none" w:sz="0" w:space="0" w:color="auto"/>
        <w:bottom w:val="none" w:sz="0" w:space="0" w:color="auto"/>
        <w:right w:val="none" w:sz="0" w:space="0" w:color="auto"/>
      </w:divBdr>
    </w:div>
    <w:div w:id="1587811065">
      <w:bodyDiv w:val="1"/>
      <w:marLeft w:val="0"/>
      <w:marRight w:val="0"/>
      <w:marTop w:val="0"/>
      <w:marBottom w:val="0"/>
      <w:divBdr>
        <w:top w:val="none" w:sz="0" w:space="0" w:color="auto"/>
        <w:left w:val="none" w:sz="0" w:space="0" w:color="auto"/>
        <w:bottom w:val="none" w:sz="0" w:space="0" w:color="auto"/>
        <w:right w:val="none" w:sz="0" w:space="0" w:color="auto"/>
      </w:divBdr>
    </w:div>
    <w:div w:id="1743062396">
      <w:bodyDiv w:val="1"/>
      <w:marLeft w:val="0"/>
      <w:marRight w:val="0"/>
      <w:marTop w:val="0"/>
      <w:marBottom w:val="0"/>
      <w:divBdr>
        <w:top w:val="none" w:sz="0" w:space="0" w:color="auto"/>
        <w:left w:val="none" w:sz="0" w:space="0" w:color="auto"/>
        <w:bottom w:val="none" w:sz="0" w:space="0" w:color="auto"/>
        <w:right w:val="none" w:sz="0" w:space="0" w:color="auto"/>
      </w:divBdr>
    </w:div>
    <w:div w:id="1830367669">
      <w:bodyDiv w:val="1"/>
      <w:marLeft w:val="0"/>
      <w:marRight w:val="0"/>
      <w:marTop w:val="0"/>
      <w:marBottom w:val="0"/>
      <w:divBdr>
        <w:top w:val="none" w:sz="0" w:space="0" w:color="auto"/>
        <w:left w:val="none" w:sz="0" w:space="0" w:color="auto"/>
        <w:bottom w:val="none" w:sz="0" w:space="0" w:color="auto"/>
        <w:right w:val="none" w:sz="0" w:space="0" w:color="auto"/>
      </w:divBdr>
    </w:div>
    <w:div w:id="1852912023">
      <w:bodyDiv w:val="1"/>
      <w:marLeft w:val="0"/>
      <w:marRight w:val="0"/>
      <w:marTop w:val="0"/>
      <w:marBottom w:val="0"/>
      <w:divBdr>
        <w:top w:val="none" w:sz="0" w:space="0" w:color="auto"/>
        <w:left w:val="none" w:sz="0" w:space="0" w:color="auto"/>
        <w:bottom w:val="none" w:sz="0" w:space="0" w:color="auto"/>
        <w:right w:val="none" w:sz="0" w:space="0" w:color="auto"/>
      </w:divBdr>
    </w:div>
    <w:div w:id="1922055379">
      <w:bodyDiv w:val="1"/>
      <w:marLeft w:val="0"/>
      <w:marRight w:val="0"/>
      <w:marTop w:val="0"/>
      <w:marBottom w:val="0"/>
      <w:divBdr>
        <w:top w:val="none" w:sz="0" w:space="0" w:color="auto"/>
        <w:left w:val="none" w:sz="0" w:space="0" w:color="auto"/>
        <w:bottom w:val="none" w:sz="0" w:space="0" w:color="auto"/>
        <w:right w:val="none" w:sz="0" w:space="0" w:color="auto"/>
      </w:divBdr>
    </w:div>
    <w:div w:id="2101825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Tirajiqta/MyDri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o.dev/d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8137D-001F-403F-B183-1840694C3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2501</TotalTime>
  <Pages>52</Pages>
  <Words>11281</Words>
  <Characters>64302</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Slavyan Georgiev Ovnarski</cp:lastModifiedBy>
  <cp:revision>36</cp:revision>
  <cp:lastPrinted>2026-06-22T05:26:00Z</cp:lastPrinted>
  <dcterms:created xsi:type="dcterms:W3CDTF">2013-12-23T23:15:00Z</dcterms:created>
  <dcterms:modified xsi:type="dcterms:W3CDTF">2026-06-22T05:46:00Z</dcterms:modified>
  <cp:category/>
</cp:coreProperties>
</file>