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PHP学习笔记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序言：PHP环境搭建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学过jsp和Java的servlet的同学应该搭建过jsp运行环境，相同之处在于，这两者都是对web环境的搭建，在我看来PHP环境搭建稍微复杂一点，因为要下载的东西比较多，要配置的东西也比较多。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 首先第一步：下载Apache。学过jsp的同学对Apache应该不陌生，没错，jsp就是运行在Apache的Tomcat服务器上的。但是此处并不是要下载Tomcat，而是下载Apache本身。具体的下载教程此处不做过多解释，百度即可。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 下载完Apache后，解压缩即可，然后放到自己喜欢的目录下，接下来是对Apache目录结构的讲解，以及对Apache的配置。</w:t>
      </w:r>
    </w:p>
    <w:p>
      <w:pPr>
        <w:ind w:left="420" w:leftChars="0" w:firstLine="420" w:firstLineChars="0"/>
      </w:pPr>
      <w:r>
        <w:rPr>
          <w:rFonts w:hint="eastAsia"/>
          <w:lang w:val="en-US" w:eastAsia="zh-CN"/>
        </w:rPr>
        <w:t>|- Apache解压后，目录中的这几个文件夹必须注意：bin目录、conf目录和htdocs目录。bin目录放着支持Apache运行的所有命令，如果进入目录就可以看到大量的可执行文件和dll库（因为Apache是用c语言写的）；conf目录中包含了Apache所有的配置文件，稍后对Apache的配置就是在这个文件中；htdocs目录与我们的关系就大了，这是我们以后写代码的地方，同样的，学过jsp的同学对虚拟目录这个词应该不陌生，当然没有学过也不要紧，虚拟目录就是我们放置项目的地方，而且虚拟目录是可以自己配置的。</w:t>
      </w:r>
      <w:r>
        <w:drawing>
          <wp:inline distT="0" distB="0" distL="114300" distR="114300">
            <wp:extent cx="5272405" cy="226695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207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 接下来就是对Apache的配置。进入conf目录，选择httpd.conf，修改sevroot的值，大概在文件的第38行，将这个值修改为自己的Apache所在的绝对路径，我这里是：D:\Apache。把“/Apache24”修改为这个路径即可。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048000" cy="609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 修改端口号和ServerName（仍然是httpd.conf文件）。Apache默认选择的是80端口，一般可以不修改，你可以修改为其他不会被占用的端口.如果端口号不做修改则ServerName也不用修改，两者的修改是同步的，Listen后面是端口号，localhost后面的端口要与这个端口保持一致，我在这里就使用80端口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391025" cy="247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848100" cy="219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 此时配置已经完成，只要启动Apache服务，我们就可以在浏览器中访问Apache了，启动Apache服务方法：进入命令行，切换到Apache的bin目录（利用cd命令），执行httpd.exe。此时Apache服务已经启动，打开浏览器，在地址栏输入“localhost:80”（输入内容根据上面对端口和ServerName的配置而定）。如果能看到这样的画面，那么恭喜你，Apache安装配置成功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73675" cy="287655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lang w:val="en-US"/>
        </w:rPr>
      </w:pPr>
      <w:r>
        <w:rPr>
          <w:rFonts w:hint="eastAsia"/>
          <w:lang w:val="en-US" w:eastAsia="zh-CN"/>
        </w:rPr>
        <w:t>|- 你可能会发现，在命令行执行httpd.exe后，命令行没有进行返回，会一直执行知道你按下Ctrl+Z。这样的话，很多人会感觉很不爽，感觉有东西在占用这自己的系统资源。还有一种方式，将Apache安装成系统服务，然后通过指令开启关闭服务。首先以管理员方式打开命令行，同样还是进入到Apache的bin目录下，执行命令httpd -k install将Apache安装为系统服务，然后打开任务管理器，在服务这一项中找到Apache，这里可以启动或关闭Apache服务。</w:t>
      </w:r>
    </w:p>
    <w:p>
      <w:pPr>
        <w:ind w:firstLine="420" w:firstLineChars="0"/>
      </w:pPr>
      <w:r>
        <w:drawing>
          <wp:inline distT="0" distB="0" distL="114300" distR="114300">
            <wp:extent cx="5266690" cy="3561715"/>
            <wp:effectExtent l="0" t="0" r="1016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 Apache安装完成才是第一步，接下来下载PHP。既然是与Apache进行搭档，那么下载的时候最好选择线程安全的版本。下载完后直接解压到自己喜欢的目录，我这里放在D:/Apache/PHP 7.3.3文件夹（我这种放置方式可能并不妥当，建议建一个大的文件夹，将Apache和PHP放在同级目录下）。然后复制一下PHP根目录中的php.ini-development或php.ini-production为php.ini，作为PHP的配置文件（复制到PHP根目录即可）。</w:t>
      </w:r>
    </w:p>
    <w:p>
      <w:pPr>
        <w:ind w:firstLine="420" w:firstLineChars="0"/>
      </w:pPr>
      <w:r>
        <w:drawing>
          <wp:inline distT="0" distB="0" distL="114300" distR="114300">
            <wp:extent cx="5272405" cy="2758440"/>
            <wp:effectExtent l="0" t="0" r="444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58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|- 打开php.ini进行配置（配置文件中英文的分号表示注释，删除分号即取消注释）。首先修改拓展文件的路径，大概在750行（extension_dir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），将这句代码取消注释，或者将右边的值直接修改为PHP的绝对路径（extension_dir = "D:\Apache\PHP 7.3.3\ext"），建议选择修改为绝对路径。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 下一步，修改需要加载的拓展文件，只需要对部分代码取消注释即可。注意标红的都是没有取消注释的。（大概在第900多行）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extension=php_bz2.dll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extension=php_curl.dll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extension=php_fileinfo.dll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extension=php_gd2.dll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extension=php_gettext.dll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;extension=php_gmp.dll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;extension=php_intl.dll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;extension=php_imap.dll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;extension=php_interbase.dll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;extension=php_ldap.dll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extension=php_mbstring.dll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extension=php_exif.dll      ; Must be after mbstring as it depends on it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extension=php_mysql.dll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extension=php_mysqli.dll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;extension=php_oci8_12c.dll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; Use with Oracle Database 12c Instant Client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extension=php_openssl.dll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;extension=php_pdo_firebird.dll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extension=php_pdo_mysql.dll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;extension=php_pdo_oci.dll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extension=php_pdo_odbc.dll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extension=php_pdo_pgsql.dll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extension=php_pdo_sqlite.dll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extension=php_pgsql.dll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;extension=php_shmop.dll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; The MIBS data available in the PHP distribution must be installed. 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; See http://www.php.net/manual/en/snmp.installation.php 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;extension=php_snmp.dll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extension=php_soap.dll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extension=php_sockets.dll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extension=php_sqlite3.dll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;extension=php_sybase_ct.dll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extension=php_tidy.dll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extension=php_xmlrpc.dll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 下一步设置默认时区（950行左右），设置date.timezone = Asia/Shanghai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 下一步配置sll（1900行左右），设置openssl.cafile = cacert.pem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 接下来在Apache的conf目录下打开httpd.conf配置一下Apache，让Apache和PHP能协同工作。首先设置DocumentRoot（大概250行），默认是htdocs目录（配置这个就是配置虚拟目录）。这个目录是你之后部署项目的目录，最好用绝对路径表示，我这里将其修改为“C:\Users\fuhao\Desktop\software_engineering\web</w:t>
      </w:r>
      <w:bookmarkStart w:id="0" w:name="_GoBack"/>
      <w:bookmarkEnd w:id="0"/>
      <w:r>
        <w:rPr>
          <w:rFonts w:hint="eastAsia"/>
          <w:lang w:val="en-US" w:eastAsia="zh-CN"/>
        </w:rPr>
        <w:t>”。我以后的项目全部放在这个目录下。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 修改</w:t>
      </w: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默认</w:t>
      </w:r>
      <w:r>
        <w:rPr>
          <w:rFonts w:hint="eastAsia"/>
          <w:lang w:val="en-US" w:eastAsia="zh-CN"/>
        </w:rPr>
        <w:t>索引，用以支持PHP（大概280行），在两个标签中间添加入下：</w:t>
      </w:r>
    </w:p>
    <w:p>
      <w:pPr>
        <w:ind w:left="420" w:leftChars="0" w:firstLine="420" w:firstLineChars="0"/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/>
          <w:lang w:val="en-US" w:eastAsia="zh-CN"/>
        </w:rPr>
        <w:t>DirectoryIndex index.html index.php index.htm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 开启rewrite功能，将这行代码注释取消即可（大概160行）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LoadModule rewrite_module modules/mod_rewrite.so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 加载PHP模块，注意绝对路径，如果是PHP 7，在httpd.conf文件末尾添加如下代码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LoadModule php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_module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D:\Apache\PHP 7.3.3\ php7apache2_4.dll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&lt;IfModule php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_module&gt;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PHPIniDir "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D:\Apache\PHP 7.3.3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"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AddType application/x-httpd-php .php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AddType application/x-httpd-php-source .phps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&lt;/IfModule&gt;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如果是PHP 5则做相应的更改即可。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 最后一步是下载MySQL数据库，用PHP开发时，PHP+Apache+MySQL是一套架构。MySQL的下载很简单，直接去官网下载即可，下载完后解压缩，放到自己喜欢的目录，然后配置一下环境变量。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 配置环境变量也不难，桌面鼠标右键“我的电脑”，选择属性，再选择高级系统设置，再选择环境变量，再系统变量中找到Path变量（如下左图），双击Path变量，在右侧找到新建，把MySQL的bin路径放到新建的变量中（如下右图），一直确认即可。</w:t>
      </w:r>
    </w:p>
    <w:p>
      <w:r>
        <w:drawing>
          <wp:inline distT="0" distB="0" distL="114300" distR="114300">
            <wp:extent cx="2461895" cy="2635250"/>
            <wp:effectExtent l="0" t="0" r="14605" b="1270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1895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499995" cy="2660015"/>
            <wp:effectExtent l="0" t="0" r="14605" b="698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 环境变量配置完后，在MySQL根目录下找到一个叫做my.ini的配置文件，如果没有就去百度复制一个。打开my.ini，把下面两个变量按照自己的安装路径进行修改，basedir就是MySQL的根目录。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67125" cy="438150"/>
            <wp:effectExtent l="0" t="0" r="9525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 然后需要对MySQL进行第一次登录，第一次登录需要做的事在第五部分讲解了，直接去看。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这样的话，PHP环境搭建完毕！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一、PHP代码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所有的php代码都需要写在</w:t>
      </w:r>
      <w:r>
        <w:rPr>
          <w:rFonts w:hint="eastAsia"/>
          <w:b/>
          <w:bCs/>
          <w:lang w:val="en-US" w:eastAsia="zh-CN"/>
        </w:rPr>
        <w:t>&lt;?php 代码 ?&gt;</w:t>
      </w:r>
      <w:r>
        <w:rPr>
          <w:rFonts w:hint="eastAsia"/>
          <w:lang w:val="en-US" w:eastAsia="zh-CN"/>
        </w:rPr>
        <w:t>这一标签中间，所有写在标签之外的内容都属于HTML代码。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php的每一句代码都以分号结束，但是最后一句代码可以不写分号。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php注释：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 当行注释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 当行注释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/* 多行注释 */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pStyle w:val="4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php向网页输出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下面的代码会在网页上输出hello world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&lt;?php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echo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'hello world';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?&gt;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用echo向网页输出的实际上是html代码，如果输出内容种包含html标签，则会被浏览器渲染，下面的代码会在网页上输出加粗的hello world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&lt;?php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echo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'&lt;b&gt;hello world&lt;/b&gt;';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?&gt;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1.2、php变量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所有的php变量以$符号开头，用字母数字下划线组成，下面这段代码与上面执行结果相同，只不过这里利用了一个a0变量，“=”在这里是赋值运算符。</w:t>
      </w:r>
      <w:r>
        <w:rPr>
          <w:rFonts w:hint="eastAsia"/>
          <w:b/>
          <w:bCs/>
          <w:lang w:val="en-US" w:eastAsia="zh-CN"/>
        </w:rPr>
        <w:t>无论是在定义还是在使用变量的时候都必须带有$符号</w:t>
      </w:r>
      <w:r>
        <w:rPr>
          <w:rFonts w:hint="eastAsia"/>
          <w:lang w:val="en-US" w:eastAsia="zh-CN"/>
        </w:rPr>
        <w:t>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&lt;?php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$a0 = '&lt;b&gt;hello world&lt;/b&gt;';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echo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$a0;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?&gt;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1.3、php数据类型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php中共有九种基础数据类型，包括四种标量类型，三种复合类型，两种特殊类型。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四种标量类型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int类型（整型）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$a0 = 1;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float类型（浮点型）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$a1 = 1.5;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bool类型（布尔型）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$a2 = true;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4261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String类型（字符串类型）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$a31 =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Hello World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;（单引号方式）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426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$a32 =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Hello World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;（双引号方式）</w:t>
            </w:r>
          </w:p>
        </w:tc>
      </w:tr>
    </w:tbl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字符串用双引号时，会识别字符串中的其他变量名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&lt;?php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$a0 = 1;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$a1 = 'string$a0';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$a2 = "string$a0";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echo $a1;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echo '&lt;br/&gt;';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echo $a2;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?&gt;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alibri (正文)" w:hAnsi="Calibri (正文)" w:eastAsia="微软雅黑" w:cs="Calibri (正文)"/>
                <w:i w:val="0"/>
                <w:caps w:val="0"/>
                <w:color w:val="000000"/>
                <w:spacing w:val="0"/>
                <w:sz w:val="21"/>
                <w:szCs w:val="21"/>
              </w:rPr>
              <w:t>string$a0</w:t>
            </w:r>
            <w:r>
              <w:rPr>
                <w:rFonts w:hint="default" w:ascii="Calibri (正文)" w:hAnsi="Calibri (正文)" w:eastAsia="微软雅黑" w:cs="Calibri (正文)"/>
                <w:i w:val="0"/>
                <w:caps w:val="0"/>
                <w:color w:val="000000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Calibri (正文)" w:hAnsi="Calibri (正文)" w:eastAsia="微软雅黑" w:cs="Calibri (正文)"/>
                <w:i w:val="0"/>
                <w:caps w:val="0"/>
                <w:color w:val="000000"/>
                <w:spacing w:val="0"/>
                <w:sz w:val="21"/>
                <w:szCs w:val="21"/>
              </w:rPr>
              <w:t>string1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三种复合类型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4261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数组类型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$a41 = [1, 2, 3];（方括号方式）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426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$a42 = array(1, 2, 3)（函数方式）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对象类型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$a5 = new stdClass;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回调类型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两种特殊类型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资源类型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空类型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$a7 = null;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var_dump()函数能够输出一个变量以及变量的类型。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&lt;?php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$a0 = 1;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$a1 = 'string$a0';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$a2 = "string$a0";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var_dump($a0, $a1, $a2);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?&gt;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string(9) "string$a0"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string(7) "string1"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1.4、数据类型的转换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在执行特定的数学运算的时候，如果进行运算的两个变量（常量）的数据类型不相同，则会自动进行数据类型的转换。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在进行数学运算（如加减乘除）时，除浮点类型外，其他的类型均当作整型处理。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强制类型转换，可以在一个值前面加上目标的类型，实现强制类型转换。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1.5、数组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数组里的每个元素可以是任意的类型（包括数组），也就是说一个数组中的元素可以是不同类型的。数组的下标（也称为键）可以是整型或字符串型。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数组分类</w:t>
      </w:r>
      <w:r>
        <w:rPr>
          <w:rFonts w:hint="eastAsia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|- </w:t>
      </w:r>
      <w:r>
        <w:rPr>
          <w:rFonts w:hint="eastAsia"/>
          <w:b/>
          <w:bCs/>
          <w:lang w:val="en-US" w:eastAsia="zh-CN"/>
        </w:rPr>
        <w:t>索引数组</w:t>
      </w:r>
      <w:r>
        <w:rPr>
          <w:rFonts w:hint="eastAsia"/>
          <w:lang w:val="en-US" w:eastAsia="zh-CN"/>
        </w:rPr>
        <w:t>：数组的键自动生成，由0开始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$arr = [1, 2, 3];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|- </w:t>
      </w:r>
      <w:r>
        <w:rPr>
          <w:rFonts w:hint="eastAsia"/>
          <w:b/>
          <w:bCs/>
          <w:lang w:val="en-US" w:eastAsia="zh-CN"/>
        </w:rPr>
        <w:t>关联数组</w:t>
      </w:r>
      <w:r>
        <w:rPr>
          <w:rFonts w:hint="eastAsia"/>
          <w:lang w:val="en-US" w:eastAsia="zh-CN"/>
        </w:rPr>
        <w:t>：数组的键可由程序员指定（整型或字符串型）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$arr = [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=&gt; 1,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=&gt; 2,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=&gt; 3];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数组的增删改查</w:t>
      </w:r>
      <w:r>
        <w:rPr>
          <w:rFonts w:hint="eastAsia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|- 增：向数组中添加新的键值对，</w:t>
      </w:r>
      <w:r>
        <w:rPr>
          <w:rFonts w:hint="eastAsia"/>
          <w:b/>
          <w:bCs/>
          <w:lang w:val="en-US" w:eastAsia="zh-CN"/>
        </w:rPr>
        <w:t>数组名[键] = 值;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|- 删：从数组中删除一个键值对，</w:t>
      </w:r>
      <w:r>
        <w:rPr>
          <w:rFonts w:hint="eastAsia"/>
          <w:b/>
          <w:bCs/>
          <w:lang w:val="en-US" w:eastAsia="zh-CN"/>
        </w:rPr>
        <w:t>unset(数组名[键])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|- 改：修改数组中的一个元素，  </w:t>
      </w:r>
      <w:r>
        <w:rPr>
          <w:rFonts w:hint="eastAsia"/>
          <w:b/>
          <w:bCs/>
          <w:lang w:val="en-US" w:eastAsia="zh-CN"/>
        </w:rPr>
        <w:t>数组名[键] = 新值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|- 查：查找数组中的一个元素，  </w:t>
      </w:r>
      <w:r>
        <w:rPr>
          <w:rFonts w:hint="eastAsia"/>
          <w:b/>
          <w:bCs/>
          <w:lang w:val="en-US" w:eastAsia="zh-CN"/>
        </w:rPr>
        <w:t>数组名[键]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数组包含大量的系统函数，用来对数组进行各种操作。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二、数据的发送与接收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数据从浏览器端向服务器端发送，利用get和post两种方式进行发送。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以form.html作为浏览器端，formsave.php作为服务器端，通过浏览器端提交表单，服务器端接收数据为例。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form.html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&lt;!DOCTYPE html&gt;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&lt;html&gt;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&lt;head&gt;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&lt;meta charset='UTF-8'&gt;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&lt;title&gt;数据发送与接收&lt;/title&gt;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&lt;/head&gt;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&lt;body&gt;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&lt;form action='formsave.php' method='post'&gt;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&lt;input type='text' name='aa'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&lt;input type='text' name='bb'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&lt;input type='submit' value='提交'&gt;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&lt;/form&gt;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&lt;/body&gt;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这里的form标签中间就是要提交的表单，而form标签中的action属性表示表单将要提交到何处，这里表单需要提交到formsave.php中，method属性表示以何种方式进行提交，主要有两种方式：get和post。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但是，想要formsave.php能接收到表单中两个输入框的内容，还需要input标签的name属性明确标识，这样才能完成表单的提交和接收。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formsave.php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&lt;?php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$aa = $_POST['aa'];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$bb = $_POST['bb'];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var_dump($aa, $bb);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?&gt;</w:t>
            </w:r>
          </w:p>
        </w:tc>
      </w:tr>
    </w:tbl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当表单提交后，formsave.php想要接收输入框的内容，必须用原name属性进行标识，而且要通过 </w:t>
      </w:r>
      <w:r>
        <w:rPr>
          <w:rFonts w:hint="eastAsia"/>
          <w:b/>
          <w:bCs/>
          <w:lang w:val="en-US" w:eastAsia="zh-CN"/>
        </w:rPr>
        <w:t xml:space="preserve">$_POST[] </w:t>
      </w:r>
      <w:r>
        <w:rPr>
          <w:rFonts w:hint="eastAsia"/>
          <w:b w:val="0"/>
          <w:bCs w:val="0"/>
          <w:lang w:val="en-US" w:eastAsia="zh-CN"/>
        </w:rPr>
        <w:t>进行内容的获取。而通过[]获取值，说明$_POST是一个数组，原name属性就是数组里面的键，表单内容就是数组里面的值。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当表单的form标签的method属性选择get时，服务器端进行接收时必须使用$_GET进行接收。当使用get方式进行发送时，表单中的数据会直接在网址中显示。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这里的$_POST和$_GET都是php预定义变量。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运算符和流程控制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3.1、运算符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 字符串连接运算符“.”，用来连接两个字符串；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 绝对相等判断运算符：===，判断运算符左右两端的数据的类型是否相同，数据值是否相等；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 相等判断运算符：==，判断运算符左右两端数据的值是否相等（可以通过自动转换类型）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$a0 =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$a1 = 1;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$a0 == $a1; // 返回true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3.2、流程控制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if分支语句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if(判断条件){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条件为真执行;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 elseif(判断条件)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条件为真执行;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 else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条件为假执行;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switch-case分支语句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switch(变量){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case 值1: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变量和值1相同，则执行该段代码;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break;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case 值2: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...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default: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...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break;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for循环控制，与c语言，java语言相同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foreach循环，用于数组和对象上，提供遍历数组的简单方式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$a = [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a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= 1,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b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= 2,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c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= 3];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foreach($a as $key =&gt; $value){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echo $key;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echo $value;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四、函数与对象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4.1、函数的定义与使用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函数定义：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函数名(参数) {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函数体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注意：所有的php代码都需要写在&lt;?php  代码 ?&gt;中，函数定义也不例外。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函数不仅可以传递参数，还可以有返回值，在函数体内用return语句返回。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&lt;?php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test()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echo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hello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?&gt;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&lt;?php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$a =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hello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test($input)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echo $input;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test($a);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?&gt;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&lt;?php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add($a, $b)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return $a + $b;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echo add(10, 5);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?&gt;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4.2、类与对象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类的定义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类名称 {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定义属性;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定义方法;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对象实例化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$obj = new 类名称(); 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&lt;?php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定义类Person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Person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// 定义类属性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public $name =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张三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;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$age = 18;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定义类方法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function toString() {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return $this-&gt;name . $this-&gt;age;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实例化Person对象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$per = new Person();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输出属性name的值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echo $per -&gt; name;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echo $per -&gt; age;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调用类方法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echo $per -&gt; toString();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?&gt;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 -&gt; 运算符，从类对象中直接调用类的属性和类的方法，但是只有public权限的属性和方法才能直接调用。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在类的内部，可以利用$this表示当前对象获取类属性，调用类方法。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4.3、魔术方法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魔术方法指的是没有明确代码调用，但是却执行的方法。例如：类的构造方法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&lt;?php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定义类Person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Person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// 定义类属性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public $name =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张三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;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$age = 18;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420"/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// 定义类的构造方法</w:t>
            </w:r>
          </w:p>
          <w:p>
            <w:pPr>
              <w:ind w:firstLine="420"/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public function __construct($name, $age) {</w:t>
            </w:r>
          </w:p>
          <w:p>
            <w:pPr>
              <w:ind w:firstLine="420"/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    $this-&gt;name = $name;</w:t>
            </w:r>
          </w:p>
          <w:p>
            <w:pPr>
              <w:ind w:firstLine="420"/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    $this-&gt;age = $age;</w:t>
            </w:r>
          </w:p>
          <w:p>
            <w:pPr>
              <w:ind w:firstLine="420"/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}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定义类方法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function toString() {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return $this-&gt;name . $this-&gt;age;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实例化Person对象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$per = new Person();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输出属性name的值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echo $per -&gt; name;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echo $per -&gt; age;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调用类方法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echo $per -&gt; toString();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?&gt;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类的构造方法在实例化对象的时候会自动调用分配内存。可以利用构造方法为实例化对象做一些初始化。与其他函数方法一样，构造方法也可以传递参数。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同时强调一下，php中所有的魔术方法都是以两个下划线开头。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4.4、包含文件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利用include包含其他文件，</w:t>
      </w:r>
      <w:r>
        <w:rPr>
          <w:rFonts w:hint="eastAsia"/>
          <w:b/>
          <w:bCs/>
          <w:lang w:val="en-US" w:eastAsia="zh-CN"/>
        </w:rPr>
        <w:t>include(文件路径);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当利用include包含其他文件后，就如同两个文件合并为一个文件一起执行。一般将类或函数定义在一个单独的文件，然后利用include将其包含进来，可以直接使用所定义的类和函数。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include和include_once的区别：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当同一个文件被多次加载的时候，include会报错，表示类或函数重复定义，而include_once只会将文件加载一次，不会报错。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input.php（定义一个类，包含从客户端发送来的表单的属性及验证）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&lt;?php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input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private $user;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private $content;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function __construct($user, $content)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$this-&gt;user = $user;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$this-&gt;content = $content;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if(!$this-&gt;isValid($this-&gt;user)){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die('用户名不合法');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if(!$this-&gt;isValid($this-&gt;content))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die("留言内容不合法");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 判断参数内容是否合法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function isValid($input)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 敏感词数组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$mgc = ['张三', '李四', '王五'];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if($input == '')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 参数为空，不合法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false;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foreach($mgc as $value)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if($input == $value)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 参数为敏感词，不合法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false;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true;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?&gt;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formsave.php（包含input.php，实例化input类对象，完成验证）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&lt;?php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include('input.php');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$content = $_POST['content'];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$user = $_POST['user'];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$input = new input($user, $content);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?&gt;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五、MySql数据库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启动数据库服务的步骤很繁琐。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首先从MySQL官网上下载解压缩版的压缩包，下载完成后解压到自己喜欢的目录中，然后将MySQL的bin目录配置到环境变量的path变量中；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然后从文件管理器中进入到MySQL的解压目录，新建一个my.ini配置文件。配置文件中需要设置basedir和basedata两个目录；（百度有教程）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</w:t>
      </w:r>
      <w:r>
        <w:rPr>
          <w:rFonts w:hint="eastAsia"/>
          <w:color w:val="FF0000"/>
          <w:lang w:val="en-US" w:eastAsia="zh-CN"/>
        </w:rPr>
        <w:t>以管理员身份启动命令行，进入到MySQL的bin目录</w:t>
      </w:r>
      <w:r>
        <w:rPr>
          <w:rFonts w:hint="eastAsia"/>
          <w:lang w:val="en-US" w:eastAsia="zh-CN"/>
        </w:rPr>
        <w:t>，输入如下指令：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|- </w:t>
      </w:r>
      <w:r>
        <w:rPr>
          <w:rFonts w:hint="eastAsia"/>
          <w:b/>
          <w:bCs/>
          <w:lang w:val="en-US" w:eastAsia="zh-CN"/>
        </w:rPr>
        <w:t>net start mysql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如果是第一次安装，需要先执行mysqld -install安装MySQL服务，后再执行一条mysqld -initialize指令来创建上述的basedata目录，之后再执行上述指令连接MySQL服务。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当使用完数据库之后要关闭服务，在命令行中输入</w:t>
      </w:r>
      <w:r>
        <w:rPr>
          <w:rFonts w:hint="eastAsia"/>
          <w:b/>
          <w:bCs/>
          <w:lang w:val="en-US" w:eastAsia="zh-CN"/>
        </w:rPr>
        <w:t>net stop mysql</w:t>
      </w:r>
      <w:r>
        <w:rPr>
          <w:rFonts w:hint="eastAsia"/>
          <w:lang w:val="en-US" w:eastAsia="zh-CN"/>
        </w:rPr>
        <w:t>指令关闭服务。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这其中可能会出现一些意想不到的问题。比如说第一次连接启动数据库服务后，用root用户登录时，会让你输入密码，但是你并不知道初始密码是多少，这时你随便输入一个密码，会产生错误信息，在MySQL目录下搜索*.err，错误日志中会告诉你初始密码（这在网上都有教程），第一次登陆MySQL后需要修改密码才能进行各种操作，修改密码网上也有教程，这里不做过多叙述。我要强调的是，在修改完密码后，要修改密码的加密模式，不然在navicat软件上无法登陆，如何修改加密方式，在网上也有详细教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到此为止，root用户的密码修改完毕，加密方式也修改完毕，只需要启动数据库服务就能直接登陆数据库了，无论是从命令行还是软件。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六、前端学习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JavaScript：基础语法、jquery、DOM、Ajax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(正文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1A3C91"/>
    <w:multiLevelType w:val="multilevel"/>
    <w:tmpl w:val="B91A3C91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0D3650EF"/>
    <w:multiLevelType w:val="singleLevel"/>
    <w:tmpl w:val="0D3650E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D0A8948"/>
    <w:multiLevelType w:val="singleLevel"/>
    <w:tmpl w:val="7D0A894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D4642"/>
    <w:rsid w:val="0046463D"/>
    <w:rsid w:val="006F5029"/>
    <w:rsid w:val="00832B2E"/>
    <w:rsid w:val="017C31A4"/>
    <w:rsid w:val="01E43129"/>
    <w:rsid w:val="021869C5"/>
    <w:rsid w:val="025026D2"/>
    <w:rsid w:val="025D1461"/>
    <w:rsid w:val="044071CB"/>
    <w:rsid w:val="04432967"/>
    <w:rsid w:val="04470B19"/>
    <w:rsid w:val="04BE7E76"/>
    <w:rsid w:val="0501120E"/>
    <w:rsid w:val="05314DA4"/>
    <w:rsid w:val="05396D95"/>
    <w:rsid w:val="05745647"/>
    <w:rsid w:val="05C201C5"/>
    <w:rsid w:val="06173A07"/>
    <w:rsid w:val="06686C76"/>
    <w:rsid w:val="069A5C1C"/>
    <w:rsid w:val="07402CFC"/>
    <w:rsid w:val="07D274A3"/>
    <w:rsid w:val="085F2F3E"/>
    <w:rsid w:val="093022D8"/>
    <w:rsid w:val="099A7309"/>
    <w:rsid w:val="0A0D2738"/>
    <w:rsid w:val="0A8427BE"/>
    <w:rsid w:val="0AE92C1B"/>
    <w:rsid w:val="0B0024DB"/>
    <w:rsid w:val="0B196FF2"/>
    <w:rsid w:val="0B413AFD"/>
    <w:rsid w:val="0B4C6867"/>
    <w:rsid w:val="0B5242F0"/>
    <w:rsid w:val="0B6B6806"/>
    <w:rsid w:val="0B726382"/>
    <w:rsid w:val="0BFA2B45"/>
    <w:rsid w:val="0C6F5B34"/>
    <w:rsid w:val="0D0E4797"/>
    <w:rsid w:val="0D673333"/>
    <w:rsid w:val="0DB87BD6"/>
    <w:rsid w:val="0DB967C5"/>
    <w:rsid w:val="0E7C0E53"/>
    <w:rsid w:val="0FD562A1"/>
    <w:rsid w:val="0FE37564"/>
    <w:rsid w:val="103C6E4C"/>
    <w:rsid w:val="106C5FC8"/>
    <w:rsid w:val="11103029"/>
    <w:rsid w:val="114A749F"/>
    <w:rsid w:val="1158246D"/>
    <w:rsid w:val="11D8575B"/>
    <w:rsid w:val="12785111"/>
    <w:rsid w:val="12E52F96"/>
    <w:rsid w:val="132A1BAE"/>
    <w:rsid w:val="13D06540"/>
    <w:rsid w:val="14051672"/>
    <w:rsid w:val="14103350"/>
    <w:rsid w:val="146814F5"/>
    <w:rsid w:val="14E04B1A"/>
    <w:rsid w:val="150C399B"/>
    <w:rsid w:val="15730F1B"/>
    <w:rsid w:val="15BF1DEA"/>
    <w:rsid w:val="165B12E9"/>
    <w:rsid w:val="16F01A96"/>
    <w:rsid w:val="16F82104"/>
    <w:rsid w:val="16FD4D11"/>
    <w:rsid w:val="185B2BB2"/>
    <w:rsid w:val="18675754"/>
    <w:rsid w:val="186D024D"/>
    <w:rsid w:val="189F578E"/>
    <w:rsid w:val="1947721A"/>
    <w:rsid w:val="199E029E"/>
    <w:rsid w:val="1A085226"/>
    <w:rsid w:val="1A444560"/>
    <w:rsid w:val="1A71143A"/>
    <w:rsid w:val="1A9015BB"/>
    <w:rsid w:val="1AA62114"/>
    <w:rsid w:val="1ACA537A"/>
    <w:rsid w:val="1ACE2EB7"/>
    <w:rsid w:val="1B5D0132"/>
    <w:rsid w:val="1BF71FE9"/>
    <w:rsid w:val="1C2A5A1D"/>
    <w:rsid w:val="1C7744F5"/>
    <w:rsid w:val="1CA1281D"/>
    <w:rsid w:val="1CA60B78"/>
    <w:rsid w:val="1D121C8B"/>
    <w:rsid w:val="1D63580A"/>
    <w:rsid w:val="1D906F30"/>
    <w:rsid w:val="1E61639A"/>
    <w:rsid w:val="1E6475D0"/>
    <w:rsid w:val="1E831C9C"/>
    <w:rsid w:val="1F764394"/>
    <w:rsid w:val="205378DD"/>
    <w:rsid w:val="20746874"/>
    <w:rsid w:val="20951CC9"/>
    <w:rsid w:val="20FD7C3E"/>
    <w:rsid w:val="213A7A1E"/>
    <w:rsid w:val="215F1550"/>
    <w:rsid w:val="22517180"/>
    <w:rsid w:val="2257347A"/>
    <w:rsid w:val="22831748"/>
    <w:rsid w:val="22AB01D8"/>
    <w:rsid w:val="22D4137D"/>
    <w:rsid w:val="22EA3100"/>
    <w:rsid w:val="23C94867"/>
    <w:rsid w:val="24931F6E"/>
    <w:rsid w:val="258935C5"/>
    <w:rsid w:val="259A4A16"/>
    <w:rsid w:val="25A730FA"/>
    <w:rsid w:val="25BB2CE4"/>
    <w:rsid w:val="2616145B"/>
    <w:rsid w:val="26AF3F9E"/>
    <w:rsid w:val="273D41A3"/>
    <w:rsid w:val="27696D45"/>
    <w:rsid w:val="27C93A00"/>
    <w:rsid w:val="27C946AF"/>
    <w:rsid w:val="27F50443"/>
    <w:rsid w:val="2884269A"/>
    <w:rsid w:val="28A40797"/>
    <w:rsid w:val="2903428F"/>
    <w:rsid w:val="290419DC"/>
    <w:rsid w:val="2966562E"/>
    <w:rsid w:val="299E2552"/>
    <w:rsid w:val="2A997ECF"/>
    <w:rsid w:val="2AC60020"/>
    <w:rsid w:val="2B63074D"/>
    <w:rsid w:val="2BA63094"/>
    <w:rsid w:val="2BB4439D"/>
    <w:rsid w:val="2C296321"/>
    <w:rsid w:val="2C5B72F6"/>
    <w:rsid w:val="2CBB6535"/>
    <w:rsid w:val="2D326CCA"/>
    <w:rsid w:val="2E1A7C0B"/>
    <w:rsid w:val="2F124648"/>
    <w:rsid w:val="2F6602D1"/>
    <w:rsid w:val="2FA06AAA"/>
    <w:rsid w:val="2FE85ADD"/>
    <w:rsid w:val="30115EA9"/>
    <w:rsid w:val="305F0D51"/>
    <w:rsid w:val="31000461"/>
    <w:rsid w:val="31346CB4"/>
    <w:rsid w:val="31420757"/>
    <w:rsid w:val="319408EA"/>
    <w:rsid w:val="328C45A0"/>
    <w:rsid w:val="32BB3CF8"/>
    <w:rsid w:val="32DD0A68"/>
    <w:rsid w:val="332B7FD4"/>
    <w:rsid w:val="33A769DA"/>
    <w:rsid w:val="33AA363D"/>
    <w:rsid w:val="33F30F88"/>
    <w:rsid w:val="33F53C7F"/>
    <w:rsid w:val="341B3172"/>
    <w:rsid w:val="34352C90"/>
    <w:rsid w:val="349562AF"/>
    <w:rsid w:val="34CC256E"/>
    <w:rsid w:val="35212420"/>
    <w:rsid w:val="358704A8"/>
    <w:rsid w:val="365A3640"/>
    <w:rsid w:val="36891750"/>
    <w:rsid w:val="369E7B27"/>
    <w:rsid w:val="378470DD"/>
    <w:rsid w:val="37A613CE"/>
    <w:rsid w:val="38511D62"/>
    <w:rsid w:val="3985187A"/>
    <w:rsid w:val="3AD555B6"/>
    <w:rsid w:val="3C5C3921"/>
    <w:rsid w:val="3C655873"/>
    <w:rsid w:val="3C73467D"/>
    <w:rsid w:val="3CCA2A44"/>
    <w:rsid w:val="3D182137"/>
    <w:rsid w:val="3D1844A9"/>
    <w:rsid w:val="3D8121D9"/>
    <w:rsid w:val="3D9E4937"/>
    <w:rsid w:val="3DD77128"/>
    <w:rsid w:val="3F917CF5"/>
    <w:rsid w:val="3F9A0B47"/>
    <w:rsid w:val="410D153C"/>
    <w:rsid w:val="41272CE3"/>
    <w:rsid w:val="41D558DC"/>
    <w:rsid w:val="428661A6"/>
    <w:rsid w:val="432269DB"/>
    <w:rsid w:val="43AB64F4"/>
    <w:rsid w:val="43D22B5E"/>
    <w:rsid w:val="443841E9"/>
    <w:rsid w:val="44885FDD"/>
    <w:rsid w:val="44A06128"/>
    <w:rsid w:val="44B70097"/>
    <w:rsid w:val="44D02575"/>
    <w:rsid w:val="44F915FA"/>
    <w:rsid w:val="4641326C"/>
    <w:rsid w:val="466D3AAF"/>
    <w:rsid w:val="467B47A4"/>
    <w:rsid w:val="46B10137"/>
    <w:rsid w:val="47034380"/>
    <w:rsid w:val="47BA1F25"/>
    <w:rsid w:val="48471FB3"/>
    <w:rsid w:val="48684DC7"/>
    <w:rsid w:val="486D439F"/>
    <w:rsid w:val="48BB73E4"/>
    <w:rsid w:val="48C84B7F"/>
    <w:rsid w:val="48D52F88"/>
    <w:rsid w:val="48EB38AA"/>
    <w:rsid w:val="49135B88"/>
    <w:rsid w:val="499F6994"/>
    <w:rsid w:val="4A2D5FAC"/>
    <w:rsid w:val="4A514C9B"/>
    <w:rsid w:val="4AA70D66"/>
    <w:rsid w:val="4ABF2310"/>
    <w:rsid w:val="4B391A37"/>
    <w:rsid w:val="4B966BF2"/>
    <w:rsid w:val="4BFF1776"/>
    <w:rsid w:val="4D7F25DF"/>
    <w:rsid w:val="4F150A48"/>
    <w:rsid w:val="4F1E3CA7"/>
    <w:rsid w:val="4FC252DB"/>
    <w:rsid w:val="4FF05F3A"/>
    <w:rsid w:val="50AB6265"/>
    <w:rsid w:val="50EC4923"/>
    <w:rsid w:val="51E53B29"/>
    <w:rsid w:val="53565FFD"/>
    <w:rsid w:val="53F474A4"/>
    <w:rsid w:val="543A15B3"/>
    <w:rsid w:val="552F3592"/>
    <w:rsid w:val="556F4152"/>
    <w:rsid w:val="56192B9B"/>
    <w:rsid w:val="57197E69"/>
    <w:rsid w:val="581C04DB"/>
    <w:rsid w:val="586D7FB9"/>
    <w:rsid w:val="58757349"/>
    <w:rsid w:val="5930574F"/>
    <w:rsid w:val="59397BDA"/>
    <w:rsid w:val="59713BF7"/>
    <w:rsid w:val="59B065A7"/>
    <w:rsid w:val="59C626AA"/>
    <w:rsid w:val="59DF4294"/>
    <w:rsid w:val="5A8632FB"/>
    <w:rsid w:val="5AC4311A"/>
    <w:rsid w:val="5B5D258E"/>
    <w:rsid w:val="5B8F222E"/>
    <w:rsid w:val="5B91527E"/>
    <w:rsid w:val="5BD2456C"/>
    <w:rsid w:val="5C010691"/>
    <w:rsid w:val="5CBF10F0"/>
    <w:rsid w:val="5DAD4B0A"/>
    <w:rsid w:val="5E3328C5"/>
    <w:rsid w:val="5EA0421E"/>
    <w:rsid w:val="604535FE"/>
    <w:rsid w:val="609161E5"/>
    <w:rsid w:val="613308D2"/>
    <w:rsid w:val="61C30879"/>
    <w:rsid w:val="62D84A18"/>
    <w:rsid w:val="63036926"/>
    <w:rsid w:val="637E43C2"/>
    <w:rsid w:val="640402FA"/>
    <w:rsid w:val="64564596"/>
    <w:rsid w:val="6613367D"/>
    <w:rsid w:val="661A7E04"/>
    <w:rsid w:val="662A5054"/>
    <w:rsid w:val="67686451"/>
    <w:rsid w:val="67900C66"/>
    <w:rsid w:val="67F5208E"/>
    <w:rsid w:val="68825CCB"/>
    <w:rsid w:val="68A83EB9"/>
    <w:rsid w:val="695E79B7"/>
    <w:rsid w:val="69DF13C9"/>
    <w:rsid w:val="6A153102"/>
    <w:rsid w:val="6A19225E"/>
    <w:rsid w:val="6A5F0C46"/>
    <w:rsid w:val="6B073AC5"/>
    <w:rsid w:val="6B792B7B"/>
    <w:rsid w:val="6BE57A25"/>
    <w:rsid w:val="6C30690C"/>
    <w:rsid w:val="6C4F4A70"/>
    <w:rsid w:val="6C6D2087"/>
    <w:rsid w:val="6C7F2D50"/>
    <w:rsid w:val="6CA97C06"/>
    <w:rsid w:val="6CBB1A44"/>
    <w:rsid w:val="6E187528"/>
    <w:rsid w:val="6ECA3135"/>
    <w:rsid w:val="6F750DBD"/>
    <w:rsid w:val="6F8C49B9"/>
    <w:rsid w:val="6FB21247"/>
    <w:rsid w:val="6FCC7CF6"/>
    <w:rsid w:val="705C1B49"/>
    <w:rsid w:val="70BE059F"/>
    <w:rsid w:val="70C76603"/>
    <w:rsid w:val="721579A2"/>
    <w:rsid w:val="723B5CD5"/>
    <w:rsid w:val="72BC4BBE"/>
    <w:rsid w:val="739D422F"/>
    <w:rsid w:val="73F77492"/>
    <w:rsid w:val="7437057C"/>
    <w:rsid w:val="75212AA4"/>
    <w:rsid w:val="7531570B"/>
    <w:rsid w:val="756F75F3"/>
    <w:rsid w:val="75E72B2D"/>
    <w:rsid w:val="76252F73"/>
    <w:rsid w:val="763F4421"/>
    <w:rsid w:val="7655753F"/>
    <w:rsid w:val="774060CF"/>
    <w:rsid w:val="77501F0D"/>
    <w:rsid w:val="775454D3"/>
    <w:rsid w:val="77546B02"/>
    <w:rsid w:val="778D3438"/>
    <w:rsid w:val="77D01067"/>
    <w:rsid w:val="79173509"/>
    <w:rsid w:val="79201CEA"/>
    <w:rsid w:val="79926847"/>
    <w:rsid w:val="79C1048D"/>
    <w:rsid w:val="7A0F6881"/>
    <w:rsid w:val="7A28596F"/>
    <w:rsid w:val="7AA151F3"/>
    <w:rsid w:val="7AEE083B"/>
    <w:rsid w:val="7C77051F"/>
    <w:rsid w:val="7D57358D"/>
    <w:rsid w:val="7DB14063"/>
    <w:rsid w:val="7E4361D0"/>
    <w:rsid w:val="7E76246B"/>
    <w:rsid w:val="7E863FF9"/>
    <w:rsid w:val="7E903D94"/>
    <w:rsid w:val="7F90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fuhao</dc:creator>
  <cp:lastModifiedBy>YYY</cp:lastModifiedBy>
  <dcterms:modified xsi:type="dcterms:W3CDTF">2019-03-08T16:03:45Z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