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81"/>
        <w:tblW w:w="10920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</w:tblGrid>
      <w:tr w:rsidR="007D61A8" w:rsidRPr="00F64282" w14:paraId="50BB7562" w14:textId="77777777" w:rsidTr="00E74544">
        <w:tc>
          <w:tcPr>
            <w:tcW w:w="10920" w:type="dxa"/>
            <w:gridSpan w:val="7"/>
          </w:tcPr>
          <w:p w14:paraId="7FD60645" w14:textId="36F605C4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1. Descriptive statistics</w:t>
            </w:r>
            <w:r w:rsidR="003616BA">
              <w:rPr>
                <w:b/>
                <w:sz w:val="20"/>
                <w:szCs w:val="20"/>
              </w:rPr>
              <w:t xml:space="preserve"> of the NHANES data</w:t>
            </w:r>
            <w:r>
              <w:rPr>
                <w:b/>
                <w:sz w:val="20"/>
                <w:szCs w:val="20"/>
              </w:rPr>
              <w:t xml:space="preserve"> (N=14,638). </w:t>
            </w:r>
          </w:p>
        </w:tc>
      </w:tr>
      <w:tr w:rsidR="007D61A8" w:rsidRPr="00F64282" w14:paraId="6A6A9063" w14:textId="77777777" w:rsidTr="007D61A8">
        <w:tc>
          <w:tcPr>
            <w:tcW w:w="2841" w:type="dxa"/>
          </w:tcPr>
          <w:p w14:paraId="7EF42C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784FDDF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1999–2000</w:t>
            </w:r>
          </w:p>
        </w:tc>
        <w:tc>
          <w:tcPr>
            <w:tcW w:w="1347" w:type="dxa"/>
          </w:tcPr>
          <w:p w14:paraId="2B0427B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2001–2002</w:t>
            </w:r>
          </w:p>
        </w:tc>
        <w:tc>
          <w:tcPr>
            <w:tcW w:w="1346" w:type="dxa"/>
          </w:tcPr>
          <w:p w14:paraId="5974C4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2003–2004</w:t>
            </w:r>
          </w:p>
        </w:tc>
        <w:tc>
          <w:tcPr>
            <w:tcW w:w="1347" w:type="dxa"/>
          </w:tcPr>
          <w:p w14:paraId="6FB4182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2005–2006</w:t>
            </w:r>
          </w:p>
        </w:tc>
        <w:tc>
          <w:tcPr>
            <w:tcW w:w="1347" w:type="dxa"/>
          </w:tcPr>
          <w:p w14:paraId="6B0EAE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2007–2008</w:t>
            </w:r>
          </w:p>
        </w:tc>
        <w:tc>
          <w:tcPr>
            <w:tcW w:w="1346" w:type="dxa"/>
          </w:tcPr>
          <w:p w14:paraId="2D3F249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2009–2010</w:t>
            </w:r>
          </w:p>
        </w:tc>
      </w:tr>
      <w:tr w:rsidR="007D61A8" w:rsidRPr="00F64282" w14:paraId="4659148A" w14:textId="77777777" w:rsidTr="007D61A8">
        <w:tc>
          <w:tcPr>
            <w:tcW w:w="2841" w:type="dxa"/>
          </w:tcPr>
          <w:p w14:paraId="15320B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</w:tcPr>
          <w:p w14:paraId="3BE71F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2,243</w:t>
            </w:r>
          </w:p>
        </w:tc>
        <w:tc>
          <w:tcPr>
            <w:tcW w:w="1347" w:type="dxa"/>
          </w:tcPr>
          <w:p w14:paraId="2CB8C4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2,544</w:t>
            </w:r>
          </w:p>
        </w:tc>
        <w:tc>
          <w:tcPr>
            <w:tcW w:w="1346" w:type="dxa"/>
          </w:tcPr>
          <w:p w14:paraId="476619A6" w14:textId="77777777" w:rsidR="007D61A8" w:rsidRPr="000C3B20" w:rsidRDefault="007D61A8" w:rsidP="007D61A8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2,295</w:t>
            </w:r>
          </w:p>
        </w:tc>
        <w:tc>
          <w:tcPr>
            <w:tcW w:w="1347" w:type="dxa"/>
          </w:tcPr>
          <w:p w14:paraId="32F2BF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2,320</w:t>
            </w:r>
          </w:p>
        </w:tc>
        <w:tc>
          <w:tcPr>
            <w:tcW w:w="1347" w:type="dxa"/>
          </w:tcPr>
          <w:p w14:paraId="25A30B6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2,531</w:t>
            </w:r>
          </w:p>
        </w:tc>
        <w:tc>
          <w:tcPr>
            <w:tcW w:w="1346" w:type="dxa"/>
          </w:tcPr>
          <w:p w14:paraId="7AF93A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2,705</w:t>
            </w:r>
          </w:p>
        </w:tc>
      </w:tr>
      <w:tr w:rsidR="007D61A8" w:rsidRPr="00F64282" w14:paraId="3B2B19C1" w14:textId="77777777" w:rsidTr="007D61A8">
        <w:tc>
          <w:tcPr>
            <w:tcW w:w="2841" w:type="dxa"/>
          </w:tcPr>
          <w:p w14:paraId="6275CC1F" w14:textId="77777777" w:rsidR="007D61A8" w:rsidRPr="00B60E33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Age</w:t>
            </w:r>
            <w:r w:rsidRPr="000C3B20">
              <w:rPr>
                <w:sz w:val="20"/>
                <w:szCs w:val="20"/>
              </w:rPr>
              <w:t xml:space="preserve">, years </w:t>
            </w:r>
          </w:p>
        </w:tc>
        <w:tc>
          <w:tcPr>
            <w:tcW w:w="1346" w:type="dxa"/>
          </w:tcPr>
          <w:p w14:paraId="5C24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</w:tcPr>
          <w:p w14:paraId="043C5C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</w:tcPr>
          <w:p w14:paraId="1AA85F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</w:tcPr>
          <w:p w14:paraId="4872B2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</w:tcPr>
          <w:p w14:paraId="733F2C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</w:tcPr>
          <w:p w14:paraId="5994C3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44.7 (17.1)</w:t>
            </w:r>
          </w:p>
        </w:tc>
      </w:tr>
      <w:tr w:rsidR="007D61A8" w:rsidRPr="00F64282" w14:paraId="36AE5918" w14:textId="77777777" w:rsidTr="007D61A8">
        <w:tc>
          <w:tcPr>
            <w:tcW w:w="2841" w:type="dxa"/>
          </w:tcPr>
          <w:p w14:paraId="7F87CF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Female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182FC81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</w:tcPr>
          <w:p w14:paraId="7C1C5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</w:tcPr>
          <w:p w14:paraId="656613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</w:tcPr>
          <w:p w14:paraId="17FBEE5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</w:tcPr>
          <w:p w14:paraId="36F32C6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</w:tcPr>
          <w:p w14:paraId="29FBA9D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</w:tr>
      <w:tr w:rsidR="007D61A8" w:rsidRPr="00F64282" w14:paraId="7D1F136B" w14:textId="77777777" w:rsidTr="007D61A8">
        <w:tc>
          <w:tcPr>
            <w:tcW w:w="2841" w:type="dxa"/>
          </w:tcPr>
          <w:p w14:paraId="599CC0F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Ethnicity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6DA3960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E68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1EC647A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69AD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735F22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23BBF7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7D61A8" w:rsidRPr="00F64282" w14:paraId="591015B5" w14:textId="77777777" w:rsidTr="007D61A8">
        <w:tc>
          <w:tcPr>
            <w:tcW w:w="2841" w:type="dxa"/>
          </w:tcPr>
          <w:p w14:paraId="2C38F1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Black</w:t>
            </w:r>
          </w:p>
        </w:tc>
        <w:tc>
          <w:tcPr>
            <w:tcW w:w="1346" w:type="dxa"/>
          </w:tcPr>
          <w:p w14:paraId="1FA0F7C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</w:tcPr>
          <w:p w14:paraId="7D4D560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</w:tcPr>
          <w:p w14:paraId="1AE9CC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1653ED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CBEBC0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</w:tcPr>
          <w:p w14:paraId="2C411D5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</w:tr>
      <w:tr w:rsidR="007D61A8" w:rsidRPr="00F64282" w14:paraId="667EFBB5" w14:textId="77777777" w:rsidTr="007D61A8">
        <w:tc>
          <w:tcPr>
            <w:tcW w:w="2841" w:type="dxa"/>
          </w:tcPr>
          <w:p w14:paraId="591D9E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</w:tcPr>
          <w:p w14:paraId="606743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</w:tcPr>
          <w:p w14:paraId="749123E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</w:tcPr>
          <w:p w14:paraId="7F1A2C5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A2378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</w:tcPr>
          <w:p w14:paraId="2DCC9C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</w:tcPr>
          <w:p w14:paraId="1D8DDDB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13.8</w:t>
            </w:r>
          </w:p>
        </w:tc>
      </w:tr>
      <w:tr w:rsidR="007D61A8" w:rsidRPr="00F64282" w14:paraId="59146802" w14:textId="77777777" w:rsidTr="007D61A8">
        <w:tc>
          <w:tcPr>
            <w:tcW w:w="2841" w:type="dxa"/>
          </w:tcPr>
          <w:p w14:paraId="308B4D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</w:tcPr>
          <w:p w14:paraId="6B1EC1A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</w:tcPr>
          <w:p w14:paraId="15F7E8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</w:tcPr>
          <w:p w14:paraId="62A8F9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</w:tcPr>
          <w:p w14:paraId="0786BDF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</w:tcPr>
          <w:p w14:paraId="5732CA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</w:tcPr>
          <w:p w14:paraId="52992B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68.5</w:t>
            </w:r>
          </w:p>
        </w:tc>
      </w:tr>
      <w:tr w:rsidR="007D61A8" w:rsidRPr="00F64282" w14:paraId="05C8ACDF" w14:textId="77777777" w:rsidTr="007D61A8">
        <w:tc>
          <w:tcPr>
            <w:tcW w:w="2841" w:type="dxa"/>
          </w:tcPr>
          <w:p w14:paraId="7EE704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</w:tcPr>
          <w:p w14:paraId="7FB67B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</w:tcPr>
          <w:p w14:paraId="16B3971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</w:tcPr>
          <w:p w14:paraId="02B8B90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039E3F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68EA2C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</w:tcPr>
          <w:p w14:paraId="7AB4D12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</w:tr>
      <w:tr w:rsidR="007D61A8" w:rsidRPr="00F64282" w14:paraId="377E27E8" w14:textId="77777777" w:rsidTr="007D61A8">
        <w:tc>
          <w:tcPr>
            <w:tcW w:w="2841" w:type="dxa"/>
          </w:tcPr>
          <w:p w14:paraId="5316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Family history of diabetes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26264E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44.1</w:t>
            </w:r>
          </w:p>
        </w:tc>
        <w:tc>
          <w:tcPr>
            <w:tcW w:w="1347" w:type="dxa"/>
          </w:tcPr>
          <w:p w14:paraId="26AAB6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46.5</w:t>
            </w:r>
          </w:p>
        </w:tc>
        <w:tc>
          <w:tcPr>
            <w:tcW w:w="1346" w:type="dxa"/>
          </w:tcPr>
          <w:p w14:paraId="7E3712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46.1</w:t>
            </w:r>
          </w:p>
        </w:tc>
        <w:tc>
          <w:tcPr>
            <w:tcW w:w="1347" w:type="dxa"/>
          </w:tcPr>
          <w:p w14:paraId="21C1683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36.6</w:t>
            </w:r>
          </w:p>
        </w:tc>
        <w:tc>
          <w:tcPr>
            <w:tcW w:w="1347" w:type="dxa"/>
          </w:tcPr>
          <w:p w14:paraId="13C904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33.1</w:t>
            </w:r>
          </w:p>
        </w:tc>
        <w:tc>
          <w:tcPr>
            <w:tcW w:w="1346" w:type="dxa"/>
          </w:tcPr>
          <w:p w14:paraId="21B8541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32.0</w:t>
            </w:r>
          </w:p>
        </w:tc>
      </w:tr>
      <w:tr w:rsidR="007D61A8" w:rsidRPr="00F64282" w14:paraId="53CEA942" w14:textId="77777777" w:rsidTr="007D61A8">
        <w:tc>
          <w:tcPr>
            <w:tcW w:w="2841" w:type="dxa"/>
          </w:tcPr>
          <w:p w14:paraId="7DCDC24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59A3E7B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7FFCB5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</w:tcPr>
          <w:p w14:paraId="1CC1BEA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4FBAD57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4D9C322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6.0</w:t>
            </w:r>
          </w:p>
        </w:tc>
        <w:tc>
          <w:tcPr>
            <w:tcW w:w="1346" w:type="dxa"/>
          </w:tcPr>
          <w:p w14:paraId="7C3D39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</w:tr>
      <w:tr w:rsidR="007D61A8" w:rsidRPr="00F64282" w14:paraId="16EA8D9C" w14:textId="77777777" w:rsidTr="007D61A8">
        <w:tc>
          <w:tcPr>
            <w:tcW w:w="2841" w:type="dxa"/>
          </w:tcPr>
          <w:p w14:paraId="3A4028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Height</w:t>
            </w:r>
            <w:r w:rsidRPr="000C3B20">
              <w:rPr>
                <w:sz w:val="20"/>
                <w:szCs w:val="20"/>
              </w:rPr>
              <w:t>, cm</w:t>
            </w:r>
          </w:p>
          <w:p w14:paraId="4A5374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EA0F81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(10.0)</w:t>
            </w:r>
          </w:p>
          <w:p w14:paraId="005AC0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348F64E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(10.1)</w:t>
            </w:r>
          </w:p>
          <w:p w14:paraId="7C1E7D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346" w:type="dxa"/>
          </w:tcPr>
          <w:p w14:paraId="38CB582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169.9 (9.9)</w:t>
            </w:r>
          </w:p>
          <w:p w14:paraId="6C021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7" w:type="dxa"/>
          </w:tcPr>
          <w:p w14:paraId="265CEE3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169.4 (10.1)</w:t>
            </w:r>
          </w:p>
          <w:p w14:paraId="562A7FC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3774D50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169.6 (10.2)</w:t>
            </w:r>
          </w:p>
          <w:p w14:paraId="181E32C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598FF5E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(9.9)</w:t>
            </w:r>
          </w:p>
          <w:p w14:paraId="02DA97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7D61A8" w:rsidRPr="00F64282" w14:paraId="32F137CA" w14:textId="77777777" w:rsidTr="007D61A8">
        <w:tc>
          <w:tcPr>
            <w:tcW w:w="2841" w:type="dxa"/>
          </w:tcPr>
          <w:p w14:paraId="3F4755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0C3B20">
              <w:rPr>
                <w:b/>
                <w:sz w:val="20"/>
                <w:szCs w:val="20"/>
              </w:rPr>
              <w:t>Body mass index</w:t>
            </w:r>
            <w:r w:rsidRPr="000C3B20">
              <w:rPr>
                <w:sz w:val="20"/>
                <w:szCs w:val="20"/>
              </w:rPr>
              <w:t>, kg/m</w:t>
            </w:r>
            <w:r w:rsidRPr="000C3B20">
              <w:rPr>
                <w:sz w:val="20"/>
                <w:szCs w:val="20"/>
                <w:vertAlign w:val="superscript"/>
              </w:rPr>
              <w:t>2</w:t>
            </w:r>
          </w:p>
          <w:p w14:paraId="2E9845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22B97E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27.3 (5.9)</w:t>
            </w:r>
          </w:p>
          <w:p w14:paraId="41339F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7471F01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27.7 (6.2)</w:t>
            </w:r>
          </w:p>
          <w:p w14:paraId="5214438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6" w:type="dxa"/>
          </w:tcPr>
          <w:p w14:paraId="6E703DA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28.0 (6.2)</w:t>
            </w:r>
          </w:p>
          <w:p w14:paraId="62FB24A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57BA4953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28.3 (6.9)</w:t>
            </w:r>
          </w:p>
          <w:p w14:paraId="209BDE8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347" w:type="dxa"/>
          </w:tcPr>
          <w:p w14:paraId="16B3BD2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27.8 (6.0)</w:t>
            </w:r>
          </w:p>
          <w:p w14:paraId="086D37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60FD9088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28.4 (6.6)</w:t>
            </w:r>
          </w:p>
          <w:p w14:paraId="7A9EA37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7D61A8" w:rsidRPr="00F64282" w14:paraId="584FE078" w14:textId="77777777" w:rsidTr="007D61A8">
        <w:tc>
          <w:tcPr>
            <w:tcW w:w="2841" w:type="dxa"/>
          </w:tcPr>
          <w:p w14:paraId="6AF5FF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Waist circumference</w:t>
            </w:r>
            <w:r w:rsidRPr="000C3B20">
              <w:rPr>
                <w:sz w:val="20"/>
                <w:szCs w:val="20"/>
              </w:rPr>
              <w:t>, cm</w:t>
            </w:r>
          </w:p>
          <w:p w14:paraId="7A483D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40607C3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93.6 (15.5)</w:t>
            </w:r>
          </w:p>
          <w:p w14:paraId="5089DD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2.4</w:t>
            </w:r>
          </w:p>
        </w:tc>
        <w:tc>
          <w:tcPr>
            <w:tcW w:w="1347" w:type="dxa"/>
          </w:tcPr>
          <w:p w14:paraId="53FEFA8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94.8 (15.2)</w:t>
            </w:r>
          </w:p>
          <w:p w14:paraId="77DDE5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6" w:type="dxa"/>
          </w:tcPr>
          <w:p w14:paraId="16BB80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96.4 (15.4)</w:t>
            </w:r>
          </w:p>
          <w:p w14:paraId="322E3C4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</w:tcPr>
          <w:p w14:paraId="32CBAA5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96.7 (16.4)</w:t>
            </w:r>
          </w:p>
          <w:p w14:paraId="4A5396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347" w:type="dxa"/>
          </w:tcPr>
          <w:p w14:paraId="03C3F7E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95.8 (15.1)</w:t>
            </w:r>
          </w:p>
          <w:p w14:paraId="100AB18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6" w:type="dxa"/>
          </w:tcPr>
          <w:p w14:paraId="0549B35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97.1 (15.9)</w:t>
            </w:r>
          </w:p>
          <w:p w14:paraId="777180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</w:tr>
      <w:tr w:rsidR="007D61A8" w:rsidRPr="00F64282" w14:paraId="4674790E" w14:textId="77777777" w:rsidTr="007D61A8">
        <w:tc>
          <w:tcPr>
            <w:tcW w:w="2841" w:type="dxa"/>
          </w:tcPr>
          <w:p w14:paraId="0B63416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Fasting glucose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 xml:space="preserve">/L </w:t>
            </w:r>
          </w:p>
          <w:p w14:paraId="79D1A04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9FFA28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0B1F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6.6</w:t>
            </w:r>
          </w:p>
        </w:tc>
        <w:tc>
          <w:tcPr>
            <w:tcW w:w="1347" w:type="dxa"/>
          </w:tcPr>
          <w:p w14:paraId="48BC124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72170B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1346" w:type="dxa"/>
          </w:tcPr>
          <w:p w14:paraId="792342E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(0.8)</w:t>
            </w:r>
          </w:p>
          <w:p w14:paraId="58CA0BD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5A35A1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56726CC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347" w:type="dxa"/>
          </w:tcPr>
          <w:p w14:paraId="7EC35A8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(0.8)</w:t>
            </w:r>
          </w:p>
          <w:p w14:paraId="277466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378B243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6FF9350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</w:tr>
      <w:tr w:rsidR="007D61A8" w:rsidRPr="00F64282" w14:paraId="5A96F605" w14:textId="77777777" w:rsidTr="007D61A8">
        <w:tc>
          <w:tcPr>
            <w:tcW w:w="2841" w:type="dxa"/>
          </w:tcPr>
          <w:p w14:paraId="7D54DF6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Hypertension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3C0A8F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</w:tcPr>
          <w:p w14:paraId="7C3077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</w:tcPr>
          <w:p w14:paraId="6A6234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</w:tcPr>
          <w:p w14:paraId="54761A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</w:tcPr>
          <w:p w14:paraId="51DAAB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</w:tcPr>
          <w:p w14:paraId="4CFE80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</w:tr>
      <w:tr w:rsidR="007D61A8" w:rsidRPr="00F64282" w14:paraId="59F5DA04" w14:textId="77777777" w:rsidTr="007D61A8">
        <w:tc>
          <w:tcPr>
            <w:tcW w:w="2841" w:type="dxa"/>
          </w:tcPr>
          <w:p w14:paraId="6C68F24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Systolic BP</w:t>
            </w:r>
            <w:r w:rsidRPr="000C3B20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1122C30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121.3 (17.7)</w:t>
            </w:r>
          </w:p>
        </w:tc>
        <w:tc>
          <w:tcPr>
            <w:tcW w:w="1347" w:type="dxa"/>
          </w:tcPr>
          <w:p w14:paraId="7DA03F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121.9 (18.6)</w:t>
            </w:r>
          </w:p>
        </w:tc>
        <w:tc>
          <w:tcPr>
            <w:tcW w:w="1346" w:type="dxa"/>
          </w:tcPr>
          <w:p w14:paraId="07BC83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121.2 (18.2)</w:t>
            </w:r>
          </w:p>
        </w:tc>
        <w:tc>
          <w:tcPr>
            <w:tcW w:w="1347" w:type="dxa"/>
          </w:tcPr>
          <w:p w14:paraId="65FB58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120.9 (17.0)</w:t>
            </w:r>
          </w:p>
        </w:tc>
        <w:tc>
          <w:tcPr>
            <w:tcW w:w="1347" w:type="dxa"/>
          </w:tcPr>
          <w:p w14:paraId="76742A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119.1 (16.0)</w:t>
            </w:r>
          </w:p>
        </w:tc>
        <w:tc>
          <w:tcPr>
            <w:tcW w:w="1346" w:type="dxa"/>
          </w:tcPr>
          <w:p w14:paraId="618C2F0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118.2 (15.7)</w:t>
            </w:r>
          </w:p>
        </w:tc>
      </w:tr>
      <w:tr w:rsidR="007D61A8" w:rsidRPr="00F64282" w14:paraId="5BC87BE6" w14:textId="77777777" w:rsidTr="007D61A8">
        <w:tc>
          <w:tcPr>
            <w:tcW w:w="2841" w:type="dxa"/>
          </w:tcPr>
          <w:p w14:paraId="47B9B2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Diastolic BP</w:t>
            </w:r>
            <w:r w:rsidRPr="000C3B20">
              <w:rPr>
                <w:sz w:val="20"/>
                <w:szCs w:val="20"/>
              </w:rPr>
              <w:t>, mmHg</w:t>
            </w:r>
          </w:p>
          <w:p w14:paraId="3A03C9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3E43EA6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(11.9)</w:t>
            </w:r>
          </w:p>
          <w:p w14:paraId="4E8481F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3.1</w:t>
            </w:r>
          </w:p>
        </w:tc>
        <w:tc>
          <w:tcPr>
            <w:tcW w:w="1347" w:type="dxa"/>
          </w:tcPr>
          <w:p w14:paraId="4C7A563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72.3 (11.9)</w:t>
            </w:r>
          </w:p>
          <w:p w14:paraId="0C4B51E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346" w:type="dxa"/>
          </w:tcPr>
          <w:p w14:paraId="4090F7E9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(12.7)</w:t>
            </w:r>
          </w:p>
          <w:p w14:paraId="148370F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7" w:type="dxa"/>
          </w:tcPr>
          <w:p w14:paraId="1190E2D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68.6 (12.5)</w:t>
            </w:r>
          </w:p>
          <w:p w14:paraId="7E59F27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</w:tcPr>
          <w:p w14:paraId="5BB6D1A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69.3 (11.8)</w:t>
            </w:r>
          </w:p>
          <w:p w14:paraId="0F97118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6" w:type="dxa"/>
          </w:tcPr>
          <w:p w14:paraId="318716B2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267E71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7D61A8" w:rsidRPr="00F64282" w14:paraId="40588D02" w14:textId="77777777" w:rsidTr="007D61A8">
        <w:tc>
          <w:tcPr>
            <w:tcW w:w="2841" w:type="dxa"/>
          </w:tcPr>
          <w:p w14:paraId="35461B5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BP medication use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5D94C5C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13.4</w:t>
            </w:r>
          </w:p>
        </w:tc>
        <w:tc>
          <w:tcPr>
            <w:tcW w:w="1347" w:type="dxa"/>
          </w:tcPr>
          <w:p w14:paraId="2F7555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6" w:type="dxa"/>
          </w:tcPr>
          <w:p w14:paraId="4369EE9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  <w:tc>
          <w:tcPr>
            <w:tcW w:w="1347" w:type="dxa"/>
          </w:tcPr>
          <w:p w14:paraId="51F220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17.0</w:t>
            </w:r>
          </w:p>
        </w:tc>
        <w:tc>
          <w:tcPr>
            <w:tcW w:w="1347" w:type="dxa"/>
          </w:tcPr>
          <w:p w14:paraId="50E894D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19.0</w:t>
            </w:r>
          </w:p>
        </w:tc>
        <w:tc>
          <w:tcPr>
            <w:tcW w:w="1346" w:type="dxa"/>
          </w:tcPr>
          <w:p w14:paraId="05A259B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19.2</w:t>
            </w:r>
          </w:p>
        </w:tc>
      </w:tr>
      <w:tr w:rsidR="007D61A8" w:rsidRPr="00F64282" w14:paraId="6FA506FA" w14:textId="77777777" w:rsidTr="007D61A8">
        <w:tc>
          <w:tcPr>
            <w:tcW w:w="2841" w:type="dxa"/>
          </w:tcPr>
          <w:p w14:paraId="202663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BB7092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83.9</w:t>
            </w:r>
          </w:p>
        </w:tc>
        <w:tc>
          <w:tcPr>
            <w:tcW w:w="1347" w:type="dxa"/>
          </w:tcPr>
          <w:p w14:paraId="37E67D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82.0</w:t>
            </w:r>
          </w:p>
        </w:tc>
        <w:tc>
          <w:tcPr>
            <w:tcW w:w="1346" w:type="dxa"/>
          </w:tcPr>
          <w:p w14:paraId="20686B3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81.2</w:t>
            </w:r>
          </w:p>
        </w:tc>
        <w:tc>
          <w:tcPr>
            <w:tcW w:w="1347" w:type="dxa"/>
          </w:tcPr>
          <w:p w14:paraId="60E6ECA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79.3</w:t>
            </w:r>
          </w:p>
        </w:tc>
        <w:tc>
          <w:tcPr>
            <w:tcW w:w="1347" w:type="dxa"/>
          </w:tcPr>
          <w:p w14:paraId="1611DFA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78.4</w:t>
            </w:r>
          </w:p>
        </w:tc>
        <w:tc>
          <w:tcPr>
            <w:tcW w:w="1346" w:type="dxa"/>
          </w:tcPr>
          <w:p w14:paraId="46BD85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78.6</w:t>
            </w:r>
          </w:p>
        </w:tc>
      </w:tr>
      <w:tr w:rsidR="007D61A8" w:rsidRPr="00F64282" w14:paraId="7661F9EC" w14:textId="77777777" w:rsidTr="007D61A8">
        <w:tc>
          <w:tcPr>
            <w:tcW w:w="2841" w:type="dxa"/>
          </w:tcPr>
          <w:p w14:paraId="29098F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HDL-C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</w:t>
            </w:r>
          </w:p>
          <w:p w14:paraId="6EDF2D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2DF7D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52DF7B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</w:tcPr>
          <w:p w14:paraId="62911CE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740F17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0211B2D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7C0612E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</w:tcPr>
          <w:p w14:paraId="1010285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56E8B59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7" w:type="dxa"/>
          </w:tcPr>
          <w:p w14:paraId="388C860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01FF932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6" w:type="dxa"/>
          </w:tcPr>
          <w:p w14:paraId="44BC8D91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108FC41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7D61A8" w:rsidRPr="00F64282" w14:paraId="67B935AF" w14:textId="77777777" w:rsidTr="007D61A8">
        <w:tc>
          <w:tcPr>
            <w:tcW w:w="2841" w:type="dxa"/>
          </w:tcPr>
          <w:p w14:paraId="27BDB79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Triglycerides</w:t>
            </w:r>
            <w:r w:rsidRPr="000C3B20">
              <w:rPr>
                <w:sz w:val="20"/>
                <w:szCs w:val="20"/>
              </w:rPr>
              <w:t>, ln(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/L)</w:t>
            </w:r>
          </w:p>
          <w:p w14:paraId="3438E2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54B20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(0.5)</w:t>
            </w:r>
          </w:p>
          <w:p w14:paraId="2E3C541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5B71A35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3194C71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33A62F1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096A7E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5582A30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0FB415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</w:tcPr>
          <w:p w14:paraId="0ABA50F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28C1A14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2753D59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5635C45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</w:tr>
      <w:tr w:rsidR="007D61A8" w:rsidRPr="00F64282" w14:paraId="79775FEF" w14:textId="77777777" w:rsidTr="007D61A8">
        <w:tc>
          <w:tcPr>
            <w:tcW w:w="10920" w:type="dxa"/>
            <w:gridSpan w:val="7"/>
          </w:tcPr>
          <w:p w14:paraId="1CD857FA" w14:textId="08DE151B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Data displayed as mean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 xml:space="preserve"> (standard deviation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>).</w:t>
            </w:r>
          </w:p>
          <w:p w14:paraId="32B3C812" w14:textId="77777777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Abbreviations: HDL-C: high-density lipoprotein cholesterol, BP: blood pressure.</w:t>
            </w:r>
          </w:p>
          <w:p w14:paraId="14CC376F" w14:textId="2D96132A" w:rsidR="007D61A8" w:rsidRPr="003616BA" w:rsidRDefault="007D61A8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 xml:space="preserve">NHANES fasting survey weights </w:t>
            </w:r>
            <w:proofErr w:type="gramStart"/>
            <w:r w:rsidRPr="007D61A8">
              <w:rPr>
                <w:sz w:val="18"/>
              </w:rPr>
              <w:t>were used</w:t>
            </w:r>
            <w:proofErr w:type="gramEnd"/>
            <w:r w:rsidRPr="007D61A8">
              <w:rPr>
                <w:sz w:val="18"/>
              </w:rPr>
              <w:t xml:space="preserve"> to estimate weighted means and variances.</w:t>
            </w:r>
          </w:p>
        </w:tc>
      </w:tr>
    </w:tbl>
    <w:p w14:paraId="2CBA75BA" w14:textId="77777777" w:rsidR="00C133F9" w:rsidRDefault="00C133F9" w:rsidP="00C133F9"/>
    <w:p w14:paraId="084318FF" w14:textId="07626B55" w:rsidR="00DD76E3" w:rsidRDefault="00DD76E3"/>
    <w:p w14:paraId="65BC42FD" w14:textId="440BBAF4" w:rsidR="007D61A8" w:rsidRDefault="007D61A8"/>
    <w:p w14:paraId="110FE8B4" w14:textId="2A5EEE80" w:rsidR="007D61A8" w:rsidRDefault="007D61A8"/>
    <w:p w14:paraId="16F06551" w14:textId="1F6B8C79" w:rsidR="007D61A8" w:rsidRDefault="007D61A8">
      <w:bookmarkStart w:id="0" w:name="_GoBack"/>
      <w:bookmarkEnd w:id="0"/>
    </w:p>
    <w:p w14:paraId="084F77C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DC6621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1B7BF27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C37E09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E10C4E5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7F413A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F7B22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D29B72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B3BC4E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37B787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F011E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B616D7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7736EE0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862A58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8F8519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FB67B1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1A5CC0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3074B3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2744C77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911DA83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8D20146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0C804F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B566870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Data displayed as mean (standard deviation).</w:t>
      </w:r>
    </w:p>
    <w:p w14:paraId="4CF17D68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Abbreviations: HDL-C: high-density lipoprotein cholesterol, BP: blood pressure.</w:t>
      </w:r>
    </w:p>
    <w:p w14:paraId="3B6B751E" w14:textId="6764EE1F" w:rsid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 xml:space="preserve">NHANES fasting survey weights </w:t>
      </w:r>
      <w:proofErr w:type="gramStart"/>
      <w:r w:rsidRPr="007D61A8">
        <w:rPr>
          <w:sz w:val="18"/>
        </w:rPr>
        <w:t>were used</w:t>
      </w:r>
      <w:proofErr w:type="gramEnd"/>
      <w:r w:rsidRPr="007D61A8">
        <w:rPr>
          <w:sz w:val="18"/>
        </w:rPr>
        <w:t xml:space="preserve"> to estimate weighted means and variances.</w:t>
      </w:r>
    </w:p>
    <w:sectPr w:rsidR="007D61A8" w:rsidSect="007D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1758F8"/>
    <w:rsid w:val="00223A0D"/>
    <w:rsid w:val="00275861"/>
    <w:rsid w:val="003616BA"/>
    <w:rsid w:val="00397FFD"/>
    <w:rsid w:val="003D1B97"/>
    <w:rsid w:val="0077460B"/>
    <w:rsid w:val="007D61A8"/>
    <w:rsid w:val="007F50E7"/>
    <w:rsid w:val="007F55ED"/>
    <w:rsid w:val="00861E69"/>
    <w:rsid w:val="0089489C"/>
    <w:rsid w:val="008D3509"/>
    <w:rsid w:val="008E2B3B"/>
    <w:rsid w:val="00917A3B"/>
    <w:rsid w:val="00992E35"/>
    <w:rsid w:val="00A17D3B"/>
    <w:rsid w:val="00B60E33"/>
    <w:rsid w:val="00B7393F"/>
    <w:rsid w:val="00B923A1"/>
    <w:rsid w:val="00BF4048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353</Words>
  <Characters>1742</Characters>
  <Application>Microsoft Office Word</Application>
  <DocSecurity>0</DocSecurity>
  <Lines>290</Lines>
  <Paragraphs>232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Tibor V Varga</cp:lastModifiedBy>
  <cp:revision>17</cp:revision>
  <dcterms:created xsi:type="dcterms:W3CDTF">2022-01-19T14:17:00Z</dcterms:created>
  <dcterms:modified xsi:type="dcterms:W3CDTF">2022-01-25T13:29:00Z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