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these regards I deserve a reward or compensation: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Compensation for a destroyed life. (Human value.)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Movements by VR gives them Mandats.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 The scientists proposed a reward/compensation of 100000 Euros - after 2 weeks of suffering, now 1.5 years of even worse suffering.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NAVY CIS proposed a shelter/apartment for suffering too much, 1 year ago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5) Opened the gate/portal to cut through CO2 which has dropped the levels by more than half since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6) Opened some other gates/portals that could be valuable for humanity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7) Giving tons of consciousness to the planet, naturally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8) Given a lot of material that could be valuable to humanity and resourcing and research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9) Saved the situation when the world was under attack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10) Criminal acts and changes of human attributes and variables (IQ drop, less happiness, tiredness to the highest,, indifference to the extremes, look changing, cancerous tumours created)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11) VR created attributes for 20+ years of constant changing (including psychosis, less impulsivity, indifference, tiredness, etc.)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Will never happen (you will not find 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am still in sorrow and despair btw.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nonconsciously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unconsciously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