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1890F" w14:textId="77777777" w:rsidR="008A4082" w:rsidRDefault="00000000">
      <w:pPr>
        <w:spacing w:before="1200" w:after="100"/>
        <w:jc w:val="center"/>
      </w:pPr>
      <w:proofErr w:type="spellStart"/>
      <w:r>
        <w:rPr>
          <w:b/>
          <w:bCs/>
          <w:color w:val="2E5395"/>
          <w:sz w:val="48"/>
          <w:szCs w:val="48"/>
        </w:rPr>
        <w:t>Olist</w:t>
      </w:r>
      <w:proofErr w:type="spellEnd"/>
      <w:r>
        <w:rPr>
          <w:b/>
          <w:bCs/>
          <w:color w:val="2E5395"/>
          <w:sz w:val="48"/>
          <w:szCs w:val="48"/>
        </w:rPr>
        <w:t xml:space="preserve"> Analytics Engineering</w:t>
      </w:r>
    </w:p>
    <w:p w14:paraId="20C3D6A6" w14:textId="77777777" w:rsidR="008A4082" w:rsidRDefault="00000000">
      <w:pPr>
        <w:spacing w:after="300"/>
        <w:jc w:val="center"/>
      </w:pPr>
      <w:r>
        <w:rPr>
          <w:b/>
          <w:bCs/>
          <w:color w:val="595959"/>
          <w:sz w:val="36"/>
          <w:szCs w:val="36"/>
        </w:rPr>
        <w:t>Project Report</w:t>
      </w:r>
    </w:p>
    <w:p w14:paraId="140E5BC0" w14:textId="77777777" w:rsidR="008A4082" w:rsidRDefault="00000000">
      <w:pPr>
        <w:spacing w:after="600"/>
        <w:jc w:val="center"/>
      </w:pPr>
      <w:r>
        <w:rPr>
          <w:i/>
          <w:iCs/>
          <w:color w:val="595959"/>
          <w:sz w:val="24"/>
          <w:szCs w:val="24"/>
        </w:rPr>
        <w:t>Modern data analytics platform for e-commerce marketplace intelligence</w:t>
      </w:r>
    </w:p>
    <w:p w14:paraId="5E59272F" w14:textId="7B0B36D9" w:rsidR="008A4082" w:rsidRDefault="00000000" w:rsidP="001D756C">
      <w:pPr>
        <w:pBdr>
          <w:top w:val="single" w:sz="6" w:space="8" w:color="2E5395"/>
          <w:bottom w:val="single" w:sz="6" w:space="8" w:color="2E5395"/>
        </w:pBdr>
        <w:spacing w:after="1200"/>
        <w:jc w:val="center"/>
      </w:pPr>
      <w:r>
        <w:t xml:space="preserve">This project converts 9 disconnected </w:t>
      </w:r>
      <w:proofErr w:type="spellStart"/>
      <w:r>
        <w:t>Olist</w:t>
      </w:r>
      <w:proofErr w:type="spellEnd"/>
      <w:r>
        <w:t xml:space="preserve"> e-commerce CSV files into a clean analytics system. It builds warehouse tables, business metrics, seller scoring, customer analysis, repeat-order insights, and a local API that can be tested through localhost.</w:t>
      </w:r>
    </w:p>
    <w:p w14:paraId="1D4117B5" w14:textId="7B0B36D9" w:rsidR="008A4082" w:rsidRDefault="00000000">
      <w:pPr>
        <w:pStyle w:val="Heading1"/>
        <w:pBdr>
          <w:bottom w:val="single" w:sz="8" w:space="4" w:color="2E5395"/>
        </w:pBdr>
        <w:spacing w:before="400" w:after="200"/>
      </w:pPr>
      <w:bookmarkStart w:id="0" w:name="_Toc233925855"/>
      <w:r>
        <w:t>1. Project Motive</w:t>
      </w:r>
      <w:bookmarkEnd w:id="0"/>
    </w:p>
    <w:p w14:paraId="6537483A" w14:textId="77777777" w:rsidR="008A4082" w:rsidRDefault="00000000">
      <w:pPr>
        <w:spacing w:after="200" w:line="300" w:lineRule="auto"/>
      </w:pPr>
      <w:r>
        <w:t xml:space="preserve">The main motive of this project is to solve a common business problem: data exists in many separate files, but business teams need simple answers. </w:t>
      </w:r>
      <w:proofErr w:type="spellStart"/>
      <w:r>
        <w:t>Olist</w:t>
      </w:r>
      <w:proofErr w:type="spellEnd"/>
      <w:r>
        <w:t xml:space="preserve"> has data about customers, orders, sellers, products, payments, reviews, and delivery locations. Without a proper data model, teams must manually join files every time they need an answer.</w:t>
      </w:r>
    </w:p>
    <w:p w14:paraId="14DAD23B" w14:textId="77777777" w:rsidR="008A4082" w:rsidRDefault="00000000">
      <w:pPr>
        <w:spacing w:after="200" w:line="300" w:lineRule="auto"/>
      </w:pPr>
      <w:r>
        <w:t>This project creates a repeatable pipeline that turns raw data into useful information for Growth, Operations, and Customer teams. It is designed like a real analytics engineering project, not just a notebook or one-time report.</w:t>
      </w:r>
    </w:p>
    <w:p w14:paraId="29BFF043" w14:textId="77777777" w:rsidR="008A4082" w:rsidRDefault="00000000">
      <w:pPr>
        <w:pStyle w:val="Heading1"/>
        <w:pBdr>
          <w:bottom w:val="single" w:sz="8" w:space="4" w:color="2E5395"/>
        </w:pBdr>
        <w:spacing w:before="400" w:after="200"/>
      </w:pPr>
      <w:bookmarkStart w:id="1" w:name="_Toc233925856"/>
      <w:r>
        <w:t>2. Data Used</w:t>
      </w:r>
      <w:bookmarkEnd w:id="1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8A4082" w14:paraId="211BC6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0F11D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72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EB6E8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8A4082" w14:paraId="622F1B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DF19B" w14:textId="77777777" w:rsidR="008A4082" w:rsidRDefault="00000000">
            <w:r>
              <w:rPr>
                <w:b/>
                <w:bCs/>
                <w:sz w:val="20"/>
                <w:szCs w:val="20"/>
              </w:rPr>
              <w:t>Dataset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A918F" w14:textId="77777777" w:rsidR="008A4082" w:rsidRDefault="00000000">
            <w:r>
              <w:rPr>
                <w:sz w:val="20"/>
                <w:szCs w:val="20"/>
              </w:rPr>
              <w:t xml:space="preserve">Brazilian E-Commerce Public Dataset by </w:t>
            </w:r>
            <w:proofErr w:type="spellStart"/>
            <w:r>
              <w:rPr>
                <w:sz w:val="20"/>
                <w:szCs w:val="20"/>
              </w:rPr>
              <w:t>Olist</w:t>
            </w:r>
            <w:proofErr w:type="spellEnd"/>
          </w:p>
        </w:tc>
      </w:tr>
      <w:tr w:rsidR="008A4082" w14:paraId="29E5FF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3A189A" w14:textId="77777777" w:rsidR="008A4082" w:rsidRDefault="00000000">
            <w:r>
              <w:rPr>
                <w:b/>
                <w:bCs/>
                <w:sz w:val="20"/>
                <w:szCs w:val="20"/>
              </w:rPr>
              <w:t>Source files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CEA6EA" w14:textId="77777777" w:rsidR="008A4082" w:rsidRDefault="00000000">
            <w:r>
              <w:rPr>
                <w:sz w:val="20"/>
                <w:szCs w:val="20"/>
              </w:rPr>
              <w:t>9 CSV files: customers, orders, order items, payments, reviews, products, sellers, geolocation, and product category translation</w:t>
            </w:r>
          </w:p>
        </w:tc>
      </w:tr>
      <w:tr w:rsidR="008A4082" w14:paraId="39CA25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91510C" w14:textId="77777777" w:rsidR="008A4082" w:rsidRDefault="00000000">
            <w:r>
              <w:rPr>
                <w:b/>
                <w:bCs/>
                <w:sz w:val="20"/>
                <w:szCs w:val="20"/>
              </w:rPr>
              <w:t>Scale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F3392" w14:textId="77777777" w:rsidR="008A4082" w:rsidRDefault="00000000">
            <w:r>
              <w:rPr>
                <w:sz w:val="20"/>
                <w:szCs w:val="20"/>
              </w:rPr>
              <w:t>99,441 orders · 112,650 order items · 3,095 sellers · ~1,000,000 geolocation rows</w:t>
            </w:r>
          </w:p>
        </w:tc>
      </w:tr>
      <w:tr w:rsidR="008A4082" w14:paraId="6DC43F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09D78E" w14:textId="77777777" w:rsidR="008A4082" w:rsidRDefault="00000000">
            <w:r>
              <w:rPr>
                <w:b/>
                <w:bCs/>
                <w:sz w:val="20"/>
                <w:szCs w:val="20"/>
              </w:rPr>
              <w:t>Time period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F3515" w14:textId="77777777" w:rsidR="008A4082" w:rsidRDefault="00000000">
            <w:r>
              <w:rPr>
                <w:sz w:val="20"/>
                <w:szCs w:val="20"/>
              </w:rPr>
              <w:t>Historical e-commerce orders from 2016 to 2018</w:t>
            </w:r>
          </w:p>
        </w:tc>
      </w:tr>
      <w:tr w:rsidR="008A4082" w14:paraId="7934EC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5EE2C" w14:textId="77777777" w:rsidR="008A4082" w:rsidRDefault="00000000">
            <w:r>
              <w:rPr>
                <w:b/>
                <w:bCs/>
                <w:sz w:val="20"/>
                <w:szCs w:val="20"/>
              </w:rPr>
              <w:t>Storage created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1EDDEF" w14:textId="77777777" w:rsidR="008A4082" w:rsidRDefault="00000000">
            <w:r>
              <w:rPr>
                <w:sz w:val="20"/>
                <w:szCs w:val="20"/>
              </w:rPr>
              <w:t>Local SQLite warehouse: data/warehouse/</w:t>
            </w:r>
            <w:proofErr w:type="spellStart"/>
            <w:r>
              <w:rPr>
                <w:sz w:val="20"/>
                <w:szCs w:val="20"/>
              </w:rPr>
              <w:t>olist.db</w:t>
            </w:r>
            <w:proofErr w:type="spellEnd"/>
          </w:p>
        </w:tc>
      </w:tr>
    </w:tbl>
    <w:p w14:paraId="7E5DBEF9" w14:textId="77777777" w:rsidR="008A4082" w:rsidRDefault="00000000">
      <w:pPr>
        <w:pStyle w:val="Heading1"/>
        <w:pBdr>
          <w:bottom w:val="single" w:sz="8" w:space="4" w:color="2E5395"/>
        </w:pBdr>
        <w:spacing w:before="400" w:after="200"/>
      </w:pPr>
      <w:bookmarkStart w:id="2" w:name="_Toc233925857"/>
      <w:r>
        <w:lastRenderedPageBreak/>
        <w:t>3. What Was Built</w:t>
      </w:r>
      <w:bookmarkEnd w:id="2"/>
    </w:p>
    <w:p w14:paraId="6D744007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>A raw ingestion layer that loads all CSV files into a local warehouse.</w:t>
      </w:r>
    </w:p>
    <w:p w14:paraId="1FC94A33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>A staging layer that cleans column names, data types, dates, city names, and product categories.</w:t>
      </w:r>
    </w:p>
    <w:p w14:paraId="08305189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>A star schema with fact and dimension tables for orders, order items, payments, customers, sellers, products, dates, and geolocation.</w:t>
      </w:r>
    </w:p>
    <w:p w14:paraId="40B4A16D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>Business views for category revenue, seller performance, and delivery SLA analysis.</w:t>
      </w:r>
    </w:p>
    <w:p w14:paraId="6CA1B653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>Feature outputs for seller scores, customer RFM segments, cohort retention, delivery lanes, and repeat order patterns.</w:t>
      </w:r>
    </w:p>
    <w:p w14:paraId="12DC854B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A </w:t>
      </w:r>
      <w:proofErr w:type="spellStart"/>
      <w:r>
        <w:t>FastAPI</w:t>
      </w:r>
      <w:proofErr w:type="spellEnd"/>
      <w:r>
        <w:t xml:space="preserve"> localhost API where users can test seller score, seller leaderboard, delivery estimate, and repeat-order endpoints.</w:t>
      </w:r>
    </w:p>
    <w:p w14:paraId="57BC344B" w14:textId="77777777" w:rsidR="008A4082" w:rsidRDefault="00000000">
      <w:pPr>
        <w:pStyle w:val="Heading1"/>
        <w:pBdr>
          <w:bottom w:val="single" w:sz="8" w:space="4" w:color="2E5395"/>
        </w:pBdr>
        <w:spacing w:before="400" w:after="200"/>
      </w:pPr>
      <w:bookmarkStart w:id="3" w:name="_Toc233925858"/>
      <w:r>
        <w:t>4. Project Architecture</w:t>
      </w:r>
      <w:bookmarkEnd w:id="3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8A4082" w:rsidRPr="001D756C" w14:paraId="7DDCA2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2F069F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72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1DF8C0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8A4082" w:rsidRPr="001D756C" w14:paraId="77BC8F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B9242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b/>
                <w:bCs/>
                <w:sz w:val="20"/>
                <w:szCs w:val="20"/>
              </w:rPr>
              <w:t>1. Ingest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6B4A3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sz w:val="20"/>
                <w:szCs w:val="20"/>
              </w:rPr>
              <w:t>Python reads the raw CSV files and loads them into the local database.</w:t>
            </w:r>
          </w:p>
        </w:tc>
      </w:tr>
      <w:tr w:rsidR="008A4082" w:rsidRPr="001D756C" w14:paraId="033E08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E1D8F7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b/>
                <w:bCs/>
                <w:sz w:val="20"/>
                <w:szCs w:val="20"/>
              </w:rPr>
              <w:t>2. Transform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4D36D9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sz w:val="20"/>
                <w:szCs w:val="20"/>
              </w:rPr>
              <w:t xml:space="preserve">SQL creates clean staging tables and </w:t>
            </w:r>
            <w:proofErr w:type="spellStart"/>
            <w:r w:rsidRPr="001D756C">
              <w:rPr>
                <w:sz w:val="20"/>
                <w:szCs w:val="20"/>
              </w:rPr>
              <w:t>modeled</w:t>
            </w:r>
            <w:proofErr w:type="spellEnd"/>
            <w:r w:rsidRPr="001D756C">
              <w:rPr>
                <w:sz w:val="20"/>
                <w:szCs w:val="20"/>
              </w:rPr>
              <w:t xml:space="preserve"> fact/dimension tables.</w:t>
            </w:r>
          </w:p>
        </w:tc>
      </w:tr>
      <w:tr w:rsidR="008A4082" w:rsidRPr="001D756C" w14:paraId="388C12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1EF55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b/>
                <w:bCs/>
                <w:sz w:val="20"/>
                <w:szCs w:val="20"/>
              </w:rPr>
              <w:t xml:space="preserve">3. </w:t>
            </w:r>
            <w:proofErr w:type="spellStart"/>
            <w:r w:rsidRPr="001D756C">
              <w:rPr>
                <w:b/>
                <w:bCs/>
                <w:sz w:val="20"/>
                <w:szCs w:val="20"/>
              </w:rPr>
              <w:t>Analyze</w:t>
            </w:r>
            <w:proofErr w:type="spellEnd"/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A78451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sz w:val="20"/>
                <w:szCs w:val="20"/>
              </w:rPr>
              <w:t>Python and SQL calculate seller scores, RFM, cohort retention, delivery lanes, and repeat orders.</w:t>
            </w:r>
          </w:p>
        </w:tc>
      </w:tr>
      <w:tr w:rsidR="008A4082" w:rsidRPr="001D756C" w14:paraId="0F65CC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595B1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b/>
                <w:bCs/>
                <w:sz w:val="20"/>
                <w:szCs w:val="20"/>
              </w:rPr>
              <w:t>4. Serve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3CAA81" w14:textId="77777777" w:rsidR="008A4082" w:rsidRPr="001D756C" w:rsidRDefault="00000000">
            <w:pPr>
              <w:rPr>
                <w:sz w:val="20"/>
                <w:szCs w:val="20"/>
              </w:rPr>
            </w:pPr>
            <w:proofErr w:type="spellStart"/>
            <w:r w:rsidRPr="001D756C">
              <w:rPr>
                <w:sz w:val="20"/>
                <w:szCs w:val="20"/>
              </w:rPr>
              <w:t>FastAPI</w:t>
            </w:r>
            <w:proofErr w:type="spellEnd"/>
            <w:r w:rsidRPr="001D756C">
              <w:rPr>
                <w:sz w:val="20"/>
                <w:szCs w:val="20"/>
              </w:rPr>
              <w:t xml:space="preserve"> exposes selected insights through localhost endpoints.</w:t>
            </w:r>
          </w:p>
        </w:tc>
      </w:tr>
      <w:tr w:rsidR="008A4082" w:rsidRPr="001D756C" w14:paraId="610529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60B9A8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b/>
                <w:bCs/>
                <w:sz w:val="20"/>
                <w:szCs w:val="20"/>
              </w:rPr>
              <w:t>5. Present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BF469F" w14:textId="77777777" w:rsidR="008A4082" w:rsidRPr="001D756C" w:rsidRDefault="00000000">
            <w:pPr>
              <w:rPr>
                <w:sz w:val="20"/>
                <w:szCs w:val="20"/>
              </w:rPr>
            </w:pPr>
            <w:r w:rsidRPr="001D756C">
              <w:rPr>
                <w:sz w:val="20"/>
                <w:szCs w:val="20"/>
              </w:rPr>
              <w:t>CSV reports and dashboard guidance can be used in Power BI.</w:t>
            </w:r>
          </w:p>
        </w:tc>
      </w:tr>
    </w:tbl>
    <w:p w14:paraId="1E08FD36" w14:textId="77777777" w:rsidR="008A4082" w:rsidRDefault="00000000">
      <w:pPr>
        <w:pStyle w:val="Heading1"/>
        <w:pBdr>
          <w:bottom w:val="single" w:sz="8" w:space="4" w:color="2E5395"/>
        </w:pBdr>
        <w:spacing w:before="400" w:after="200"/>
      </w:pPr>
      <w:bookmarkStart w:id="4" w:name="_Toc233925859"/>
      <w:r>
        <w:t>5. Tools and Their Use</w:t>
      </w:r>
      <w:bookmarkEnd w:id="4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8A4082" w14:paraId="439313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E6C8FF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72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B9CA50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Use</w:t>
            </w:r>
          </w:p>
        </w:tc>
      </w:tr>
      <w:tr w:rsidR="008A4082" w14:paraId="6BF53A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4E8A3" w14:textId="77777777" w:rsidR="008A4082" w:rsidRDefault="00000000">
            <w:r>
              <w:rPr>
                <w:b/>
                <w:bCs/>
                <w:sz w:val="20"/>
                <w:szCs w:val="20"/>
              </w:rPr>
              <w:t>Python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6DB63D" w14:textId="77777777" w:rsidR="008A4082" w:rsidRDefault="00000000">
            <w:r>
              <w:rPr>
                <w:sz w:val="20"/>
                <w:szCs w:val="20"/>
              </w:rPr>
              <w:t>Loading CSV files, feature engineering, quality checks, and API logic.</w:t>
            </w:r>
          </w:p>
        </w:tc>
      </w:tr>
      <w:tr w:rsidR="008A4082" w14:paraId="384B19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C9496D" w14:textId="77777777" w:rsidR="008A4082" w:rsidRDefault="00000000">
            <w:r>
              <w:rPr>
                <w:b/>
                <w:bCs/>
                <w:sz w:val="20"/>
                <w:szCs w:val="20"/>
              </w:rPr>
              <w:t>SQL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2A4D9" w14:textId="77777777" w:rsidR="008A4082" w:rsidRDefault="00000000">
            <w:r>
              <w:rPr>
                <w:sz w:val="20"/>
                <w:szCs w:val="20"/>
              </w:rPr>
              <w:t>Staging, fact tables, dimension tables, and business views.</w:t>
            </w:r>
          </w:p>
        </w:tc>
      </w:tr>
      <w:tr w:rsidR="008A4082" w14:paraId="101085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14DFB4" w14:textId="77777777" w:rsidR="008A4082" w:rsidRDefault="00000000">
            <w:r>
              <w:rPr>
                <w:b/>
                <w:bCs/>
                <w:sz w:val="20"/>
                <w:szCs w:val="20"/>
              </w:rPr>
              <w:t>SQLite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6D75B" w14:textId="77777777" w:rsidR="008A4082" w:rsidRDefault="00000000">
            <w:r>
              <w:rPr>
                <w:sz w:val="20"/>
                <w:szCs w:val="20"/>
              </w:rPr>
              <w:t>Local data warehouse so the project runs easily on one computer.</w:t>
            </w:r>
          </w:p>
        </w:tc>
      </w:tr>
      <w:tr w:rsidR="008A4082" w14:paraId="5F3790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D1848E" w14:textId="77777777" w:rsidR="008A4082" w:rsidRDefault="00000000">
            <w:proofErr w:type="spellStart"/>
            <w:r>
              <w:rPr>
                <w:b/>
                <w:bCs/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735CB" w14:textId="77777777" w:rsidR="008A4082" w:rsidRDefault="00000000">
            <w:r>
              <w:rPr>
                <w:sz w:val="20"/>
                <w:szCs w:val="20"/>
              </w:rPr>
              <w:t>Exposes seller and delivery insights through localhost.</w:t>
            </w:r>
          </w:p>
        </w:tc>
      </w:tr>
      <w:tr w:rsidR="008A4082" w14:paraId="391717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B8938" w14:textId="77777777" w:rsidR="008A4082" w:rsidRDefault="00000000">
            <w:r>
              <w:rPr>
                <w:b/>
                <w:bCs/>
                <w:sz w:val="20"/>
                <w:szCs w:val="20"/>
              </w:rPr>
              <w:t>Apache Airflow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BC2653" w14:textId="77777777" w:rsidR="008A4082" w:rsidRDefault="00000000">
            <w:r>
              <w:rPr>
                <w:sz w:val="20"/>
                <w:szCs w:val="20"/>
              </w:rPr>
              <w:t>Orchestration layer to automate the pipeline steps in production.</w:t>
            </w:r>
          </w:p>
        </w:tc>
      </w:tr>
      <w:tr w:rsidR="008A4082" w14:paraId="052561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DBE7F" w14:textId="77777777" w:rsidR="008A4082" w:rsidRDefault="00000000">
            <w:r>
              <w:rPr>
                <w:b/>
                <w:bCs/>
                <w:sz w:val="20"/>
                <w:szCs w:val="20"/>
              </w:rPr>
              <w:t>Docker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1F29D" w14:textId="77777777" w:rsidR="008A4082" w:rsidRDefault="00000000">
            <w:r>
              <w:rPr>
                <w:sz w:val="20"/>
                <w:szCs w:val="20"/>
              </w:rPr>
              <w:t>Makes the project reproducible and easier to run in a clean environment.</w:t>
            </w:r>
          </w:p>
        </w:tc>
      </w:tr>
      <w:tr w:rsidR="008A4082" w14:paraId="1C8FBE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BFEA4" w14:textId="77777777" w:rsidR="008A4082" w:rsidRDefault="00000000">
            <w:proofErr w:type="spellStart"/>
            <w:r>
              <w:rPr>
                <w:b/>
                <w:bCs/>
                <w:sz w:val="20"/>
                <w:szCs w:val="20"/>
              </w:rPr>
              <w:t>dbt</w:t>
            </w:r>
            <w:proofErr w:type="spellEnd"/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349047" w14:textId="77777777" w:rsidR="008A4082" w:rsidRDefault="00000000">
            <w:r>
              <w:rPr>
                <w:sz w:val="20"/>
                <w:szCs w:val="20"/>
              </w:rPr>
              <w:t>Analytics engineering structure for production-style transformations and tests.</w:t>
            </w:r>
          </w:p>
        </w:tc>
      </w:tr>
      <w:tr w:rsidR="008A4082" w14:paraId="2AC045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806C2A" w14:textId="77777777" w:rsidR="008A4082" w:rsidRDefault="00000000">
            <w:r>
              <w:rPr>
                <w:b/>
                <w:bCs/>
                <w:sz w:val="20"/>
                <w:szCs w:val="20"/>
              </w:rPr>
              <w:t>Power BI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26598" w14:textId="77777777" w:rsidR="008A4082" w:rsidRDefault="00000000">
            <w:r>
              <w:rPr>
                <w:sz w:val="20"/>
                <w:szCs w:val="20"/>
              </w:rPr>
              <w:t>Planned for dashboard pages using generated CSV reports and warehouse tables.</w:t>
            </w:r>
          </w:p>
        </w:tc>
      </w:tr>
      <w:tr w:rsidR="008A4082" w14:paraId="2F691D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4A0FF2" w14:textId="77777777" w:rsidR="008A4082" w:rsidRDefault="00000000">
            <w:r>
              <w:rPr>
                <w:b/>
                <w:bCs/>
                <w:sz w:val="20"/>
                <w:szCs w:val="20"/>
              </w:rPr>
              <w:lastRenderedPageBreak/>
              <w:t>Polars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527542" w14:textId="77777777" w:rsidR="008A4082" w:rsidRDefault="00000000">
            <w:r>
              <w:rPr>
                <w:sz w:val="20"/>
                <w:szCs w:val="20"/>
              </w:rPr>
              <w:t>Not used in the current working version; can be added later for faster large CSV processing.</w:t>
            </w:r>
          </w:p>
        </w:tc>
      </w:tr>
    </w:tbl>
    <w:p w14:paraId="6E93E388" w14:textId="77777777" w:rsidR="008A4082" w:rsidRDefault="00000000">
      <w:pPr>
        <w:pStyle w:val="Heading1"/>
        <w:pBdr>
          <w:bottom w:val="single" w:sz="8" w:space="4" w:color="2E5395"/>
        </w:pBdr>
        <w:spacing w:before="400" w:after="200"/>
      </w:pPr>
      <w:bookmarkStart w:id="5" w:name="_Toc233925860"/>
      <w:r>
        <w:t>6. Seller Performance Score</w:t>
      </w:r>
      <w:bookmarkEnd w:id="5"/>
    </w:p>
    <w:p w14:paraId="3A8CDCF4" w14:textId="77777777" w:rsidR="008A4082" w:rsidRDefault="00000000">
      <w:pPr>
        <w:spacing w:after="200" w:line="300" w:lineRule="auto"/>
      </w:pPr>
      <w:r>
        <w:t>The seller leaderboard is based on a weighted performance score. This score helps identify strong sellers, watchlist sellers, and high-risk sellers before they hurt customer experience.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8A4082" w14:paraId="0A4BEC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562EB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 (Weight)</w:t>
            </w:r>
          </w:p>
        </w:tc>
        <w:tc>
          <w:tcPr>
            <w:tcW w:w="72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B0A8E3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A4082" w14:paraId="45FF25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B505BD" w14:textId="77777777" w:rsidR="008A4082" w:rsidRDefault="00000000">
            <w:r>
              <w:rPr>
                <w:b/>
                <w:bCs/>
                <w:sz w:val="20"/>
                <w:szCs w:val="20"/>
              </w:rPr>
              <w:t>On-time delivery rate — 40%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A9ED3D" w14:textId="77777777" w:rsidR="008A4082" w:rsidRDefault="00000000">
            <w:r>
              <w:rPr>
                <w:sz w:val="20"/>
                <w:szCs w:val="20"/>
              </w:rPr>
              <w:t>Sellers who deliver before or on the estimated date perform better.</w:t>
            </w:r>
          </w:p>
        </w:tc>
      </w:tr>
      <w:tr w:rsidR="008A4082" w14:paraId="65C435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445419" w14:textId="77777777" w:rsidR="008A4082" w:rsidRDefault="00000000">
            <w:r>
              <w:rPr>
                <w:b/>
                <w:bCs/>
                <w:sz w:val="20"/>
                <w:szCs w:val="20"/>
              </w:rPr>
              <w:t>Average review score — 30%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5B331A" w14:textId="77777777" w:rsidR="008A4082" w:rsidRDefault="00000000">
            <w:r>
              <w:rPr>
                <w:sz w:val="20"/>
                <w:szCs w:val="20"/>
              </w:rPr>
              <w:t>Better customer reviews increase the seller score.</w:t>
            </w:r>
          </w:p>
        </w:tc>
      </w:tr>
      <w:tr w:rsidR="008A4082" w14:paraId="10D2E4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36EDCF" w14:textId="77777777" w:rsidR="008A4082" w:rsidRDefault="00000000">
            <w:r>
              <w:rPr>
                <w:b/>
                <w:bCs/>
                <w:sz w:val="20"/>
                <w:szCs w:val="20"/>
              </w:rPr>
              <w:t>Order cancellation rate — 20%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4DE83A" w14:textId="77777777" w:rsidR="008A4082" w:rsidRDefault="00000000">
            <w:r>
              <w:rPr>
                <w:sz w:val="20"/>
                <w:szCs w:val="20"/>
              </w:rPr>
              <w:t>Lower cancellation improves the score.</w:t>
            </w:r>
          </w:p>
        </w:tc>
      </w:tr>
      <w:tr w:rsidR="008A4082" w14:paraId="2B7652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9867CD" w14:textId="77777777" w:rsidR="008A4082" w:rsidRDefault="00000000">
            <w:r>
              <w:rPr>
                <w:b/>
                <w:bCs/>
                <w:sz w:val="20"/>
                <w:szCs w:val="20"/>
              </w:rPr>
              <w:t>Avg. order value growth — 10%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D2C903" w14:textId="77777777" w:rsidR="008A4082" w:rsidRDefault="00000000">
            <w:r>
              <w:rPr>
                <w:sz w:val="20"/>
                <w:szCs w:val="20"/>
              </w:rPr>
              <w:t>Sellers with better revenue growth receive a small boost.</w:t>
            </w:r>
          </w:p>
        </w:tc>
      </w:tr>
    </w:tbl>
    <w:p w14:paraId="7534C900" w14:textId="77777777" w:rsidR="008A4082" w:rsidRDefault="00000000">
      <w:pPr>
        <w:pStyle w:val="Heading1"/>
        <w:pBdr>
          <w:bottom w:val="single" w:sz="8" w:space="4" w:color="2E5395"/>
        </w:pBdr>
        <w:spacing w:before="400" w:after="200"/>
      </w:pPr>
      <w:bookmarkStart w:id="6" w:name="_Toc233925861"/>
      <w:r>
        <w:t>7. API Features on Localhost</w:t>
      </w:r>
      <w:bookmarkEnd w:id="6"/>
    </w:p>
    <w:p w14:paraId="051000A3" w14:textId="77777777" w:rsidR="008A4082" w:rsidRDefault="00000000">
      <w:pPr>
        <w:spacing w:after="200" w:line="300" w:lineRule="auto"/>
      </w:pPr>
      <w:r>
        <w:t xml:space="preserve">The API runs locally at </w:t>
      </w:r>
      <w:r>
        <w:rPr>
          <w:rFonts w:ascii="Consolas" w:eastAsia="Consolas" w:hAnsi="Consolas" w:cs="Consolas"/>
          <w:color w:val="B5361A"/>
          <w:sz w:val="20"/>
          <w:szCs w:val="20"/>
        </w:rPr>
        <w:t>http://127.0.0.1:8000/docs</w:t>
      </w:r>
      <w:r>
        <w:t xml:space="preserve">. This means it works on the same computer where the project is running. The </w:t>
      </w:r>
      <w:proofErr w:type="gramStart"/>
      <w:r>
        <w:t>docs</w:t>
      </w:r>
      <w:proofErr w:type="gramEnd"/>
      <w:r>
        <w:t xml:space="preserve"> page is not a public website; it is a testing page for the local API.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8A4082" w14:paraId="40C7AD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F5159A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72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4A8B1D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A4082" w14:paraId="0F7C86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5C90C" w14:textId="77777777" w:rsidR="008A4082" w:rsidRDefault="00000000">
            <w:r>
              <w:rPr>
                <w:b/>
                <w:bCs/>
                <w:sz w:val="20"/>
                <w:szCs w:val="20"/>
              </w:rPr>
              <w:t>GET /health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EB397" w14:textId="77777777" w:rsidR="008A4082" w:rsidRDefault="00000000">
            <w:r>
              <w:rPr>
                <w:sz w:val="20"/>
                <w:szCs w:val="20"/>
              </w:rPr>
              <w:t>Checks whether the API is running.</w:t>
            </w:r>
          </w:p>
        </w:tc>
      </w:tr>
      <w:tr w:rsidR="008A4082" w14:paraId="039DD1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8F2AC" w14:textId="77777777" w:rsidR="008A4082" w:rsidRDefault="00000000">
            <w:r>
              <w:rPr>
                <w:b/>
                <w:bCs/>
                <w:sz w:val="20"/>
                <w:szCs w:val="20"/>
              </w:rPr>
              <w:t>POST /seller/score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92824F" w14:textId="77777777" w:rsidR="008A4082" w:rsidRDefault="00000000">
            <w:r>
              <w:rPr>
                <w:sz w:val="20"/>
                <w:szCs w:val="20"/>
              </w:rPr>
              <w:t xml:space="preserve">Accepts a </w:t>
            </w:r>
            <w:proofErr w:type="spellStart"/>
            <w:r>
              <w:rPr>
                <w:sz w:val="20"/>
                <w:szCs w:val="20"/>
              </w:rPr>
              <w:t>seller_id</w:t>
            </w:r>
            <w:proofErr w:type="spellEnd"/>
            <w:r>
              <w:rPr>
                <w:sz w:val="20"/>
                <w:szCs w:val="20"/>
              </w:rPr>
              <w:t xml:space="preserve"> and returns score, risk tier, GMV, metrics, and recommendation.</w:t>
            </w:r>
          </w:p>
        </w:tc>
      </w:tr>
      <w:tr w:rsidR="008A4082" w14:paraId="48449C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12CBD" w14:textId="77777777" w:rsidR="008A4082" w:rsidRDefault="00000000">
            <w:r>
              <w:rPr>
                <w:b/>
                <w:bCs/>
                <w:sz w:val="20"/>
                <w:szCs w:val="20"/>
              </w:rPr>
              <w:t>GET /sellers/leaderboard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9E4186" w14:textId="77777777" w:rsidR="008A4082" w:rsidRDefault="00000000">
            <w:r>
              <w:rPr>
                <w:sz w:val="20"/>
                <w:szCs w:val="20"/>
              </w:rPr>
              <w:t>Shows best or worst sellers based on the weighted performance score.</w:t>
            </w:r>
          </w:p>
        </w:tc>
      </w:tr>
      <w:tr w:rsidR="008A4082" w14:paraId="0797DC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4700DC" w14:textId="77777777" w:rsidR="008A4082" w:rsidRDefault="00000000">
            <w:r>
              <w:rPr>
                <w:b/>
                <w:bCs/>
                <w:sz w:val="20"/>
                <w:szCs w:val="20"/>
              </w:rPr>
              <w:t>GET /seller/{</w:t>
            </w:r>
            <w:proofErr w:type="spellStart"/>
            <w:r>
              <w:rPr>
                <w:b/>
                <w:bCs/>
                <w:sz w:val="20"/>
                <w:szCs w:val="20"/>
              </w:rPr>
              <w:t>seller_id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F8A9D3" w14:textId="77777777" w:rsidR="008A4082" w:rsidRDefault="00000000">
            <w:r>
              <w:rPr>
                <w:sz w:val="20"/>
                <w:szCs w:val="20"/>
              </w:rPr>
              <w:t>Shows detailed information for one seller, including rank and score breakdown.</w:t>
            </w:r>
          </w:p>
        </w:tc>
      </w:tr>
      <w:tr w:rsidR="008A4082" w14:paraId="69DC9C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0BE41" w14:textId="77777777" w:rsidR="008A4082" w:rsidRDefault="00000000">
            <w:r>
              <w:rPr>
                <w:b/>
                <w:bCs/>
                <w:sz w:val="20"/>
                <w:szCs w:val="20"/>
              </w:rPr>
              <w:t>GET /delivery/estimate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FB056" w14:textId="77777777" w:rsidR="008A4082" w:rsidRDefault="00000000">
            <w:r>
              <w:rPr>
                <w:sz w:val="20"/>
                <w:szCs w:val="20"/>
              </w:rPr>
              <w:t>Returns estimated delivery days for a historical origin and destination zip route.</w:t>
            </w:r>
          </w:p>
        </w:tc>
      </w:tr>
      <w:tr w:rsidR="008A4082" w14:paraId="0CF187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620D66" w14:textId="77777777" w:rsidR="008A4082" w:rsidRDefault="00000000">
            <w:r>
              <w:rPr>
                <w:b/>
                <w:bCs/>
                <w:sz w:val="20"/>
                <w:szCs w:val="20"/>
              </w:rPr>
              <w:t>GET /orders/repeat-by-city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A8E1F6" w14:textId="77777777" w:rsidR="008A4082" w:rsidRDefault="00000000">
            <w:r>
              <w:rPr>
                <w:sz w:val="20"/>
                <w:szCs w:val="20"/>
              </w:rPr>
              <w:t>Shows which product categories are repeatedly ordered by customers in each city.</w:t>
            </w:r>
          </w:p>
        </w:tc>
      </w:tr>
    </w:tbl>
    <w:p w14:paraId="4A782407" w14:textId="77777777" w:rsidR="001D756C" w:rsidRPr="001D756C" w:rsidRDefault="001D756C" w:rsidP="001D756C">
      <w:pPr>
        <w:pStyle w:val="Heading1"/>
      </w:pPr>
      <w:bookmarkStart w:id="7" w:name="_Toc233925862"/>
    </w:p>
    <w:p w14:paraId="05935A85" w14:textId="77777777" w:rsidR="001D756C" w:rsidRDefault="001D756C">
      <w:pPr>
        <w:pStyle w:val="Heading1"/>
        <w:pBdr>
          <w:bottom w:val="single" w:sz="8" w:space="4" w:color="2E5395"/>
        </w:pBdr>
        <w:spacing w:before="400" w:after="200"/>
      </w:pPr>
    </w:p>
    <w:p w14:paraId="28E3C5E5" w14:textId="7E0AF62F" w:rsidR="008A4082" w:rsidRDefault="00000000">
      <w:pPr>
        <w:pStyle w:val="Heading1"/>
        <w:pBdr>
          <w:bottom w:val="single" w:sz="8" w:space="4" w:color="2E5395"/>
        </w:pBdr>
        <w:spacing w:before="400" w:after="200"/>
      </w:pPr>
      <w:r>
        <w:lastRenderedPageBreak/>
        <w:t>8. Important Files Used</w:t>
      </w:r>
      <w:bookmarkEnd w:id="7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8A4082" w14:paraId="14792F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BAF5E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7200" w:type="dxa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3866F" w14:textId="77777777" w:rsidR="008A408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A4082" w14:paraId="0EDCBD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5357E" w14:textId="77777777" w:rsidR="008A4082" w:rsidRDefault="00000000">
            <w:r>
              <w:rPr>
                <w:b/>
                <w:bCs/>
                <w:sz w:val="20"/>
                <w:szCs w:val="20"/>
              </w:rPr>
              <w:t>extract_load.py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81DBDF" w14:textId="77777777" w:rsidR="008A4082" w:rsidRDefault="00000000">
            <w:r>
              <w:rPr>
                <w:sz w:val="20"/>
                <w:szCs w:val="20"/>
              </w:rPr>
              <w:t xml:space="preserve">Loads all raw </w:t>
            </w:r>
            <w:proofErr w:type="spellStart"/>
            <w:r>
              <w:rPr>
                <w:sz w:val="20"/>
                <w:szCs w:val="20"/>
              </w:rPr>
              <w:t>Olist</w:t>
            </w:r>
            <w:proofErr w:type="spellEnd"/>
            <w:r>
              <w:rPr>
                <w:sz w:val="20"/>
                <w:szCs w:val="20"/>
              </w:rPr>
              <w:t xml:space="preserve"> CSV files into the local warehouse.</w:t>
            </w:r>
          </w:p>
        </w:tc>
      </w:tr>
      <w:tr w:rsidR="008A4082" w14:paraId="16A711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540AEC" w14:textId="77777777" w:rsidR="008A4082" w:rsidRDefault="00000000">
            <w:r>
              <w:rPr>
                <w:b/>
                <w:bCs/>
                <w:sz w:val="20"/>
                <w:szCs w:val="20"/>
              </w:rPr>
              <w:t>01_staging.sql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33EA0F" w14:textId="77777777" w:rsidR="008A4082" w:rsidRDefault="00000000">
            <w:r>
              <w:rPr>
                <w:sz w:val="20"/>
                <w:szCs w:val="20"/>
              </w:rPr>
              <w:t>Cleans and standardizes raw tables.</w:t>
            </w:r>
          </w:p>
        </w:tc>
      </w:tr>
      <w:tr w:rsidR="008A4082" w14:paraId="214C29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5BE83D" w14:textId="77777777" w:rsidR="008A4082" w:rsidRDefault="00000000">
            <w:r>
              <w:rPr>
                <w:b/>
                <w:bCs/>
                <w:sz w:val="20"/>
                <w:szCs w:val="20"/>
              </w:rPr>
              <w:t>02_marts.sql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94015" w14:textId="77777777" w:rsidR="008A4082" w:rsidRDefault="00000000">
            <w:r>
              <w:rPr>
                <w:sz w:val="20"/>
                <w:szCs w:val="20"/>
              </w:rPr>
              <w:t>Builds fact and dimension tables.</w:t>
            </w:r>
          </w:p>
        </w:tc>
      </w:tr>
      <w:tr w:rsidR="008A4082" w14:paraId="484DFE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EFD584" w14:textId="77777777" w:rsidR="008A4082" w:rsidRDefault="00000000">
            <w:r>
              <w:rPr>
                <w:b/>
                <w:bCs/>
                <w:sz w:val="20"/>
                <w:szCs w:val="20"/>
              </w:rPr>
              <w:t>03_views.sql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ED994" w14:textId="77777777" w:rsidR="008A4082" w:rsidRDefault="00000000">
            <w:r>
              <w:rPr>
                <w:sz w:val="20"/>
                <w:szCs w:val="20"/>
              </w:rPr>
              <w:t>Creates business views for analytics.</w:t>
            </w:r>
          </w:p>
        </w:tc>
      </w:tr>
      <w:tr w:rsidR="008A4082" w14:paraId="40478A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B3465" w14:textId="77777777" w:rsidR="008A4082" w:rsidRDefault="00000000">
            <w:r>
              <w:rPr>
                <w:b/>
                <w:bCs/>
                <w:sz w:val="20"/>
                <w:szCs w:val="20"/>
              </w:rPr>
              <w:t>feature_engineering.py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60A57" w14:textId="77777777" w:rsidR="008A4082" w:rsidRDefault="00000000">
            <w:r>
              <w:rPr>
                <w:sz w:val="20"/>
                <w:szCs w:val="20"/>
              </w:rPr>
              <w:t>Creates seller scores, RFM, cohort retention, and delivery lane reports.</w:t>
            </w:r>
          </w:p>
        </w:tc>
      </w:tr>
      <w:tr w:rsidR="008A4082" w14:paraId="40D915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ABEE85" w14:textId="77777777" w:rsidR="008A4082" w:rsidRDefault="00000000">
            <w:r>
              <w:rPr>
                <w:b/>
                <w:bCs/>
                <w:sz w:val="20"/>
                <w:szCs w:val="20"/>
              </w:rPr>
              <w:t>api/main.py</w:t>
            </w:r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EA194A" w14:textId="77777777" w:rsidR="008A4082" w:rsidRDefault="00000000">
            <w:r>
              <w:rPr>
                <w:sz w:val="20"/>
                <w:szCs w:val="20"/>
              </w:rPr>
              <w:t xml:space="preserve">Runs the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localhost endpoints.</w:t>
            </w:r>
          </w:p>
        </w:tc>
      </w:tr>
      <w:tr w:rsidR="008A4082" w14:paraId="4F753B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276012" w14:textId="77777777" w:rsidR="008A4082" w:rsidRDefault="00000000">
            <w:r>
              <w:rPr>
                <w:b/>
                <w:bCs/>
                <w:sz w:val="20"/>
                <w:szCs w:val="20"/>
              </w:rPr>
              <w:t>olist_pipeline_dag.py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D8E9E" w14:textId="77777777" w:rsidR="008A4082" w:rsidRDefault="00000000">
            <w:r>
              <w:rPr>
                <w:sz w:val="20"/>
                <w:szCs w:val="20"/>
              </w:rPr>
              <w:t>Shows how Airflow would automate the pipeline.</w:t>
            </w:r>
          </w:p>
        </w:tc>
      </w:tr>
      <w:tr w:rsidR="008A4082" w14:paraId="077BB2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844A24" w14:textId="77777777" w:rsidR="008A4082" w:rsidRDefault="00000000">
            <w:r>
              <w:rPr>
                <w:b/>
                <w:bCs/>
                <w:sz w:val="20"/>
                <w:szCs w:val="20"/>
              </w:rPr>
              <w:t>docker-</w:t>
            </w:r>
            <w:proofErr w:type="spellStart"/>
            <w:r>
              <w:rPr>
                <w:b/>
                <w:bCs/>
                <w:sz w:val="20"/>
                <w:szCs w:val="20"/>
              </w:rPr>
              <w:t>compose.yml</w:t>
            </w:r>
            <w:proofErr w:type="spellEnd"/>
          </w:p>
        </w:tc>
        <w:tc>
          <w:tcPr>
            <w:tcW w:w="7200" w:type="dxa"/>
            <w:shd w:val="clear" w:color="auto" w:fill="EAF0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D2E07" w14:textId="77777777" w:rsidR="008A4082" w:rsidRDefault="00000000">
            <w:r>
              <w:rPr>
                <w:sz w:val="20"/>
                <w:szCs w:val="20"/>
              </w:rPr>
              <w:t>Shows how Docker can run project services.</w:t>
            </w:r>
          </w:p>
        </w:tc>
      </w:tr>
      <w:tr w:rsidR="008A4082" w14:paraId="42745F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784754" w14:textId="77777777" w:rsidR="008A4082" w:rsidRDefault="00000000">
            <w:r>
              <w:rPr>
                <w:b/>
                <w:bCs/>
                <w:sz w:val="20"/>
                <w:szCs w:val="20"/>
              </w:rPr>
              <w:t>reports/</w:t>
            </w:r>
          </w:p>
        </w:tc>
        <w:tc>
          <w:tcPr>
            <w:tcW w:w="7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552B8C" w14:textId="77777777" w:rsidR="008A4082" w:rsidRDefault="00000000">
            <w:r>
              <w:rPr>
                <w:sz w:val="20"/>
                <w:szCs w:val="20"/>
              </w:rPr>
              <w:t>Stores generated CSV outputs for dashboard and API use.</w:t>
            </w:r>
          </w:p>
        </w:tc>
      </w:tr>
    </w:tbl>
    <w:p w14:paraId="056E0F66" w14:textId="77777777" w:rsidR="008A4082" w:rsidRDefault="00000000">
      <w:pPr>
        <w:pStyle w:val="Heading1"/>
        <w:pBdr>
          <w:bottom w:val="single" w:sz="8" w:space="4" w:color="2E5395"/>
        </w:pBdr>
        <w:spacing w:before="400" w:after="200"/>
      </w:pPr>
      <w:bookmarkStart w:id="8" w:name="_Toc233925863"/>
      <w:r>
        <w:t>9. Business Value</w:t>
      </w:r>
      <w:bookmarkEnd w:id="8"/>
    </w:p>
    <w:p w14:paraId="6A516197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>Operations teams can find seller regions and delivery routes with high late-delivery risk.</w:t>
      </w:r>
    </w:p>
    <w:p w14:paraId="4F19DE22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>Growth teams can identify strong sellers and categories that deserve more marketplace visibility.</w:t>
      </w:r>
    </w:p>
    <w:p w14:paraId="2E6B96FE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Customer teams can understand repeat buying </w:t>
      </w:r>
      <w:proofErr w:type="spellStart"/>
      <w:r>
        <w:t>behavior</w:t>
      </w:r>
      <w:proofErr w:type="spellEnd"/>
      <w:r>
        <w:t xml:space="preserve"> by city and product category.</w:t>
      </w:r>
    </w:p>
    <w:p w14:paraId="708C638A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 xml:space="preserve">Analysts can use </w:t>
      </w:r>
      <w:proofErr w:type="spellStart"/>
      <w:r>
        <w:t>modeled</w:t>
      </w:r>
      <w:proofErr w:type="spellEnd"/>
      <w:r>
        <w:t xml:space="preserve"> tables instead of manually joining many CSV files again and again.</w:t>
      </w:r>
    </w:p>
    <w:p w14:paraId="54D39A18" w14:textId="77777777" w:rsidR="008A4082" w:rsidRDefault="00000000">
      <w:pPr>
        <w:pStyle w:val="ListParagraph"/>
        <w:numPr>
          <w:ilvl w:val="0"/>
          <w:numId w:val="1"/>
        </w:numPr>
        <w:spacing w:after="100" w:line="280" w:lineRule="auto"/>
      </w:pPr>
      <w:r>
        <w:t>The API proves that the project can serve insights, not only create static reports.</w:t>
      </w:r>
    </w:p>
    <w:p w14:paraId="54CB7963" w14:textId="77777777" w:rsidR="008A4082" w:rsidRDefault="00000000">
      <w:pPr>
        <w:pBdr>
          <w:top w:val="single" w:sz="6" w:space="8" w:color="2E5395"/>
        </w:pBdr>
        <w:spacing w:before="500"/>
        <w:jc w:val="center"/>
      </w:pPr>
      <w:r>
        <w:rPr>
          <w:i/>
          <w:iCs/>
          <w:color w:val="595959"/>
          <w:sz w:val="20"/>
          <w:szCs w:val="20"/>
        </w:rPr>
        <w:t xml:space="preserve">Built as an end-to-end analytics engineering project — from raw CSVs to a </w:t>
      </w:r>
      <w:proofErr w:type="spellStart"/>
      <w:r>
        <w:rPr>
          <w:i/>
          <w:iCs/>
          <w:color w:val="595959"/>
          <w:sz w:val="20"/>
          <w:szCs w:val="20"/>
        </w:rPr>
        <w:t>queryable</w:t>
      </w:r>
      <w:proofErr w:type="spellEnd"/>
      <w:r>
        <w:rPr>
          <w:i/>
          <w:iCs/>
          <w:color w:val="595959"/>
          <w:sz w:val="20"/>
          <w:szCs w:val="20"/>
        </w:rPr>
        <w:t xml:space="preserve"> warehouse, engineered features, and a live local API.</w:t>
      </w:r>
    </w:p>
    <w:sectPr w:rsidR="008A408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50EC9"/>
    <w:multiLevelType w:val="hybridMultilevel"/>
    <w:tmpl w:val="304C46F4"/>
    <w:lvl w:ilvl="0" w:tplc="6E4265BE">
      <w:start w:val="1"/>
      <w:numFmt w:val="bullet"/>
      <w:lvlText w:val="●"/>
      <w:lvlJc w:val="left"/>
      <w:pPr>
        <w:ind w:left="720" w:hanging="360"/>
      </w:pPr>
    </w:lvl>
    <w:lvl w:ilvl="1" w:tplc="A5CC100A">
      <w:start w:val="1"/>
      <w:numFmt w:val="bullet"/>
      <w:lvlText w:val="○"/>
      <w:lvlJc w:val="left"/>
      <w:pPr>
        <w:ind w:left="1440" w:hanging="360"/>
      </w:pPr>
    </w:lvl>
    <w:lvl w:ilvl="2" w:tplc="D12AE77C">
      <w:start w:val="1"/>
      <w:numFmt w:val="bullet"/>
      <w:lvlText w:val="■"/>
      <w:lvlJc w:val="left"/>
      <w:pPr>
        <w:ind w:left="2160" w:hanging="360"/>
      </w:pPr>
    </w:lvl>
    <w:lvl w:ilvl="3" w:tplc="48288C58">
      <w:start w:val="1"/>
      <w:numFmt w:val="bullet"/>
      <w:lvlText w:val="●"/>
      <w:lvlJc w:val="left"/>
      <w:pPr>
        <w:ind w:left="2880" w:hanging="360"/>
      </w:pPr>
    </w:lvl>
    <w:lvl w:ilvl="4" w:tplc="74F662C8">
      <w:start w:val="1"/>
      <w:numFmt w:val="bullet"/>
      <w:lvlText w:val="○"/>
      <w:lvlJc w:val="left"/>
      <w:pPr>
        <w:ind w:left="3600" w:hanging="360"/>
      </w:pPr>
    </w:lvl>
    <w:lvl w:ilvl="5" w:tplc="0C44F6AC">
      <w:start w:val="1"/>
      <w:numFmt w:val="bullet"/>
      <w:lvlText w:val="■"/>
      <w:lvlJc w:val="left"/>
      <w:pPr>
        <w:ind w:left="4320" w:hanging="360"/>
      </w:pPr>
    </w:lvl>
    <w:lvl w:ilvl="6" w:tplc="BA22202C">
      <w:start w:val="1"/>
      <w:numFmt w:val="bullet"/>
      <w:lvlText w:val="●"/>
      <w:lvlJc w:val="left"/>
      <w:pPr>
        <w:ind w:left="5040" w:hanging="360"/>
      </w:pPr>
    </w:lvl>
    <w:lvl w:ilvl="7" w:tplc="78305920">
      <w:start w:val="1"/>
      <w:numFmt w:val="bullet"/>
      <w:lvlText w:val="●"/>
      <w:lvlJc w:val="left"/>
      <w:pPr>
        <w:ind w:left="5760" w:hanging="360"/>
      </w:pPr>
    </w:lvl>
    <w:lvl w:ilvl="8" w:tplc="7DE63C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E095DF8"/>
    <w:multiLevelType w:val="hybridMultilevel"/>
    <w:tmpl w:val="628C11B6"/>
    <w:lvl w:ilvl="0" w:tplc="E4507416">
      <w:start w:val="1"/>
      <w:numFmt w:val="bullet"/>
      <w:lvlText w:val="•"/>
      <w:lvlJc w:val="left"/>
      <w:pPr>
        <w:ind w:left="360" w:hanging="260"/>
      </w:pPr>
    </w:lvl>
    <w:lvl w:ilvl="1" w:tplc="FB2A19AA">
      <w:numFmt w:val="decimal"/>
      <w:lvlText w:val=""/>
      <w:lvlJc w:val="left"/>
    </w:lvl>
    <w:lvl w:ilvl="2" w:tplc="0870359A">
      <w:numFmt w:val="decimal"/>
      <w:lvlText w:val=""/>
      <w:lvlJc w:val="left"/>
    </w:lvl>
    <w:lvl w:ilvl="3" w:tplc="AFE69296">
      <w:numFmt w:val="decimal"/>
      <w:lvlText w:val=""/>
      <w:lvlJc w:val="left"/>
    </w:lvl>
    <w:lvl w:ilvl="4" w:tplc="2DA8D9C8">
      <w:numFmt w:val="decimal"/>
      <w:lvlText w:val=""/>
      <w:lvlJc w:val="left"/>
    </w:lvl>
    <w:lvl w:ilvl="5" w:tplc="75D25742">
      <w:numFmt w:val="decimal"/>
      <w:lvlText w:val=""/>
      <w:lvlJc w:val="left"/>
    </w:lvl>
    <w:lvl w:ilvl="6" w:tplc="FCC6E0C8">
      <w:numFmt w:val="decimal"/>
      <w:lvlText w:val=""/>
      <w:lvlJc w:val="left"/>
    </w:lvl>
    <w:lvl w:ilvl="7" w:tplc="FDCAE69A">
      <w:numFmt w:val="decimal"/>
      <w:lvlText w:val=""/>
      <w:lvlJc w:val="left"/>
    </w:lvl>
    <w:lvl w:ilvl="8" w:tplc="3EE427F4">
      <w:numFmt w:val="decimal"/>
      <w:lvlText w:val=""/>
      <w:lvlJc w:val="left"/>
    </w:lvl>
  </w:abstractNum>
  <w:num w:numId="1" w16cid:durableId="20771688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082"/>
    <w:rsid w:val="001D756C"/>
    <w:rsid w:val="00425EF3"/>
    <w:rsid w:val="008A4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0D107"/>
  <w15:docId w15:val="{CB69511A-C065-4BEC-B643-F1D984A58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2E5395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D756C"/>
    <w:pPr>
      <w:spacing w:after="100"/>
    </w:pPr>
  </w:style>
  <w:style w:type="paragraph" w:styleId="NoSpacing">
    <w:name w:val="No Spacing"/>
    <w:uiPriority w:val="1"/>
    <w:qFormat/>
    <w:rsid w:val="001D75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876</Words>
  <Characters>4996</Characters>
  <Application>Microsoft Office Word</Application>
  <DocSecurity>0</DocSecurity>
  <Lines>41</Lines>
  <Paragraphs>11</Paragraphs>
  <ScaleCrop>false</ScaleCrop>
  <Company/>
  <LinksUpToDate>false</LinksUpToDate>
  <CharactersWithSpaces>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Vishal Shah</cp:lastModifiedBy>
  <cp:revision>2</cp:revision>
  <dcterms:created xsi:type="dcterms:W3CDTF">2026-07-02T17:18:00Z</dcterms:created>
  <dcterms:modified xsi:type="dcterms:W3CDTF">2026-07-02T17:37:00Z</dcterms:modified>
</cp:coreProperties>
</file>