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CC24DF" w14:textId="77777777" w:rsidR="00AF1FDF" w:rsidRDefault="00AF1FDF">
      <w:pPr>
        <w:spacing w:before="1600"/>
      </w:pPr>
    </w:p>
    <w:p w14:paraId="57AF771F" w14:textId="77777777" w:rsidR="00AF1FDF" w:rsidRDefault="00000000">
      <w:pPr>
        <w:spacing w:after="200"/>
        <w:jc w:val="center"/>
      </w:pPr>
      <w:r>
        <w:rPr>
          <w:sz w:val="96"/>
          <w:szCs w:val="96"/>
        </w:rPr>
        <w:t>🌾</w:t>
      </w:r>
    </w:p>
    <w:p w14:paraId="0179D7A0" w14:textId="77777777" w:rsidR="00AF1FDF" w:rsidRDefault="00000000">
      <w:pPr>
        <w:spacing w:after="100"/>
        <w:jc w:val="center"/>
      </w:pPr>
      <w:r>
        <w:rPr>
          <w:b/>
          <w:bCs/>
          <w:caps/>
          <w:color w:val="2E7D32"/>
          <w:sz w:val="26"/>
          <w:szCs w:val="26"/>
        </w:rPr>
        <w:t>PROJECT REPORT</w:t>
      </w:r>
    </w:p>
    <w:p w14:paraId="3A51D62A" w14:textId="77777777" w:rsidR="00AF1FDF" w:rsidRDefault="00000000">
      <w:pPr>
        <w:spacing w:after="400"/>
        <w:jc w:val="center"/>
      </w:pPr>
      <w:r>
        <w:rPr>
          <w:b/>
          <w:bCs/>
          <w:color w:val="333333"/>
          <w:sz w:val="56"/>
          <w:szCs w:val="56"/>
        </w:rPr>
        <w:t>Smart Farmer Dashboard</w:t>
      </w:r>
    </w:p>
    <w:p w14:paraId="7091D635" w14:textId="77777777" w:rsidR="00AF1FDF" w:rsidRDefault="00000000">
      <w:pPr>
        <w:spacing w:after="700"/>
        <w:jc w:val="center"/>
      </w:pPr>
      <w:r>
        <w:rPr>
          <w:i/>
          <w:iCs/>
          <w:color w:val="555555"/>
          <w:sz w:val="26"/>
          <w:szCs w:val="26"/>
        </w:rPr>
        <w:t>A Real-Time Weather &amp; Farm Intelligence Dashboard for Farmers</w:t>
      </w:r>
    </w:p>
    <w:p w14:paraId="25D3A977" w14:textId="77777777" w:rsidR="00AF1FDF" w:rsidRDefault="00000000">
      <w:pPr>
        <w:spacing w:after="60"/>
        <w:jc w:val="center"/>
      </w:pPr>
      <w:r>
        <w:rPr>
          <w:sz w:val="22"/>
          <w:szCs w:val="22"/>
        </w:rPr>
        <w:t>Submitted by</w:t>
      </w:r>
    </w:p>
    <w:p w14:paraId="4418F799" w14:textId="59AD416C" w:rsidR="00AF1FDF" w:rsidRDefault="00000000">
      <w:pPr>
        <w:spacing w:after="500"/>
        <w:jc w:val="center"/>
      </w:pPr>
      <w:r>
        <w:rPr>
          <w:b/>
          <w:bCs/>
          <w:sz w:val="26"/>
          <w:szCs w:val="26"/>
        </w:rPr>
        <w:t xml:space="preserve">Tirth </w:t>
      </w:r>
      <w:r w:rsidR="00FB4CA0">
        <w:rPr>
          <w:b/>
          <w:bCs/>
          <w:sz w:val="26"/>
          <w:szCs w:val="26"/>
        </w:rPr>
        <w:t>Shah</w:t>
      </w:r>
    </w:p>
    <w:tbl>
      <w:tblPr>
        <w:tblW w:w="9500" w:type="dxa"/>
        <w:jc w:val="center"/>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3000"/>
        <w:gridCol w:w="6500"/>
      </w:tblGrid>
      <w:tr w:rsidR="00AF1FDF" w14:paraId="3FE7A2E7" w14:textId="77777777">
        <w:tblPrEx>
          <w:tblCellMar>
            <w:top w:w="0" w:type="dxa"/>
            <w:bottom w:w="0" w:type="dxa"/>
          </w:tblCellMar>
        </w:tblPrEx>
        <w:trPr>
          <w:jc w:val="center"/>
        </w:trPr>
        <w:tc>
          <w:tcPr>
            <w:tcW w:w="3000" w:type="dxa"/>
            <w:shd w:val="clear" w:color="auto" w:fill="E8F5E9"/>
            <w:tcMar>
              <w:top w:w="100" w:type="dxa"/>
              <w:left w:w="150" w:type="dxa"/>
              <w:bottom w:w="100" w:type="dxa"/>
              <w:right w:w="150" w:type="dxa"/>
            </w:tcMar>
          </w:tcPr>
          <w:p w14:paraId="0CDF795C" w14:textId="77777777" w:rsidR="00AF1FDF" w:rsidRDefault="00000000">
            <w:r>
              <w:rPr>
                <w:b/>
                <w:bCs/>
                <w:sz w:val="21"/>
                <w:szCs w:val="21"/>
              </w:rPr>
              <w:t>Project Type</w:t>
            </w:r>
          </w:p>
        </w:tc>
        <w:tc>
          <w:tcPr>
            <w:tcW w:w="6500" w:type="dxa"/>
            <w:tcMar>
              <w:top w:w="100" w:type="dxa"/>
              <w:left w:w="150" w:type="dxa"/>
              <w:bottom w:w="100" w:type="dxa"/>
              <w:right w:w="150" w:type="dxa"/>
            </w:tcMar>
          </w:tcPr>
          <w:p w14:paraId="743F6A8D" w14:textId="77777777" w:rsidR="00AF1FDF" w:rsidRDefault="00000000">
            <w:r>
              <w:rPr>
                <w:sz w:val="21"/>
                <w:szCs w:val="21"/>
              </w:rPr>
              <w:t>Individual / Portfolio Project</w:t>
            </w:r>
          </w:p>
        </w:tc>
      </w:tr>
      <w:tr w:rsidR="00AF1FDF" w14:paraId="4521634F" w14:textId="77777777">
        <w:tblPrEx>
          <w:tblCellMar>
            <w:top w:w="0" w:type="dxa"/>
            <w:bottom w:w="0" w:type="dxa"/>
          </w:tblCellMar>
        </w:tblPrEx>
        <w:trPr>
          <w:jc w:val="center"/>
        </w:trPr>
        <w:tc>
          <w:tcPr>
            <w:tcW w:w="3000" w:type="dxa"/>
            <w:tcMar>
              <w:top w:w="100" w:type="dxa"/>
              <w:left w:w="150" w:type="dxa"/>
              <w:bottom w:w="100" w:type="dxa"/>
              <w:right w:w="150" w:type="dxa"/>
            </w:tcMar>
          </w:tcPr>
          <w:p w14:paraId="34613F2D" w14:textId="77777777" w:rsidR="00AF1FDF" w:rsidRDefault="00000000">
            <w:r>
              <w:rPr>
                <w:b/>
                <w:bCs/>
                <w:sz w:val="21"/>
                <w:szCs w:val="21"/>
              </w:rPr>
              <w:t>Technology Stack</w:t>
            </w:r>
          </w:p>
        </w:tc>
        <w:tc>
          <w:tcPr>
            <w:tcW w:w="6500" w:type="dxa"/>
            <w:tcMar>
              <w:top w:w="100" w:type="dxa"/>
              <w:left w:w="150" w:type="dxa"/>
              <w:bottom w:w="100" w:type="dxa"/>
              <w:right w:w="150" w:type="dxa"/>
            </w:tcMar>
          </w:tcPr>
          <w:p w14:paraId="11C17139" w14:textId="77777777" w:rsidR="00AF1FDF" w:rsidRDefault="00000000">
            <w:r>
              <w:rPr>
                <w:sz w:val="21"/>
                <w:szCs w:val="21"/>
              </w:rPr>
              <w:t>React, Vite, JavaScript, CSS</w:t>
            </w:r>
          </w:p>
        </w:tc>
      </w:tr>
      <w:tr w:rsidR="00AF1FDF" w14:paraId="044A4CD0" w14:textId="77777777">
        <w:tblPrEx>
          <w:tblCellMar>
            <w:top w:w="0" w:type="dxa"/>
            <w:bottom w:w="0" w:type="dxa"/>
          </w:tblCellMar>
        </w:tblPrEx>
        <w:trPr>
          <w:jc w:val="center"/>
        </w:trPr>
        <w:tc>
          <w:tcPr>
            <w:tcW w:w="3000" w:type="dxa"/>
            <w:shd w:val="clear" w:color="auto" w:fill="E8F5E9"/>
            <w:tcMar>
              <w:top w:w="100" w:type="dxa"/>
              <w:left w:w="150" w:type="dxa"/>
              <w:bottom w:w="100" w:type="dxa"/>
              <w:right w:w="150" w:type="dxa"/>
            </w:tcMar>
          </w:tcPr>
          <w:p w14:paraId="2CEBB21B" w14:textId="77777777" w:rsidR="00AF1FDF" w:rsidRDefault="00000000">
            <w:r>
              <w:rPr>
                <w:b/>
                <w:bCs/>
                <w:sz w:val="21"/>
                <w:szCs w:val="21"/>
              </w:rPr>
              <w:t>GitHub Repository</w:t>
            </w:r>
          </w:p>
        </w:tc>
        <w:tc>
          <w:tcPr>
            <w:tcW w:w="6500" w:type="dxa"/>
            <w:tcMar>
              <w:top w:w="100" w:type="dxa"/>
              <w:left w:w="150" w:type="dxa"/>
              <w:bottom w:w="100" w:type="dxa"/>
              <w:right w:w="150" w:type="dxa"/>
            </w:tcMar>
          </w:tcPr>
          <w:p w14:paraId="691C7891" w14:textId="77777777" w:rsidR="00AF1FDF" w:rsidRDefault="00000000">
            <w:r>
              <w:rPr>
                <w:sz w:val="21"/>
                <w:szCs w:val="21"/>
              </w:rPr>
              <w:t>github.com/Tirth8292/web_scraping_data_analysis</w:t>
            </w:r>
          </w:p>
        </w:tc>
      </w:tr>
      <w:tr w:rsidR="00AF1FDF" w14:paraId="4CAE4192" w14:textId="77777777">
        <w:tblPrEx>
          <w:tblCellMar>
            <w:top w:w="0" w:type="dxa"/>
            <w:bottom w:w="0" w:type="dxa"/>
          </w:tblCellMar>
        </w:tblPrEx>
        <w:trPr>
          <w:jc w:val="center"/>
        </w:trPr>
        <w:tc>
          <w:tcPr>
            <w:tcW w:w="3000" w:type="dxa"/>
            <w:tcMar>
              <w:top w:w="100" w:type="dxa"/>
              <w:left w:w="150" w:type="dxa"/>
              <w:bottom w:w="100" w:type="dxa"/>
              <w:right w:w="150" w:type="dxa"/>
            </w:tcMar>
          </w:tcPr>
          <w:p w14:paraId="31717DE3" w14:textId="77777777" w:rsidR="00AF1FDF" w:rsidRDefault="00000000">
            <w:r>
              <w:rPr>
                <w:b/>
                <w:bCs/>
                <w:sz w:val="21"/>
                <w:szCs w:val="21"/>
              </w:rPr>
              <w:t>Live Deployment</w:t>
            </w:r>
          </w:p>
        </w:tc>
        <w:tc>
          <w:tcPr>
            <w:tcW w:w="6500" w:type="dxa"/>
            <w:tcMar>
              <w:top w:w="100" w:type="dxa"/>
              <w:left w:w="150" w:type="dxa"/>
              <w:bottom w:w="100" w:type="dxa"/>
              <w:right w:w="150" w:type="dxa"/>
            </w:tcMar>
          </w:tcPr>
          <w:p w14:paraId="69F73B63" w14:textId="77777777" w:rsidR="00AF1FDF" w:rsidRDefault="00000000">
            <w:r>
              <w:rPr>
                <w:sz w:val="21"/>
                <w:szCs w:val="21"/>
              </w:rPr>
              <w:t>web-scraping-data-analysis.vercel.app</w:t>
            </w:r>
          </w:p>
        </w:tc>
      </w:tr>
      <w:tr w:rsidR="00AF1FDF" w14:paraId="63C023B5" w14:textId="77777777">
        <w:tblPrEx>
          <w:tblCellMar>
            <w:top w:w="0" w:type="dxa"/>
            <w:bottom w:w="0" w:type="dxa"/>
          </w:tblCellMar>
        </w:tblPrEx>
        <w:trPr>
          <w:jc w:val="center"/>
        </w:trPr>
        <w:tc>
          <w:tcPr>
            <w:tcW w:w="3000" w:type="dxa"/>
            <w:shd w:val="clear" w:color="auto" w:fill="E8F5E9"/>
            <w:tcMar>
              <w:top w:w="100" w:type="dxa"/>
              <w:left w:w="150" w:type="dxa"/>
              <w:bottom w:w="100" w:type="dxa"/>
              <w:right w:w="150" w:type="dxa"/>
            </w:tcMar>
          </w:tcPr>
          <w:p w14:paraId="54165A80" w14:textId="77777777" w:rsidR="00AF1FDF" w:rsidRDefault="00000000">
            <w:r>
              <w:rPr>
                <w:b/>
                <w:bCs/>
                <w:sz w:val="21"/>
                <w:szCs w:val="21"/>
              </w:rPr>
              <w:t>Hosting Platform</w:t>
            </w:r>
          </w:p>
        </w:tc>
        <w:tc>
          <w:tcPr>
            <w:tcW w:w="6500" w:type="dxa"/>
            <w:tcMar>
              <w:top w:w="100" w:type="dxa"/>
              <w:left w:w="150" w:type="dxa"/>
              <w:bottom w:w="100" w:type="dxa"/>
              <w:right w:w="150" w:type="dxa"/>
            </w:tcMar>
          </w:tcPr>
          <w:p w14:paraId="789ABFE1" w14:textId="77777777" w:rsidR="00AF1FDF" w:rsidRDefault="00000000">
            <w:r>
              <w:rPr>
                <w:sz w:val="21"/>
                <w:szCs w:val="21"/>
              </w:rPr>
              <w:t>Vercel</w:t>
            </w:r>
          </w:p>
        </w:tc>
      </w:tr>
      <w:tr w:rsidR="00AF1FDF" w14:paraId="607DB207" w14:textId="77777777">
        <w:tblPrEx>
          <w:tblCellMar>
            <w:top w:w="0" w:type="dxa"/>
            <w:bottom w:w="0" w:type="dxa"/>
          </w:tblCellMar>
        </w:tblPrEx>
        <w:trPr>
          <w:jc w:val="center"/>
        </w:trPr>
        <w:tc>
          <w:tcPr>
            <w:tcW w:w="3000" w:type="dxa"/>
            <w:tcMar>
              <w:top w:w="100" w:type="dxa"/>
              <w:left w:w="150" w:type="dxa"/>
              <w:bottom w:w="100" w:type="dxa"/>
              <w:right w:w="150" w:type="dxa"/>
            </w:tcMar>
          </w:tcPr>
          <w:p w14:paraId="5D26B217" w14:textId="77777777" w:rsidR="00AF1FDF" w:rsidRDefault="00000000">
            <w:r>
              <w:rPr>
                <w:b/>
                <w:bCs/>
                <w:sz w:val="21"/>
                <w:szCs w:val="21"/>
              </w:rPr>
              <w:t>Report Date</w:t>
            </w:r>
          </w:p>
        </w:tc>
        <w:tc>
          <w:tcPr>
            <w:tcW w:w="6500" w:type="dxa"/>
            <w:tcMar>
              <w:top w:w="100" w:type="dxa"/>
              <w:left w:w="150" w:type="dxa"/>
              <w:bottom w:w="100" w:type="dxa"/>
              <w:right w:w="150" w:type="dxa"/>
            </w:tcMar>
          </w:tcPr>
          <w:p w14:paraId="308B064E" w14:textId="365BC226" w:rsidR="00AF1FDF" w:rsidRDefault="00000000">
            <w:r>
              <w:rPr>
                <w:sz w:val="21"/>
                <w:szCs w:val="21"/>
              </w:rPr>
              <w:t>J</w:t>
            </w:r>
            <w:r w:rsidR="00FB4CA0">
              <w:rPr>
                <w:sz w:val="21"/>
                <w:szCs w:val="21"/>
              </w:rPr>
              <w:t>une</w:t>
            </w:r>
            <w:r>
              <w:rPr>
                <w:sz w:val="21"/>
                <w:szCs w:val="21"/>
              </w:rPr>
              <w:t xml:space="preserve"> 202</w:t>
            </w:r>
            <w:r w:rsidR="00FB4CA0">
              <w:rPr>
                <w:sz w:val="21"/>
                <w:szCs w:val="21"/>
              </w:rPr>
              <w:t>5</w:t>
            </w:r>
          </w:p>
        </w:tc>
      </w:tr>
    </w:tbl>
    <w:p w14:paraId="5123B2A0" w14:textId="77777777" w:rsidR="00AF1FDF" w:rsidRDefault="00AF1FDF">
      <w:pPr>
        <w:sectPr w:rsidR="00AF1FDF">
          <w:pgSz w:w="12240" w:h="15840"/>
          <w:pgMar w:top="1440" w:right="1440" w:bottom="1440" w:left="1440" w:header="708" w:footer="708" w:gutter="0"/>
          <w:cols w:space="720"/>
          <w:docGrid w:linePitch="360"/>
        </w:sectPr>
      </w:pPr>
    </w:p>
    <w:p w14:paraId="6188762B" w14:textId="77777777" w:rsidR="00AF1FDF" w:rsidRDefault="00000000">
      <w:pPr>
        <w:pStyle w:val="Heading1"/>
        <w:pBdr>
          <w:bottom w:val="single" w:sz="8" w:space="4" w:color="2E7D32"/>
        </w:pBdr>
        <w:spacing w:before="360" w:after="200"/>
      </w:pPr>
      <w:r>
        <w:rPr>
          <w:b/>
          <w:bCs/>
          <w:color w:val="2E7D32"/>
          <w:sz w:val="30"/>
          <w:szCs w:val="30"/>
        </w:rPr>
        <w:lastRenderedPageBreak/>
        <w:t>1. Abstract</w:t>
      </w:r>
    </w:p>
    <w:p w14:paraId="4B2A4BDA" w14:textId="77777777" w:rsidR="00AF1FDF" w:rsidRDefault="00000000">
      <w:pPr>
        <w:spacing w:after="160" w:line="300" w:lineRule="auto"/>
      </w:pPr>
      <w:r>
        <w:rPr>
          <w:sz w:val="22"/>
          <w:szCs w:val="22"/>
        </w:rPr>
        <w:t>Smart Farmer Dashboard is a responsive, web-based application that consolidates the information a farmer needs into a single, easy-to-read screen. The system brings together real-time weather conditions, soil health metrics, crop growth and risk indicators, and actionable daily tasks, presenting them through a clean and intuitive interface modeled on the popular Smart Farmer app. The project was built using React and Vite on the frontend, with a modular weather-service layer capable of integrating multiple third-party weather APIs. It is deployed as a live web application on Vercel, demonstrating an end-to-end workflow from development to production deployment.</w:t>
      </w:r>
    </w:p>
    <w:p w14:paraId="30ACCA2E" w14:textId="77777777" w:rsidR="00AF1FDF" w:rsidRDefault="00000000">
      <w:pPr>
        <w:pStyle w:val="Heading1"/>
        <w:pBdr>
          <w:bottom w:val="single" w:sz="8" w:space="4" w:color="2E7D32"/>
        </w:pBdr>
        <w:spacing w:before="360" w:after="200"/>
      </w:pPr>
      <w:r>
        <w:rPr>
          <w:b/>
          <w:bCs/>
          <w:color w:val="2E7D32"/>
          <w:sz w:val="30"/>
          <w:szCs w:val="30"/>
        </w:rPr>
        <w:t>2. Introduction</w:t>
      </w:r>
    </w:p>
    <w:p w14:paraId="6FD51456" w14:textId="77777777" w:rsidR="00AF1FDF" w:rsidRDefault="00000000">
      <w:pPr>
        <w:spacing w:after="160" w:line="300" w:lineRule="auto"/>
      </w:pPr>
      <w:r>
        <w:rPr>
          <w:sz w:val="22"/>
          <w:szCs w:val="22"/>
        </w:rPr>
        <w:t>Agriculture remains highly dependent on weather and environmental conditions, yet farmers often lack a single, accessible tool that brings together weather forecasts, soil conditions, and crop status in a simplified format. Most existing weather applications are generic and are not tailored to the specific, actionable needs of a farmer — such as whether today is safe for irrigation, spraying, or harvesting.</w:t>
      </w:r>
    </w:p>
    <w:p w14:paraId="5C7A07F9" w14:textId="77777777" w:rsidR="00AF1FDF" w:rsidRDefault="00000000">
      <w:pPr>
        <w:spacing w:after="160" w:line="300" w:lineRule="auto"/>
      </w:pPr>
      <w:r>
        <w:rPr>
          <w:sz w:val="22"/>
          <w:szCs w:val="22"/>
        </w:rPr>
        <w:t>This project addresses that gap by building a purpose-built dashboard that translates raw weather and environmental data into farmer-friendly insights: simplified alerts, a daily action checklist, and at-a-glance health indicators for both soil and crop.</w:t>
      </w:r>
    </w:p>
    <w:p w14:paraId="5090C87A" w14:textId="77777777" w:rsidR="00AF1FDF" w:rsidRDefault="00000000">
      <w:pPr>
        <w:pStyle w:val="Heading1"/>
        <w:pBdr>
          <w:bottom w:val="single" w:sz="8" w:space="4" w:color="2E7D32"/>
        </w:pBdr>
        <w:spacing w:before="360" w:after="200"/>
      </w:pPr>
      <w:r>
        <w:rPr>
          <w:b/>
          <w:bCs/>
          <w:color w:val="2E7D32"/>
          <w:sz w:val="30"/>
          <w:szCs w:val="30"/>
        </w:rPr>
        <w:t>3. Objectives</w:t>
      </w:r>
    </w:p>
    <w:p w14:paraId="5D67D52C" w14:textId="77777777" w:rsidR="00AF1FDF" w:rsidRDefault="00000000">
      <w:pPr>
        <w:pStyle w:val="ListParagraph"/>
        <w:numPr>
          <w:ilvl w:val="0"/>
          <w:numId w:val="2"/>
        </w:numPr>
        <w:spacing w:after="90"/>
      </w:pPr>
      <w:r>
        <w:rPr>
          <w:sz w:val="22"/>
          <w:szCs w:val="22"/>
        </w:rPr>
        <w:t>Design a single-screen dashboard that presents weather, soil, and crop data in a farmer-friendly format.</w:t>
      </w:r>
    </w:p>
    <w:p w14:paraId="7369E58D" w14:textId="77777777" w:rsidR="00AF1FDF" w:rsidRDefault="00000000">
      <w:pPr>
        <w:pStyle w:val="ListParagraph"/>
        <w:numPr>
          <w:ilvl w:val="0"/>
          <w:numId w:val="2"/>
        </w:numPr>
        <w:spacing w:after="90"/>
      </w:pPr>
      <w:r>
        <w:rPr>
          <w:sz w:val="22"/>
          <w:szCs w:val="22"/>
        </w:rPr>
        <w:t>Build a unified, pluggable service layer that can source data from multiple weather APIs without changing the UI layer.</w:t>
      </w:r>
    </w:p>
    <w:p w14:paraId="409859FE" w14:textId="77777777" w:rsidR="00AF1FDF" w:rsidRDefault="00000000">
      <w:pPr>
        <w:pStyle w:val="ListParagraph"/>
        <w:numPr>
          <w:ilvl w:val="0"/>
          <w:numId w:val="2"/>
        </w:numPr>
        <w:spacing w:after="90"/>
      </w:pPr>
      <w:r>
        <w:rPr>
          <w:sz w:val="22"/>
          <w:szCs w:val="22"/>
        </w:rPr>
        <w:t>Ensure the application remains fully functional and demo-ready using mock data when live API keys are not configured.</w:t>
      </w:r>
    </w:p>
    <w:p w14:paraId="2FC14435" w14:textId="77777777" w:rsidR="00AF1FDF" w:rsidRDefault="00000000">
      <w:pPr>
        <w:pStyle w:val="ListParagraph"/>
        <w:numPr>
          <w:ilvl w:val="0"/>
          <w:numId w:val="2"/>
        </w:numPr>
        <w:spacing w:after="90"/>
      </w:pPr>
      <w:r>
        <w:rPr>
          <w:sz w:val="22"/>
          <w:szCs w:val="22"/>
        </w:rPr>
        <w:t>Translate raw meteorological data into simplified, actionable alerts and daily tasks for end users.</w:t>
      </w:r>
    </w:p>
    <w:p w14:paraId="2462846A" w14:textId="77777777" w:rsidR="00AF1FDF" w:rsidRDefault="00000000">
      <w:pPr>
        <w:pStyle w:val="ListParagraph"/>
        <w:numPr>
          <w:ilvl w:val="0"/>
          <w:numId w:val="2"/>
        </w:numPr>
        <w:spacing w:after="90"/>
      </w:pPr>
      <w:r>
        <w:rPr>
          <w:sz w:val="22"/>
          <w:szCs w:val="22"/>
        </w:rPr>
        <w:t>Deploy a production-ready, installable (PWA-style) web application accessible from any device.</w:t>
      </w:r>
    </w:p>
    <w:p w14:paraId="727EA435" w14:textId="77777777" w:rsidR="00AF1FDF" w:rsidRDefault="00000000">
      <w:pPr>
        <w:pStyle w:val="Heading1"/>
        <w:pBdr>
          <w:bottom w:val="single" w:sz="8" w:space="4" w:color="2E7D32"/>
        </w:pBdr>
        <w:spacing w:before="360" w:after="200"/>
      </w:pPr>
      <w:r>
        <w:rPr>
          <w:b/>
          <w:bCs/>
          <w:color w:val="2E7D32"/>
          <w:sz w:val="30"/>
          <w:szCs w:val="30"/>
        </w:rPr>
        <w:t>4. Existing System vs. Proposed System</w:t>
      </w:r>
    </w:p>
    <w:p w14:paraId="7F6E6CF3" w14:textId="77777777" w:rsidR="00AF1FDF" w:rsidRDefault="00000000">
      <w:pPr>
        <w:pStyle w:val="Heading2"/>
        <w:spacing w:before="260" w:after="140"/>
      </w:pPr>
      <w:r>
        <w:rPr>
          <w:b/>
          <w:bCs/>
          <w:color w:val="333333"/>
          <w:sz w:val="24"/>
          <w:szCs w:val="24"/>
        </w:rPr>
        <w:t>4.1 Existing System</w:t>
      </w:r>
    </w:p>
    <w:p w14:paraId="4A56B577" w14:textId="77777777" w:rsidR="00AF1FDF" w:rsidRDefault="00000000">
      <w:pPr>
        <w:spacing w:after="160" w:line="300" w:lineRule="auto"/>
      </w:pPr>
      <w:r>
        <w:rPr>
          <w:sz w:val="22"/>
          <w:szCs w:val="22"/>
        </w:rPr>
        <w:t>General-purpose weather apps (e.g. default phone weather widgets) show raw meteorological data — temperature, forecast, and precipitation — without any agricultural context, requiring the farmer to manually interpret what the data means for their crops and daily activities.</w:t>
      </w:r>
    </w:p>
    <w:p w14:paraId="7B7C7490" w14:textId="77777777" w:rsidR="00AF1FDF" w:rsidRDefault="00000000">
      <w:pPr>
        <w:pStyle w:val="Heading2"/>
        <w:spacing w:before="260" w:after="140"/>
      </w:pPr>
      <w:r>
        <w:rPr>
          <w:b/>
          <w:bCs/>
          <w:color w:val="333333"/>
          <w:sz w:val="24"/>
          <w:szCs w:val="24"/>
        </w:rPr>
        <w:t>4.2 Proposed System</w:t>
      </w:r>
    </w:p>
    <w:p w14:paraId="7090AC73" w14:textId="77777777" w:rsidR="00AF1FDF" w:rsidRDefault="00000000">
      <w:pPr>
        <w:spacing w:after="160" w:line="300" w:lineRule="auto"/>
      </w:pPr>
      <w:r>
        <w:rPr>
          <w:sz w:val="22"/>
          <w:szCs w:val="22"/>
        </w:rPr>
        <w:lastRenderedPageBreak/>
        <w:t>The Smart Farmer Dashboard aggregates weather, soil, and crop data into a single interface and layers on interpretation: converting raw numbers into risk levels, simplified warnings, and a ready-made list of recommended actions for the day.</w:t>
      </w:r>
    </w:p>
    <w:p w14:paraId="7934A698" w14:textId="77777777" w:rsidR="00AF1FDF" w:rsidRDefault="00000000">
      <w:pPr>
        <w:pStyle w:val="Heading1"/>
        <w:pBdr>
          <w:bottom w:val="single" w:sz="8" w:space="4" w:color="2E7D32"/>
        </w:pBdr>
        <w:spacing w:before="360" w:after="200"/>
      </w:pPr>
      <w:r>
        <w:rPr>
          <w:b/>
          <w:bCs/>
          <w:color w:val="2E7D32"/>
          <w:sz w:val="30"/>
          <w:szCs w:val="30"/>
        </w:rPr>
        <w:t>5. System Requirements</w:t>
      </w:r>
    </w:p>
    <w:p w14:paraId="73E807EE" w14:textId="77777777" w:rsidR="00AF1FDF" w:rsidRDefault="00000000">
      <w:pPr>
        <w:pStyle w:val="Heading2"/>
        <w:spacing w:before="260" w:after="140"/>
      </w:pPr>
      <w:r>
        <w:rPr>
          <w:b/>
          <w:bCs/>
          <w:color w:val="333333"/>
          <w:sz w:val="24"/>
          <w:szCs w:val="24"/>
        </w:rPr>
        <w:t>5.1 Software Requirements</w:t>
      </w:r>
    </w:p>
    <w:p w14:paraId="27853943" w14:textId="77777777" w:rsidR="00AF1FDF" w:rsidRDefault="00000000">
      <w:pPr>
        <w:pStyle w:val="ListParagraph"/>
        <w:numPr>
          <w:ilvl w:val="0"/>
          <w:numId w:val="2"/>
        </w:numPr>
        <w:spacing w:after="90"/>
      </w:pPr>
      <w:r>
        <w:rPr>
          <w:sz w:val="22"/>
          <w:szCs w:val="22"/>
        </w:rPr>
        <w:t>Node.js v16 or higher</w:t>
      </w:r>
    </w:p>
    <w:p w14:paraId="3CF2864C" w14:textId="77777777" w:rsidR="00AF1FDF" w:rsidRDefault="00000000">
      <w:pPr>
        <w:pStyle w:val="ListParagraph"/>
        <w:numPr>
          <w:ilvl w:val="0"/>
          <w:numId w:val="2"/>
        </w:numPr>
        <w:spacing w:after="90"/>
      </w:pPr>
      <w:r>
        <w:rPr>
          <w:sz w:val="22"/>
          <w:szCs w:val="22"/>
        </w:rPr>
        <w:t>npm (Node Package Manager)</w:t>
      </w:r>
    </w:p>
    <w:p w14:paraId="3F16EBF9" w14:textId="77777777" w:rsidR="00AF1FDF" w:rsidRDefault="00000000">
      <w:pPr>
        <w:pStyle w:val="ListParagraph"/>
        <w:numPr>
          <w:ilvl w:val="0"/>
          <w:numId w:val="2"/>
        </w:numPr>
        <w:spacing w:after="90"/>
      </w:pPr>
      <w:r>
        <w:rPr>
          <w:sz w:val="22"/>
          <w:szCs w:val="22"/>
        </w:rPr>
        <w:t>Modern web browser (Chrome, Edge, Firefox, Safari)</w:t>
      </w:r>
    </w:p>
    <w:p w14:paraId="6D678B8B" w14:textId="77777777" w:rsidR="00AF1FDF" w:rsidRDefault="00000000">
      <w:pPr>
        <w:pStyle w:val="ListParagraph"/>
        <w:numPr>
          <w:ilvl w:val="0"/>
          <w:numId w:val="2"/>
        </w:numPr>
        <w:spacing w:after="90"/>
      </w:pPr>
      <w:r>
        <w:rPr>
          <w:sz w:val="22"/>
          <w:szCs w:val="22"/>
        </w:rPr>
        <w:t>Code editor (e.g. VS Code)</w:t>
      </w:r>
    </w:p>
    <w:p w14:paraId="38613667" w14:textId="77777777" w:rsidR="00AF1FDF" w:rsidRDefault="00000000">
      <w:pPr>
        <w:pStyle w:val="Heading2"/>
        <w:spacing w:before="260" w:after="140"/>
      </w:pPr>
      <w:r>
        <w:rPr>
          <w:b/>
          <w:bCs/>
          <w:color w:val="333333"/>
          <w:sz w:val="24"/>
          <w:szCs w:val="24"/>
        </w:rPr>
        <w:t>5.2 Hardware Requirements</w:t>
      </w:r>
    </w:p>
    <w:p w14:paraId="0470DE45" w14:textId="77777777" w:rsidR="00AF1FDF" w:rsidRDefault="00000000">
      <w:pPr>
        <w:pStyle w:val="ListParagraph"/>
        <w:numPr>
          <w:ilvl w:val="0"/>
          <w:numId w:val="2"/>
        </w:numPr>
        <w:spacing w:after="90"/>
      </w:pPr>
      <w:r>
        <w:rPr>
          <w:sz w:val="22"/>
          <w:szCs w:val="22"/>
        </w:rPr>
        <w:t>Any system capable of running a modern web browser</w:t>
      </w:r>
    </w:p>
    <w:p w14:paraId="790BB02A" w14:textId="77777777" w:rsidR="00AF1FDF" w:rsidRDefault="00000000">
      <w:pPr>
        <w:pStyle w:val="ListParagraph"/>
        <w:numPr>
          <w:ilvl w:val="0"/>
          <w:numId w:val="2"/>
        </w:numPr>
        <w:spacing w:after="90"/>
      </w:pPr>
      <w:r>
        <w:rPr>
          <w:sz w:val="22"/>
          <w:szCs w:val="22"/>
        </w:rPr>
        <w:t>Internet connection (required for live weather API calls)</w:t>
      </w:r>
    </w:p>
    <w:p w14:paraId="507236D0" w14:textId="77777777" w:rsidR="00AF1FDF" w:rsidRDefault="00000000">
      <w:pPr>
        <w:pStyle w:val="Heading1"/>
        <w:pBdr>
          <w:bottom w:val="single" w:sz="8" w:space="4" w:color="2E7D32"/>
        </w:pBdr>
        <w:spacing w:before="360" w:after="200"/>
      </w:pPr>
      <w:r>
        <w:rPr>
          <w:b/>
          <w:bCs/>
          <w:color w:val="2E7D32"/>
          <w:sz w:val="30"/>
          <w:szCs w:val="30"/>
        </w:rPr>
        <w:t>6. Technology Stack</w:t>
      </w:r>
    </w:p>
    <w:tbl>
      <w:tblPr>
        <w:tblW w:w="95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3000"/>
        <w:gridCol w:w="6500"/>
      </w:tblGrid>
      <w:tr w:rsidR="00AF1FDF" w14:paraId="52E99239" w14:textId="77777777">
        <w:tblPrEx>
          <w:tblCellMar>
            <w:top w:w="0" w:type="dxa"/>
            <w:bottom w:w="0" w:type="dxa"/>
          </w:tblCellMar>
        </w:tblPrEx>
        <w:tc>
          <w:tcPr>
            <w:tcW w:w="3000" w:type="dxa"/>
            <w:shd w:val="clear" w:color="auto" w:fill="E8F5E9"/>
            <w:tcMar>
              <w:top w:w="100" w:type="dxa"/>
              <w:left w:w="150" w:type="dxa"/>
              <w:bottom w:w="100" w:type="dxa"/>
              <w:right w:w="150" w:type="dxa"/>
            </w:tcMar>
          </w:tcPr>
          <w:p w14:paraId="48ADB7A2" w14:textId="77777777" w:rsidR="00AF1FDF" w:rsidRDefault="00000000">
            <w:r>
              <w:rPr>
                <w:b/>
                <w:bCs/>
                <w:sz w:val="21"/>
                <w:szCs w:val="21"/>
              </w:rPr>
              <w:t>Frontend Framework</w:t>
            </w:r>
          </w:p>
        </w:tc>
        <w:tc>
          <w:tcPr>
            <w:tcW w:w="6500" w:type="dxa"/>
            <w:tcMar>
              <w:top w:w="100" w:type="dxa"/>
              <w:left w:w="150" w:type="dxa"/>
              <w:bottom w:w="100" w:type="dxa"/>
              <w:right w:w="150" w:type="dxa"/>
            </w:tcMar>
          </w:tcPr>
          <w:p w14:paraId="4B6A952C" w14:textId="77777777" w:rsidR="00AF1FDF" w:rsidRDefault="00000000">
            <w:r>
              <w:rPr>
                <w:sz w:val="21"/>
                <w:szCs w:val="21"/>
              </w:rPr>
              <w:t>React (with Vite build tooling)</w:t>
            </w:r>
          </w:p>
        </w:tc>
      </w:tr>
      <w:tr w:rsidR="00AF1FDF" w14:paraId="3CF8701A" w14:textId="77777777">
        <w:tblPrEx>
          <w:tblCellMar>
            <w:top w:w="0" w:type="dxa"/>
            <w:bottom w:w="0" w:type="dxa"/>
          </w:tblCellMar>
        </w:tblPrEx>
        <w:tc>
          <w:tcPr>
            <w:tcW w:w="3000" w:type="dxa"/>
            <w:tcMar>
              <w:top w:w="100" w:type="dxa"/>
              <w:left w:w="150" w:type="dxa"/>
              <w:bottom w:w="100" w:type="dxa"/>
              <w:right w:w="150" w:type="dxa"/>
            </w:tcMar>
          </w:tcPr>
          <w:p w14:paraId="659B7B5B" w14:textId="77777777" w:rsidR="00AF1FDF" w:rsidRDefault="00000000">
            <w:r>
              <w:rPr>
                <w:b/>
                <w:bCs/>
                <w:sz w:val="21"/>
                <w:szCs w:val="21"/>
              </w:rPr>
              <w:t>Styling</w:t>
            </w:r>
          </w:p>
        </w:tc>
        <w:tc>
          <w:tcPr>
            <w:tcW w:w="6500" w:type="dxa"/>
            <w:tcMar>
              <w:top w:w="100" w:type="dxa"/>
              <w:left w:w="150" w:type="dxa"/>
              <w:bottom w:w="100" w:type="dxa"/>
              <w:right w:w="150" w:type="dxa"/>
            </w:tcMar>
          </w:tcPr>
          <w:p w14:paraId="18D84C6B" w14:textId="77777777" w:rsidR="00AF1FDF" w:rsidRDefault="00000000">
            <w:r>
              <w:rPr>
                <w:sz w:val="21"/>
                <w:szCs w:val="21"/>
              </w:rPr>
              <w:t>CSS</w:t>
            </w:r>
          </w:p>
        </w:tc>
      </w:tr>
      <w:tr w:rsidR="00AF1FDF" w14:paraId="1EE6CD9E" w14:textId="77777777">
        <w:tblPrEx>
          <w:tblCellMar>
            <w:top w:w="0" w:type="dxa"/>
            <w:bottom w:w="0" w:type="dxa"/>
          </w:tblCellMar>
        </w:tblPrEx>
        <w:tc>
          <w:tcPr>
            <w:tcW w:w="3000" w:type="dxa"/>
            <w:shd w:val="clear" w:color="auto" w:fill="E8F5E9"/>
            <w:tcMar>
              <w:top w:w="100" w:type="dxa"/>
              <w:left w:w="150" w:type="dxa"/>
              <w:bottom w:w="100" w:type="dxa"/>
              <w:right w:w="150" w:type="dxa"/>
            </w:tcMar>
          </w:tcPr>
          <w:p w14:paraId="21F15702" w14:textId="77777777" w:rsidR="00AF1FDF" w:rsidRDefault="00000000">
            <w:r>
              <w:rPr>
                <w:b/>
                <w:bCs/>
                <w:sz w:val="21"/>
                <w:szCs w:val="21"/>
              </w:rPr>
              <w:t>Weather Data APIs</w:t>
            </w:r>
          </w:p>
        </w:tc>
        <w:tc>
          <w:tcPr>
            <w:tcW w:w="6500" w:type="dxa"/>
            <w:tcMar>
              <w:top w:w="100" w:type="dxa"/>
              <w:left w:w="150" w:type="dxa"/>
              <w:bottom w:w="100" w:type="dxa"/>
              <w:right w:w="150" w:type="dxa"/>
            </w:tcMar>
          </w:tcPr>
          <w:p w14:paraId="42A3BF18" w14:textId="77777777" w:rsidR="00AF1FDF" w:rsidRDefault="00000000">
            <w:r>
              <w:rPr>
                <w:sz w:val="21"/>
                <w:szCs w:val="21"/>
              </w:rPr>
              <w:t>OpenWeatherMap, WeatherAPI, StormGlass</w:t>
            </w:r>
          </w:p>
        </w:tc>
      </w:tr>
      <w:tr w:rsidR="00AF1FDF" w14:paraId="22CAE9E7" w14:textId="77777777">
        <w:tblPrEx>
          <w:tblCellMar>
            <w:top w:w="0" w:type="dxa"/>
            <w:bottom w:w="0" w:type="dxa"/>
          </w:tblCellMar>
        </w:tblPrEx>
        <w:tc>
          <w:tcPr>
            <w:tcW w:w="3000" w:type="dxa"/>
            <w:tcMar>
              <w:top w:w="100" w:type="dxa"/>
              <w:left w:w="150" w:type="dxa"/>
              <w:bottom w:w="100" w:type="dxa"/>
              <w:right w:w="150" w:type="dxa"/>
            </w:tcMar>
          </w:tcPr>
          <w:p w14:paraId="176AEE55" w14:textId="77777777" w:rsidR="00AF1FDF" w:rsidRDefault="00000000">
            <w:r>
              <w:rPr>
                <w:b/>
                <w:bCs/>
                <w:sz w:val="21"/>
                <w:szCs w:val="21"/>
              </w:rPr>
              <w:t>Linting</w:t>
            </w:r>
          </w:p>
        </w:tc>
        <w:tc>
          <w:tcPr>
            <w:tcW w:w="6500" w:type="dxa"/>
            <w:tcMar>
              <w:top w:w="100" w:type="dxa"/>
              <w:left w:w="150" w:type="dxa"/>
              <w:bottom w:w="100" w:type="dxa"/>
              <w:right w:w="150" w:type="dxa"/>
            </w:tcMar>
          </w:tcPr>
          <w:p w14:paraId="7C45F4BD" w14:textId="77777777" w:rsidR="00AF1FDF" w:rsidRDefault="00000000">
            <w:r>
              <w:rPr>
                <w:sz w:val="21"/>
                <w:szCs w:val="21"/>
              </w:rPr>
              <w:t>ESLint</w:t>
            </w:r>
          </w:p>
        </w:tc>
      </w:tr>
      <w:tr w:rsidR="00AF1FDF" w14:paraId="0B22569F" w14:textId="77777777">
        <w:tblPrEx>
          <w:tblCellMar>
            <w:top w:w="0" w:type="dxa"/>
            <w:bottom w:w="0" w:type="dxa"/>
          </w:tblCellMar>
        </w:tblPrEx>
        <w:tc>
          <w:tcPr>
            <w:tcW w:w="3000" w:type="dxa"/>
            <w:shd w:val="clear" w:color="auto" w:fill="E8F5E9"/>
            <w:tcMar>
              <w:top w:w="100" w:type="dxa"/>
              <w:left w:w="150" w:type="dxa"/>
              <w:bottom w:w="100" w:type="dxa"/>
              <w:right w:w="150" w:type="dxa"/>
            </w:tcMar>
          </w:tcPr>
          <w:p w14:paraId="5D7C047B" w14:textId="77777777" w:rsidR="00AF1FDF" w:rsidRDefault="00000000">
            <w:r>
              <w:rPr>
                <w:b/>
                <w:bCs/>
                <w:sz w:val="21"/>
                <w:szCs w:val="21"/>
              </w:rPr>
              <w:t>Deployment</w:t>
            </w:r>
          </w:p>
        </w:tc>
        <w:tc>
          <w:tcPr>
            <w:tcW w:w="6500" w:type="dxa"/>
            <w:tcMar>
              <w:top w:w="100" w:type="dxa"/>
              <w:left w:w="150" w:type="dxa"/>
              <w:bottom w:w="100" w:type="dxa"/>
              <w:right w:w="150" w:type="dxa"/>
            </w:tcMar>
          </w:tcPr>
          <w:p w14:paraId="79C4BA0C" w14:textId="77777777" w:rsidR="00AF1FDF" w:rsidRDefault="00000000">
            <w:r>
              <w:rPr>
                <w:sz w:val="21"/>
                <w:szCs w:val="21"/>
              </w:rPr>
              <w:t>Vercel</w:t>
            </w:r>
          </w:p>
        </w:tc>
      </w:tr>
      <w:tr w:rsidR="00AF1FDF" w14:paraId="2916C8D0" w14:textId="77777777">
        <w:tblPrEx>
          <w:tblCellMar>
            <w:top w:w="0" w:type="dxa"/>
            <w:bottom w:w="0" w:type="dxa"/>
          </w:tblCellMar>
        </w:tblPrEx>
        <w:tc>
          <w:tcPr>
            <w:tcW w:w="3000" w:type="dxa"/>
            <w:tcMar>
              <w:top w:w="100" w:type="dxa"/>
              <w:left w:w="150" w:type="dxa"/>
              <w:bottom w:w="100" w:type="dxa"/>
              <w:right w:w="150" w:type="dxa"/>
            </w:tcMar>
          </w:tcPr>
          <w:p w14:paraId="3F61D9C5" w14:textId="77777777" w:rsidR="00AF1FDF" w:rsidRDefault="00000000">
            <w:r>
              <w:rPr>
                <w:b/>
                <w:bCs/>
                <w:sz w:val="21"/>
                <w:szCs w:val="21"/>
              </w:rPr>
              <w:t>Version Control</w:t>
            </w:r>
          </w:p>
        </w:tc>
        <w:tc>
          <w:tcPr>
            <w:tcW w:w="6500" w:type="dxa"/>
            <w:tcMar>
              <w:top w:w="100" w:type="dxa"/>
              <w:left w:w="150" w:type="dxa"/>
              <w:bottom w:w="100" w:type="dxa"/>
              <w:right w:w="150" w:type="dxa"/>
            </w:tcMar>
          </w:tcPr>
          <w:p w14:paraId="27EC2366" w14:textId="77777777" w:rsidR="00AF1FDF" w:rsidRDefault="00000000">
            <w:r>
              <w:rPr>
                <w:sz w:val="21"/>
                <w:szCs w:val="21"/>
              </w:rPr>
              <w:t>Git &amp; GitHub</w:t>
            </w:r>
          </w:p>
        </w:tc>
      </w:tr>
    </w:tbl>
    <w:p w14:paraId="6A229559" w14:textId="77777777" w:rsidR="00AF1FDF" w:rsidRDefault="00000000">
      <w:r>
        <w:br w:type="page"/>
      </w:r>
    </w:p>
    <w:p w14:paraId="4BC8639A" w14:textId="77777777" w:rsidR="00AF1FDF" w:rsidRDefault="00000000">
      <w:pPr>
        <w:pStyle w:val="Heading1"/>
        <w:pBdr>
          <w:bottom w:val="single" w:sz="8" w:space="4" w:color="2E7D32"/>
        </w:pBdr>
        <w:spacing w:before="360" w:after="200"/>
      </w:pPr>
      <w:r>
        <w:rPr>
          <w:b/>
          <w:bCs/>
          <w:color w:val="2E7D32"/>
          <w:sz w:val="30"/>
          <w:szCs w:val="30"/>
        </w:rPr>
        <w:lastRenderedPageBreak/>
        <w:t>7. System Architecture</w:t>
      </w:r>
    </w:p>
    <w:p w14:paraId="61A1F6D7" w14:textId="77777777" w:rsidR="00AF1FDF" w:rsidRDefault="00000000">
      <w:pPr>
        <w:spacing w:after="160" w:line="300" w:lineRule="auto"/>
      </w:pPr>
      <w:r>
        <w:rPr>
          <w:sz w:val="22"/>
          <w:szCs w:val="22"/>
        </w:rPr>
        <w:t>The application follows a component-based frontend architecture typical of modern React applications, with a dedicated abstraction layer for external data sourcing:</w:t>
      </w:r>
    </w:p>
    <w:p w14:paraId="1D878587" w14:textId="77777777" w:rsidR="00AF1FDF" w:rsidRDefault="00000000">
      <w:pPr>
        <w:pStyle w:val="ListParagraph"/>
        <w:numPr>
          <w:ilvl w:val="0"/>
          <w:numId w:val="2"/>
        </w:numPr>
        <w:spacing w:after="90"/>
      </w:pPr>
      <w:r>
        <w:rPr>
          <w:sz w:val="22"/>
          <w:szCs w:val="22"/>
        </w:rPr>
        <w:t>UI Layer: React components render the dashboard — weather cards, soil health panel, crop health panel, alerts, and the daily action list.</w:t>
      </w:r>
    </w:p>
    <w:p w14:paraId="731A4356" w14:textId="77777777" w:rsidR="00AF1FDF" w:rsidRDefault="00000000">
      <w:pPr>
        <w:pStyle w:val="ListParagraph"/>
        <w:numPr>
          <w:ilvl w:val="0"/>
          <w:numId w:val="2"/>
        </w:numPr>
        <w:spacing w:after="90"/>
      </w:pPr>
      <w:r>
        <w:rPr>
          <w:sz w:val="22"/>
          <w:szCs w:val="22"/>
        </w:rPr>
        <w:t>Service Layer: A unified weatherService.js module exposes a single interface to the UI, internally routing requests to whichever configured API (OpenWeatherMap, WeatherAPI, or StormGlass) is available.</w:t>
      </w:r>
    </w:p>
    <w:p w14:paraId="51963C64" w14:textId="77777777" w:rsidR="00AF1FDF" w:rsidRDefault="00000000">
      <w:pPr>
        <w:pStyle w:val="ListParagraph"/>
        <w:numPr>
          <w:ilvl w:val="0"/>
          <w:numId w:val="2"/>
        </w:numPr>
        <w:spacing w:after="90"/>
      </w:pPr>
      <w:r>
        <w:rPr>
          <w:sz w:val="22"/>
          <w:szCs w:val="22"/>
        </w:rPr>
        <w:t>Fallback Layer: When no API keys are configured, the service layer returns structured mock data matching the exact shape of live data, so the UI works identically in both modes.</w:t>
      </w:r>
    </w:p>
    <w:p w14:paraId="0B97B5CD" w14:textId="77777777" w:rsidR="00AF1FDF" w:rsidRDefault="00000000">
      <w:pPr>
        <w:pStyle w:val="ListParagraph"/>
        <w:numPr>
          <w:ilvl w:val="0"/>
          <w:numId w:val="2"/>
        </w:numPr>
        <w:spacing w:after="90"/>
      </w:pPr>
      <w:r>
        <w:rPr>
          <w:sz w:val="22"/>
          <w:szCs w:val="22"/>
        </w:rPr>
        <w:t>Build &amp; Deployment: Vite bundles the application for production, which is then deployed and served via Vercel's hosting platform.</w:t>
      </w:r>
    </w:p>
    <w:p w14:paraId="56263B69" w14:textId="77777777" w:rsidR="00AF1FDF" w:rsidRDefault="00000000">
      <w:pPr>
        <w:pStyle w:val="Heading1"/>
        <w:pBdr>
          <w:bottom w:val="single" w:sz="8" w:space="4" w:color="2E7D32"/>
        </w:pBdr>
        <w:spacing w:before="360" w:after="200"/>
      </w:pPr>
      <w:r>
        <w:rPr>
          <w:b/>
          <w:bCs/>
          <w:color w:val="2E7D32"/>
          <w:sz w:val="30"/>
          <w:szCs w:val="30"/>
        </w:rPr>
        <w:t>8. Modules / Features</w:t>
      </w:r>
    </w:p>
    <w:p w14:paraId="13C1FEFE" w14:textId="77777777" w:rsidR="00AF1FDF" w:rsidRDefault="00000000">
      <w:pPr>
        <w:pStyle w:val="Heading2"/>
        <w:spacing w:before="260" w:after="140"/>
      </w:pPr>
      <w:r>
        <w:rPr>
          <w:b/>
          <w:bCs/>
          <w:color w:val="333333"/>
          <w:sz w:val="24"/>
          <w:szCs w:val="24"/>
        </w:rPr>
        <w:t>8.1 Real-Time Weather Module</w:t>
      </w:r>
    </w:p>
    <w:p w14:paraId="14601391" w14:textId="77777777" w:rsidR="00AF1FDF" w:rsidRDefault="00000000">
      <w:pPr>
        <w:spacing w:after="160" w:line="300" w:lineRule="auto"/>
      </w:pPr>
      <w:r>
        <w:rPr>
          <w:sz w:val="22"/>
          <w:szCs w:val="22"/>
        </w:rPr>
        <w:t>Displays current temperature, weather condition, humidity, rainfall, and wind speed, sourced from the configured weather API.</w:t>
      </w:r>
    </w:p>
    <w:p w14:paraId="44DB6B7B" w14:textId="77777777" w:rsidR="00AF1FDF" w:rsidRDefault="00000000">
      <w:pPr>
        <w:pStyle w:val="Heading2"/>
        <w:spacing w:before="260" w:after="140"/>
      </w:pPr>
      <w:r>
        <w:rPr>
          <w:b/>
          <w:bCs/>
          <w:color w:val="333333"/>
          <w:sz w:val="24"/>
          <w:szCs w:val="24"/>
        </w:rPr>
        <w:t>8.2 Soil Health Module</w:t>
      </w:r>
    </w:p>
    <w:p w14:paraId="30B7244D" w14:textId="77777777" w:rsidR="00AF1FDF" w:rsidRDefault="00000000">
      <w:pPr>
        <w:spacing w:after="160" w:line="300" w:lineRule="auto"/>
      </w:pPr>
      <w:r>
        <w:rPr>
          <w:sz w:val="22"/>
          <w:szCs w:val="22"/>
        </w:rPr>
        <w:t>Monitors and displays soil moisture and pH levels, giving the farmer a quick read on ground conditions.</w:t>
      </w:r>
    </w:p>
    <w:p w14:paraId="7CF876E9" w14:textId="77777777" w:rsidR="00AF1FDF" w:rsidRDefault="00000000">
      <w:pPr>
        <w:pStyle w:val="Heading2"/>
        <w:spacing w:before="260" w:after="140"/>
      </w:pPr>
      <w:r>
        <w:rPr>
          <w:b/>
          <w:bCs/>
          <w:color w:val="333333"/>
          <w:sz w:val="24"/>
          <w:szCs w:val="24"/>
        </w:rPr>
        <w:t>8.3 Crop Health Module</w:t>
      </w:r>
    </w:p>
    <w:p w14:paraId="62F6B9C9" w14:textId="77777777" w:rsidR="00AF1FDF" w:rsidRDefault="00000000">
      <w:pPr>
        <w:spacing w:after="160" w:line="300" w:lineRule="auto"/>
      </w:pPr>
      <w:r>
        <w:rPr>
          <w:sz w:val="22"/>
          <w:szCs w:val="22"/>
        </w:rPr>
        <w:t>Tracks the crop's current growth stage alongside a computed risk level, helping the farmer anticipate issues early.</w:t>
      </w:r>
    </w:p>
    <w:p w14:paraId="2E4238A6" w14:textId="77777777" w:rsidR="00AF1FDF" w:rsidRDefault="00000000">
      <w:pPr>
        <w:pStyle w:val="Heading2"/>
        <w:spacing w:before="260" w:after="140"/>
      </w:pPr>
      <w:r>
        <w:rPr>
          <w:b/>
          <w:bCs/>
          <w:color w:val="333333"/>
          <w:sz w:val="24"/>
          <w:szCs w:val="24"/>
        </w:rPr>
        <w:t>8.4 Alerts Module</w:t>
      </w:r>
    </w:p>
    <w:p w14:paraId="3D840FF9" w14:textId="77777777" w:rsidR="00AF1FDF" w:rsidRDefault="00000000">
      <w:pPr>
        <w:spacing w:after="160" w:line="300" w:lineRule="auto"/>
      </w:pPr>
      <w:r>
        <w:rPr>
          <w:sz w:val="22"/>
          <w:szCs w:val="22"/>
        </w:rPr>
        <w:t>Converts weather warnings into simplified, plain-language status messages that are easy to act on.</w:t>
      </w:r>
    </w:p>
    <w:p w14:paraId="0E658ADE" w14:textId="77777777" w:rsidR="00AF1FDF" w:rsidRDefault="00000000">
      <w:pPr>
        <w:pStyle w:val="Heading2"/>
        <w:spacing w:before="260" w:after="140"/>
      </w:pPr>
      <w:r>
        <w:rPr>
          <w:b/>
          <w:bCs/>
          <w:color w:val="333333"/>
          <w:sz w:val="24"/>
          <w:szCs w:val="24"/>
        </w:rPr>
        <w:t>8.5 Daily Action Items Module</w:t>
      </w:r>
    </w:p>
    <w:p w14:paraId="688D1E18" w14:textId="77777777" w:rsidR="00AF1FDF" w:rsidRDefault="00000000">
      <w:pPr>
        <w:spacing w:after="160" w:line="300" w:lineRule="auto"/>
      </w:pPr>
      <w:r>
        <w:rPr>
          <w:sz w:val="22"/>
          <w:szCs w:val="22"/>
        </w:rPr>
        <w:t>Generates a checklist of recommended tasks for the day based on current conditions (e.g. irrigation, spraying, harvesting windows).</w:t>
      </w:r>
    </w:p>
    <w:p w14:paraId="08C86872" w14:textId="77777777" w:rsidR="00AF1FDF" w:rsidRDefault="00000000">
      <w:pPr>
        <w:pStyle w:val="Heading1"/>
        <w:pBdr>
          <w:bottom w:val="single" w:sz="8" w:space="4" w:color="2E7D32"/>
        </w:pBdr>
        <w:spacing w:before="360" w:after="200"/>
      </w:pPr>
      <w:r>
        <w:rPr>
          <w:b/>
          <w:bCs/>
          <w:color w:val="2E7D32"/>
          <w:sz w:val="30"/>
          <w:szCs w:val="30"/>
        </w:rPr>
        <w:t>9. Implementation Details</w:t>
      </w:r>
    </w:p>
    <w:p w14:paraId="0B5B9C35" w14:textId="77777777" w:rsidR="00AF1FDF" w:rsidRDefault="00000000">
      <w:pPr>
        <w:spacing w:after="160" w:line="300" w:lineRule="auto"/>
      </w:pPr>
      <w:r>
        <w:rPr>
          <w:sz w:val="22"/>
          <w:szCs w:val="22"/>
        </w:rPr>
        <w:t xml:space="preserve">The project was scaffolded using Vite for fast development builds and hot module reloading. The weather integration was designed around a single API key configuration object (API_KEYS) inside weatherService.js, allowing OpenWeatherMap, WeatherAPI, and StormGlass keys to be added independently. If no keys are present, the service transparently returns mock data matching the production </w:t>
      </w:r>
      <w:r>
        <w:rPr>
          <w:sz w:val="22"/>
          <w:szCs w:val="22"/>
        </w:rPr>
        <w:lastRenderedPageBreak/>
        <w:t>data schema, which means the UI code never needs to know whether it is looking at live or simulated data — a pattern that made the app fully demoable without any external dependency.</w:t>
      </w:r>
    </w:p>
    <w:p w14:paraId="548458F9" w14:textId="77777777" w:rsidR="00AF1FDF" w:rsidRDefault="00000000">
      <w:pPr>
        <w:spacing w:after="160" w:line="300" w:lineRule="auto"/>
      </w:pPr>
      <w:r>
        <w:rPr>
          <w:sz w:val="22"/>
          <w:szCs w:val="22"/>
        </w:rPr>
        <w:t>The application was version-controlled with Git and pushed to GitHub, then connected to Vercel for continuous deployment, so that every update to the main branch is automatically built and published to the live URL.</w:t>
      </w:r>
    </w:p>
    <w:p w14:paraId="74561960" w14:textId="77777777" w:rsidR="00AF1FDF" w:rsidRDefault="00000000">
      <w:pPr>
        <w:pStyle w:val="Heading1"/>
        <w:pBdr>
          <w:bottom w:val="single" w:sz="8" w:space="4" w:color="2E7D32"/>
        </w:pBdr>
        <w:spacing w:before="360" w:after="200"/>
      </w:pPr>
      <w:r>
        <w:rPr>
          <w:b/>
          <w:bCs/>
          <w:color w:val="2E7D32"/>
          <w:sz w:val="30"/>
          <w:szCs w:val="30"/>
        </w:rPr>
        <w:t>10. Testing</w:t>
      </w:r>
    </w:p>
    <w:tbl>
      <w:tblPr>
        <w:tblW w:w="9500" w:type="dxa"/>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CellMar>
          <w:left w:w="10" w:type="dxa"/>
          <w:right w:w="10" w:type="dxa"/>
        </w:tblCellMar>
        <w:tblLook w:val="0000" w:firstRow="0" w:lastRow="0" w:firstColumn="0" w:lastColumn="0" w:noHBand="0" w:noVBand="0"/>
      </w:tblPr>
      <w:tblGrid>
        <w:gridCol w:w="4031"/>
        <w:gridCol w:w="4515"/>
        <w:gridCol w:w="954"/>
      </w:tblGrid>
      <w:tr w:rsidR="00AF1FDF" w14:paraId="2B752FBA" w14:textId="77777777">
        <w:tblPrEx>
          <w:tblCellMar>
            <w:top w:w="0" w:type="dxa"/>
            <w:bottom w:w="0" w:type="dxa"/>
          </w:tblCellMar>
        </w:tblPrEx>
        <w:trPr>
          <w:tblHeader/>
        </w:trPr>
        <w:tc>
          <w:tcPr>
            <w:tcW w:w="0" w:type="auto"/>
            <w:shd w:val="clear" w:color="auto" w:fill="2E7D32"/>
            <w:tcMar>
              <w:top w:w="100" w:type="dxa"/>
              <w:left w:w="150" w:type="dxa"/>
              <w:bottom w:w="100" w:type="dxa"/>
              <w:right w:w="150" w:type="dxa"/>
            </w:tcMar>
          </w:tcPr>
          <w:p w14:paraId="26187EAC" w14:textId="77777777" w:rsidR="00AF1FDF" w:rsidRDefault="00000000">
            <w:r>
              <w:rPr>
                <w:b/>
                <w:bCs/>
                <w:color w:val="FFFFFF"/>
                <w:sz w:val="21"/>
                <w:szCs w:val="21"/>
              </w:rPr>
              <w:t>Test Case</w:t>
            </w:r>
          </w:p>
        </w:tc>
        <w:tc>
          <w:tcPr>
            <w:tcW w:w="0" w:type="auto"/>
            <w:shd w:val="clear" w:color="auto" w:fill="2E7D32"/>
            <w:tcMar>
              <w:top w:w="100" w:type="dxa"/>
              <w:left w:w="150" w:type="dxa"/>
              <w:bottom w:w="100" w:type="dxa"/>
              <w:right w:w="150" w:type="dxa"/>
            </w:tcMar>
          </w:tcPr>
          <w:p w14:paraId="14C05DA2" w14:textId="77777777" w:rsidR="00AF1FDF" w:rsidRDefault="00000000">
            <w:r>
              <w:rPr>
                <w:b/>
                <w:bCs/>
                <w:color w:val="FFFFFF"/>
                <w:sz w:val="21"/>
                <w:szCs w:val="21"/>
              </w:rPr>
              <w:t>Expected Result</w:t>
            </w:r>
          </w:p>
        </w:tc>
        <w:tc>
          <w:tcPr>
            <w:tcW w:w="0" w:type="auto"/>
            <w:shd w:val="clear" w:color="auto" w:fill="2E7D32"/>
            <w:tcMar>
              <w:top w:w="100" w:type="dxa"/>
              <w:left w:w="150" w:type="dxa"/>
              <w:bottom w:w="100" w:type="dxa"/>
              <w:right w:w="150" w:type="dxa"/>
            </w:tcMar>
          </w:tcPr>
          <w:p w14:paraId="32D4DED4" w14:textId="77777777" w:rsidR="00AF1FDF" w:rsidRDefault="00000000">
            <w:r>
              <w:rPr>
                <w:b/>
                <w:bCs/>
                <w:color w:val="FFFFFF"/>
                <w:sz w:val="21"/>
                <w:szCs w:val="21"/>
              </w:rPr>
              <w:t>Status</w:t>
            </w:r>
          </w:p>
        </w:tc>
      </w:tr>
      <w:tr w:rsidR="00AF1FDF" w14:paraId="0D786470" w14:textId="77777777">
        <w:tblPrEx>
          <w:tblCellMar>
            <w:top w:w="0" w:type="dxa"/>
            <w:bottom w:w="0" w:type="dxa"/>
          </w:tblCellMar>
        </w:tblPrEx>
        <w:tc>
          <w:tcPr>
            <w:tcW w:w="0" w:type="auto"/>
            <w:tcMar>
              <w:top w:w="100" w:type="dxa"/>
              <w:left w:w="150" w:type="dxa"/>
              <w:bottom w:w="100" w:type="dxa"/>
              <w:right w:w="150" w:type="dxa"/>
            </w:tcMar>
          </w:tcPr>
          <w:p w14:paraId="49B4BBB3" w14:textId="77777777" w:rsidR="00AF1FDF" w:rsidRDefault="00000000">
            <w:r>
              <w:rPr>
                <w:sz w:val="21"/>
                <w:szCs w:val="21"/>
              </w:rPr>
              <w:t>App loads with no API keys configured</w:t>
            </w:r>
          </w:p>
        </w:tc>
        <w:tc>
          <w:tcPr>
            <w:tcW w:w="0" w:type="auto"/>
            <w:tcMar>
              <w:top w:w="100" w:type="dxa"/>
              <w:left w:w="150" w:type="dxa"/>
              <w:bottom w:w="100" w:type="dxa"/>
              <w:right w:w="150" w:type="dxa"/>
            </w:tcMar>
          </w:tcPr>
          <w:p w14:paraId="3591A6A8" w14:textId="77777777" w:rsidR="00AF1FDF" w:rsidRDefault="00000000">
            <w:r>
              <w:rPr>
                <w:sz w:val="21"/>
                <w:szCs w:val="21"/>
              </w:rPr>
              <w:t>Dashboard renders using mock data</w:t>
            </w:r>
          </w:p>
        </w:tc>
        <w:tc>
          <w:tcPr>
            <w:tcW w:w="0" w:type="auto"/>
            <w:shd w:val="clear" w:color="auto" w:fill="E8F5E9"/>
            <w:tcMar>
              <w:top w:w="100" w:type="dxa"/>
              <w:left w:w="150" w:type="dxa"/>
              <w:bottom w:w="100" w:type="dxa"/>
              <w:right w:w="150" w:type="dxa"/>
            </w:tcMar>
          </w:tcPr>
          <w:p w14:paraId="2FB352B3" w14:textId="77777777" w:rsidR="00AF1FDF" w:rsidRDefault="00000000">
            <w:r>
              <w:rPr>
                <w:sz w:val="21"/>
                <w:szCs w:val="21"/>
              </w:rPr>
              <w:t>Pass</w:t>
            </w:r>
          </w:p>
        </w:tc>
      </w:tr>
      <w:tr w:rsidR="00AF1FDF" w14:paraId="53B1B72B" w14:textId="77777777">
        <w:tblPrEx>
          <w:tblCellMar>
            <w:top w:w="0" w:type="dxa"/>
            <w:bottom w:w="0" w:type="dxa"/>
          </w:tblCellMar>
        </w:tblPrEx>
        <w:tc>
          <w:tcPr>
            <w:tcW w:w="0" w:type="auto"/>
            <w:tcMar>
              <w:top w:w="100" w:type="dxa"/>
              <w:left w:w="150" w:type="dxa"/>
              <w:bottom w:w="100" w:type="dxa"/>
              <w:right w:w="150" w:type="dxa"/>
            </w:tcMar>
          </w:tcPr>
          <w:p w14:paraId="5EB1D422" w14:textId="77777777" w:rsidR="00AF1FDF" w:rsidRDefault="00000000">
            <w:r>
              <w:rPr>
                <w:sz w:val="21"/>
                <w:szCs w:val="21"/>
              </w:rPr>
              <w:t>Weather card displays core metrics</w:t>
            </w:r>
          </w:p>
        </w:tc>
        <w:tc>
          <w:tcPr>
            <w:tcW w:w="0" w:type="auto"/>
            <w:tcMar>
              <w:top w:w="100" w:type="dxa"/>
              <w:left w:w="150" w:type="dxa"/>
              <w:bottom w:w="100" w:type="dxa"/>
              <w:right w:w="150" w:type="dxa"/>
            </w:tcMar>
          </w:tcPr>
          <w:p w14:paraId="67240613" w14:textId="77777777" w:rsidR="00AF1FDF" w:rsidRDefault="00000000">
            <w:r>
              <w:rPr>
                <w:sz w:val="21"/>
                <w:szCs w:val="21"/>
              </w:rPr>
              <w:t>Temperature, humidity, rainfall, wind shown</w:t>
            </w:r>
          </w:p>
        </w:tc>
        <w:tc>
          <w:tcPr>
            <w:tcW w:w="0" w:type="auto"/>
            <w:shd w:val="clear" w:color="auto" w:fill="E8F5E9"/>
            <w:tcMar>
              <w:top w:w="100" w:type="dxa"/>
              <w:left w:w="150" w:type="dxa"/>
              <w:bottom w:w="100" w:type="dxa"/>
              <w:right w:w="150" w:type="dxa"/>
            </w:tcMar>
          </w:tcPr>
          <w:p w14:paraId="6C09EC0E" w14:textId="77777777" w:rsidR="00AF1FDF" w:rsidRDefault="00000000">
            <w:r>
              <w:rPr>
                <w:sz w:val="21"/>
                <w:szCs w:val="21"/>
              </w:rPr>
              <w:t>Pass</w:t>
            </w:r>
          </w:p>
        </w:tc>
      </w:tr>
      <w:tr w:rsidR="00AF1FDF" w14:paraId="5A4E53FA" w14:textId="77777777">
        <w:tblPrEx>
          <w:tblCellMar>
            <w:top w:w="0" w:type="dxa"/>
            <w:bottom w:w="0" w:type="dxa"/>
          </w:tblCellMar>
        </w:tblPrEx>
        <w:tc>
          <w:tcPr>
            <w:tcW w:w="0" w:type="auto"/>
            <w:tcMar>
              <w:top w:w="100" w:type="dxa"/>
              <w:left w:w="150" w:type="dxa"/>
              <w:bottom w:w="100" w:type="dxa"/>
              <w:right w:w="150" w:type="dxa"/>
            </w:tcMar>
          </w:tcPr>
          <w:p w14:paraId="63CCBD9E" w14:textId="77777777" w:rsidR="00AF1FDF" w:rsidRDefault="00000000">
            <w:r>
              <w:rPr>
                <w:sz w:val="21"/>
                <w:szCs w:val="21"/>
              </w:rPr>
              <w:t>Soil health panel renders</w:t>
            </w:r>
          </w:p>
        </w:tc>
        <w:tc>
          <w:tcPr>
            <w:tcW w:w="0" w:type="auto"/>
            <w:tcMar>
              <w:top w:w="100" w:type="dxa"/>
              <w:left w:w="150" w:type="dxa"/>
              <w:bottom w:w="100" w:type="dxa"/>
              <w:right w:w="150" w:type="dxa"/>
            </w:tcMar>
          </w:tcPr>
          <w:p w14:paraId="40933DCD" w14:textId="77777777" w:rsidR="00AF1FDF" w:rsidRDefault="00000000">
            <w:r>
              <w:rPr>
                <w:sz w:val="21"/>
                <w:szCs w:val="21"/>
              </w:rPr>
              <w:t>Moisture and pH values displayed</w:t>
            </w:r>
          </w:p>
        </w:tc>
        <w:tc>
          <w:tcPr>
            <w:tcW w:w="0" w:type="auto"/>
            <w:shd w:val="clear" w:color="auto" w:fill="E8F5E9"/>
            <w:tcMar>
              <w:top w:w="100" w:type="dxa"/>
              <w:left w:w="150" w:type="dxa"/>
              <w:bottom w:w="100" w:type="dxa"/>
              <w:right w:w="150" w:type="dxa"/>
            </w:tcMar>
          </w:tcPr>
          <w:p w14:paraId="6BB6AE6C" w14:textId="77777777" w:rsidR="00AF1FDF" w:rsidRDefault="00000000">
            <w:r>
              <w:rPr>
                <w:sz w:val="21"/>
                <w:szCs w:val="21"/>
              </w:rPr>
              <w:t>Pass</w:t>
            </w:r>
          </w:p>
        </w:tc>
      </w:tr>
      <w:tr w:rsidR="00AF1FDF" w14:paraId="4959CA91" w14:textId="77777777">
        <w:tblPrEx>
          <w:tblCellMar>
            <w:top w:w="0" w:type="dxa"/>
            <w:bottom w:w="0" w:type="dxa"/>
          </w:tblCellMar>
        </w:tblPrEx>
        <w:tc>
          <w:tcPr>
            <w:tcW w:w="0" w:type="auto"/>
            <w:tcMar>
              <w:top w:w="100" w:type="dxa"/>
              <w:left w:w="150" w:type="dxa"/>
              <w:bottom w:w="100" w:type="dxa"/>
              <w:right w:w="150" w:type="dxa"/>
            </w:tcMar>
          </w:tcPr>
          <w:p w14:paraId="09F889A5" w14:textId="77777777" w:rsidR="00AF1FDF" w:rsidRDefault="00000000">
            <w:r>
              <w:rPr>
                <w:sz w:val="21"/>
                <w:szCs w:val="21"/>
              </w:rPr>
              <w:t>Responsive layout on mobile viewport</w:t>
            </w:r>
          </w:p>
        </w:tc>
        <w:tc>
          <w:tcPr>
            <w:tcW w:w="0" w:type="auto"/>
            <w:tcMar>
              <w:top w:w="100" w:type="dxa"/>
              <w:left w:w="150" w:type="dxa"/>
              <w:bottom w:w="100" w:type="dxa"/>
              <w:right w:w="150" w:type="dxa"/>
            </w:tcMar>
          </w:tcPr>
          <w:p w14:paraId="1EC54108" w14:textId="77777777" w:rsidR="00AF1FDF" w:rsidRDefault="00000000">
            <w:r>
              <w:rPr>
                <w:sz w:val="21"/>
                <w:szCs w:val="21"/>
              </w:rPr>
              <w:t>Dashboard reflows correctly</w:t>
            </w:r>
          </w:p>
        </w:tc>
        <w:tc>
          <w:tcPr>
            <w:tcW w:w="0" w:type="auto"/>
            <w:shd w:val="clear" w:color="auto" w:fill="E8F5E9"/>
            <w:tcMar>
              <w:top w:w="100" w:type="dxa"/>
              <w:left w:w="150" w:type="dxa"/>
              <w:bottom w:w="100" w:type="dxa"/>
              <w:right w:w="150" w:type="dxa"/>
            </w:tcMar>
          </w:tcPr>
          <w:p w14:paraId="105C8B54" w14:textId="77777777" w:rsidR="00AF1FDF" w:rsidRDefault="00000000">
            <w:r>
              <w:rPr>
                <w:sz w:val="21"/>
                <w:szCs w:val="21"/>
              </w:rPr>
              <w:t>Pass</w:t>
            </w:r>
          </w:p>
        </w:tc>
      </w:tr>
      <w:tr w:rsidR="00AF1FDF" w14:paraId="1C7142D1" w14:textId="77777777">
        <w:tblPrEx>
          <w:tblCellMar>
            <w:top w:w="0" w:type="dxa"/>
            <w:bottom w:w="0" w:type="dxa"/>
          </w:tblCellMar>
        </w:tblPrEx>
        <w:tc>
          <w:tcPr>
            <w:tcW w:w="0" w:type="auto"/>
            <w:tcMar>
              <w:top w:w="100" w:type="dxa"/>
              <w:left w:w="150" w:type="dxa"/>
              <w:bottom w:w="100" w:type="dxa"/>
              <w:right w:w="150" w:type="dxa"/>
            </w:tcMar>
          </w:tcPr>
          <w:p w14:paraId="14BCE73B" w14:textId="77777777" w:rsidR="00AF1FDF" w:rsidRDefault="00000000">
            <w:r>
              <w:rPr>
                <w:sz w:val="21"/>
                <w:szCs w:val="21"/>
              </w:rPr>
              <w:t>Production build via Vite</w:t>
            </w:r>
          </w:p>
        </w:tc>
        <w:tc>
          <w:tcPr>
            <w:tcW w:w="0" w:type="auto"/>
            <w:tcMar>
              <w:top w:w="100" w:type="dxa"/>
              <w:left w:w="150" w:type="dxa"/>
              <w:bottom w:w="100" w:type="dxa"/>
              <w:right w:w="150" w:type="dxa"/>
            </w:tcMar>
          </w:tcPr>
          <w:p w14:paraId="2DFF9202" w14:textId="77777777" w:rsidR="00AF1FDF" w:rsidRDefault="00000000">
            <w:r>
              <w:rPr>
                <w:sz w:val="21"/>
                <w:szCs w:val="21"/>
              </w:rPr>
              <w:t>Build completes without errors</w:t>
            </w:r>
          </w:p>
        </w:tc>
        <w:tc>
          <w:tcPr>
            <w:tcW w:w="0" w:type="auto"/>
            <w:shd w:val="clear" w:color="auto" w:fill="E8F5E9"/>
            <w:tcMar>
              <w:top w:w="100" w:type="dxa"/>
              <w:left w:w="150" w:type="dxa"/>
              <w:bottom w:w="100" w:type="dxa"/>
              <w:right w:w="150" w:type="dxa"/>
            </w:tcMar>
          </w:tcPr>
          <w:p w14:paraId="40912CD2" w14:textId="77777777" w:rsidR="00AF1FDF" w:rsidRDefault="00000000">
            <w:r>
              <w:rPr>
                <w:sz w:val="21"/>
                <w:szCs w:val="21"/>
              </w:rPr>
              <w:t>Pass</w:t>
            </w:r>
          </w:p>
        </w:tc>
      </w:tr>
    </w:tbl>
    <w:p w14:paraId="401D0D30" w14:textId="77777777" w:rsidR="00AF1FDF" w:rsidRDefault="00000000">
      <w:pPr>
        <w:pStyle w:val="Heading1"/>
        <w:pBdr>
          <w:bottom w:val="single" w:sz="8" w:space="4" w:color="2E7D32"/>
        </w:pBdr>
        <w:spacing w:before="360" w:after="200"/>
      </w:pPr>
      <w:r>
        <w:rPr>
          <w:b/>
          <w:bCs/>
          <w:color w:val="2E7D32"/>
          <w:sz w:val="30"/>
          <w:szCs w:val="30"/>
        </w:rPr>
        <w:t>11. Results</w:t>
      </w:r>
    </w:p>
    <w:p w14:paraId="358FCC4B" w14:textId="77777777" w:rsidR="00AF1FDF" w:rsidRDefault="00000000">
      <w:pPr>
        <w:spacing w:after="160" w:line="300" w:lineRule="auto"/>
      </w:pPr>
      <w:r>
        <w:rPr>
          <w:sz w:val="22"/>
          <w:szCs w:val="22"/>
        </w:rPr>
        <w:t>The final application successfully delivers a unified, single-screen view of weather, soil, and crop information, styled to match the visual language of the Smart Farmer app. The project is live and publicly accessible, demonstrating a complete build-and-deploy pipeline from local development to a production URL on Vercel.</w:t>
      </w:r>
    </w:p>
    <w:p w14:paraId="689D3BA0" w14:textId="77777777" w:rsidR="00AF1FDF" w:rsidRDefault="00000000">
      <w:pPr>
        <w:pStyle w:val="Heading1"/>
        <w:pBdr>
          <w:bottom w:val="single" w:sz="8" w:space="4" w:color="2E7D32"/>
        </w:pBdr>
        <w:spacing w:before="360" w:after="200"/>
      </w:pPr>
      <w:r>
        <w:rPr>
          <w:b/>
          <w:bCs/>
          <w:color w:val="2E7D32"/>
          <w:sz w:val="30"/>
          <w:szCs w:val="30"/>
        </w:rPr>
        <w:t>12. Conclusion</w:t>
      </w:r>
    </w:p>
    <w:p w14:paraId="730555EB" w14:textId="77777777" w:rsidR="00AF1FDF" w:rsidRDefault="00000000">
      <w:pPr>
        <w:spacing w:after="160" w:line="300" w:lineRule="auto"/>
      </w:pPr>
      <w:r>
        <w:rPr>
          <w:sz w:val="22"/>
          <w:szCs w:val="22"/>
        </w:rPr>
        <w:t>The Smart Farmer Dashboard demonstrates how frontend engineering and thoughtful API architecture can turn raw, technical data into something genuinely usable for a non-technical end user. By building a fallback-first data layer, the project also stayed fully functional and demo-ready throughout development, regardless of external API availability. This project reflects practical skills in React development, third-party API integration, responsive UI design, and modern deployment workflows.</w:t>
      </w:r>
    </w:p>
    <w:p w14:paraId="2EBE0EAF" w14:textId="77777777" w:rsidR="00AF1FDF" w:rsidRDefault="00000000">
      <w:pPr>
        <w:pStyle w:val="Heading1"/>
        <w:pBdr>
          <w:bottom w:val="single" w:sz="8" w:space="4" w:color="2E7D32"/>
        </w:pBdr>
        <w:spacing w:before="360" w:after="200"/>
      </w:pPr>
      <w:r>
        <w:rPr>
          <w:b/>
          <w:bCs/>
          <w:color w:val="2E7D32"/>
          <w:sz w:val="30"/>
          <w:szCs w:val="30"/>
        </w:rPr>
        <w:t>13. Future Scope</w:t>
      </w:r>
    </w:p>
    <w:p w14:paraId="4C462238" w14:textId="77777777" w:rsidR="00AF1FDF" w:rsidRDefault="00000000">
      <w:pPr>
        <w:pStyle w:val="ListParagraph"/>
        <w:numPr>
          <w:ilvl w:val="0"/>
          <w:numId w:val="2"/>
        </w:numPr>
        <w:spacing w:after="90"/>
      </w:pPr>
      <w:r>
        <w:rPr>
          <w:sz w:val="22"/>
          <w:szCs w:val="22"/>
        </w:rPr>
        <w:t>Add historical weather trend charts to help farmers spot seasonal patterns.</w:t>
      </w:r>
    </w:p>
    <w:p w14:paraId="399BA598" w14:textId="77777777" w:rsidR="00AF1FDF" w:rsidRDefault="00000000">
      <w:pPr>
        <w:pStyle w:val="ListParagraph"/>
        <w:numPr>
          <w:ilvl w:val="0"/>
          <w:numId w:val="2"/>
        </w:numPr>
        <w:spacing w:after="90"/>
      </w:pPr>
      <w:r>
        <w:rPr>
          <w:sz w:val="22"/>
          <w:szCs w:val="22"/>
        </w:rPr>
        <w:t>Introduce multi-language support to reach a wider base of regional farmers.</w:t>
      </w:r>
    </w:p>
    <w:p w14:paraId="232C9D99" w14:textId="77777777" w:rsidR="00AF1FDF" w:rsidRDefault="00000000">
      <w:pPr>
        <w:pStyle w:val="ListParagraph"/>
        <w:numPr>
          <w:ilvl w:val="0"/>
          <w:numId w:val="2"/>
        </w:numPr>
        <w:spacing w:after="90"/>
      </w:pPr>
      <w:r>
        <w:rPr>
          <w:sz w:val="22"/>
          <w:szCs w:val="22"/>
        </w:rPr>
        <w:t>Add push notifications for time-critical weather alerts.</w:t>
      </w:r>
    </w:p>
    <w:p w14:paraId="01A6C736" w14:textId="77777777" w:rsidR="00AF1FDF" w:rsidRDefault="00000000">
      <w:pPr>
        <w:pStyle w:val="ListParagraph"/>
        <w:numPr>
          <w:ilvl w:val="0"/>
          <w:numId w:val="2"/>
        </w:numPr>
        <w:spacing w:after="90"/>
      </w:pPr>
      <w:r>
        <w:rPr>
          <w:sz w:val="22"/>
          <w:szCs w:val="22"/>
        </w:rPr>
        <w:t>Implement offline-first caching for use in low-connectivity rural areas.</w:t>
      </w:r>
    </w:p>
    <w:p w14:paraId="763500CF" w14:textId="77777777" w:rsidR="00AF1FDF" w:rsidRDefault="00000000">
      <w:pPr>
        <w:pStyle w:val="ListParagraph"/>
        <w:numPr>
          <w:ilvl w:val="0"/>
          <w:numId w:val="2"/>
        </w:numPr>
        <w:spacing w:after="90"/>
      </w:pPr>
      <w:r>
        <w:rPr>
          <w:sz w:val="22"/>
          <w:szCs w:val="22"/>
        </w:rPr>
        <w:t>Integrate satellite or sensor-based data for more precise soil and crop readings.</w:t>
      </w:r>
    </w:p>
    <w:p w14:paraId="6A6D0D1E" w14:textId="77777777" w:rsidR="00AF1FDF" w:rsidRDefault="00000000">
      <w:pPr>
        <w:pStyle w:val="Heading1"/>
        <w:pBdr>
          <w:bottom w:val="single" w:sz="8" w:space="4" w:color="2E7D32"/>
        </w:pBdr>
        <w:spacing w:before="360" w:after="200"/>
      </w:pPr>
      <w:r>
        <w:rPr>
          <w:b/>
          <w:bCs/>
          <w:color w:val="2E7D32"/>
          <w:sz w:val="30"/>
          <w:szCs w:val="30"/>
        </w:rPr>
        <w:lastRenderedPageBreak/>
        <w:t>14. References</w:t>
      </w:r>
    </w:p>
    <w:p w14:paraId="749D304E" w14:textId="77777777" w:rsidR="00AF1FDF" w:rsidRDefault="00000000">
      <w:pPr>
        <w:pStyle w:val="ListParagraph"/>
        <w:numPr>
          <w:ilvl w:val="0"/>
          <w:numId w:val="2"/>
        </w:numPr>
        <w:spacing w:after="90"/>
      </w:pPr>
      <w:r>
        <w:rPr>
          <w:sz w:val="22"/>
          <w:szCs w:val="22"/>
        </w:rPr>
        <w:t>OpenWeatherMap API Documentation — https://openweathermap.org/api</w:t>
      </w:r>
    </w:p>
    <w:p w14:paraId="4D531C91" w14:textId="77777777" w:rsidR="00AF1FDF" w:rsidRDefault="00000000">
      <w:pPr>
        <w:pStyle w:val="ListParagraph"/>
        <w:numPr>
          <w:ilvl w:val="0"/>
          <w:numId w:val="2"/>
        </w:numPr>
        <w:spacing w:after="90"/>
      </w:pPr>
      <w:r>
        <w:rPr>
          <w:sz w:val="22"/>
          <w:szCs w:val="22"/>
        </w:rPr>
        <w:t>WeatherAPI Documentation — https://www.weatherapi.com/</w:t>
      </w:r>
    </w:p>
    <w:p w14:paraId="087BC6D0" w14:textId="77777777" w:rsidR="00AF1FDF" w:rsidRDefault="00000000">
      <w:pPr>
        <w:pStyle w:val="ListParagraph"/>
        <w:numPr>
          <w:ilvl w:val="0"/>
          <w:numId w:val="2"/>
        </w:numPr>
        <w:spacing w:after="90"/>
      </w:pPr>
      <w:r>
        <w:rPr>
          <w:sz w:val="22"/>
          <w:szCs w:val="22"/>
        </w:rPr>
        <w:t>StormGlass API Documentation — https://stormglass.io/</w:t>
      </w:r>
    </w:p>
    <w:p w14:paraId="0F86CEC4" w14:textId="77777777" w:rsidR="00AF1FDF" w:rsidRDefault="00000000">
      <w:pPr>
        <w:pStyle w:val="ListParagraph"/>
        <w:numPr>
          <w:ilvl w:val="0"/>
          <w:numId w:val="2"/>
        </w:numPr>
        <w:spacing w:after="90"/>
      </w:pPr>
      <w:r>
        <w:rPr>
          <w:sz w:val="22"/>
          <w:szCs w:val="22"/>
        </w:rPr>
        <w:t>React Documentation — https://react.dev/</w:t>
      </w:r>
    </w:p>
    <w:p w14:paraId="41B6E755" w14:textId="77777777" w:rsidR="00AF1FDF" w:rsidRDefault="00000000">
      <w:pPr>
        <w:pStyle w:val="ListParagraph"/>
        <w:numPr>
          <w:ilvl w:val="0"/>
          <w:numId w:val="2"/>
        </w:numPr>
        <w:spacing w:after="90"/>
      </w:pPr>
      <w:r>
        <w:rPr>
          <w:sz w:val="22"/>
          <w:szCs w:val="22"/>
        </w:rPr>
        <w:t>Vite Documentation — https://vitejs.dev/</w:t>
      </w:r>
    </w:p>
    <w:p w14:paraId="20D56F36" w14:textId="77777777" w:rsidR="00AF1FDF" w:rsidRDefault="00000000">
      <w:pPr>
        <w:pStyle w:val="ListParagraph"/>
        <w:numPr>
          <w:ilvl w:val="0"/>
          <w:numId w:val="2"/>
        </w:numPr>
        <w:spacing w:after="90"/>
      </w:pPr>
      <w:r>
        <w:rPr>
          <w:sz w:val="22"/>
          <w:szCs w:val="22"/>
        </w:rPr>
        <w:t>Project Repository — https://github.com/Tirth8292/web_scraping_data_analysis</w:t>
      </w:r>
    </w:p>
    <w:p w14:paraId="37184176" w14:textId="77777777" w:rsidR="00AF1FDF" w:rsidRDefault="00000000">
      <w:pPr>
        <w:pStyle w:val="ListParagraph"/>
        <w:numPr>
          <w:ilvl w:val="0"/>
          <w:numId w:val="2"/>
        </w:numPr>
        <w:spacing w:after="90"/>
      </w:pPr>
      <w:r>
        <w:rPr>
          <w:sz w:val="22"/>
          <w:szCs w:val="22"/>
        </w:rPr>
        <w:t>Live Deployment — https://web-scraping-data-analysis.vercel.app/</w:t>
      </w:r>
    </w:p>
    <w:sectPr w:rsidR="00AF1FDF">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7E7A30" w14:textId="77777777" w:rsidR="00655A75" w:rsidRDefault="00655A75">
      <w:r>
        <w:separator/>
      </w:r>
    </w:p>
  </w:endnote>
  <w:endnote w:type="continuationSeparator" w:id="0">
    <w:p w14:paraId="05323B8E" w14:textId="77777777" w:rsidR="00655A75" w:rsidRDefault="00655A7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hruti">
    <w:panose1 w:val="02000500000000000000"/>
    <w:charset w:val="00"/>
    <w:family w:val="swiss"/>
    <w:pitch w:val="variable"/>
    <w:sig w:usb0="0004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2352C7" w14:textId="77777777" w:rsidR="00AF1FDF" w:rsidRDefault="00000000">
    <w:pPr>
      <w:jc w:val="center"/>
    </w:pPr>
    <w:r>
      <w:rPr>
        <w:color w:val="888888"/>
        <w:sz w:val="18"/>
        <w:szCs w:val="18"/>
      </w:rPr>
      <w:t xml:space="preserve">Page </w:t>
    </w:r>
    <w:r>
      <w:rPr>
        <w:color w:val="888888"/>
        <w:sz w:val="18"/>
        <w:szCs w:val="18"/>
      </w:rPr>
      <w:fldChar w:fldCharType="begin"/>
    </w:r>
    <w:r>
      <w:rPr>
        <w:color w:val="888888"/>
        <w:sz w:val="18"/>
        <w:szCs w:val="18"/>
      </w:rPr>
      <w:instrText>PAGE</w:instrText>
    </w:r>
    <w:r>
      <w:rPr>
        <w:color w:val="888888"/>
        <w:sz w:val="18"/>
        <w:szCs w:val="18"/>
      </w:rPr>
      <w:fldChar w:fldCharType="separate"/>
    </w:r>
    <w:r w:rsidR="00FB4CA0">
      <w:rPr>
        <w:noProof/>
        <w:color w:val="888888"/>
        <w:sz w:val="18"/>
        <w:szCs w:val="18"/>
      </w:rPr>
      <w:t>2</w:t>
    </w:r>
    <w:r>
      <w:rPr>
        <w:color w:val="888888"/>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68D2FC" w14:textId="77777777" w:rsidR="00655A75" w:rsidRDefault="00655A75">
      <w:r>
        <w:separator/>
      </w:r>
    </w:p>
  </w:footnote>
  <w:footnote w:type="continuationSeparator" w:id="0">
    <w:p w14:paraId="13EDCEA6" w14:textId="77777777" w:rsidR="00655A75" w:rsidRDefault="00655A7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048595" w14:textId="77777777" w:rsidR="00AF1FDF" w:rsidRDefault="00000000">
    <w:pPr>
      <w:jc w:val="right"/>
    </w:pPr>
    <w:r>
      <w:rPr>
        <w:color w:val="888888"/>
        <w:sz w:val="16"/>
        <w:szCs w:val="16"/>
      </w:rPr>
      <w:t>Smart Farmer Dashboard — Project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660BE0"/>
    <w:multiLevelType w:val="hybridMultilevel"/>
    <w:tmpl w:val="9BFA4968"/>
    <w:lvl w:ilvl="0" w:tplc="B1C8F94C">
      <w:start w:val="1"/>
      <w:numFmt w:val="bullet"/>
      <w:lvlText w:val="•"/>
      <w:lvlJc w:val="left"/>
      <w:pPr>
        <w:ind w:left="450" w:hanging="260"/>
      </w:pPr>
    </w:lvl>
    <w:lvl w:ilvl="1" w:tplc="5CDE43A4">
      <w:numFmt w:val="decimal"/>
      <w:lvlText w:val=""/>
      <w:lvlJc w:val="left"/>
    </w:lvl>
    <w:lvl w:ilvl="2" w:tplc="7A28AE30">
      <w:numFmt w:val="decimal"/>
      <w:lvlText w:val=""/>
      <w:lvlJc w:val="left"/>
    </w:lvl>
    <w:lvl w:ilvl="3" w:tplc="126C3D86">
      <w:numFmt w:val="decimal"/>
      <w:lvlText w:val=""/>
      <w:lvlJc w:val="left"/>
    </w:lvl>
    <w:lvl w:ilvl="4" w:tplc="A2CE5232">
      <w:numFmt w:val="decimal"/>
      <w:lvlText w:val=""/>
      <w:lvlJc w:val="left"/>
    </w:lvl>
    <w:lvl w:ilvl="5" w:tplc="B6F8BCDA">
      <w:numFmt w:val="decimal"/>
      <w:lvlText w:val=""/>
      <w:lvlJc w:val="left"/>
    </w:lvl>
    <w:lvl w:ilvl="6" w:tplc="6B004E0C">
      <w:numFmt w:val="decimal"/>
      <w:lvlText w:val=""/>
      <w:lvlJc w:val="left"/>
    </w:lvl>
    <w:lvl w:ilvl="7" w:tplc="A8B0D9BC">
      <w:numFmt w:val="decimal"/>
      <w:lvlText w:val=""/>
      <w:lvlJc w:val="left"/>
    </w:lvl>
    <w:lvl w:ilvl="8" w:tplc="A2B80BEC">
      <w:numFmt w:val="decimal"/>
      <w:lvlText w:val=""/>
      <w:lvlJc w:val="left"/>
    </w:lvl>
  </w:abstractNum>
  <w:abstractNum w:abstractNumId="1" w15:restartNumberingAfterBreak="0">
    <w:nsid w:val="235F300B"/>
    <w:multiLevelType w:val="hybridMultilevel"/>
    <w:tmpl w:val="04FC8A14"/>
    <w:lvl w:ilvl="0" w:tplc="8FDC7CB2">
      <w:start w:val="1"/>
      <w:numFmt w:val="bullet"/>
      <w:lvlText w:val="●"/>
      <w:lvlJc w:val="left"/>
      <w:pPr>
        <w:ind w:left="720" w:hanging="360"/>
      </w:pPr>
    </w:lvl>
    <w:lvl w:ilvl="1" w:tplc="55D2BCB0">
      <w:start w:val="1"/>
      <w:numFmt w:val="bullet"/>
      <w:lvlText w:val="○"/>
      <w:lvlJc w:val="left"/>
      <w:pPr>
        <w:ind w:left="1440" w:hanging="360"/>
      </w:pPr>
    </w:lvl>
    <w:lvl w:ilvl="2" w:tplc="41223A4C">
      <w:start w:val="1"/>
      <w:numFmt w:val="bullet"/>
      <w:lvlText w:val="■"/>
      <w:lvlJc w:val="left"/>
      <w:pPr>
        <w:ind w:left="2160" w:hanging="360"/>
      </w:pPr>
    </w:lvl>
    <w:lvl w:ilvl="3" w:tplc="FA4609EC">
      <w:start w:val="1"/>
      <w:numFmt w:val="bullet"/>
      <w:lvlText w:val="●"/>
      <w:lvlJc w:val="left"/>
      <w:pPr>
        <w:ind w:left="2880" w:hanging="360"/>
      </w:pPr>
    </w:lvl>
    <w:lvl w:ilvl="4" w:tplc="1458F19A">
      <w:start w:val="1"/>
      <w:numFmt w:val="bullet"/>
      <w:lvlText w:val="○"/>
      <w:lvlJc w:val="left"/>
      <w:pPr>
        <w:ind w:left="3600" w:hanging="360"/>
      </w:pPr>
    </w:lvl>
    <w:lvl w:ilvl="5" w:tplc="51965884">
      <w:start w:val="1"/>
      <w:numFmt w:val="bullet"/>
      <w:lvlText w:val="■"/>
      <w:lvlJc w:val="left"/>
      <w:pPr>
        <w:ind w:left="4320" w:hanging="360"/>
      </w:pPr>
    </w:lvl>
    <w:lvl w:ilvl="6" w:tplc="59DE0272">
      <w:start w:val="1"/>
      <w:numFmt w:val="bullet"/>
      <w:lvlText w:val="●"/>
      <w:lvlJc w:val="left"/>
      <w:pPr>
        <w:ind w:left="5040" w:hanging="360"/>
      </w:pPr>
    </w:lvl>
    <w:lvl w:ilvl="7" w:tplc="2E4679D2">
      <w:start w:val="1"/>
      <w:numFmt w:val="bullet"/>
      <w:lvlText w:val="●"/>
      <w:lvlJc w:val="left"/>
      <w:pPr>
        <w:ind w:left="5760" w:hanging="360"/>
      </w:pPr>
    </w:lvl>
    <w:lvl w:ilvl="8" w:tplc="E4E26D3E">
      <w:start w:val="1"/>
      <w:numFmt w:val="bullet"/>
      <w:lvlText w:val="●"/>
      <w:lvlJc w:val="left"/>
      <w:pPr>
        <w:ind w:left="6480" w:hanging="360"/>
      </w:pPr>
    </w:lvl>
  </w:abstractNum>
  <w:num w:numId="1" w16cid:durableId="698626522">
    <w:abstractNumId w:val="1"/>
    <w:lvlOverride w:ilvl="0">
      <w:startOverride w:val="1"/>
    </w:lvlOverride>
  </w:num>
  <w:num w:numId="2" w16cid:durableId="1481262924">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1FDF"/>
    <w:rsid w:val="00655A75"/>
    <w:rsid w:val="009320E0"/>
    <w:rsid w:val="00AF1FDF"/>
    <w:rsid w:val="00FB4CA0"/>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A7E342"/>
  <w15:docId w15:val="{2510C90D-874E-42BC-881A-14EBA8C8E2D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gu-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1170</Words>
  <Characters>6673</Characters>
  <Application>Microsoft Office Word</Application>
  <DocSecurity>0</DocSecurity>
  <Lines>55</Lines>
  <Paragraphs>15</Paragraphs>
  <ScaleCrop>false</ScaleCrop>
  <Company/>
  <LinksUpToDate>false</LinksUpToDate>
  <CharactersWithSpaces>7828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Vishal Shah</cp:lastModifiedBy>
  <cp:revision>2</cp:revision>
  <dcterms:created xsi:type="dcterms:W3CDTF">2026-07-12T12:15:00Z</dcterms:created>
  <dcterms:modified xsi:type="dcterms:W3CDTF">2026-07-12T12:41:00Z</dcterms:modified>
</cp:coreProperties>
</file>