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353E6C" w:rsidRDefault="00251D1C">
      <w:r>
        <w:t>Problem Statement - Create an Autoscaling group using Terraform on AWS. The instances in the group should have Nginx installed on them. Parameters in the ASG can be set at your discretion and should be mentioned in the solution documentation.</w:t>
      </w:r>
    </w:p>
    <w:p w14:paraId="00000002" w14:textId="77777777" w:rsidR="00353E6C" w:rsidRDefault="00251D1C">
      <w:r>
        <w:t>Any variables in the script should be placed in a separate variables.tf file. The output of the script should be the DNS of the associated load balancer.</w:t>
      </w:r>
    </w:p>
    <w:p w14:paraId="00000003" w14:textId="77777777" w:rsidR="00353E6C" w:rsidRDefault="00353E6C"/>
    <w:p w14:paraId="00000004" w14:textId="77777777" w:rsidR="00353E6C" w:rsidRDefault="00353E6C"/>
    <w:p w14:paraId="00000005" w14:textId="77777777" w:rsidR="00353E6C" w:rsidRDefault="00353E6C"/>
    <w:p w14:paraId="00000006" w14:textId="77777777" w:rsidR="00353E6C" w:rsidRDefault="00251D1C">
      <w:r>
        <w:t xml:space="preserve">Grading Criteria </w:t>
      </w:r>
    </w:p>
    <w:p w14:paraId="00000007" w14:textId="77777777" w:rsidR="00353E6C" w:rsidRDefault="00353E6C"/>
    <w:p w14:paraId="00000008" w14:textId="77777777" w:rsidR="00353E6C" w:rsidRDefault="00251D1C">
      <w:pPr>
        <w:numPr>
          <w:ilvl w:val="0"/>
          <w:numId w:val="1"/>
        </w:numPr>
      </w:pPr>
      <w:r>
        <w:t>Documentation explaining the solution architecture and template created -        10 marks</w:t>
      </w:r>
    </w:p>
    <w:p w14:paraId="00000009" w14:textId="77777777" w:rsidR="00353E6C" w:rsidRDefault="00251D1C">
      <w:pPr>
        <w:numPr>
          <w:ilvl w:val="0"/>
          <w:numId w:val="1"/>
        </w:numPr>
      </w:pPr>
      <w:r>
        <w:t xml:space="preserve">Shell script used to install Nginx </w:t>
      </w:r>
      <w:r>
        <w:tab/>
      </w:r>
      <w:r>
        <w:tab/>
      </w:r>
      <w:r>
        <w:tab/>
      </w:r>
      <w:r>
        <w:tab/>
      </w:r>
      <w:r>
        <w:tab/>
        <w:t xml:space="preserve">   </w:t>
      </w:r>
      <w:r>
        <w:tab/>
        <w:t xml:space="preserve">        5 marks</w:t>
      </w:r>
    </w:p>
    <w:p w14:paraId="0000000A" w14:textId="77777777" w:rsidR="00353E6C" w:rsidRDefault="00251D1C">
      <w:pPr>
        <w:numPr>
          <w:ilvl w:val="0"/>
          <w:numId w:val="1"/>
        </w:numPr>
      </w:pPr>
      <w:r>
        <w:t xml:space="preserve">Separate variables file </w:t>
      </w:r>
      <w:r>
        <w:tab/>
      </w:r>
      <w:r>
        <w:tab/>
      </w:r>
      <w:r>
        <w:tab/>
      </w:r>
      <w:r>
        <w:tab/>
      </w:r>
      <w:r>
        <w:tab/>
      </w:r>
      <w:r>
        <w:tab/>
        <w:t xml:space="preserve">                    5 marks</w:t>
      </w:r>
    </w:p>
    <w:p w14:paraId="0000000B" w14:textId="77777777" w:rsidR="00353E6C" w:rsidRDefault="00251D1C">
      <w:pPr>
        <w:numPr>
          <w:ilvl w:val="0"/>
          <w:numId w:val="1"/>
        </w:numPr>
      </w:pPr>
      <w:r>
        <w:t>Output file showing DNS of load balancer                                                            10 marks</w:t>
      </w:r>
    </w:p>
    <w:p w14:paraId="0000000C" w14:textId="77777777" w:rsidR="00353E6C" w:rsidRDefault="00251D1C">
      <w:pPr>
        <w:numPr>
          <w:ilvl w:val="0"/>
          <w:numId w:val="1"/>
        </w:numPr>
      </w:pPr>
      <w:r>
        <w:t>Terraform script with given components</w:t>
      </w:r>
    </w:p>
    <w:p w14:paraId="0000000D" w14:textId="77777777" w:rsidR="00353E6C" w:rsidRDefault="00251D1C">
      <w:pPr>
        <w:numPr>
          <w:ilvl w:val="1"/>
          <w:numId w:val="1"/>
        </w:numPr>
      </w:pPr>
      <w:r>
        <w:t>Security groups                                                                                         2 marks</w:t>
      </w:r>
    </w:p>
    <w:p w14:paraId="0000000E" w14:textId="77777777" w:rsidR="00353E6C" w:rsidRDefault="00251D1C">
      <w:pPr>
        <w:numPr>
          <w:ilvl w:val="1"/>
          <w:numId w:val="1"/>
        </w:numPr>
      </w:pPr>
      <w:r>
        <w:t>EC2 instances                                                                                           3 marks</w:t>
      </w:r>
    </w:p>
    <w:p w14:paraId="0000000F" w14:textId="77777777" w:rsidR="00353E6C" w:rsidRDefault="00251D1C">
      <w:pPr>
        <w:numPr>
          <w:ilvl w:val="1"/>
          <w:numId w:val="1"/>
        </w:numPr>
      </w:pPr>
      <w:r>
        <w:t>Elastic Load balancer                                                                                5 marks</w:t>
      </w:r>
    </w:p>
    <w:p w14:paraId="00000010" w14:textId="77777777" w:rsidR="00353E6C" w:rsidRDefault="00251D1C">
      <w:pPr>
        <w:numPr>
          <w:ilvl w:val="1"/>
          <w:numId w:val="1"/>
        </w:numPr>
      </w:pPr>
      <w:r>
        <w:t>Autoscaling group                                                                                      5 marks</w:t>
      </w:r>
    </w:p>
    <w:p w14:paraId="40A96D63" w14:textId="7FF512B8" w:rsidR="00430AEB" w:rsidRDefault="00251D1C" w:rsidP="00430AEB">
      <w:pPr>
        <w:numPr>
          <w:ilvl w:val="0"/>
          <w:numId w:val="1"/>
        </w:numPr>
      </w:pPr>
      <w:r>
        <w:t>Screenshot showing successful execution of Terraform script                              5 marks</w:t>
      </w:r>
    </w:p>
    <w:p w14:paraId="68C7A6C6" w14:textId="0EA287D6" w:rsidR="00430AEB" w:rsidRDefault="00430AEB" w:rsidP="00430AEB"/>
    <w:p w14:paraId="0C41CE93" w14:textId="77777777" w:rsidR="00430AEB" w:rsidRDefault="00430AEB" w:rsidP="00430AEB"/>
    <w:p w14:paraId="44DE4686" w14:textId="18FABAD0" w:rsidR="00430AEB" w:rsidRPr="00430AEB" w:rsidRDefault="00430AEB" w:rsidP="00430AEB">
      <w:pPr>
        <w:pStyle w:val="ListParagraph"/>
        <w:numPr>
          <w:ilvl w:val="0"/>
          <w:numId w:val="3"/>
        </w:numPr>
        <w:ind w:left="360"/>
        <w:rPr>
          <w:sz w:val="28"/>
          <w:szCs w:val="28"/>
        </w:rPr>
      </w:pPr>
      <w:r w:rsidRPr="00430AEB">
        <w:rPr>
          <w:b/>
          <w:sz w:val="28"/>
          <w:szCs w:val="28"/>
          <w:u w:val="single"/>
        </w:rPr>
        <w:t>Answers</w:t>
      </w:r>
      <w:r w:rsidRPr="00430AEB">
        <w:rPr>
          <w:b/>
          <w:sz w:val="28"/>
          <w:szCs w:val="28"/>
        </w:rPr>
        <w:t>:</w:t>
      </w:r>
      <w:r w:rsidRPr="00430AEB">
        <w:rPr>
          <w:sz w:val="28"/>
          <w:szCs w:val="28"/>
        </w:rPr>
        <w:t xml:space="preserve"> </w:t>
      </w:r>
    </w:p>
    <w:p w14:paraId="65DD8890" w14:textId="7ECCF5B1" w:rsidR="00430AEB" w:rsidRDefault="00430AEB" w:rsidP="00430AEB">
      <w:pPr>
        <w:rPr>
          <w:sz w:val="28"/>
          <w:szCs w:val="28"/>
        </w:rPr>
      </w:pPr>
    </w:p>
    <w:p w14:paraId="4C79B64A" w14:textId="22E7A6AD" w:rsidR="00430AEB" w:rsidRPr="00430AEB" w:rsidRDefault="00430AEB" w:rsidP="00430AEB">
      <w:pPr>
        <w:pStyle w:val="ListParagraph"/>
        <w:numPr>
          <w:ilvl w:val="0"/>
          <w:numId w:val="4"/>
        </w:numPr>
        <w:ind w:left="360"/>
        <w:rPr>
          <w:sz w:val="28"/>
          <w:szCs w:val="28"/>
        </w:rPr>
      </w:pPr>
      <w:r w:rsidRPr="00430AEB">
        <w:rPr>
          <w:sz w:val="28"/>
          <w:szCs w:val="28"/>
          <w:u w:val="single"/>
        </w:rPr>
        <w:t>Documentation for the system architecture</w:t>
      </w:r>
      <w:r w:rsidRPr="00430AEB">
        <w:rPr>
          <w:sz w:val="28"/>
          <w:szCs w:val="28"/>
        </w:rPr>
        <w:t>:</w:t>
      </w:r>
    </w:p>
    <w:p w14:paraId="7A08E22D" w14:textId="77777777" w:rsidR="00430AEB" w:rsidRDefault="00430AEB" w:rsidP="00430AEB">
      <w:pPr>
        <w:ind w:left="360"/>
        <w:rPr>
          <w:sz w:val="28"/>
          <w:szCs w:val="28"/>
        </w:rPr>
      </w:pPr>
    </w:p>
    <w:p w14:paraId="606E1D62" w14:textId="10F943EC" w:rsidR="00430AEB" w:rsidRDefault="00430AEB" w:rsidP="00430AEB">
      <w:pPr>
        <w:ind w:left="360"/>
        <w:rPr>
          <w:sz w:val="24"/>
          <w:szCs w:val="24"/>
        </w:rPr>
      </w:pPr>
      <w:r>
        <w:rPr>
          <w:sz w:val="24"/>
          <w:szCs w:val="24"/>
        </w:rPr>
        <w:t>Our infrastructure is designed to operate efficiently</w:t>
      </w:r>
      <w:r w:rsidR="005D1226">
        <w:rPr>
          <w:sz w:val="24"/>
          <w:szCs w:val="24"/>
        </w:rPr>
        <w:t xml:space="preserve"> and smoothly</w:t>
      </w:r>
      <w:r>
        <w:rPr>
          <w:sz w:val="24"/>
          <w:szCs w:val="24"/>
        </w:rPr>
        <w:t xml:space="preserve"> on AWS. The project has a modular structure including</w:t>
      </w:r>
      <w:r w:rsidR="00FA2735">
        <w:rPr>
          <w:sz w:val="24"/>
          <w:szCs w:val="24"/>
        </w:rPr>
        <w:t xml:space="preserve"> the following separate files</w:t>
      </w:r>
      <w:r>
        <w:rPr>
          <w:sz w:val="24"/>
          <w:szCs w:val="24"/>
        </w:rPr>
        <w:t xml:space="preserve">: </w:t>
      </w:r>
    </w:p>
    <w:p w14:paraId="5ECB0379" w14:textId="3F8B955F" w:rsidR="00430AEB" w:rsidRDefault="00430AEB" w:rsidP="00430AEB">
      <w:pPr>
        <w:ind w:left="360"/>
        <w:rPr>
          <w:sz w:val="24"/>
          <w:szCs w:val="24"/>
        </w:rPr>
      </w:pPr>
      <w:r>
        <w:rPr>
          <w:sz w:val="24"/>
          <w:szCs w:val="24"/>
        </w:rPr>
        <w:br/>
      </w:r>
      <w:r w:rsidRPr="00C620BA">
        <w:rPr>
          <w:b/>
          <w:sz w:val="24"/>
          <w:szCs w:val="24"/>
        </w:rPr>
        <w:t>1) main.tf</w:t>
      </w:r>
      <w:r w:rsidR="00FA2735" w:rsidRPr="00C620BA">
        <w:rPr>
          <w:b/>
          <w:sz w:val="24"/>
          <w:szCs w:val="24"/>
        </w:rPr>
        <w:t xml:space="preserve"> </w:t>
      </w:r>
      <w:r w:rsidR="00C764CD">
        <w:rPr>
          <w:sz w:val="24"/>
          <w:szCs w:val="24"/>
        </w:rPr>
        <w:t xml:space="preserve">– to </w:t>
      </w:r>
      <w:r>
        <w:rPr>
          <w:sz w:val="24"/>
          <w:szCs w:val="24"/>
        </w:rPr>
        <w:t>set up AWS provider and define all the resources</w:t>
      </w:r>
      <w:r w:rsidR="001971E4">
        <w:rPr>
          <w:sz w:val="24"/>
          <w:szCs w:val="24"/>
        </w:rPr>
        <w:t xml:space="preserve"> of our system</w:t>
      </w:r>
    </w:p>
    <w:p w14:paraId="1B48DC91" w14:textId="413B46E6" w:rsidR="00430AEB" w:rsidRDefault="00430AEB" w:rsidP="00430AEB">
      <w:pPr>
        <w:ind w:left="360"/>
        <w:rPr>
          <w:sz w:val="24"/>
          <w:szCs w:val="24"/>
        </w:rPr>
      </w:pPr>
      <w:r w:rsidRPr="00C620BA">
        <w:rPr>
          <w:b/>
          <w:sz w:val="24"/>
          <w:szCs w:val="24"/>
        </w:rPr>
        <w:t>2) variables</w:t>
      </w:r>
      <w:r w:rsidR="00F81C95" w:rsidRPr="00C620BA">
        <w:rPr>
          <w:b/>
          <w:sz w:val="24"/>
          <w:szCs w:val="24"/>
        </w:rPr>
        <w:t>.</w:t>
      </w:r>
      <w:r w:rsidRPr="00C620BA">
        <w:rPr>
          <w:b/>
          <w:sz w:val="24"/>
          <w:szCs w:val="24"/>
        </w:rPr>
        <w:t>tf</w:t>
      </w:r>
      <w:r w:rsidR="00FA2735">
        <w:rPr>
          <w:sz w:val="24"/>
          <w:szCs w:val="24"/>
        </w:rPr>
        <w:t xml:space="preserve"> </w:t>
      </w:r>
      <w:r w:rsidR="00C764CD">
        <w:rPr>
          <w:sz w:val="24"/>
          <w:szCs w:val="24"/>
        </w:rPr>
        <w:t xml:space="preserve">– to </w:t>
      </w:r>
      <w:r w:rsidR="00FA2735">
        <w:rPr>
          <w:sz w:val="24"/>
          <w:szCs w:val="24"/>
        </w:rPr>
        <w:t>defin</w:t>
      </w:r>
      <w:r w:rsidR="00F81C95">
        <w:rPr>
          <w:sz w:val="24"/>
          <w:szCs w:val="24"/>
        </w:rPr>
        <w:t xml:space="preserve">e variables or customizable settings </w:t>
      </w:r>
      <w:r w:rsidR="001971E4">
        <w:rPr>
          <w:sz w:val="24"/>
          <w:szCs w:val="24"/>
        </w:rPr>
        <w:t>separately</w:t>
      </w:r>
    </w:p>
    <w:p w14:paraId="7FF92A77" w14:textId="261BFBD7" w:rsidR="00F81C95" w:rsidRDefault="00F81C95" w:rsidP="00430AEB">
      <w:pPr>
        <w:ind w:left="360"/>
        <w:rPr>
          <w:sz w:val="24"/>
          <w:szCs w:val="24"/>
        </w:rPr>
      </w:pPr>
      <w:r w:rsidRPr="00C620BA">
        <w:rPr>
          <w:b/>
          <w:sz w:val="24"/>
          <w:szCs w:val="24"/>
        </w:rPr>
        <w:t xml:space="preserve">3) </w:t>
      </w:r>
      <w:r w:rsidR="00C51B93" w:rsidRPr="00C620BA">
        <w:rPr>
          <w:b/>
          <w:sz w:val="24"/>
          <w:szCs w:val="24"/>
        </w:rPr>
        <w:t>output.tf</w:t>
      </w:r>
      <w:r w:rsidR="00C51B93">
        <w:rPr>
          <w:sz w:val="24"/>
          <w:szCs w:val="24"/>
        </w:rPr>
        <w:t xml:space="preserve"> – to define outputs from</w:t>
      </w:r>
      <w:r w:rsidR="001971E4">
        <w:rPr>
          <w:sz w:val="24"/>
          <w:szCs w:val="24"/>
        </w:rPr>
        <w:t xml:space="preserve"> the</w:t>
      </w:r>
      <w:r w:rsidR="00C51B93">
        <w:rPr>
          <w:sz w:val="24"/>
          <w:szCs w:val="24"/>
        </w:rPr>
        <w:t xml:space="preserve"> terraform configuration </w:t>
      </w:r>
    </w:p>
    <w:p w14:paraId="1A993A81" w14:textId="7C80549A" w:rsidR="00C764CD" w:rsidRDefault="00C764CD" w:rsidP="00430AEB">
      <w:pPr>
        <w:ind w:left="360"/>
        <w:rPr>
          <w:sz w:val="24"/>
          <w:szCs w:val="24"/>
        </w:rPr>
      </w:pPr>
      <w:r w:rsidRPr="00C620BA">
        <w:rPr>
          <w:b/>
          <w:sz w:val="24"/>
          <w:szCs w:val="24"/>
        </w:rPr>
        <w:t>4) install_nginx.sh</w:t>
      </w:r>
      <w:r>
        <w:rPr>
          <w:sz w:val="24"/>
          <w:szCs w:val="24"/>
        </w:rPr>
        <w:t xml:space="preserve"> – to define the shell script for </w:t>
      </w:r>
      <w:proofErr w:type="spellStart"/>
      <w:r>
        <w:rPr>
          <w:sz w:val="24"/>
          <w:szCs w:val="24"/>
        </w:rPr>
        <w:t>nginx</w:t>
      </w:r>
      <w:proofErr w:type="spellEnd"/>
      <w:r>
        <w:rPr>
          <w:sz w:val="24"/>
          <w:szCs w:val="24"/>
        </w:rPr>
        <w:t xml:space="preserve"> installation</w:t>
      </w:r>
    </w:p>
    <w:p w14:paraId="699D1627" w14:textId="4A67BA6C" w:rsidR="00C51B93" w:rsidRPr="00BE4EAF" w:rsidRDefault="00C51B93" w:rsidP="00430AEB">
      <w:pPr>
        <w:ind w:left="360"/>
        <w:rPr>
          <w:sz w:val="26"/>
          <w:szCs w:val="26"/>
        </w:rPr>
      </w:pPr>
    </w:p>
    <w:p w14:paraId="08679C6D" w14:textId="1E8FA92A" w:rsidR="00C51B93" w:rsidRPr="00BE4EAF" w:rsidRDefault="00C51B93" w:rsidP="007F2981">
      <w:pPr>
        <w:pStyle w:val="ListParagraph"/>
        <w:numPr>
          <w:ilvl w:val="0"/>
          <w:numId w:val="12"/>
        </w:numPr>
        <w:rPr>
          <w:sz w:val="26"/>
          <w:szCs w:val="26"/>
        </w:rPr>
      </w:pPr>
      <w:r w:rsidRPr="00BE4EAF">
        <w:rPr>
          <w:sz w:val="26"/>
          <w:szCs w:val="26"/>
        </w:rPr>
        <w:t xml:space="preserve">Resources defined in </w:t>
      </w:r>
      <w:r w:rsidRPr="00BE4EAF">
        <w:rPr>
          <w:b/>
          <w:sz w:val="26"/>
          <w:szCs w:val="26"/>
        </w:rPr>
        <w:t>main.tf</w:t>
      </w:r>
      <w:r w:rsidRPr="00BE4EAF">
        <w:rPr>
          <w:sz w:val="26"/>
          <w:szCs w:val="26"/>
        </w:rPr>
        <w:t xml:space="preserve"> are as follows: </w:t>
      </w:r>
    </w:p>
    <w:p w14:paraId="08597319" w14:textId="6AA13A74" w:rsidR="001971E4" w:rsidRDefault="001971E4" w:rsidP="00430AEB">
      <w:pPr>
        <w:ind w:left="360"/>
        <w:rPr>
          <w:sz w:val="24"/>
          <w:szCs w:val="24"/>
        </w:rPr>
      </w:pPr>
    </w:p>
    <w:p w14:paraId="64BD4A06" w14:textId="77777777" w:rsidR="007F2981" w:rsidRDefault="001971E4" w:rsidP="001971E4">
      <w:pPr>
        <w:pStyle w:val="ListParagraph"/>
        <w:numPr>
          <w:ilvl w:val="0"/>
          <w:numId w:val="9"/>
        </w:numPr>
        <w:rPr>
          <w:sz w:val="24"/>
          <w:szCs w:val="24"/>
        </w:rPr>
      </w:pPr>
      <w:r w:rsidRPr="009B6BF8">
        <w:rPr>
          <w:b/>
          <w:i/>
          <w:sz w:val="24"/>
          <w:szCs w:val="24"/>
        </w:rPr>
        <w:t>Auto Scaling Group (ASG</w:t>
      </w:r>
      <w:r w:rsidRPr="00C620BA">
        <w:rPr>
          <w:i/>
          <w:sz w:val="24"/>
          <w:szCs w:val="24"/>
        </w:rPr>
        <w:t>):</w:t>
      </w:r>
      <w:r>
        <w:rPr>
          <w:sz w:val="24"/>
          <w:szCs w:val="24"/>
        </w:rPr>
        <w:t xml:space="preserve"> </w:t>
      </w:r>
    </w:p>
    <w:p w14:paraId="505D7158" w14:textId="77777777" w:rsidR="00C620BA" w:rsidRDefault="00C620BA" w:rsidP="007F2981">
      <w:pPr>
        <w:ind w:left="360"/>
        <w:rPr>
          <w:sz w:val="24"/>
          <w:szCs w:val="24"/>
        </w:rPr>
      </w:pPr>
    </w:p>
    <w:p w14:paraId="464C7312" w14:textId="65D15D05" w:rsidR="001971E4" w:rsidRPr="007F2981" w:rsidRDefault="001971E4" w:rsidP="005776C9">
      <w:pPr>
        <w:ind w:left="643"/>
        <w:rPr>
          <w:sz w:val="24"/>
          <w:szCs w:val="24"/>
        </w:rPr>
      </w:pPr>
      <w:r w:rsidRPr="007F2981">
        <w:rPr>
          <w:sz w:val="24"/>
          <w:szCs w:val="24"/>
        </w:rPr>
        <w:t>The ASG allows us to automatically scale our application up or down thus help</w:t>
      </w:r>
      <w:r w:rsidR="00C764CD" w:rsidRPr="007F2981">
        <w:rPr>
          <w:sz w:val="24"/>
          <w:szCs w:val="24"/>
        </w:rPr>
        <w:t>s</w:t>
      </w:r>
      <w:r w:rsidRPr="007F2981">
        <w:rPr>
          <w:sz w:val="24"/>
          <w:szCs w:val="24"/>
        </w:rPr>
        <w:t xml:space="preserve"> to utilize the power of cloud computing </w:t>
      </w:r>
      <w:r w:rsidR="00C764CD" w:rsidRPr="007F2981">
        <w:rPr>
          <w:sz w:val="24"/>
          <w:szCs w:val="24"/>
        </w:rPr>
        <w:t>in form of its elasticity.</w:t>
      </w:r>
      <w:r w:rsidRPr="007F2981">
        <w:rPr>
          <w:sz w:val="24"/>
          <w:szCs w:val="24"/>
        </w:rPr>
        <w:t xml:space="preserve"> </w:t>
      </w:r>
      <w:r w:rsidR="007F2981" w:rsidRPr="007F2981">
        <w:rPr>
          <w:sz w:val="24"/>
          <w:szCs w:val="24"/>
        </w:rPr>
        <w:t xml:space="preserve">The </w:t>
      </w:r>
      <w:r w:rsidR="00C764CD" w:rsidRPr="007F2981">
        <w:rPr>
          <w:sz w:val="24"/>
          <w:szCs w:val="24"/>
        </w:rPr>
        <w:t>ASG</w:t>
      </w:r>
      <w:r w:rsidR="00D91691">
        <w:rPr>
          <w:sz w:val="24"/>
          <w:szCs w:val="24"/>
        </w:rPr>
        <w:t xml:space="preserve"> </w:t>
      </w:r>
      <w:r w:rsidRPr="007F2981">
        <w:rPr>
          <w:sz w:val="24"/>
          <w:szCs w:val="24"/>
        </w:rPr>
        <w:lastRenderedPageBreak/>
        <w:t>automatically adjusts the number of EC2 instances based on demand ensuring optimal performance and cost-efficiency.</w:t>
      </w:r>
    </w:p>
    <w:p w14:paraId="38B4CD81" w14:textId="0B9EA0AD" w:rsidR="00C764CD" w:rsidRDefault="00C764CD" w:rsidP="00C764CD">
      <w:pPr>
        <w:ind w:left="720"/>
        <w:rPr>
          <w:sz w:val="24"/>
          <w:szCs w:val="24"/>
        </w:rPr>
      </w:pPr>
    </w:p>
    <w:p w14:paraId="6FC9C0D7" w14:textId="77777777" w:rsidR="007F2981" w:rsidRDefault="00C764CD" w:rsidP="00C764CD">
      <w:pPr>
        <w:ind w:left="720"/>
        <w:rPr>
          <w:sz w:val="24"/>
          <w:szCs w:val="24"/>
        </w:rPr>
      </w:pPr>
      <w:r>
        <w:rPr>
          <w:sz w:val="24"/>
          <w:szCs w:val="24"/>
        </w:rPr>
        <w:t xml:space="preserve">In our Terraform code, we defined various properties for the ASG like initial desired capacity, minimum and maximum capacity and the subnet where we want to create instances elastically. </w:t>
      </w:r>
    </w:p>
    <w:p w14:paraId="2482D3F9" w14:textId="77777777" w:rsidR="007F2981" w:rsidRDefault="007F2981" w:rsidP="00C764CD">
      <w:pPr>
        <w:ind w:left="720"/>
        <w:rPr>
          <w:sz w:val="24"/>
          <w:szCs w:val="24"/>
        </w:rPr>
      </w:pPr>
    </w:p>
    <w:p w14:paraId="5F86D41A" w14:textId="4815F1C1" w:rsidR="00C764CD" w:rsidRPr="00C764CD" w:rsidRDefault="007F2981" w:rsidP="00C764CD">
      <w:pPr>
        <w:ind w:left="720"/>
        <w:rPr>
          <w:sz w:val="24"/>
          <w:szCs w:val="24"/>
        </w:rPr>
      </w:pPr>
      <w:r>
        <w:rPr>
          <w:sz w:val="24"/>
          <w:szCs w:val="24"/>
        </w:rPr>
        <w:t>In our code, t</w:t>
      </w:r>
      <w:r w:rsidR="00C764CD">
        <w:rPr>
          <w:sz w:val="24"/>
          <w:szCs w:val="24"/>
        </w:rPr>
        <w:t>hese properties are defined as variables</w:t>
      </w:r>
      <w:r>
        <w:rPr>
          <w:sz w:val="24"/>
          <w:szCs w:val="24"/>
        </w:rPr>
        <w:t>.</w:t>
      </w:r>
      <w:r w:rsidR="00C764CD">
        <w:rPr>
          <w:sz w:val="24"/>
          <w:szCs w:val="24"/>
        </w:rPr>
        <w:t xml:space="preserve"> </w:t>
      </w:r>
      <w:r>
        <w:rPr>
          <w:sz w:val="24"/>
          <w:szCs w:val="24"/>
        </w:rPr>
        <w:t>Specific</w:t>
      </w:r>
      <w:r w:rsidR="00C764CD">
        <w:rPr>
          <w:sz w:val="24"/>
          <w:szCs w:val="24"/>
        </w:rPr>
        <w:t xml:space="preserve"> values</w:t>
      </w:r>
      <w:r>
        <w:rPr>
          <w:sz w:val="24"/>
          <w:szCs w:val="24"/>
        </w:rPr>
        <w:t xml:space="preserve"> for them</w:t>
      </w:r>
      <w:r w:rsidR="00C764CD">
        <w:rPr>
          <w:sz w:val="24"/>
          <w:szCs w:val="24"/>
        </w:rPr>
        <w:t xml:space="preserve"> are provided in the separate variables.tf file.</w:t>
      </w:r>
      <w:r>
        <w:rPr>
          <w:sz w:val="24"/>
          <w:szCs w:val="24"/>
        </w:rPr>
        <w:t xml:space="preserve"> which the ASG refers to.</w:t>
      </w:r>
    </w:p>
    <w:p w14:paraId="1D713FCC" w14:textId="1CA92B23" w:rsidR="00025A8B" w:rsidRDefault="00025A8B" w:rsidP="00430AEB">
      <w:pPr>
        <w:ind w:left="360"/>
        <w:rPr>
          <w:sz w:val="24"/>
          <w:szCs w:val="24"/>
        </w:rPr>
      </w:pPr>
    </w:p>
    <w:p w14:paraId="694D92C3" w14:textId="18775FCD" w:rsidR="00025A8B" w:rsidRPr="00C620BA" w:rsidRDefault="009B6BF8" w:rsidP="001971E4">
      <w:pPr>
        <w:pStyle w:val="ListParagraph"/>
        <w:numPr>
          <w:ilvl w:val="0"/>
          <w:numId w:val="9"/>
        </w:numPr>
        <w:rPr>
          <w:i/>
          <w:sz w:val="24"/>
          <w:szCs w:val="24"/>
        </w:rPr>
      </w:pPr>
      <w:r>
        <w:rPr>
          <w:b/>
          <w:i/>
          <w:sz w:val="24"/>
          <w:szCs w:val="24"/>
        </w:rPr>
        <w:t xml:space="preserve"> </w:t>
      </w:r>
      <w:r w:rsidR="00937FD2" w:rsidRPr="009B6BF8">
        <w:rPr>
          <w:b/>
          <w:i/>
          <w:sz w:val="24"/>
          <w:szCs w:val="24"/>
        </w:rPr>
        <w:t>Launch Configuration</w:t>
      </w:r>
      <w:r w:rsidR="007F2981" w:rsidRPr="009B6BF8">
        <w:rPr>
          <w:b/>
          <w:i/>
          <w:sz w:val="24"/>
          <w:szCs w:val="24"/>
        </w:rPr>
        <w:t xml:space="preserve"> (LC</w:t>
      </w:r>
      <w:r w:rsidR="007F2981" w:rsidRPr="00C620BA">
        <w:rPr>
          <w:i/>
          <w:sz w:val="24"/>
          <w:szCs w:val="24"/>
        </w:rPr>
        <w:t>)</w:t>
      </w:r>
      <w:r w:rsidR="00937FD2" w:rsidRPr="00C620BA">
        <w:rPr>
          <w:i/>
          <w:sz w:val="24"/>
          <w:szCs w:val="24"/>
        </w:rPr>
        <w:t xml:space="preserve">:  </w:t>
      </w:r>
    </w:p>
    <w:p w14:paraId="658A4BC8" w14:textId="46FC6E4F" w:rsidR="00937FD2" w:rsidRDefault="00937FD2" w:rsidP="00937FD2">
      <w:pPr>
        <w:ind w:left="720"/>
        <w:rPr>
          <w:sz w:val="24"/>
          <w:szCs w:val="24"/>
        </w:rPr>
      </w:pPr>
    </w:p>
    <w:p w14:paraId="5D20B9F1" w14:textId="114BB4AA" w:rsidR="00937FD2" w:rsidRDefault="00937FD2" w:rsidP="00937FD2">
      <w:pPr>
        <w:ind w:left="720"/>
        <w:rPr>
          <w:sz w:val="24"/>
          <w:szCs w:val="24"/>
        </w:rPr>
      </w:pPr>
      <w:r>
        <w:rPr>
          <w:sz w:val="24"/>
          <w:szCs w:val="24"/>
        </w:rPr>
        <w:t xml:space="preserve">This is a template or </w:t>
      </w:r>
      <w:r w:rsidR="007F2981">
        <w:rPr>
          <w:sz w:val="24"/>
          <w:szCs w:val="24"/>
        </w:rPr>
        <w:t>b</w:t>
      </w:r>
      <w:r>
        <w:rPr>
          <w:sz w:val="24"/>
          <w:szCs w:val="24"/>
        </w:rPr>
        <w:t>lueprint for EC2 instance creation</w:t>
      </w:r>
      <w:r w:rsidR="001971E4">
        <w:rPr>
          <w:sz w:val="24"/>
          <w:szCs w:val="24"/>
        </w:rPr>
        <w:t xml:space="preserve"> as part of the Autoscaling</w:t>
      </w:r>
      <w:r w:rsidR="00C764CD">
        <w:rPr>
          <w:sz w:val="24"/>
          <w:szCs w:val="24"/>
        </w:rPr>
        <w:t xml:space="preserve"> service</w:t>
      </w:r>
      <w:r>
        <w:rPr>
          <w:sz w:val="24"/>
          <w:szCs w:val="24"/>
        </w:rPr>
        <w:t xml:space="preserve">. It includes various details like name, AMI, </w:t>
      </w:r>
      <w:r w:rsidR="007F2981">
        <w:rPr>
          <w:sz w:val="24"/>
          <w:szCs w:val="24"/>
        </w:rPr>
        <w:t>i</w:t>
      </w:r>
      <w:r>
        <w:rPr>
          <w:sz w:val="24"/>
          <w:szCs w:val="24"/>
        </w:rPr>
        <w:t xml:space="preserve">nstance type, </w:t>
      </w:r>
      <w:r w:rsidR="007F2981">
        <w:rPr>
          <w:sz w:val="24"/>
          <w:szCs w:val="24"/>
        </w:rPr>
        <w:t>k</w:t>
      </w:r>
      <w:r>
        <w:rPr>
          <w:sz w:val="24"/>
          <w:szCs w:val="24"/>
        </w:rPr>
        <w:t xml:space="preserve">eypair, Security Group, </w:t>
      </w:r>
      <w:r w:rsidR="007F2981">
        <w:rPr>
          <w:sz w:val="24"/>
          <w:szCs w:val="24"/>
        </w:rPr>
        <w:t>s</w:t>
      </w:r>
      <w:r>
        <w:rPr>
          <w:sz w:val="24"/>
          <w:szCs w:val="24"/>
        </w:rPr>
        <w:t xml:space="preserve">oftware configuration and startup behavior etc. </w:t>
      </w:r>
      <w:r w:rsidR="00C764CD">
        <w:rPr>
          <w:sz w:val="24"/>
          <w:szCs w:val="24"/>
        </w:rPr>
        <w:t>We have included a Launch Configuration as part of the ASG</w:t>
      </w:r>
      <w:r w:rsidR="007F2981">
        <w:rPr>
          <w:sz w:val="24"/>
          <w:szCs w:val="24"/>
        </w:rPr>
        <w:t xml:space="preserve"> consisting of these properties</w:t>
      </w:r>
      <w:r w:rsidR="00C764CD">
        <w:rPr>
          <w:sz w:val="24"/>
          <w:szCs w:val="24"/>
        </w:rPr>
        <w:t>.</w:t>
      </w:r>
    </w:p>
    <w:p w14:paraId="67F7C067" w14:textId="269D2D60" w:rsidR="00937FD2" w:rsidRDefault="00937FD2" w:rsidP="00937FD2">
      <w:pPr>
        <w:ind w:left="720"/>
        <w:rPr>
          <w:sz w:val="24"/>
          <w:szCs w:val="24"/>
        </w:rPr>
      </w:pPr>
    </w:p>
    <w:p w14:paraId="76E27C4F" w14:textId="305C62AD" w:rsidR="00937FD2" w:rsidRDefault="00937FD2" w:rsidP="007F2981">
      <w:pPr>
        <w:ind w:left="720"/>
        <w:rPr>
          <w:sz w:val="24"/>
          <w:szCs w:val="24"/>
        </w:rPr>
      </w:pPr>
      <w:r>
        <w:rPr>
          <w:sz w:val="24"/>
          <w:szCs w:val="24"/>
        </w:rPr>
        <w:t>In our code, most of the</w:t>
      </w:r>
      <w:r w:rsidR="001971E4">
        <w:rPr>
          <w:sz w:val="24"/>
          <w:szCs w:val="24"/>
        </w:rPr>
        <w:t>se</w:t>
      </w:r>
      <w:r>
        <w:rPr>
          <w:sz w:val="24"/>
          <w:szCs w:val="24"/>
        </w:rPr>
        <w:t xml:space="preserve"> properties are defined as variables</w:t>
      </w:r>
      <w:r w:rsidR="00C764CD">
        <w:rPr>
          <w:sz w:val="24"/>
          <w:szCs w:val="24"/>
        </w:rPr>
        <w:t xml:space="preserve"> with specific values provided in the dedicated variables.tf file</w:t>
      </w:r>
      <w:r w:rsidR="007F2981">
        <w:rPr>
          <w:sz w:val="24"/>
          <w:szCs w:val="24"/>
        </w:rPr>
        <w:t xml:space="preserve"> that the Launch Configuration resource refers to</w:t>
      </w:r>
      <w:r w:rsidR="00C764CD">
        <w:rPr>
          <w:sz w:val="24"/>
          <w:szCs w:val="24"/>
        </w:rPr>
        <w:t>.</w:t>
      </w:r>
      <w:r w:rsidR="007F2981">
        <w:rPr>
          <w:sz w:val="24"/>
          <w:szCs w:val="24"/>
        </w:rPr>
        <w:br/>
      </w:r>
      <w:r w:rsidR="007F2981">
        <w:rPr>
          <w:sz w:val="24"/>
          <w:szCs w:val="24"/>
        </w:rPr>
        <w:br/>
      </w:r>
      <w:r w:rsidR="00C764CD">
        <w:rPr>
          <w:sz w:val="24"/>
          <w:szCs w:val="24"/>
        </w:rPr>
        <w:t xml:space="preserve">The configuration also </w:t>
      </w:r>
      <w:r w:rsidR="00352C86">
        <w:rPr>
          <w:sz w:val="24"/>
          <w:szCs w:val="24"/>
        </w:rPr>
        <w:t>uses</w:t>
      </w:r>
      <w:r>
        <w:rPr>
          <w:sz w:val="24"/>
          <w:szCs w:val="24"/>
        </w:rPr>
        <w:t xml:space="preserve"> </w:t>
      </w:r>
      <w:r w:rsidR="001971E4">
        <w:rPr>
          <w:sz w:val="24"/>
          <w:szCs w:val="24"/>
        </w:rPr>
        <w:t>a Shell Script for Nginx installation so that every EC2 instance of the Autoscaling Group will automatically have Nginx installed on them.</w:t>
      </w:r>
      <w:r w:rsidR="00C764CD">
        <w:rPr>
          <w:sz w:val="24"/>
          <w:szCs w:val="24"/>
        </w:rPr>
        <w:t xml:space="preserve"> </w:t>
      </w:r>
    </w:p>
    <w:p w14:paraId="7DBFA389" w14:textId="3BF1C916" w:rsidR="00C764CD" w:rsidRDefault="00C764CD" w:rsidP="00937FD2">
      <w:pPr>
        <w:ind w:left="720"/>
        <w:rPr>
          <w:sz w:val="24"/>
          <w:szCs w:val="24"/>
        </w:rPr>
      </w:pPr>
    </w:p>
    <w:p w14:paraId="008B3272" w14:textId="77777777" w:rsidR="00C620BA" w:rsidRPr="007C4A86" w:rsidRDefault="00C764CD" w:rsidP="00C620BA">
      <w:pPr>
        <w:pStyle w:val="ListParagraph"/>
        <w:numPr>
          <w:ilvl w:val="0"/>
          <w:numId w:val="13"/>
        </w:numPr>
        <w:rPr>
          <w:b/>
          <w:sz w:val="24"/>
          <w:szCs w:val="24"/>
        </w:rPr>
      </w:pPr>
      <w:r w:rsidRPr="007C4A86">
        <w:rPr>
          <w:b/>
          <w:i/>
          <w:sz w:val="24"/>
          <w:szCs w:val="24"/>
        </w:rPr>
        <w:t>Shell Script</w:t>
      </w:r>
      <w:r w:rsidRPr="007C4A86">
        <w:rPr>
          <w:b/>
          <w:sz w:val="24"/>
          <w:szCs w:val="24"/>
        </w:rPr>
        <w:t xml:space="preserve">: </w:t>
      </w:r>
    </w:p>
    <w:p w14:paraId="45BC36D2" w14:textId="771AF463" w:rsidR="00C764CD" w:rsidRPr="00C620BA" w:rsidRDefault="00C620BA" w:rsidP="00C620BA">
      <w:pPr>
        <w:pStyle w:val="ListParagraph"/>
        <w:rPr>
          <w:sz w:val="24"/>
          <w:szCs w:val="24"/>
        </w:rPr>
      </w:pPr>
      <w:r>
        <w:rPr>
          <w:i/>
          <w:sz w:val="24"/>
          <w:szCs w:val="24"/>
        </w:rPr>
        <w:br/>
      </w:r>
      <w:r w:rsidR="00C764CD" w:rsidRPr="00C620BA">
        <w:rPr>
          <w:sz w:val="24"/>
          <w:szCs w:val="24"/>
        </w:rPr>
        <w:t xml:space="preserve">In our Project, we have separately created a Shell Script for Nginx installation in the </w:t>
      </w:r>
      <w:r w:rsidR="00C764CD" w:rsidRPr="007C4A86">
        <w:rPr>
          <w:b/>
          <w:sz w:val="24"/>
          <w:szCs w:val="24"/>
        </w:rPr>
        <w:t>install_nginx.sh</w:t>
      </w:r>
      <w:r w:rsidR="00C764CD" w:rsidRPr="00C620BA">
        <w:rPr>
          <w:sz w:val="24"/>
          <w:szCs w:val="24"/>
        </w:rPr>
        <w:t xml:space="preserve"> file. It is used as the reference file as part of the EC2 Launch Configuration resource.</w:t>
      </w:r>
    </w:p>
    <w:p w14:paraId="694C109C" w14:textId="5034E3A5" w:rsidR="00C620BA" w:rsidRDefault="007F2981" w:rsidP="00C620BA">
      <w:pPr>
        <w:ind w:left="360"/>
        <w:rPr>
          <w:sz w:val="24"/>
          <w:szCs w:val="24"/>
        </w:rPr>
      </w:pPr>
      <w:r>
        <w:rPr>
          <w:sz w:val="24"/>
          <w:szCs w:val="24"/>
        </w:rPr>
        <w:br/>
      </w:r>
      <w:r w:rsidRPr="009B6BF8">
        <w:rPr>
          <w:b/>
          <w:i/>
          <w:sz w:val="24"/>
          <w:szCs w:val="24"/>
        </w:rPr>
        <w:t>3)</w:t>
      </w:r>
      <w:r w:rsidRPr="009B6BF8">
        <w:rPr>
          <w:b/>
          <w:sz w:val="24"/>
          <w:szCs w:val="24"/>
        </w:rPr>
        <w:t xml:space="preserve"> </w:t>
      </w:r>
      <w:r w:rsidR="00C620BA" w:rsidRPr="009B6BF8">
        <w:rPr>
          <w:b/>
          <w:sz w:val="24"/>
          <w:szCs w:val="24"/>
        </w:rPr>
        <w:t xml:space="preserve"> </w:t>
      </w:r>
      <w:r w:rsidRPr="009B6BF8">
        <w:rPr>
          <w:b/>
          <w:i/>
          <w:sz w:val="24"/>
          <w:szCs w:val="24"/>
        </w:rPr>
        <w:t>Elastic Load Balancer (ELB</w:t>
      </w:r>
      <w:r w:rsidRPr="009B6BF8">
        <w:rPr>
          <w:i/>
          <w:sz w:val="24"/>
          <w:szCs w:val="24"/>
        </w:rPr>
        <w:t>):</w:t>
      </w:r>
      <w:r>
        <w:rPr>
          <w:sz w:val="24"/>
          <w:szCs w:val="24"/>
        </w:rPr>
        <w:t xml:space="preserve"> </w:t>
      </w:r>
    </w:p>
    <w:p w14:paraId="2095A56A" w14:textId="77777777" w:rsidR="00C620BA" w:rsidRDefault="00C620BA" w:rsidP="00C620BA">
      <w:pPr>
        <w:ind w:left="360"/>
        <w:rPr>
          <w:sz w:val="24"/>
          <w:szCs w:val="24"/>
        </w:rPr>
      </w:pPr>
    </w:p>
    <w:p w14:paraId="7BF8B1D7" w14:textId="37D568E1" w:rsidR="008B2DA2" w:rsidRDefault="00C620BA" w:rsidP="008B2DA2">
      <w:pPr>
        <w:ind w:left="720"/>
        <w:rPr>
          <w:sz w:val="24"/>
          <w:szCs w:val="24"/>
        </w:rPr>
      </w:pPr>
      <w:r>
        <w:rPr>
          <w:sz w:val="24"/>
          <w:szCs w:val="24"/>
        </w:rPr>
        <w:t xml:space="preserve">ELB </w:t>
      </w:r>
      <w:r w:rsidRPr="00C620BA">
        <w:rPr>
          <w:sz w:val="24"/>
          <w:szCs w:val="24"/>
        </w:rPr>
        <w:t>distributes network or application traffic across multiple servers</w:t>
      </w:r>
      <w:r>
        <w:rPr>
          <w:sz w:val="24"/>
          <w:szCs w:val="24"/>
        </w:rPr>
        <w:t xml:space="preserve"> (EC2 instances)</w:t>
      </w:r>
      <w:r w:rsidRPr="00C620BA">
        <w:rPr>
          <w:sz w:val="24"/>
          <w:szCs w:val="24"/>
        </w:rPr>
        <w:t xml:space="preserve"> to ensure no single server becomes overwhelmed thus enhancing the availability</w:t>
      </w:r>
      <w:r>
        <w:rPr>
          <w:sz w:val="24"/>
          <w:szCs w:val="24"/>
        </w:rPr>
        <w:t>, responsiveness</w:t>
      </w:r>
      <w:r w:rsidRPr="00C620BA">
        <w:rPr>
          <w:sz w:val="24"/>
          <w:szCs w:val="24"/>
        </w:rPr>
        <w:t xml:space="preserve"> and reliability of</w:t>
      </w:r>
      <w:r>
        <w:rPr>
          <w:sz w:val="24"/>
          <w:szCs w:val="24"/>
        </w:rPr>
        <w:t xml:space="preserve"> the</w:t>
      </w:r>
      <w:r w:rsidRPr="00C620BA">
        <w:rPr>
          <w:sz w:val="24"/>
          <w:szCs w:val="24"/>
        </w:rPr>
        <w:t xml:space="preserve"> application</w:t>
      </w:r>
      <w:r>
        <w:rPr>
          <w:sz w:val="24"/>
          <w:szCs w:val="24"/>
        </w:rPr>
        <w:t>.</w:t>
      </w:r>
      <w:r w:rsidR="008B2DA2">
        <w:rPr>
          <w:sz w:val="24"/>
          <w:szCs w:val="24"/>
        </w:rPr>
        <w:t xml:space="preserve"> </w:t>
      </w:r>
      <w:r>
        <w:rPr>
          <w:sz w:val="24"/>
          <w:szCs w:val="24"/>
        </w:rPr>
        <w:t xml:space="preserve">As we are using Auto Scaling Group (ASG) in our system so we </w:t>
      </w:r>
      <w:r w:rsidR="008B2DA2">
        <w:rPr>
          <w:sz w:val="24"/>
          <w:szCs w:val="24"/>
        </w:rPr>
        <w:t>needed</w:t>
      </w:r>
      <w:r>
        <w:rPr>
          <w:sz w:val="24"/>
          <w:szCs w:val="24"/>
        </w:rPr>
        <w:t xml:space="preserve"> an ELB also. </w:t>
      </w:r>
    </w:p>
    <w:p w14:paraId="2E3F369F" w14:textId="77777777" w:rsidR="008B2DA2" w:rsidRDefault="008B2DA2" w:rsidP="008B2DA2">
      <w:pPr>
        <w:ind w:left="720"/>
        <w:rPr>
          <w:sz w:val="24"/>
          <w:szCs w:val="24"/>
        </w:rPr>
      </w:pPr>
    </w:p>
    <w:p w14:paraId="41D51772" w14:textId="4059584A" w:rsidR="008B2DA2" w:rsidRDefault="008B2DA2" w:rsidP="008B2DA2">
      <w:pPr>
        <w:ind w:left="720"/>
        <w:rPr>
          <w:sz w:val="24"/>
          <w:szCs w:val="24"/>
        </w:rPr>
      </w:pPr>
      <w:r>
        <w:rPr>
          <w:sz w:val="24"/>
          <w:szCs w:val="24"/>
        </w:rPr>
        <w:lastRenderedPageBreak/>
        <w:t>The</w:t>
      </w:r>
      <w:r w:rsidR="00C80E4F">
        <w:rPr>
          <w:sz w:val="24"/>
          <w:szCs w:val="24"/>
        </w:rPr>
        <w:t xml:space="preserve"> ELB</w:t>
      </w:r>
      <w:r>
        <w:rPr>
          <w:sz w:val="24"/>
          <w:szCs w:val="24"/>
        </w:rPr>
        <w:t xml:space="preserve"> resource block defines listener and health check. </w:t>
      </w:r>
      <w:r w:rsidRPr="008B2DA2">
        <w:rPr>
          <w:sz w:val="24"/>
          <w:szCs w:val="24"/>
        </w:rPr>
        <w:t>Listener handles incoming traffic and routes it to the backend instances.</w:t>
      </w:r>
      <w:r>
        <w:rPr>
          <w:sz w:val="24"/>
          <w:szCs w:val="24"/>
        </w:rPr>
        <w:t xml:space="preserve"> Health Check monitors the health of the instances.</w:t>
      </w:r>
    </w:p>
    <w:p w14:paraId="427B1180" w14:textId="77777777" w:rsidR="007C66A9" w:rsidRDefault="007C66A9" w:rsidP="008B2DA2">
      <w:pPr>
        <w:ind w:left="720"/>
        <w:rPr>
          <w:sz w:val="24"/>
          <w:szCs w:val="24"/>
        </w:rPr>
      </w:pPr>
    </w:p>
    <w:p w14:paraId="0F6D4869" w14:textId="01DFC9F2" w:rsidR="008B2DA2" w:rsidRDefault="008B2DA2" w:rsidP="008B2DA2">
      <w:pPr>
        <w:pStyle w:val="ListParagraph"/>
        <w:numPr>
          <w:ilvl w:val="0"/>
          <w:numId w:val="16"/>
        </w:numPr>
        <w:rPr>
          <w:sz w:val="24"/>
          <w:szCs w:val="24"/>
        </w:rPr>
      </w:pPr>
      <w:r>
        <w:rPr>
          <w:sz w:val="24"/>
          <w:szCs w:val="24"/>
        </w:rPr>
        <w:t xml:space="preserve">Listener specifies that both the ELB and the instances are listening </w:t>
      </w:r>
      <w:r w:rsidR="009A61D4">
        <w:rPr>
          <w:sz w:val="24"/>
          <w:szCs w:val="24"/>
        </w:rPr>
        <w:t>o</w:t>
      </w:r>
      <w:r>
        <w:rPr>
          <w:sz w:val="24"/>
          <w:szCs w:val="24"/>
        </w:rPr>
        <w:t>n port 80 through HTTP protocol.</w:t>
      </w:r>
      <w:r>
        <w:rPr>
          <w:sz w:val="24"/>
          <w:szCs w:val="24"/>
        </w:rPr>
        <w:br/>
      </w:r>
    </w:p>
    <w:p w14:paraId="78F5446B" w14:textId="676817D8" w:rsidR="009B6BF8" w:rsidRDefault="008B2DA2" w:rsidP="008B2DA2">
      <w:pPr>
        <w:pStyle w:val="ListParagraph"/>
        <w:numPr>
          <w:ilvl w:val="0"/>
          <w:numId w:val="16"/>
        </w:numPr>
        <w:rPr>
          <w:sz w:val="24"/>
          <w:szCs w:val="24"/>
        </w:rPr>
      </w:pPr>
      <w:r>
        <w:rPr>
          <w:sz w:val="24"/>
          <w:szCs w:val="24"/>
        </w:rPr>
        <w:t xml:space="preserve">Health Check specifies port and protocol to perform health check, </w:t>
      </w:r>
      <w:r w:rsidR="009B6BF8">
        <w:rPr>
          <w:sz w:val="24"/>
          <w:szCs w:val="24"/>
        </w:rPr>
        <w:t xml:space="preserve">interval, timeout, healthy threshold and unhealthy threshold. </w:t>
      </w:r>
      <w:r w:rsidR="009B6BF8">
        <w:rPr>
          <w:sz w:val="24"/>
          <w:szCs w:val="24"/>
        </w:rPr>
        <w:br/>
      </w:r>
    </w:p>
    <w:p w14:paraId="2F8F9627" w14:textId="6CE54D9E" w:rsidR="009B6BF8" w:rsidRDefault="009B6BF8" w:rsidP="009B6BF8">
      <w:pPr>
        <w:pStyle w:val="ListParagraph"/>
        <w:numPr>
          <w:ilvl w:val="0"/>
          <w:numId w:val="17"/>
        </w:numPr>
        <w:rPr>
          <w:sz w:val="24"/>
          <w:szCs w:val="24"/>
        </w:rPr>
      </w:pPr>
      <w:r>
        <w:rPr>
          <w:sz w:val="24"/>
          <w:szCs w:val="24"/>
        </w:rPr>
        <w:t>Port and Protocol are set to “HTTP:80/”</w:t>
      </w:r>
    </w:p>
    <w:p w14:paraId="0DE13D9D" w14:textId="2C54AEB1" w:rsidR="009B6BF8" w:rsidRDefault="009B6BF8" w:rsidP="009B6BF8">
      <w:pPr>
        <w:pStyle w:val="ListParagraph"/>
        <w:numPr>
          <w:ilvl w:val="0"/>
          <w:numId w:val="17"/>
        </w:numPr>
        <w:rPr>
          <w:sz w:val="24"/>
          <w:szCs w:val="24"/>
        </w:rPr>
      </w:pPr>
      <w:r>
        <w:rPr>
          <w:sz w:val="24"/>
          <w:szCs w:val="24"/>
        </w:rPr>
        <w:t>Interval (time interval between each health check) is set to 30 seconds</w:t>
      </w:r>
    </w:p>
    <w:p w14:paraId="7F5BE1AD" w14:textId="29C9E93C" w:rsidR="009B6BF8" w:rsidRDefault="009B6BF8" w:rsidP="009B6BF8">
      <w:pPr>
        <w:pStyle w:val="ListParagraph"/>
        <w:numPr>
          <w:ilvl w:val="0"/>
          <w:numId w:val="17"/>
        </w:numPr>
        <w:rPr>
          <w:sz w:val="24"/>
          <w:szCs w:val="24"/>
        </w:rPr>
      </w:pPr>
      <w:r>
        <w:rPr>
          <w:sz w:val="24"/>
          <w:szCs w:val="24"/>
        </w:rPr>
        <w:t>Timeout (amount of time to wait for a response before considering health check fails) is set to 5 seconds</w:t>
      </w:r>
    </w:p>
    <w:p w14:paraId="0DE3F953" w14:textId="77777777" w:rsidR="009B6BF8" w:rsidRPr="009B6BF8" w:rsidRDefault="009B6BF8" w:rsidP="009B6BF8">
      <w:pPr>
        <w:pStyle w:val="ListParagraph"/>
        <w:numPr>
          <w:ilvl w:val="0"/>
          <w:numId w:val="17"/>
        </w:numPr>
        <w:rPr>
          <w:sz w:val="24"/>
          <w:szCs w:val="24"/>
        </w:rPr>
      </w:pPr>
      <w:r>
        <w:rPr>
          <w:sz w:val="24"/>
          <w:szCs w:val="24"/>
        </w:rPr>
        <w:t xml:space="preserve">Healthy threshold </w:t>
      </w:r>
      <w:r w:rsidRPr="009B6BF8">
        <w:rPr>
          <w:sz w:val="24"/>
          <w:szCs w:val="24"/>
        </w:rPr>
        <w:t>(number of consecutive successful health checks required before an instance is considered healthy) is set to 2</w:t>
      </w:r>
    </w:p>
    <w:p w14:paraId="6656620D" w14:textId="57CE17EB" w:rsidR="008B2DA2" w:rsidRPr="009B6BF8" w:rsidRDefault="009B6BF8" w:rsidP="009B6BF8">
      <w:pPr>
        <w:pStyle w:val="ListParagraph"/>
        <w:numPr>
          <w:ilvl w:val="0"/>
          <w:numId w:val="17"/>
        </w:numPr>
        <w:rPr>
          <w:sz w:val="24"/>
          <w:szCs w:val="24"/>
        </w:rPr>
      </w:pPr>
      <w:r w:rsidRPr="009B6BF8">
        <w:rPr>
          <w:sz w:val="24"/>
          <w:szCs w:val="24"/>
        </w:rPr>
        <w:t>Unhealthy threshold (number of consecutive failed health checks required before an instance is considered unhealthy) is set to 2</w:t>
      </w:r>
      <w:r w:rsidR="008B2DA2" w:rsidRPr="009B6BF8">
        <w:rPr>
          <w:sz w:val="24"/>
          <w:szCs w:val="24"/>
        </w:rPr>
        <w:br/>
      </w:r>
    </w:p>
    <w:p w14:paraId="792E1B6A" w14:textId="7C8A9BE9" w:rsidR="009B6BF8" w:rsidRDefault="008B2DA2" w:rsidP="009B6BF8">
      <w:pPr>
        <w:ind w:left="720"/>
        <w:rPr>
          <w:sz w:val="24"/>
          <w:szCs w:val="24"/>
        </w:rPr>
      </w:pPr>
      <w:r>
        <w:rPr>
          <w:sz w:val="24"/>
          <w:szCs w:val="24"/>
        </w:rPr>
        <w:t xml:space="preserve">ELB resource block also defines Security Group, Availability Zones (AZ) etc. </w:t>
      </w:r>
      <w:r w:rsidR="009B6BF8">
        <w:rPr>
          <w:sz w:val="24"/>
          <w:szCs w:val="24"/>
        </w:rPr>
        <w:t>as variables.</w:t>
      </w:r>
    </w:p>
    <w:p w14:paraId="6C8C466F" w14:textId="77777777" w:rsidR="009B6BF8" w:rsidRDefault="009B6BF8" w:rsidP="009B6BF8">
      <w:pPr>
        <w:ind w:left="720"/>
        <w:rPr>
          <w:sz w:val="24"/>
          <w:szCs w:val="24"/>
        </w:rPr>
      </w:pPr>
    </w:p>
    <w:p w14:paraId="42FAAA60" w14:textId="2DF6E4C6" w:rsidR="005D1226" w:rsidRPr="009B6BF8" w:rsidRDefault="00C51B93" w:rsidP="009B6BF8">
      <w:pPr>
        <w:pStyle w:val="ListParagraph"/>
        <w:numPr>
          <w:ilvl w:val="0"/>
          <w:numId w:val="18"/>
        </w:numPr>
        <w:rPr>
          <w:b/>
          <w:sz w:val="24"/>
          <w:szCs w:val="24"/>
        </w:rPr>
      </w:pPr>
      <w:r w:rsidRPr="009B6BF8">
        <w:rPr>
          <w:b/>
          <w:i/>
          <w:sz w:val="24"/>
          <w:szCs w:val="24"/>
        </w:rPr>
        <w:t xml:space="preserve">Security groups: </w:t>
      </w:r>
    </w:p>
    <w:p w14:paraId="26DEB4DF" w14:textId="285EA55E" w:rsidR="00C51B93" w:rsidRPr="00025A8B" w:rsidRDefault="005D1226" w:rsidP="00025A8B">
      <w:pPr>
        <w:ind w:left="720"/>
      </w:pPr>
      <w:r>
        <w:br/>
      </w:r>
      <w:r w:rsidRPr="005D1226">
        <w:rPr>
          <w:sz w:val="24"/>
          <w:szCs w:val="24"/>
        </w:rPr>
        <w:t xml:space="preserve">security groups are robust security setups. They act as virtual firewalls to control inbound and outbound traffic </w:t>
      </w:r>
      <w:r w:rsidR="00025A8B">
        <w:rPr>
          <w:sz w:val="24"/>
          <w:szCs w:val="24"/>
        </w:rPr>
        <w:t>to and from</w:t>
      </w:r>
      <w:r w:rsidRPr="005D1226">
        <w:rPr>
          <w:sz w:val="24"/>
          <w:szCs w:val="24"/>
        </w:rPr>
        <w:t xml:space="preserve"> our resources</w:t>
      </w:r>
      <w:r w:rsidR="00025A8B">
        <w:rPr>
          <w:sz w:val="24"/>
          <w:szCs w:val="24"/>
        </w:rPr>
        <w:t xml:space="preserve"> thus </w:t>
      </w:r>
      <w:r w:rsidR="00025A8B" w:rsidRPr="00025A8B">
        <w:rPr>
          <w:sz w:val="24"/>
          <w:szCs w:val="24"/>
        </w:rPr>
        <w:t>safeguarding our system against unauthorized access</w:t>
      </w:r>
      <w:r w:rsidRPr="00025A8B">
        <w:rPr>
          <w:sz w:val="24"/>
          <w:szCs w:val="24"/>
        </w:rPr>
        <w:t xml:space="preserve">. We have included Security Groups for both EC2 instances and Elastic Load Balancer (ELB) for extra security. </w:t>
      </w:r>
    </w:p>
    <w:p w14:paraId="26D38B54" w14:textId="1C94CB9E" w:rsidR="005D1226" w:rsidRDefault="005D1226" w:rsidP="005D1226">
      <w:pPr>
        <w:pStyle w:val="ListParagraph"/>
        <w:rPr>
          <w:sz w:val="24"/>
          <w:szCs w:val="24"/>
        </w:rPr>
      </w:pPr>
    </w:p>
    <w:p w14:paraId="1EF4A1A8" w14:textId="69E23E8F" w:rsidR="00025A8B" w:rsidRPr="00025A8B" w:rsidRDefault="005D1226" w:rsidP="00025A8B">
      <w:pPr>
        <w:pStyle w:val="ListParagraph"/>
        <w:numPr>
          <w:ilvl w:val="0"/>
          <w:numId w:val="6"/>
        </w:numPr>
        <w:rPr>
          <w:sz w:val="24"/>
          <w:szCs w:val="24"/>
        </w:rPr>
      </w:pPr>
      <w:r>
        <w:rPr>
          <w:sz w:val="24"/>
          <w:szCs w:val="24"/>
        </w:rPr>
        <w:t>ELB Security Group allow</w:t>
      </w:r>
      <w:r w:rsidR="00025A8B">
        <w:rPr>
          <w:sz w:val="24"/>
          <w:szCs w:val="24"/>
        </w:rPr>
        <w:t>s inbound</w:t>
      </w:r>
      <w:r>
        <w:rPr>
          <w:sz w:val="24"/>
          <w:szCs w:val="24"/>
        </w:rPr>
        <w:t xml:space="preserve"> traffic</w:t>
      </w:r>
      <w:r w:rsidR="00025A8B">
        <w:rPr>
          <w:sz w:val="24"/>
          <w:szCs w:val="24"/>
        </w:rPr>
        <w:t xml:space="preserve"> to the ELB on port 80 (for HTTP access) from anywhere. ELB</w:t>
      </w:r>
      <w:r w:rsidR="00025A8B" w:rsidRPr="00025A8B">
        <w:rPr>
          <w:sz w:val="24"/>
          <w:szCs w:val="24"/>
        </w:rPr>
        <w:t xml:space="preserve"> distributes traffic to multiple instances</w:t>
      </w:r>
      <w:r w:rsidR="00025A8B">
        <w:t xml:space="preserve">. </w:t>
      </w:r>
      <w:r w:rsidR="002E5F7A">
        <w:br/>
      </w:r>
    </w:p>
    <w:p w14:paraId="1354256C" w14:textId="2786EEC2" w:rsidR="005D1226" w:rsidRDefault="00025A8B" w:rsidP="00025A8B">
      <w:pPr>
        <w:pStyle w:val="ListParagraph"/>
        <w:numPr>
          <w:ilvl w:val="0"/>
          <w:numId w:val="6"/>
        </w:numPr>
        <w:rPr>
          <w:sz w:val="24"/>
          <w:szCs w:val="24"/>
        </w:rPr>
      </w:pPr>
      <w:r>
        <w:rPr>
          <w:sz w:val="24"/>
          <w:szCs w:val="24"/>
        </w:rPr>
        <w:t xml:space="preserve">Instance Security Group allows inbound traffic to individual instances on port 22 (for SSH access) and 80 (for HTTP access) from anywhere. </w:t>
      </w:r>
      <w:r w:rsidR="002E5F7A">
        <w:rPr>
          <w:sz w:val="24"/>
          <w:szCs w:val="24"/>
        </w:rPr>
        <w:br/>
      </w:r>
    </w:p>
    <w:p w14:paraId="7F5BA495" w14:textId="06142E95" w:rsidR="00D86C1C" w:rsidRDefault="00D86C1C" w:rsidP="00025A8B">
      <w:pPr>
        <w:pStyle w:val="ListParagraph"/>
        <w:numPr>
          <w:ilvl w:val="0"/>
          <w:numId w:val="6"/>
        </w:numPr>
        <w:rPr>
          <w:sz w:val="24"/>
          <w:szCs w:val="24"/>
        </w:rPr>
      </w:pPr>
      <w:r>
        <w:rPr>
          <w:sz w:val="24"/>
          <w:szCs w:val="24"/>
        </w:rPr>
        <w:t xml:space="preserve">Outbound </w:t>
      </w:r>
      <w:r w:rsidR="002E5F7A">
        <w:rPr>
          <w:sz w:val="24"/>
          <w:szCs w:val="24"/>
        </w:rPr>
        <w:t>rule</w:t>
      </w:r>
      <w:r>
        <w:rPr>
          <w:sz w:val="24"/>
          <w:szCs w:val="24"/>
        </w:rPr>
        <w:t xml:space="preserve"> for both ELB Security Group and Instance Security Group set </w:t>
      </w:r>
      <w:proofErr w:type="spellStart"/>
      <w:r>
        <w:rPr>
          <w:sz w:val="24"/>
          <w:szCs w:val="24"/>
        </w:rPr>
        <w:t>from_port</w:t>
      </w:r>
      <w:proofErr w:type="spellEnd"/>
      <w:r>
        <w:rPr>
          <w:sz w:val="24"/>
          <w:szCs w:val="24"/>
        </w:rPr>
        <w:t xml:space="preserve"> and </w:t>
      </w:r>
      <w:proofErr w:type="spellStart"/>
      <w:r>
        <w:rPr>
          <w:sz w:val="24"/>
          <w:szCs w:val="24"/>
        </w:rPr>
        <w:t>to_port</w:t>
      </w:r>
      <w:proofErr w:type="spellEnd"/>
      <w:r>
        <w:rPr>
          <w:sz w:val="24"/>
          <w:szCs w:val="24"/>
        </w:rPr>
        <w:t xml:space="preserve"> to 0 (</w:t>
      </w:r>
      <w:r w:rsidR="002E5F7A">
        <w:rPr>
          <w:sz w:val="24"/>
          <w:szCs w:val="24"/>
        </w:rPr>
        <w:t xml:space="preserve">allowing outbound traffic to use any port), protocol to “-1” (allowing outbound traffic through any protocol) and </w:t>
      </w:r>
      <w:proofErr w:type="spellStart"/>
      <w:r w:rsidR="002E5F7A">
        <w:rPr>
          <w:sz w:val="24"/>
          <w:szCs w:val="24"/>
        </w:rPr>
        <w:t>cidr</w:t>
      </w:r>
      <w:proofErr w:type="spellEnd"/>
      <w:r w:rsidR="002E5F7A">
        <w:rPr>
          <w:sz w:val="24"/>
          <w:szCs w:val="24"/>
        </w:rPr>
        <w:t xml:space="preserve"> block as “0.0.0.0/0” (allowing outbound traffic to any IP address on the internet)</w:t>
      </w:r>
    </w:p>
    <w:p w14:paraId="00FFC40C" w14:textId="6F10B852" w:rsidR="00C51B93" w:rsidRDefault="00C51B93" w:rsidP="00C51B93">
      <w:pPr>
        <w:pStyle w:val="ListParagraph"/>
        <w:rPr>
          <w:sz w:val="24"/>
          <w:szCs w:val="24"/>
        </w:rPr>
      </w:pPr>
    </w:p>
    <w:p w14:paraId="6F7C06AB" w14:textId="77777777" w:rsidR="00C51B93" w:rsidRPr="00C51B93" w:rsidRDefault="00C51B93" w:rsidP="00C51B93">
      <w:pPr>
        <w:pStyle w:val="ListParagraph"/>
        <w:rPr>
          <w:sz w:val="24"/>
          <w:szCs w:val="24"/>
        </w:rPr>
      </w:pPr>
    </w:p>
    <w:p w14:paraId="33D864D1" w14:textId="7F1DDA29" w:rsidR="00430AEB" w:rsidRPr="00BE4EAF" w:rsidRDefault="002D1239" w:rsidP="002D1239">
      <w:pPr>
        <w:pStyle w:val="ListParagraph"/>
        <w:numPr>
          <w:ilvl w:val="0"/>
          <w:numId w:val="12"/>
        </w:numPr>
        <w:rPr>
          <w:sz w:val="26"/>
          <w:szCs w:val="26"/>
        </w:rPr>
      </w:pPr>
      <w:r>
        <w:rPr>
          <w:sz w:val="28"/>
          <w:szCs w:val="28"/>
        </w:rPr>
        <w:t xml:space="preserve"> </w:t>
      </w:r>
      <w:r w:rsidRPr="00BE4EAF">
        <w:rPr>
          <w:sz w:val="26"/>
          <w:szCs w:val="26"/>
        </w:rPr>
        <w:t xml:space="preserve">Variables </w:t>
      </w:r>
      <w:r w:rsidR="007C66A9" w:rsidRPr="00BE4EAF">
        <w:rPr>
          <w:sz w:val="26"/>
          <w:szCs w:val="26"/>
        </w:rPr>
        <w:t>defined/</w:t>
      </w:r>
      <w:r w:rsidRPr="00BE4EAF">
        <w:rPr>
          <w:sz w:val="26"/>
          <w:szCs w:val="26"/>
        </w:rPr>
        <w:t xml:space="preserve">specified in </w:t>
      </w:r>
      <w:r w:rsidRPr="00017327">
        <w:rPr>
          <w:b/>
          <w:sz w:val="26"/>
          <w:szCs w:val="26"/>
        </w:rPr>
        <w:t>variables.tf</w:t>
      </w:r>
      <w:r w:rsidRPr="00BE4EAF">
        <w:rPr>
          <w:sz w:val="26"/>
          <w:szCs w:val="26"/>
        </w:rPr>
        <w:t xml:space="preserve"> are as follows:</w:t>
      </w:r>
    </w:p>
    <w:p w14:paraId="739BA1F7" w14:textId="3F50854C" w:rsidR="007C66A9" w:rsidRDefault="007C66A9" w:rsidP="007C66A9">
      <w:pPr>
        <w:rPr>
          <w:sz w:val="28"/>
          <w:szCs w:val="28"/>
        </w:rPr>
      </w:pPr>
    </w:p>
    <w:p w14:paraId="0F167BF2" w14:textId="41880507" w:rsidR="007C66A9" w:rsidRDefault="007C66A9" w:rsidP="007C66A9">
      <w:pPr>
        <w:pStyle w:val="ListParagraph"/>
        <w:numPr>
          <w:ilvl w:val="0"/>
          <w:numId w:val="19"/>
        </w:numPr>
        <w:rPr>
          <w:sz w:val="24"/>
          <w:szCs w:val="24"/>
        </w:rPr>
      </w:pPr>
      <w:r w:rsidRPr="007C66A9">
        <w:rPr>
          <w:sz w:val="24"/>
          <w:szCs w:val="24"/>
        </w:rPr>
        <w:t>AWS region</w:t>
      </w:r>
      <w:r w:rsidR="00017327">
        <w:rPr>
          <w:sz w:val="24"/>
          <w:szCs w:val="24"/>
        </w:rPr>
        <w:t xml:space="preserve"> (default set as “us-east-1”)</w:t>
      </w:r>
    </w:p>
    <w:p w14:paraId="47286F7A" w14:textId="7DFFAFAB" w:rsidR="007C66A9" w:rsidRDefault="007C66A9" w:rsidP="007C66A9">
      <w:pPr>
        <w:pStyle w:val="ListParagraph"/>
        <w:numPr>
          <w:ilvl w:val="0"/>
          <w:numId w:val="19"/>
        </w:numPr>
        <w:rPr>
          <w:sz w:val="24"/>
          <w:szCs w:val="24"/>
        </w:rPr>
      </w:pPr>
      <w:r>
        <w:rPr>
          <w:sz w:val="24"/>
          <w:szCs w:val="24"/>
        </w:rPr>
        <w:t>Availability Zones (default set as “us-east-1a”)</w:t>
      </w:r>
    </w:p>
    <w:p w14:paraId="13AF3F7B" w14:textId="7C167960" w:rsidR="007C66A9" w:rsidRDefault="007C66A9" w:rsidP="007C66A9">
      <w:pPr>
        <w:pStyle w:val="ListParagraph"/>
        <w:numPr>
          <w:ilvl w:val="0"/>
          <w:numId w:val="19"/>
        </w:numPr>
        <w:rPr>
          <w:sz w:val="24"/>
          <w:szCs w:val="24"/>
        </w:rPr>
      </w:pPr>
      <w:r>
        <w:rPr>
          <w:sz w:val="24"/>
          <w:szCs w:val="24"/>
        </w:rPr>
        <w:t>Subnet ids (default set as the ‘default subnet’ in “us-east-1a” AZ)</w:t>
      </w:r>
    </w:p>
    <w:p w14:paraId="053B47AC" w14:textId="7E7762F5" w:rsidR="007C66A9" w:rsidRDefault="007C66A9" w:rsidP="007C66A9">
      <w:pPr>
        <w:pStyle w:val="ListParagraph"/>
        <w:numPr>
          <w:ilvl w:val="0"/>
          <w:numId w:val="19"/>
        </w:numPr>
        <w:rPr>
          <w:sz w:val="24"/>
          <w:szCs w:val="24"/>
        </w:rPr>
      </w:pPr>
      <w:r>
        <w:rPr>
          <w:sz w:val="24"/>
          <w:szCs w:val="24"/>
        </w:rPr>
        <w:t>AMIs (default set as Am</w:t>
      </w:r>
      <w:r w:rsidR="00B8311A">
        <w:rPr>
          <w:sz w:val="24"/>
          <w:szCs w:val="24"/>
        </w:rPr>
        <w:t>a</w:t>
      </w:r>
      <w:r>
        <w:rPr>
          <w:sz w:val="24"/>
          <w:szCs w:val="24"/>
        </w:rPr>
        <w:t>zon Linux 2)</w:t>
      </w:r>
    </w:p>
    <w:p w14:paraId="6729F5FF" w14:textId="7B0A0E23" w:rsidR="007C66A9" w:rsidRDefault="007C66A9" w:rsidP="007C66A9">
      <w:pPr>
        <w:pStyle w:val="ListParagraph"/>
        <w:numPr>
          <w:ilvl w:val="0"/>
          <w:numId w:val="19"/>
        </w:numPr>
        <w:rPr>
          <w:sz w:val="24"/>
          <w:szCs w:val="24"/>
        </w:rPr>
      </w:pPr>
      <w:r>
        <w:rPr>
          <w:sz w:val="24"/>
          <w:szCs w:val="24"/>
        </w:rPr>
        <w:t>EC2 instance type (default set as t</w:t>
      </w:r>
      <w:proofErr w:type="gramStart"/>
      <w:r>
        <w:rPr>
          <w:sz w:val="24"/>
          <w:szCs w:val="24"/>
        </w:rPr>
        <w:t>2.micro</w:t>
      </w:r>
      <w:proofErr w:type="gramEnd"/>
      <w:r>
        <w:rPr>
          <w:sz w:val="24"/>
          <w:szCs w:val="24"/>
        </w:rPr>
        <w:t>)</w:t>
      </w:r>
    </w:p>
    <w:p w14:paraId="4BCD4076" w14:textId="0594EA43" w:rsidR="007C66A9" w:rsidRDefault="007C66A9" w:rsidP="007C66A9">
      <w:pPr>
        <w:pStyle w:val="ListParagraph"/>
        <w:numPr>
          <w:ilvl w:val="0"/>
          <w:numId w:val="19"/>
        </w:numPr>
        <w:rPr>
          <w:sz w:val="24"/>
          <w:szCs w:val="24"/>
        </w:rPr>
      </w:pPr>
      <w:r>
        <w:rPr>
          <w:sz w:val="24"/>
          <w:szCs w:val="24"/>
        </w:rPr>
        <w:t>Keypair for SSH access (needed during Terraform apply and run)</w:t>
      </w:r>
    </w:p>
    <w:p w14:paraId="4CF0E0D2" w14:textId="456C4619" w:rsidR="007C66A9" w:rsidRDefault="007C66A9" w:rsidP="007C66A9">
      <w:pPr>
        <w:pStyle w:val="ListParagraph"/>
        <w:numPr>
          <w:ilvl w:val="0"/>
          <w:numId w:val="19"/>
        </w:numPr>
        <w:rPr>
          <w:sz w:val="24"/>
          <w:szCs w:val="24"/>
        </w:rPr>
      </w:pPr>
      <w:r>
        <w:rPr>
          <w:sz w:val="24"/>
          <w:szCs w:val="24"/>
        </w:rPr>
        <w:t>ASG desired capacity (default set as 2)</w:t>
      </w:r>
    </w:p>
    <w:p w14:paraId="65C9FE14" w14:textId="74A361AD" w:rsidR="007C66A9" w:rsidRPr="007C66A9" w:rsidRDefault="007C66A9" w:rsidP="007C66A9">
      <w:pPr>
        <w:pStyle w:val="ListParagraph"/>
        <w:numPr>
          <w:ilvl w:val="0"/>
          <w:numId w:val="19"/>
        </w:numPr>
        <w:rPr>
          <w:sz w:val="24"/>
          <w:szCs w:val="24"/>
        </w:rPr>
      </w:pPr>
      <w:r>
        <w:rPr>
          <w:sz w:val="24"/>
          <w:szCs w:val="24"/>
        </w:rPr>
        <w:t>ASG maximum capacity (default set as 3)</w:t>
      </w:r>
    </w:p>
    <w:p w14:paraId="5AC07C42" w14:textId="3AE71F56" w:rsidR="007C66A9" w:rsidRDefault="007C66A9" w:rsidP="007C66A9">
      <w:pPr>
        <w:pStyle w:val="ListParagraph"/>
        <w:numPr>
          <w:ilvl w:val="0"/>
          <w:numId w:val="19"/>
        </w:numPr>
        <w:rPr>
          <w:sz w:val="24"/>
          <w:szCs w:val="24"/>
        </w:rPr>
      </w:pPr>
      <w:r>
        <w:rPr>
          <w:sz w:val="24"/>
          <w:szCs w:val="24"/>
        </w:rPr>
        <w:t>ASG minimum capacity (default set as 1)</w:t>
      </w:r>
    </w:p>
    <w:p w14:paraId="4FA9F8E3" w14:textId="278688D5" w:rsidR="007C66A9" w:rsidRDefault="007C66A9" w:rsidP="007C66A9">
      <w:pPr>
        <w:pStyle w:val="ListParagraph"/>
        <w:numPr>
          <w:ilvl w:val="0"/>
          <w:numId w:val="19"/>
        </w:numPr>
        <w:rPr>
          <w:sz w:val="24"/>
          <w:szCs w:val="24"/>
        </w:rPr>
      </w:pPr>
      <w:r>
        <w:rPr>
          <w:sz w:val="24"/>
          <w:szCs w:val="24"/>
        </w:rPr>
        <w:t>AWS access key/</w:t>
      </w:r>
      <w:proofErr w:type="spellStart"/>
      <w:r>
        <w:rPr>
          <w:sz w:val="24"/>
          <w:szCs w:val="24"/>
        </w:rPr>
        <w:t>accessId</w:t>
      </w:r>
      <w:proofErr w:type="spellEnd"/>
      <w:r>
        <w:rPr>
          <w:sz w:val="24"/>
          <w:szCs w:val="24"/>
        </w:rPr>
        <w:t xml:space="preserve"> (needed during Terraform apply and run)</w:t>
      </w:r>
    </w:p>
    <w:p w14:paraId="7990AF4B" w14:textId="4601E07A" w:rsidR="007C66A9" w:rsidRDefault="007C66A9" w:rsidP="007C66A9">
      <w:pPr>
        <w:pStyle w:val="ListParagraph"/>
        <w:numPr>
          <w:ilvl w:val="0"/>
          <w:numId w:val="19"/>
        </w:numPr>
        <w:rPr>
          <w:sz w:val="24"/>
          <w:szCs w:val="24"/>
        </w:rPr>
      </w:pPr>
      <w:r>
        <w:rPr>
          <w:sz w:val="24"/>
          <w:szCs w:val="24"/>
        </w:rPr>
        <w:t>AWS secret access key (needed during Terraform apply and run)</w:t>
      </w:r>
    </w:p>
    <w:p w14:paraId="510D792B" w14:textId="2978FBB7" w:rsidR="00BE4EAF" w:rsidRDefault="00BE4EAF" w:rsidP="00BE4EAF">
      <w:pPr>
        <w:rPr>
          <w:sz w:val="24"/>
          <w:szCs w:val="24"/>
        </w:rPr>
      </w:pPr>
    </w:p>
    <w:p w14:paraId="215D7300" w14:textId="7D1A042C" w:rsidR="00BE4EAF" w:rsidRDefault="00BE4EAF" w:rsidP="00BE4EAF">
      <w:pPr>
        <w:pStyle w:val="ListParagraph"/>
        <w:numPr>
          <w:ilvl w:val="0"/>
          <w:numId w:val="12"/>
        </w:numPr>
        <w:rPr>
          <w:sz w:val="26"/>
          <w:szCs w:val="26"/>
        </w:rPr>
      </w:pPr>
      <w:r>
        <w:rPr>
          <w:sz w:val="24"/>
          <w:szCs w:val="24"/>
        </w:rPr>
        <w:t xml:space="preserve"> </w:t>
      </w:r>
      <w:r w:rsidR="00E50C7A">
        <w:rPr>
          <w:sz w:val="26"/>
          <w:szCs w:val="26"/>
        </w:rPr>
        <w:t>o</w:t>
      </w:r>
      <w:r w:rsidRPr="00BE4EAF">
        <w:rPr>
          <w:sz w:val="26"/>
          <w:szCs w:val="26"/>
        </w:rPr>
        <w:t>utput.tf file content:</w:t>
      </w:r>
    </w:p>
    <w:p w14:paraId="0FB1587F" w14:textId="5E427AE0" w:rsidR="00BE4EAF" w:rsidRDefault="00BE4EAF" w:rsidP="00BE4EAF">
      <w:pPr>
        <w:rPr>
          <w:sz w:val="26"/>
          <w:szCs w:val="26"/>
        </w:rPr>
      </w:pPr>
    </w:p>
    <w:p w14:paraId="3770DE68" w14:textId="5C7817D7" w:rsidR="00BE4EAF" w:rsidRDefault="00BE4EAF" w:rsidP="00BE4EAF">
      <w:pPr>
        <w:ind w:left="720"/>
        <w:rPr>
          <w:sz w:val="24"/>
          <w:szCs w:val="24"/>
        </w:rPr>
      </w:pPr>
      <w:r w:rsidRPr="00BE4EAF">
        <w:rPr>
          <w:sz w:val="24"/>
          <w:szCs w:val="24"/>
        </w:rPr>
        <w:t>The DNS (Domain Name System) of a load balancer plays a crucial role in directing client requests to the load balancer</w:t>
      </w:r>
      <w:r w:rsidR="00D032F1">
        <w:rPr>
          <w:sz w:val="24"/>
          <w:szCs w:val="24"/>
        </w:rPr>
        <w:t xml:space="preserve"> (</w:t>
      </w:r>
      <w:r w:rsidRPr="00BE4EAF">
        <w:rPr>
          <w:sz w:val="24"/>
          <w:szCs w:val="24"/>
        </w:rPr>
        <w:t>which then distributes these requests to the backend servers or instances</w:t>
      </w:r>
      <w:r w:rsidR="00D032F1">
        <w:rPr>
          <w:sz w:val="24"/>
          <w:szCs w:val="24"/>
        </w:rPr>
        <w:t>)</w:t>
      </w:r>
      <w:r w:rsidRPr="00BE4EAF">
        <w:rPr>
          <w:sz w:val="24"/>
          <w:szCs w:val="24"/>
        </w:rPr>
        <w:t>.</w:t>
      </w:r>
      <w:r w:rsidR="00D032F1">
        <w:rPr>
          <w:sz w:val="24"/>
          <w:szCs w:val="24"/>
        </w:rPr>
        <w:t xml:space="preserve"> </w:t>
      </w:r>
      <w:r w:rsidR="00D032F1" w:rsidRPr="00D032F1">
        <w:rPr>
          <w:sz w:val="24"/>
          <w:szCs w:val="24"/>
        </w:rPr>
        <w:t xml:space="preserve">The DNS name of a load balancer acts as the entry point for all incoming traffic to our application. Instead of exposing the IP addresses of individual servers, </w:t>
      </w:r>
      <w:r w:rsidR="00D032F1">
        <w:rPr>
          <w:sz w:val="24"/>
          <w:szCs w:val="24"/>
        </w:rPr>
        <w:t>we</w:t>
      </w:r>
      <w:r w:rsidR="00D032F1" w:rsidRPr="00D032F1">
        <w:rPr>
          <w:sz w:val="24"/>
          <w:szCs w:val="24"/>
        </w:rPr>
        <w:t xml:space="preserve"> provide the DNS name of the load balancer.</w:t>
      </w:r>
    </w:p>
    <w:p w14:paraId="50859823" w14:textId="302A4637" w:rsidR="00E50C7A" w:rsidRDefault="00E50C7A" w:rsidP="00BE4EAF">
      <w:pPr>
        <w:ind w:left="720"/>
        <w:rPr>
          <w:sz w:val="24"/>
          <w:szCs w:val="24"/>
        </w:rPr>
      </w:pPr>
    </w:p>
    <w:p w14:paraId="0F2B5E33" w14:textId="0A62D35D" w:rsidR="00E50C7A" w:rsidRDefault="00E50C7A" w:rsidP="00E50C7A">
      <w:pPr>
        <w:ind w:left="720"/>
        <w:rPr>
          <w:sz w:val="24"/>
          <w:szCs w:val="24"/>
        </w:rPr>
      </w:pPr>
      <w:r>
        <w:rPr>
          <w:sz w:val="24"/>
          <w:szCs w:val="24"/>
        </w:rPr>
        <w:t xml:space="preserve">Output.tf file consists of a code that shows the DNS name of our Elastic Load Balancer as the output in the Terraform CLI when we do ‘terraform apply’ in our project directory and the code is properly executed </w:t>
      </w:r>
      <w:r w:rsidR="00D032F1">
        <w:rPr>
          <w:sz w:val="24"/>
          <w:szCs w:val="24"/>
        </w:rPr>
        <w:t xml:space="preserve">thus </w:t>
      </w:r>
      <w:r>
        <w:rPr>
          <w:sz w:val="24"/>
          <w:szCs w:val="24"/>
        </w:rPr>
        <w:t>successfully creating all the resources described above.</w:t>
      </w:r>
    </w:p>
    <w:p w14:paraId="490ACEB7" w14:textId="62E301FA" w:rsidR="00E50C7A" w:rsidRDefault="00E50C7A" w:rsidP="00E50C7A">
      <w:pPr>
        <w:rPr>
          <w:sz w:val="24"/>
          <w:szCs w:val="24"/>
        </w:rPr>
      </w:pPr>
    </w:p>
    <w:p w14:paraId="39CFAC3D" w14:textId="6F0F6085" w:rsidR="00251D1C" w:rsidRDefault="00251D1C" w:rsidP="00E50C7A">
      <w:pPr>
        <w:rPr>
          <w:sz w:val="24"/>
          <w:szCs w:val="24"/>
        </w:rPr>
      </w:pPr>
    </w:p>
    <w:p w14:paraId="3BF6CFA5" w14:textId="0688B434" w:rsidR="00251D1C" w:rsidRDefault="00251D1C" w:rsidP="00E50C7A">
      <w:pPr>
        <w:rPr>
          <w:sz w:val="24"/>
          <w:szCs w:val="24"/>
        </w:rPr>
      </w:pPr>
    </w:p>
    <w:p w14:paraId="7C4B79D2" w14:textId="768D56A3" w:rsidR="00251D1C" w:rsidRDefault="00251D1C" w:rsidP="00E50C7A">
      <w:pPr>
        <w:rPr>
          <w:sz w:val="24"/>
          <w:szCs w:val="24"/>
        </w:rPr>
      </w:pPr>
    </w:p>
    <w:p w14:paraId="2741940B" w14:textId="19D921F8" w:rsidR="00251D1C" w:rsidRDefault="00251D1C" w:rsidP="00E50C7A">
      <w:pPr>
        <w:rPr>
          <w:sz w:val="24"/>
          <w:szCs w:val="24"/>
        </w:rPr>
      </w:pPr>
    </w:p>
    <w:p w14:paraId="39F8F4DF" w14:textId="1ED6D752" w:rsidR="00251D1C" w:rsidRDefault="00251D1C" w:rsidP="00E50C7A">
      <w:pPr>
        <w:rPr>
          <w:sz w:val="24"/>
          <w:szCs w:val="24"/>
        </w:rPr>
      </w:pPr>
    </w:p>
    <w:p w14:paraId="330F2321" w14:textId="66C3879F" w:rsidR="00251D1C" w:rsidRDefault="00251D1C" w:rsidP="00E50C7A">
      <w:pPr>
        <w:rPr>
          <w:sz w:val="24"/>
          <w:szCs w:val="24"/>
        </w:rPr>
      </w:pPr>
    </w:p>
    <w:p w14:paraId="7636C868" w14:textId="2EB34255" w:rsidR="00251D1C" w:rsidRDefault="00251D1C" w:rsidP="00E50C7A">
      <w:pPr>
        <w:rPr>
          <w:sz w:val="24"/>
          <w:szCs w:val="24"/>
        </w:rPr>
      </w:pPr>
    </w:p>
    <w:p w14:paraId="2E0476CB" w14:textId="7C4E2142" w:rsidR="00251D1C" w:rsidRDefault="00251D1C" w:rsidP="00E50C7A">
      <w:pPr>
        <w:rPr>
          <w:sz w:val="24"/>
          <w:szCs w:val="24"/>
        </w:rPr>
      </w:pPr>
    </w:p>
    <w:p w14:paraId="5C5EE72C" w14:textId="77777777" w:rsidR="00251D1C" w:rsidRDefault="00251D1C" w:rsidP="00E50C7A">
      <w:pPr>
        <w:rPr>
          <w:sz w:val="24"/>
          <w:szCs w:val="24"/>
        </w:rPr>
      </w:pPr>
    </w:p>
    <w:p w14:paraId="77BED252" w14:textId="6E979470" w:rsidR="00E50C7A" w:rsidRDefault="00E50C7A" w:rsidP="00E50C7A">
      <w:pPr>
        <w:rPr>
          <w:sz w:val="24"/>
          <w:szCs w:val="24"/>
        </w:rPr>
      </w:pPr>
    </w:p>
    <w:p w14:paraId="5F31EEDA" w14:textId="77777777" w:rsidR="00251D1C" w:rsidRPr="00251D1C" w:rsidRDefault="00E50C7A" w:rsidP="00251D1C">
      <w:pPr>
        <w:pStyle w:val="ListParagraph"/>
        <w:numPr>
          <w:ilvl w:val="0"/>
          <w:numId w:val="4"/>
        </w:numPr>
        <w:rPr>
          <w:sz w:val="32"/>
          <w:szCs w:val="32"/>
        </w:rPr>
      </w:pPr>
      <w:r w:rsidRPr="00251D1C">
        <w:rPr>
          <w:sz w:val="32"/>
          <w:szCs w:val="32"/>
          <w:u w:val="single"/>
        </w:rPr>
        <w:lastRenderedPageBreak/>
        <w:t>Screenshots</w:t>
      </w:r>
      <w:r w:rsidRPr="00251D1C">
        <w:rPr>
          <w:sz w:val="32"/>
          <w:szCs w:val="32"/>
        </w:rPr>
        <w:t>:</w:t>
      </w:r>
    </w:p>
    <w:p w14:paraId="49626123" w14:textId="77777777" w:rsidR="00251D1C" w:rsidRDefault="00251D1C" w:rsidP="00251D1C">
      <w:pPr>
        <w:rPr>
          <w:sz w:val="28"/>
          <w:szCs w:val="28"/>
        </w:rPr>
      </w:pPr>
    </w:p>
    <w:p w14:paraId="646A2FB4" w14:textId="0FC9BCF3" w:rsidR="00B626A6" w:rsidRPr="00251D1C" w:rsidRDefault="00B626A6" w:rsidP="00251D1C">
      <w:pPr>
        <w:rPr>
          <w:sz w:val="24"/>
          <w:szCs w:val="24"/>
        </w:rPr>
      </w:pPr>
      <w:r w:rsidRPr="00251D1C">
        <w:rPr>
          <w:sz w:val="28"/>
          <w:szCs w:val="28"/>
        </w:rPr>
        <w:t xml:space="preserve">Shell Script for </w:t>
      </w:r>
      <w:proofErr w:type="spellStart"/>
      <w:r w:rsidRPr="00251D1C">
        <w:rPr>
          <w:sz w:val="28"/>
          <w:szCs w:val="28"/>
        </w:rPr>
        <w:t>nginx</w:t>
      </w:r>
      <w:proofErr w:type="spellEnd"/>
      <w:r w:rsidRPr="00251D1C">
        <w:rPr>
          <w:sz w:val="28"/>
          <w:szCs w:val="28"/>
        </w:rPr>
        <w:t xml:space="preserve"> installation –</w:t>
      </w:r>
    </w:p>
    <w:p w14:paraId="7DE1592B" w14:textId="77777777" w:rsidR="00B626A6" w:rsidRPr="00B626A6" w:rsidRDefault="00B626A6" w:rsidP="0088726C">
      <w:pPr>
        <w:rPr>
          <w:sz w:val="28"/>
          <w:szCs w:val="28"/>
        </w:rPr>
      </w:pPr>
    </w:p>
    <w:p w14:paraId="160233E4" w14:textId="2FEA1478" w:rsidR="0088726C" w:rsidRDefault="00B2006C" w:rsidP="0088726C">
      <w:pPr>
        <w:rPr>
          <w:sz w:val="24"/>
          <w:szCs w:val="24"/>
        </w:rPr>
      </w:pPr>
      <w:r>
        <w:rPr>
          <w:noProof/>
          <w:sz w:val="24"/>
          <w:szCs w:val="24"/>
        </w:rPr>
        <w:drawing>
          <wp:inline distT="0" distB="0" distL="0" distR="0" wp14:anchorId="0CB6B8CC" wp14:editId="6A7F4795">
            <wp:extent cx="5943600" cy="2034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ginx installation scrip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034540"/>
                    </a:xfrm>
                    <a:prstGeom prst="rect">
                      <a:avLst/>
                    </a:prstGeom>
                  </pic:spPr>
                </pic:pic>
              </a:graphicData>
            </a:graphic>
          </wp:inline>
        </w:drawing>
      </w:r>
    </w:p>
    <w:p w14:paraId="4220044E" w14:textId="6151ED77" w:rsidR="00B2006C" w:rsidRDefault="00B2006C" w:rsidP="0088726C">
      <w:pPr>
        <w:rPr>
          <w:sz w:val="24"/>
          <w:szCs w:val="24"/>
        </w:rPr>
      </w:pPr>
    </w:p>
    <w:p w14:paraId="14987F75" w14:textId="52475060" w:rsidR="00B2006C" w:rsidRDefault="00B2006C" w:rsidP="0088726C">
      <w:pPr>
        <w:rPr>
          <w:sz w:val="24"/>
          <w:szCs w:val="24"/>
        </w:rPr>
      </w:pPr>
    </w:p>
    <w:p w14:paraId="6B2554B0" w14:textId="77777777" w:rsidR="00251D1C" w:rsidRPr="00B626A6" w:rsidRDefault="00251D1C" w:rsidP="00251D1C">
      <w:pPr>
        <w:rPr>
          <w:sz w:val="28"/>
          <w:szCs w:val="28"/>
        </w:rPr>
      </w:pPr>
      <w:r w:rsidRPr="00B626A6">
        <w:rPr>
          <w:sz w:val="28"/>
          <w:szCs w:val="28"/>
        </w:rPr>
        <w:t>Output file</w:t>
      </w:r>
      <w:r>
        <w:rPr>
          <w:sz w:val="28"/>
          <w:szCs w:val="28"/>
        </w:rPr>
        <w:t xml:space="preserve"> (DNS name)</w:t>
      </w:r>
      <w:r w:rsidRPr="00B626A6">
        <w:rPr>
          <w:sz w:val="28"/>
          <w:szCs w:val="28"/>
        </w:rPr>
        <w:t xml:space="preserve"> –</w:t>
      </w:r>
    </w:p>
    <w:p w14:paraId="122EE6B1" w14:textId="77777777" w:rsidR="00251D1C" w:rsidRDefault="00251D1C" w:rsidP="00251D1C">
      <w:pPr>
        <w:rPr>
          <w:sz w:val="24"/>
          <w:szCs w:val="24"/>
        </w:rPr>
      </w:pPr>
    </w:p>
    <w:p w14:paraId="2C54C66E" w14:textId="77777777" w:rsidR="00251D1C" w:rsidRDefault="00251D1C" w:rsidP="00251D1C">
      <w:pPr>
        <w:jc w:val="center"/>
        <w:rPr>
          <w:sz w:val="24"/>
          <w:szCs w:val="24"/>
        </w:rPr>
      </w:pPr>
      <w:r>
        <w:rPr>
          <w:noProof/>
          <w:sz w:val="24"/>
          <w:szCs w:val="24"/>
        </w:rPr>
        <w:drawing>
          <wp:inline distT="0" distB="0" distL="0" distR="0" wp14:anchorId="4B4D314B" wp14:editId="6B68E116">
            <wp:extent cx="5943600" cy="13538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utput fil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353820"/>
                    </a:xfrm>
                    <a:prstGeom prst="rect">
                      <a:avLst/>
                    </a:prstGeom>
                  </pic:spPr>
                </pic:pic>
              </a:graphicData>
            </a:graphic>
          </wp:inline>
        </w:drawing>
      </w:r>
    </w:p>
    <w:p w14:paraId="7AFD54AB" w14:textId="77777777" w:rsidR="00251D1C" w:rsidRDefault="00251D1C" w:rsidP="0088726C">
      <w:pPr>
        <w:rPr>
          <w:sz w:val="28"/>
          <w:szCs w:val="28"/>
        </w:rPr>
      </w:pPr>
    </w:p>
    <w:p w14:paraId="75E68BD4" w14:textId="77777777" w:rsidR="00251D1C" w:rsidRDefault="00251D1C" w:rsidP="0088726C">
      <w:pPr>
        <w:rPr>
          <w:sz w:val="28"/>
          <w:szCs w:val="28"/>
        </w:rPr>
      </w:pPr>
    </w:p>
    <w:p w14:paraId="1861AAE3" w14:textId="77777777" w:rsidR="00251D1C" w:rsidRDefault="00251D1C" w:rsidP="0088726C">
      <w:pPr>
        <w:rPr>
          <w:sz w:val="28"/>
          <w:szCs w:val="28"/>
        </w:rPr>
      </w:pPr>
    </w:p>
    <w:p w14:paraId="028EE12E" w14:textId="77777777" w:rsidR="00251D1C" w:rsidRDefault="00251D1C" w:rsidP="0088726C">
      <w:pPr>
        <w:rPr>
          <w:sz w:val="28"/>
          <w:szCs w:val="28"/>
        </w:rPr>
      </w:pPr>
    </w:p>
    <w:p w14:paraId="365BAC21" w14:textId="77777777" w:rsidR="00251D1C" w:rsidRDefault="00251D1C" w:rsidP="0088726C">
      <w:pPr>
        <w:rPr>
          <w:sz w:val="28"/>
          <w:szCs w:val="28"/>
        </w:rPr>
      </w:pPr>
    </w:p>
    <w:p w14:paraId="46287143" w14:textId="77777777" w:rsidR="00251D1C" w:rsidRDefault="00251D1C" w:rsidP="0088726C">
      <w:pPr>
        <w:rPr>
          <w:sz w:val="28"/>
          <w:szCs w:val="28"/>
        </w:rPr>
      </w:pPr>
    </w:p>
    <w:p w14:paraId="1A69EC5E" w14:textId="77777777" w:rsidR="00251D1C" w:rsidRDefault="00251D1C" w:rsidP="0088726C">
      <w:pPr>
        <w:rPr>
          <w:sz w:val="28"/>
          <w:szCs w:val="28"/>
        </w:rPr>
      </w:pPr>
    </w:p>
    <w:p w14:paraId="7158A597" w14:textId="77777777" w:rsidR="00251D1C" w:rsidRDefault="00251D1C" w:rsidP="0088726C">
      <w:pPr>
        <w:rPr>
          <w:sz w:val="28"/>
          <w:szCs w:val="28"/>
        </w:rPr>
      </w:pPr>
    </w:p>
    <w:p w14:paraId="484649C1" w14:textId="77777777" w:rsidR="00251D1C" w:rsidRDefault="00251D1C" w:rsidP="0088726C">
      <w:pPr>
        <w:rPr>
          <w:sz w:val="28"/>
          <w:szCs w:val="28"/>
        </w:rPr>
      </w:pPr>
    </w:p>
    <w:p w14:paraId="45CA4EA9" w14:textId="77777777" w:rsidR="00251D1C" w:rsidRDefault="00251D1C" w:rsidP="0088726C">
      <w:pPr>
        <w:rPr>
          <w:sz w:val="28"/>
          <w:szCs w:val="28"/>
        </w:rPr>
      </w:pPr>
    </w:p>
    <w:p w14:paraId="79A84224" w14:textId="77777777" w:rsidR="00251D1C" w:rsidRDefault="00251D1C" w:rsidP="0088726C">
      <w:pPr>
        <w:rPr>
          <w:sz w:val="28"/>
          <w:szCs w:val="28"/>
        </w:rPr>
      </w:pPr>
    </w:p>
    <w:p w14:paraId="2777A075" w14:textId="77777777" w:rsidR="00251D1C" w:rsidRDefault="00251D1C" w:rsidP="0088726C">
      <w:pPr>
        <w:rPr>
          <w:sz w:val="28"/>
          <w:szCs w:val="28"/>
        </w:rPr>
      </w:pPr>
    </w:p>
    <w:p w14:paraId="502754A4" w14:textId="33536D97" w:rsidR="00B626A6" w:rsidRDefault="00B626A6" w:rsidP="0088726C">
      <w:pPr>
        <w:rPr>
          <w:sz w:val="28"/>
          <w:szCs w:val="28"/>
        </w:rPr>
      </w:pPr>
      <w:bookmarkStart w:id="0" w:name="_GoBack"/>
      <w:bookmarkEnd w:id="0"/>
      <w:r w:rsidRPr="00B2006C">
        <w:rPr>
          <w:sz w:val="28"/>
          <w:szCs w:val="28"/>
        </w:rPr>
        <w:lastRenderedPageBreak/>
        <w:t>Variables file</w:t>
      </w:r>
      <w:r>
        <w:rPr>
          <w:sz w:val="28"/>
          <w:szCs w:val="28"/>
        </w:rPr>
        <w:t xml:space="preserve"> – </w:t>
      </w:r>
    </w:p>
    <w:p w14:paraId="27BD4187" w14:textId="77777777" w:rsidR="00B626A6" w:rsidRPr="00B626A6" w:rsidRDefault="00B626A6" w:rsidP="0088726C">
      <w:pPr>
        <w:rPr>
          <w:sz w:val="28"/>
          <w:szCs w:val="28"/>
        </w:rPr>
      </w:pPr>
    </w:p>
    <w:p w14:paraId="2BEA1768" w14:textId="77777777" w:rsidR="00251D1C" w:rsidRDefault="00B2006C" w:rsidP="00251D1C">
      <w:pPr>
        <w:jc w:val="center"/>
        <w:rPr>
          <w:sz w:val="24"/>
          <w:szCs w:val="24"/>
        </w:rPr>
      </w:pPr>
      <w:r>
        <w:rPr>
          <w:noProof/>
          <w:sz w:val="24"/>
          <w:szCs w:val="24"/>
        </w:rPr>
        <w:drawing>
          <wp:inline distT="0" distB="0" distL="0" distR="0" wp14:anchorId="51B51B38" wp14:editId="7D3580D4">
            <wp:extent cx="5254283" cy="3721221"/>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ariables (part 1).png"/>
                    <pic:cNvPicPr/>
                  </pic:nvPicPr>
                  <pic:blipFill>
                    <a:blip r:embed="rId8">
                      <a:extLst>
                        <a:ext uri="{28A0092B-C50C-407E-A947-70E740481C1C}">
                          <a14:useLocalDpi xmlns:a14="http://schemas.microsoft.com/office/drawing/2010/main" val="0"/>
                        </a:ext>
                      </a:extLst>
                    </a:blip>
                    <a:stretch>
                      <a:fillRect/>
                    </a:stretch>
                  </pic:blipFill>
                  <pic:spPr>
                    <a:xfrm>
                      <a:off x="0" y="0"/>
                      <a:ext cx="5307455" cy="3758879"/>
                    </a:xfrm>
                    <a:prstGeom prst="rect">
                      <a:avLst/>
                    </a:prstGeom>
                  </pic:spPr>
                </pic:pic>
              </a:graphicData>
            </a:graphic>
          </wp:inline>
        </w:drawing>
      </w:r>
      <w:r>
        <w:rPr>
          <w:noProof/>
          <w:sz w:val="24"/>
          <w:szCs w:val="24"/>
        </w:rPr>
        <w:drawing>
          <wp:inline distT="0" distB="0" distL="0" distR="0" wp14:anchorId="0466BDCE" wp14:editId="4F1D3DA2">
            <wp:extent cx="5253990" cy="394835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ariables (part 2).png"/>
                    <pic:cNvPicPr/>
                  </pic:nvPicPr>
                  <pic:blipFill>
                    <a:blip r:embed="rId9">
                      <a:extLst>
                        <a:ext uri="{28A0092B-C50C-407E-A947-70E740481C1C}">
                          <a14:useLocalDpi xmlns:a14="http://schemas.microsoft.com/office/drawing/2010/main" val="0"/>
                        </a:ext>
                      </a:extLst>
                    </a:blip>
                    <a:stretch>
                      <a:fillRect/>
                    </a:stretch>
                  </pic:blipFill>
                  <pic:spPr>
                    <a:xfrm>
                      <a:off x="0" y="0"/>
                      <a:ext cx="5310012" cy="3990452"/>
                    </a:xfrm>
                    <a:prstGeom prst="rect">
                      <a:avLst/>
                    </a:prstGeom>
                  </pic:spPr>
                </pic:pic>
              </a:graphicData>
            </a:graphic>
          </wp:inline>
        </w:drawing>
      </w:r>
    </w:p>
    <w:p w14:paraId="64F053D5" w14:textId="1198BF28" w:rsidR="00B2006C" w:rsidRPr="00B626A6" w:rsidRDefault="00B626A6" w:rsidP="00251D1C">
      <w:pPr>
        <w:rPr>
          <w:sz w:val="24"/>
          <w:szCs w:val="24"/>
        </w:rPr>
      </w:pPr>
      <w:r w:rsidRPr="00B626A6">
        <w:rPr>
          <w:sz w:val="32"/>
          <w:szCs w:val="32"/>
        </w:rPr>
        <w:lastRenderedPageBreak/>
        <w:t>Terraform script resources:</w:t>
      </w:r>
    </w:p>
    <w:p w14:paraId="5E5E55C8" w14:textId="0D79739A" w:rsidR="00B2006C" w:rsidRDefault="00B2006C" w:rsidP="00B626A6">
      <w:pPr>
        <w:rPr>
          <w:sz w:val="28"/>
          <w:szCs w:val="28"/>
        </w:rPr>
      </w:pPr>
    </w:p>
    <w:p w14:paraId="0754A02F" w14:textId="7586723A" w:rsidR="00B626A6" w:rsidRDefault="00B626A6" w:rsidP="00B626A6">
      <w:pPr>
        <w:rPr>
          <w:sz w:val="28"/>
          <w:szCs w:val="28"/>
        </w:rPr>
      </w:pPr>
      <w:r>
        <w:rPr>
          <w:sz w:val="28"/>
          <w:szCs w:val="28"/>
        </w:rPr>
        <w:t>Auto Scaling Group (ASG) –</w:t>
      </w:r>
    </w:p>
    <w:p w14:paraId="2DA6C4F2" w14:textId="77777777" w:rsidR="00B626A6" w:rsidRDefault="00B626A6" w:rsidP="00B626A6">
      <w:pPr>
        <w:rPr>
          <w:sz w:val="28"/>
          <w:szCs w:val="28"/>
        </w:rPr>
      </w:pPr>
    </w:p>
    <w:p w14:paraId="3D85A7AD" w14:textId="69AC36A5" w:rsidR="00B2006C" w:rsidRDefault="00B2006C" w:rsidP="00B2006C">
      <w:pPr>
        <w:jc w:val="center"/>
        <w:rPr>
          <w:sz w:val="28"/>
          <w:szCs w:val="28"/>
        </w:rPr>
      </w:pPr>
      <w:r>
        <w:rPr>
          <w:noProof/>
          <w:sz w:val="28"/>
          <w:szCs w:val="28"/>
        </w:rPr>
        <w:drawing>
          <wp:inline distT="0" distB="0" distL="0" distR="0" wp14:anchorId="3B5F82A5" wp14:editId="4FE7ED53">
            <wp:extent cx="5943600" cy="32785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SG.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278505"/>
                    </a:xfrm>
                    <a:prstGeom prst="rect">
                      <a:avLst/>
                    </a:prstGeom>
                  </pic:spPr>
                </pic:pic>
              </a:graphicData>
            </a:graphic>
          </wp:inline>
        </w:drawing>
      </w:r>
    </w:p>
    <w:p w14:paraId="264628B7" w14:textId="494CCEE4" w:rsidR="00B626A6" w:rsidRDefault="00B626A6" w:rsidP="00B626A6">
      <w:pPr>
        <w:rPr>
          <w:sz w:val="28"/>
          <w:szCs w:val="28"/>
        </w:rPr>
      </w:pPr>
    </w:p>
    <w:p w14:paraId="691FA4D3" w14:textId="22D9D39C" w:rsidR="00B626A6" w:rsidRDefault="00B626A6" w:rsidP="00B626A6">
      <w:pPr>
        <w:rPr>
          <w:sz w:val="28"/>
          <w:szCs w:val="28"/>
        </w:rPr>
      </w:pPr>
      <w:r>
        <w:rPr>
          <w:sz w:val="28"/>
          <w:szCs w:val="28"/>
        </w:rPr>
        <w:t>Launch Configuration (LC) –</w:t>
      </w:r>
    </w:p>
    <w:p w14:paraId="22A9DA12" w14:textId="77777777" w:rsidR="00B626A6" w:rsidRDefault="00B626A6" w:rsidP="00B626A6">
      <w:pPr>
        <w:rPr>
          <w:sz w:val="28"/>
          <w:szCs w:val="28"/>
        </w:rPr>
      </w:pPr>
    </w:p>
    <w:p w14:paraId="49DA02F9" w14:textId="740569CA" w:rsidR="00B2006C" w:rsidRDefault="00B2006C" w:rsidP="00B2006C">
      <w:pPr>
        <w:jc w:val="center"/>
        <w:rPr>
          <w:sz w:val="28"/>
          <w:szCs w:val="28"/>
        </w:rPr>
      </w:pPr>
      <w:r>
        <w:rPr>
          <w:noProof/>
          <w:sz w:val="28"/>
          <w:szCs w:val="28"/>
        </w:rPr>
        <w:drawing>
          <wp:inline distT="0" distB="0" distL="0" distR="0" wp14:anchorId="3715EE67" wp14:editId="3E523D46">
            <wp:extent cx="5943600" cy="31591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C2 instance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59125"/>
                    </a:xfrm>
                    <a:prstGeom prst="rect">
                      <a:avLst/>
                    </a:prstGeom>
                  </pic:spPr>
                </pic:pic>
              </a:graphicData>
            </a:graphic>
          </wp:inline>
        </w:drawing>
      </w:r>
    </w:p>
    <w:p w14:paraId="5019E8B3" w14:textId="36431A88" w:rsidR="00B626A6" w:rsidRDefault="00B626A6" w:rsidP="00B626A6">
      <w:pPr>
        <w:rPr>
          <w:sz w:val="28"/>
          <w:szCs w:val="28"/>
        </w:rPr>
      </w:pPr>
      <w:r>
        <w:rPr>
          <w:sz w:val="28"/>
          <w:szCs w:val="28"/>
        </w:rPr>
        <w:lastRenderedPageBreak/>
        <w:t>Elastic Load Balancer (ELB) –</w:t>
      </w:r>
    </w:p>
    <w:p w14:paraId="254B1D70" w14:textId="77777777" w:rsidR="00B626A6" w:rsidRDefault="00B626A6" w:rsidP="00B626A6">
      <w:pPr>
        <w:rPr>
          <w:sz w:val="28"/>
          <w:szCs w:val="28"/>
        </w:rPr>
      </w:pPr>
    </w:p>
    <w:p w14:paraId="6960FF41" w14:textId="2E901B61" w:rsidR="00B2006C" w:rsidRDefault="00B2006C" w:rsidP="00B2006C">
      <w:pPr>
        <w:jc w:val="center"/>
        <w:rPr>
          <w:sz w:val="28"/>
          <w:szCs w:val="28"/>
        </w:rPr>
      </w:pPr>
      <w:r>
        <w:rPr>
          <w:noProof/>
          <w:sz w:val="28"/>
          <w:szCs w:val="28"/>
        </w:rPr>
        <w:drawing>
          <wp:inline distT="0" distB="0" distL="0" distR="0" wp14:anchorId="43DA80F6" wp14:editId="4EB2706E">
            <wp:extent cx="5943600" cy="50761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LB.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076190"/>
                    </a:xfrm>
                    <a:prstGeom prst="rect">
                      <a:avLst/>
                    </a:prstGeom>
                  </pic:spPr>
                </pic:pic>
              </a:graphicData>
            </a:graphic>
          </wp:inline>
        </w:drawing>
      </w:r>
    </w:p>
    <w:p w14:paraId="697735E5" w14:textId="2E5524D9" w:rsidR="00B2006C" w:rsidRDefault="00B2006C" w:rsidP="00B2006C">
      <w:pPr>
        <w:jc w:val="center"/>
        <w:rPr>
          <w:sz w:val="28"/>
          <w:szCs w:val="28"/>
        </w:rPr>
      </w:pPr>
    </w:p>
    <w:p w14:paraId="73B318A7" w14:textId="77777777" w:rsidR="00B626A6" w:rsidRDefault="00B626A6" w:rsidP="00B2006C">
      <w:pPr>
        <w:jc w:val="center"/>
        <w:rPr>
          <w:sz w:val="28"/>
          <w:szCs w:val="28"/>
        </w:rPr>
      </w:pPr>
    </w:p>
    <w:p w14:paraId="12278624" w14:textId="1151E08F" w:rsidR="00B626A6" w:rsidRDefault="00B626A6" w:rsidP="00B2006C">
      <w:pPr>
        <w:jc w:val="center"/>
        <w:rPr>
          <w:sz w:val="28"/>
          <w:szCs w:val="28"/>
        </w:rPr>
      </w:pPr>
    </w:p>
    <w:p w14:paraId="0D207A63" w14:textId="3203D06D" w:rsidR="00B626A6" w:rsidRDefault="00B626A6" w:rsidP="00B2006C">
      <w:pPr>
        <w:jc w:val="center"/>
        <w:rPr>
          <w:sz w:val="28"/>
          <w:szCs w:val="28"/>
        </w:rPr>
      </w:pPr>
    </w:p>
    <w:p w14:paraId="575FC2BC" w14:textId="0FBE77AC" w:rsidR="00B626A6" w:rsidRDefault="00B626A6" w:rsidP="00B2006C">
      <w:pPr>
        <w:jc w:val="center"/>
        <w:rPr>
          <w:sz w:val="28"/>
          <w:szCs w:val="28"/>
        </w:rPr>
      </w:pPr>
    </w:p>
    <w:p w14:paraId="1901BF01" w14:textId="730941B5" w:rsidR="00B626A6" w:rsidRDefault="00B626A6" w:rsidP="00B2006C">
      <w:pPr>
        <w:jc w:val="center"/>
        <w:rPr>
          <w:sz w:val="28"/>
          <w:szCs w:val="28"/>
        </w:rPr>
      </w:pPr>
    </w:p>
    <w:p w14:paraId="452AAD5F" w14:textId="1149EFA7" w:rsidR="00B626A6" w:rsidRDefault="00B626A6" w:rsidP="00B2006C">
      <w:pPr>
        <w:jc w:val="center"/>
        <w:rPr>
          <w:sz w:val="28"/>
          <w:szCs w:val="28"/>
        </w:rPr>
      </w:pPr>
    </w:p>
    <w:p w14:paraId="5C7BA0D9" w14:textId="0DD6941B" w:rsidR="00B626A6" w:rsidRDefault="00B626A6" w:rsidP="00B2006C">
      <w:pPr>
        <w:jc w:val="center"/>
        <w:rPr>
          <w:sz w:val="28"/>
          <w:szCs w:val="28"/>
        </w:rPr>
      </w:pPr>
    </w:p>
    <w:p w14:paraId="7BFC792A" w14:textId="1FC14AA7" w:rsidR="00B626A6" w:rsidRDefault="00B626A6" w:rsidP="00B2006C">
      <w:pPr>
        <w:jc w:val="center"/>
        <w:rPr>
          <w:sz w:val="28"/>
          <w:szCs w:val="28"/>
        </w:rPr>
      </w:pPr>
    </w:p>
    <w:p w14:paraId="5559AF06" w14:textId="6C9C6885" w:rsidR="00B626A6" w:rsidRDefault="00B626A6" w:rsidP="00B2006C">
      <w:pPr>
        <w:jc w:val="center"/>
        <w:rPr>
          <w:sz w:val="28"/>
          <w:szCs w:val="28"/>
        </w:rPr>
      </w:pPr>
    </w:p>
    <w:p w14:paraId="4762B35F" w14:textId="3088237F" w:rsidR="00B626A6" w:rsidRDefault="00B626A6" w:rsidP="00B2006C">
      <w:pPr>
        <w:jc w:val="center"/>
        <w:rPr>
          <w:sz w:val="28"/>
          <w:szCs w:val="28"/>
        </w:rPr>
      </w:pPr>
    </w:p>
    <w:p w14:paraId="1763CF10" w14:textId="6B7C9361" w:rsidR="00B626A6" w:rsidRDefault="00B626A6" w:rsidP="00B626A6">
      <w:pPr>
        <w:rPr>
          <w:sz w:val="28"/>
          <w:szCs w:val="28"/>
        </w:rPr>
      </w:pPr>
      <w:r>
        <w:rPr>
          <w:sz w:val="28"/>
          <w:szCs w:val="28"/>
        </w:rPr>
        <w:lastRenderedPageBreak/>
        <w:t xml:space="preserve">Security Groups (SG) – </w:t>
      </w:r>
    </w:p>
    <w:p w14:paraId="369E54E5" w14:textId="77777777" w:rsidR="00B626A6" w:rsidRDefault="00B626A6" w:rsidP="00B626A6">
      <w:pPr>
        <w:rPr>
          <w:sz w:val="28"/>
          <w:szCs w:val="28"/>
        </w:rPr>
      </w:pPr>
    </w:p>
    <w:p w14:paraId="509316DF" w14:textId="15835A21" w:rsidR="00CC3074" w:rsidRDefault="00B2006C" w:rsidP="00251D1C">
      <w:pPr>
        <w:jc w:val="center"/>
        <w:rPr>
          <w:sz w:val="28"/>
          <w:szCs w:val="28"/>
        </w:rPr>
      </w:pPr>
      <w:r>
        <w:rPr>
          <w:noProof/>
          <w:sz w:val="28"/>
          <w:szCs w:val="28"/>
        </w:rPr>
        <w:drawing>
          <wp:inline distT="0" distB="0" distL="0" distR="0" wp14:anchorId="41B364D6" wp14:editId="7D24A7AA">
            <wp:extent cx="5943600" cy="44208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curity groups (part 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420870"/>
                    </a:xfrm>
                    <a:prstGeom prst="rect">
                      <a:avLst/>
                    </a:prstGeom>
                  </pic:spPr>
                </pic:pic>
              </a:graphicData>
            </a:graphic>
          </wp:inline>
        </w:drawing>
      </w:r>
      <w:r>
        <w:rPr>
          <w:noProof/>
          <w:sz w:val="28"/>
          <w:szCs w:val="28"/>
        </w:rPr>
        <w:drawing>
          <wp:inline distT="0" distB="0" distL="0" distR="0" wp14:anchorId="4DC18D9A" wp14:editId="14B5CB43">
            <wp:extent cx="5943600" cy="30854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curity groups (part 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085465"/>
                    </a:xfrm>
                    <a:prstGeom prst="rect">
                      <a:avLst/>
                    </a:prstGeom>
                  </pic:spPr>
                </pic:pic>
              </a:graphicData>
            </a:graphic>
          </wp:inline>
        </w:drawing>
      </w:r>
    </w:p>
    <w:p w14:paraId="5DC234D2" w14:textId="634E5EAE" w:rsidR="00BB0D1D" w:rsidRPr="00CC3074" w:rsidRDefault="00BB0D1D" w:rsidP="00BB0D1D">
      <w:pPr>
        <w:rPr>
          <w:sz w:val="30"/>
          <w:szCs w:val="30"/>
        </w:rPr>
      </w:pPr>
      <w:r w:rsidRPr="00CC3074">
        <w:rPr>
          <w:sz w:val="30"/>
          <w:szCs w:val="30"/>
        </w:rPr>
        <w:lastRenderedPageBreak/>
        <w:t>Executing of Terraform script and output –</w:t>
      </w:r>
    </w:p>
    <w:p w14:paraId="0A2A3D8C" w14:textId="77777777" w:rsidR="00BB0D1D" w:rsidRDefault="00BB0D1D" w:rsidP="00BB0D1D">
      <w:pPr>
        <w:rPr>
          <w:sz w:val="24"/>
          <w:szCs w:val="24"/>
        </w:rPr>
      </w:pPr>
    </w:p>
    <w:p w14:paraId="10B583BE" w14:textId="35E144CD" w:rsidR="00B2006C" w:rsidRDefault="00B2006C" w:rsidP="00CC3074">
      <w:pPr>
        <w:jc w:val="both"/>
        <w:rPr>
          <w:sz w:val="24"/>
          <w:szCs w:val="24"/>
        </w:rPr>
      </w:pPr>
      <w:r>
        <w:rPr>
          <w:noProof/>
          <w:sz w:val="24"/>
          <w:szCs w:val="24"/>
        </w:rPr>
        <w:drawing>
          <wp:inline distT="0" distB="0" distL="0" distR="0" wp14:anchorId="31BC3E5E" wp14:editId="0BC91A62">
            <wp:extent cx="5960756" cy="3123028"/>
            <wp:effectExtent l="0" t="0" r="190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xecution and outpu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94681" cy="3140803"/>
                    </a:xfrm>
                    <a:prstGeom prst="rect">
                      <a:avLst/>
                    </a:prstGeom>
                  </pic:spPr>
                </pic:pic>
              </a:graphicData>
            </a:graphic>
          </wp:inline>
        </w:drawing>
      </w:r>
    </w:p>
    <w:p w14:paraId="1E193382" w14:textId="47D9BD32" w:rsidR="00CC3074" w:rsidRDefault="00CC3074" w:rsidP="00CC3074">
      <w:pPr>
        <w:jc w:val="both"/>
        <w:rPr>
          <w:sz w:val="24"/>
          <w:szCs w:val="24"/>
        </w:rPr>
      </w:pPr>
    </w:p>
    <w:p w14:paraId="073BFF22" w14:textId="23B77845" w:rsidR="00CC3074" w:rsidRDefault="00CC3074" w:rsidP="00CC3074">
      <w:pPr>
        <w:jc w:val="both"/>
        <w:rPr>
          <w:sz w:val="24"/>
          <w:szCs w:val="24"/>
        </w:rPr>
      </w:pPr>
    </w:p>
    <w:p w14:paraId="508DBC64" w14:textId="6881338C" w:rsidR="00CC3074" w:rsidRDefault="00CC3074" w:rsidP="00CC3074">
      <w:pPr>
        <w:jc w:val="both"/>
        <w:rPr>
          <w:sz w:val="24"/>
          <w:szCs w:val="24"/>
        </w:rPr>
      </w:pPr>
    </w:p>
    <w:p w14:paraId="3FA37F4A" w14:textId="0B5D82DD" w:rsidR="00CC3074" w:rsidRDefault="00CC3074" w:rsidP="00CC3074">
      <w:pPr>
        <w:jc w:val="center"/>
        <w:rPr>
          <w:sz w:val="24"/>
          <w:szCs w:val="24"/>
        </w:rPr>
      </w:pPr>
      <w:r>
        <w:rPr>
          <w:sz w:val="24"/>
          <w:szCs w:val="24"/>
        </w:rPr>
        <w:t>------- ***** -------</w:t>
      </w:r>
    </w:p>
    <w:p w14:paraId="4531C994" w14:textId="220F10E1" w:rsidR="00BB0D1D" w:rsidRDefault="00BB0D1D" w:rsidP="00B2006C">
      <w:pPr>
        <w:jc w:val="center"/>
        <w:rPr>
          <w:sz w:val="24"/>
          <w:szCs w:val="24"/>
        </w:rPr>
      </w:pPr>
    </w:p>
    <w:p w14:paraId="37074C13" w14:textId="77777777" w:rsidR="00BB0D1D" w:rsidRPr="0088726C" w:rsidRDefault="00BB0D1D" w:rsidP="00B2006C">
      <w:pPr>
        <w:jc w:val="center"/>
        <w:rPr>
          <w:sz w:val="24"/>
          <w:szCs w:val="24"/>
        </w:rPr>
      </w:pPr>
    </w:p>
    <w:sectPr w:rsidR="00BB0D1D" w:rsidRPr="0088726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1pt;height:11.1pt" o:bullet="t">
        <v:imagedata r:id="rId1" o:title="msoC9CF"/>
      </v:shape>
    </w:pict>
  </w:numPicBullet>
  <w:abstractNum w:abstractNumId="0" w15:restartNumberingAfterBreak="0">
    <w:nsid w:val="06E76A29"/>
    <w:multiLevelType w:val="hybridMultilevel"/>
    <w:tmpl w:val="0082B4E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A173973"/>
    <w:multiLevelType w:val="hybridMultilevel"/>
    <w:tmpl w:val="5CAA57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306D6D"/>
    <w:multiLevelType w:val="hybridMultilevel"/>
    <w:tmpl w:val="E23E24FA"/>
    <w:lvl w:ilvl="0" w:tplc="40090011">
      <w:start w:val="4"/>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3" w15:restartNumberingAfterBreak="0">
    <w:nsid w:val="0B601868"/>
    <w:multiLevelType w:val="multilevel"/>
    <w:tmpl w:val="F1C0E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C843B56"/>
    <w:multiLevelType w:val="hybridMultilevel"/>
    <w:tmpl w:val="47142E8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896575"/>
    <w:multiLevelType w:val="hybridMultilevel"/>
    <w:tmpl w:val="ECD8C7B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18524B"/>
    <w:multiLevelType w:val="hybridMultilevel"/>
    <w:tmpl w:val="B32662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53B7797"/>
    <w:multiLevelType w:val="hybridMultilevel"/>
    <w:tmpl w:val="711A85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6F113F3"/>
    <w:multiLevelType w:val="hybridMultilevel"/>
    <w:tmpl w:val="061CCE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AF0752D"/>
    <w:multiLevelType w:val="hybridMultilevel"/>
    <w:tmpl w:val="10DC03BA"/>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300606DB"/>
    <w:multiLevelType w:val="hybridMultilevel"/>
    <w:tmpl w:val="A73A07E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07A75A5"/>
    <w:multiLevelType w:val="hybridMultilevel"/>
    <w:tmpl w:val="366E927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52308C3"/>
    <w:multiLevelType w:val="hybridMultilevel"/>
    <w:tmpl w:val="FF3AE4BC"/>
    <w:lvl w:ilvl="0" w:tplc="8146CF26">
      <w:start w:val="1"/>
      <w:numFmt w:val="decimal"/>
      <w:lvlText w:val="%1)"/>
      <w:lvlJc w:val="left"/>
      <w:pPr>
        <w:ind w:left="643" w:hanging="360"/>
      </w:pPr>
      <w:rPr>
        <w:rFonts w:hint="default"/>
        <w:b/>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6EF753E"/>
    <w:multiLevelType w:val="hybridMultilevel"/>
    <w:tmpl w:val="42A28BCC"/>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5FA04885"/>
    <w:multiLevelType w:val="hybridMultilevel"/>
    <w:tmpl w:val="D7D48572"/>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66BE4453"/>
    <w:multiLevelType w:val="hybridMultilevel"/>
    <w:tmpl w:val="4A18FC5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A9E7454"/>
    <w:multiLevelType w:val="hybridMultilevel"/>
    <w:tmpl w:val="05247BD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2A037B1"/>
    <w:multiLevelType w:val="hybridMultilevel"/>
    <w:tmpl w:val="695097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73B24253"/>
    <w:multiLevelType w:val="hybridMultilevel"/>
    <w:tmpl w:val="28EC5D8C"/>
    <w:lvl w:ilvl="0" w:tplc="B55E440E">
      <w:start w:val="4"/>
      <w:numFmt w:val="decimal"/>
      <w:lvlText w:val="%1)"/>
      <w:lvlJc w:val="left"/>
      <w:pPr>
        <w:ind w:left="643" w:hanging="360"/>
      </w:pPr>
      <w:rPr>
        <w:rFonts w:hint="default"/>
        <w:i/>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9" w15:restartNumberingAfterBreak="0">
    <w:nsid w:val="7AC8189D"/>
    <w:multiLevelType w:val="hybridMultilevel"/>
    <w:tmpl w:val="21E809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0"/>
  </w:num>
  <w:num w:numId="4">
    <w:abstractNumId w:val="19"/>
  </w:num>
  <w:num w:numId="5">
    <w:abstractNumId w:val="16"/>
  </w:num>
  <w:num w:numId="6">
    <w:abstractNumId w:val="7"/>
  </w:num>
  <w:num w:numId="7">
    <w:abstractNumId w:val="2"/>
  </w:num>
  <w:num w:numId="8">
    <w:abstractNumId w:val="15"/>
  </w:num>
  <w:num w:numId="9">
    <w:abstractNumId w:val="12"/>
  </w:num>
  <w:num w:numId="10">
    <w:abstractNumId w:val="0"/>
  </w:num>
  <w:num w:numId="11">
    <w:abstractNumId w:val="14"/>
  </w:num>
  <w:num w:numId="12">
    <w:abstractNumId w:val="5"/>
  </w:num>
  <w:num w:numId="13">
    <w:abstractNumId w:val="4"/>
  </w:num>
  <w:num w:numId="14">
    <w:abstractNumId w:val="17"/>
  </w:num>
  <w:num w:numId="15">
    <w:abstractNumId w:val="6"/>
  </w:num>
  <w:num w:numId="16">
    <w:abstractNumId w:val="8"/>
  </w:num>
  <w:num w:numId="17">
    <w:abstractNumId w:val="13"/>
  </w:num>
  <w:num w:numId="18">
    <w:abstractNumId w:val="18"/>
  </w:num>
  <w:num w:numId="19">
    <w:abstractNumId w:val="11"/>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E6C"/>
    <w:rsid w:val="00017327"/>
    <w:rsid w:val="00025A8B"/>
    <w:rsid w:val="000738F0"/>
    <w:rsid w:val="001971E4"/>
    <w:rsid w:val="00251D1C"/>
    <w:rsid w:val="002D1239"/>
    <w:rsid w:val="002E5F7A"/>
    <w:rsid w:val="00352C86"/>
    <w:rsid w:val="00353E6C"/>
    <w:rsid w:val="00430AEB"/>
    <w:rsid w:val="005776C9"/>
    <w:rsid w:val="005D1226"/>
    <w:rsid w:val="007C4A86"/>
    <w:rsid w:val="007C66A9"/>
    <w:rsid w:val="007F2981"/>
    <w:rsid w:val="0088726C"/>
    <w:rsid w:val="008B2DA2"/>
    <w:rsid w:val="00937FD2"/>
    <w:rsid w:val="009A61D4"/>
    <w:rsid w:val="009B6BF8"/>
    <w:rsid w:val="00B2006C"/>
    <w:rsid w:val="00B626A6"/>
    <w:rsid w:val="00B8311A"/>
    <w:rsid w:val="00BB0D1D"/>
    <w:rsid w:val="00BE4EAF"/>
    <w:rsid w:val="00C51B93"/>
    <w:rsid w:val="00C620BA"/>
    <w:rsid w:val="00C764CD"/>
    <w:rsid w:val="00C80E4F"/>
    <w:rsid w:val="00CC3074"/>
    <w:rsid w:val="00D032F1"/>
    <w:rsid w:val="00D86C1C"/>
    <w:rsid w:val="00D91691"/>
    <w:rsid w:val="00E50C7A"/>
    <w:rsid w:val="00EF570E"/>
    <w:rsid w:val="00F81C95"/>
    <w:rsid w:val="00FA27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7F9FA"/>
  <w15:docId w15:val="{63B1B866-D122-4717-8938-7C762D349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30A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0442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35C64-3AD7-4BB8-A293-E3B2979F4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10</Pages>
  <Words>1095</Words>
  <Characters>6244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Tirtha Chakrabarti</cp:lastModifiedBy>
  <cp:revision>17</cp:revision>
  <dcterms:created xsi:type="dcterms:W3CDTF">2024-06-23T11:38:00Z</dcterms:created>
  <dcterms:modified xsi:type="dcterms:W3CDTF">2024-06-23T16:06:00Z</dcterms:modified>
</cp:coreProperties>
</file>