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byssinica SIL" w:hAnsi="Abyssinica SIL"/>
          <w:color w:val="5B0F00"/>
          <w:sz w:val="36"/>
          <w:szCs w:val="36"/>
        </w:rPr>
        <w:t>Domain_Specific_Features</w:t>
      </w:r>
    </w:p>
    <w:p>
      <w:pPr>
        <w:pStyle w:val="Normal"/>
        <w:rPr>
          <w:rFonts w:ascii="Abyssinica SIL" w:hAnsi="Abyssinica SIL"/>
          <w:color w:val="5B0F00"/>
          <w:sz w:val="36"/>
          <w:szCs w:val="36"/>
        </w:rPr>
      </w:pPr>
      <w:r>
        <w:rPr>
          <w:rFonts w:ascii="Abyssinica SIL" w:hAnsi="Abyssinica SIL"/>
          <w:color w:val="5B0F00"/>
          <w:sz w:val="36"/>
          <w:szCs w:val="36"/>
        </w:rPr>
      </w:r>
    </w:p>
    <w:p>
      <w:pPr>
        <w:pStyle w:val="Normal"/>
        <w:rPr>
          <w:rFonts w:ascii="Abyssinica SIL" w:hAnsi="Abyssinica SIL"/>
          <w:color w:val="5B0F00"/>
          <w:sz w:val="36"/>
          <w:szCs w:val="36"/>
        </w:rPr>
      </w:pPr>
      <w:r>
        <w:rPr>
          <w:rFonts w:ascii="Abyssinica SIL" w:hAnsi="Abyssinica SIL"/>
          <w:color w:val="5B0F00"/>
          <w:sz w:val="36"/>
          <w:szCs w:val="36"/>
        </w:rPr>
      </w:r>
    </w:p>
    <w:p>
      <w:pPr>
        <w:pStyle w:val="Normal"/>
        <w:rPr>
          <w:color w:val="5B0F00"/>
          <w:sz w:val="36"/>
          <w:szCs w:val="36"/>
        </w:rPr>
      </w:pPr>
      <w:r>
        <w:rPr>
          <w:rFonts w:ascii="Abyssinica SIL" w:hAnsi="Abyssinica SIL"/>
          <w:color w:val="5B0F00"/>
          <w:sz w:val="36"/>
          <w:szCs w:val="36"/>
        </w:rPr>
        <w:t>Layer 3-Functionality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rFonts w:ascii="Abyssinica SIL" w:hAnsi="Abyssinica SIL"/>
          <w:b/>
          <w:bCs/>
          <w:color w:val="CE181E"/>
          <w:sz w:val="32"/>
          <w:szCs w:val="32"/>
        </w:rPr>
        <w:t>Summary [SMY]</w:t>
      </w:r>
    </w:p>
    <w:p>
      <w:pPr>
        <w:pStyle w:val="Normal"/>
        <w:rPr>
          <w:rFonts w:ascii="Amiri" w:hAnsi="Ami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f0012328-7fff-5e7f-8c"/>
      <w:bookmarkEnd w:id="0"/>
      <w:r>
        <w:rPr>
          <w:rFonts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CountsInReviews_ proposes,Summary.</w:t>
      </w:r>
    </w:p>
    <w:p>
      <w:pPr>
        <w:pStyle w:val="Normal"/>
        <w:rPr>
          <w:rFonts w:ascii="Book Antiqua;serif" w:hAnsi="Book Antiqua;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 xml:space="preserve"> 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 xml:space="preserve">Description : How many time keywords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proposes,Summary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occurs</w:t>
      </w:r>
    </w:p>
    <w:p>
      <w:pPr>
        <w:pStyle w:val="Normal"/>
        <w:rPr>
          <w:rFonts w:ascii="Amiri" w:hAnsi="Amiri"/>
          <w:b/>
          <w:b/>
          <w:bCs/>
          <w:sz w:val="24"/>
        </w:rPr>
      </w:pPr>
      <w:r>
        <w:rPr>
          <w:rFonts w:ascii="Abyssinica SIL" w:hAnsi="Abyssinica SIL"/>
          <w:b/>
          <w:bCs/>
          <w:sz w:val="24"/>
          <w:szCs w:val="24"/>
        </w:rPr>
        <w:t xml:space="preserve">  </w:t>
      </w:r>
      <w:r>
        <w:rPr>
          <w:rFonts w:ascii="Abyssinica SIL" w:hAnsi="Abyssinica SIL"/>
          <w:b/>
          <w:bCs/>
          <w:sz w:val="24"/>
          <w:szCs w:val="24"/>
        </w:rPr>
        <w:t>Data_type: {</w:t>
      </w:r>
      <w:bookmarkStart w:id="1" w:name="docs-internal-guid-097d9742-7fff-5662-a5"/>
      <w:bookmarkEnd w:id="1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Integer</w:t>
      </w:r>
      <w:r>
        <w:rPr>
          <w:rFonts w:ascii="Abyssinica SIL" w:hAnsi="Abyssinica SIL"/>
          <w:b/>
          <w:bCs/>
          <w:sz w:val="24"/>
          <w:szCs w:val="24"/>
        </w:rPr>
        <w:t>}</w:t>
      </w:r>
    </w:p>
    <w:p>
      <w:pPr>
        <w:pStyle w:val="Normal"/>
        <w:rPr>
          <w:rFonts w:ascii="Abyssinica SIL" w:hAnsi="Abyssinica SIL"/>
          <w:sz w:val="32"/>
          <w:szCs w:val="32"/>
        </w:rPr>
      </w:pPr>
      <w:r>
        <w:rPr>
          <w:rFonts w:ascii="Abyssinica SIL" w:hAnsi="Abyssinica SIL"/>
          <w:b/>
          <w:bCs/>
          <w:color w:val="CE181E"/>
          <w:sz w:val="32"/>
          <w:szCs w:val="32"/>
        </w:rPr>
        <w:t>Suggestions[SUG]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CountsInReviews_ might, may consider, if you can.</w:t>
      </w:r>
    </w:p>
    <w:p>
      <w:pPr>
        <w:pStyle w:val="Normal"/>
        <w:rPr>
          <w:rFonts w:ascii="Book Antiqua;serif" w:hAnsi="Book Antiqua;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 xml:space="preserve">Description : How many time keywords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might, mayconsider, if you can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 xml:space="preserve"> occurs.</w:t>
      </w:r>
    </w:p>
    <w:p>
      <w:pPr>
        <w:pStyle w:val="Normal"/>
        <w:rPr>
          <w:b/>
          <w:b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Data_type: {</w:t>
      </w:r>
      <w:bookmarkStart w:id="2" w:name="docs-internal-guid-097d9742-7fff-5662-a5"/>
      <w:bookmarkEnd w:id="2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Integer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</w:t>
      </w:r>
    </w:p>
    <w:p>
      <w:pPr>
        <w:pStyle w:val="Normal"/>
        <w:rPr>
          <w:b/>
          <w:b/>
          <w:bCs/>
          <w:color w:val="CE181E"/>
        </w:rPr>
      </w:pPr>
      <w:r>
        <w:rPr>
          <w:rFonts w:ascii="Abyssinica SIL" w:hAnsi="Abyssinica SIL"/>
          <w:b/>
          <w:bCs/>
          <w:color w:val="CE181E"/>
          <w:sz w:val="32"/>
          <w:szCs w:val="32"/>
        </w:rPr>
        <w:t>Deficit  [DFT]</w:t>
      </w:r>
    </w:p>
    <w:p>
      <w:pPr>
        <w:pStyle w:val="Normal"/>
        <w:rPr>
          <w:rFonts w:ascii="Amiri" w:hAnsi="Ami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CountsInReviews_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unclear,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weaker,missing.</w:t>
      </w:r>
    </w:p>
    <w:p>
      <w:pPr>
        <w:pStyle w:val="Normal"/>
        <w:rPr>
          <w:rFonts w:ascii="Book Antiqua;serif" w:hAnsi="Book Antiqua;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 xml:space="preserve">Description : How many time keywords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unclear ,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weaker,missing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occurs.</w:t>
      </w:r>
    </w:p>
    <w:p>
      <w:pPr>
        <w:pStyle w:val="Normal"/>
        <w:rPr>
          <w:rFonts w:ascii="Amiri" w:hAnsi="Amiri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Data_type: {</w:t>
      </w:r>
      <w:bookmarkStart w:id="3" w:name="docs-internal-guid-097d9742-7fff-5662-a5"/>
      <w:bookmarkEnd w:id="3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Integer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</w:t>
      </w:r>
    </w:p>
    <w:p>
      <w:pPr>
        <w:pStyle w:val="Normal"/>
        <w:rPr>
          <w:b/>
          <w:b/>
          <w:bCs/>
          <w:color w:val="CE181E"/>
          <w:sz w:val="32"/>
          <w:szCs w:val="32"/>
        </w:rPr>
      </w:pPr>
      <w:r>
        <w:rPr>
          <w:rFonts w:ascii="Abyssinica SIL" w:hAnsi="Abyssinica SIL"/>
          <w:b/>
          <w:bCs/>
          <w:color w:val="CE181E"/>
          <w:sz w:val="32"/>
          <w:szCs w:val="32"/>
        </w:rPr>
        <w:t>Appreciation  [APC]</w:t>
      </w:r>
    </w:p>
    <w:p>
      <w:pPr>
        <w:pStyle w:val="Normal"/>
        <w:rPr>
          <w:rFonts w:ascii="Amiri" w:hAnsi="Ami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CountsInReviews_ 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interesting,stronger,</w:t>
      </w:r>
      <w:bookmarkStart w:id="4" w:name="docs-internal-guid-e4378a7c-7fff-3c13-4d"/>
      <w:bookmarkEnd w:id="4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well-written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t>,novel ,nicely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.</w:t>
      </w:r>
    </w:p>
    <w:p>
      <w:pPr>
        <w:pStyle w:val="Normal"/>
        <w:rPr>
          <w:rFonts w:ascii="Book Antiqua;serif" w:hAnsi="Book Antiqua;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szCs w:val="24"/>
          <w:u w:val="none"/>
          <w:effect w:val="none"/>
        </w:rPr>
        <w:t xml:space="preserve">Description : How many time keywords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 xml:space="preserve"> 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interesting,stronger,</w:t>
      </w:r>
      <w:bookmarkStart w:id="5" w:name="docs-internal-guid-e4378a7c-7fff-3c13-4d"/>
      <w:bookmarkEnd w:id="5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szCs w:val="24"/>
          <w:u w:val="none"/>
          <w:effect w:val="none"/>
        </w:rPr>
        <w:t>well written ,novel,clear,nicely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</w:rPr>
        <w:t xml:space="preserve"> 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occurs.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Data_type: {</w:t>
      </w:r>
      <w:bookmarkStart w:id="6" w:name="docs-internal-guid-097d9742-7fff-5662-a5"/>
      <w:bookmarkEnd w:id="6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Integer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color w:val="CE181E"/>
          <w:sz w:val="32"/>
          <w:szCs w:val="32"/>
        </w:rPr>
        <w:t>Questions [QSN]</w:t>
      </w:r>
    </w:p>
    <w:p>
      <w:pPr>
        <w:pStyle w:val="Normal"/>
        <w:rPr>
          <w:rFonts w:ascii="Amiri" w:hAnsi="Amiri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CountsInReviews_ should,seems,could,Would.</w:t>
      </w:r>
    </w:p>
    <w:p>
      <w:pPr>
        <w:pStyle w:val="Normal"/>
        <w:rPr>
          <w:rFonts w:ascii="Amiri" w:hAnsi="Amiri"/>
        </w:rPr>
      </w:pPr>
      <w:r>
        <w:rPr>
          <w:rFonts w:ascii="Abyssinica SIL" w:hAnsi="Abyssinica SIL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szCs w:val="24"/>
          <w:u w:val="none"/>
          <w:effect w:val="none"/>
        </w:rPr>
        <w:t>Description : How many time keyword s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hould,could, Would, seems occurs.</w:t>
      </w:r>
    </w:p>
    <w:p>
      <w:pPr>
        <w:pStyle w:val="Normal"/>
        <w:rPr>
          <w:b/>
          <w:b/>
          <w:bCs/>
          <w:color w:val="CE181E"/>
          <w:sz w:val="32"/>
          <w:szCs w:val="32"/>
        </w:rPr>
      </w:pPr>
      <w:r>
        <w:rPr>
          <w:rFonts w:ascii="Abyssinica SIL" w:hAnsi="Abyssinica SIL"/>
          <w:b/>
          <w:bCs/>
          <w:color w:val="CE181E"/>
          <w:sz w:val="32"/>
          <w:szCs w:val="32"/>
        </w:rPr>
        <w:t xml:space="preserve">Criticism [CRT] </w:t>
      </w:r>
    </w:p>
    <w:p>
      <w:pPr>
        <w:pStyle w:val="Normal"/>
        <w:rPr>
          <w:rFonts w:ascii="Amiri" w:hAnsi="Ami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CountsInReviews_ </w:t>
      </w:r>
      <w:bookmarkStart w:id="7" w:name="docs-internal-guid-e4378a7c-7fff-3c13-4d"/>
      <w:bookmarkEnd w:id="7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confusing,not novel.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Description : How many time keywords </w:t>
      </w:r>
      <w:bookmarkStart w:id="8" w:name="docs-internal-guid-e4378a7c-7fff-3c13-4d"/>
      <w:bookmarkEnd w:id="8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Confusing, not novel  occurs.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</w:rPr>
        <w:t xml:space="preserve"> </w:t>
      </w:r>
    </w:p>
    <w:p>
      <w:pPr>
        <w:pStyle w:val="Normal"/>
        <w:rPr>
          <w:rFonts w:ascii="Book Antiqua;serif" w:hAnsi="Book Antiqua;serif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Data_type: {</w:t>
      </w:r>
      <w:bookmarkStart w:id="9" w:name="docs-internal-guid-097d9742-7fff-5662-a5"/>
      <w:bookmarkEnd w:id="9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Integer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</w:t>
      </w:r>
    </w:p>
    <w:p>
      <w:pPr>
        <w:pStyle w:val="Normal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rPr>
          <w:b/>
          <w:b/>
          <w:bCs/>
          <w:color w:val="CE181E"/>
          <w:sz w:val="32"/>
          <w:szCs w:val="32"/>
        </w:rPr>
      </w:pPr>
      <w:r>
        <w:rPr>
          <w:rFonts w:ascii="Abyssinica SIL" w:hAnsi="Abyssinica SIL"/>
          <w:b/>
          <w:bCs/>
          <w:color w:val="CE181E"/>
          <w:sz w:val="32"/>
          <w:szCs w:val="32"/>
        </w:rPr>
        <w:t>Reviewer Feedback   [FBK]</w:t>
      </w:r>
    </w:p>
    <w:p>
      <w:pPr>
        <w:pStyle w:val="Normal"/>
        <w:rPr>
          <w:rFonts w:ascii="Amiri" w:hAnsi="Ami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CountsInReviews_ </w:t>
      </w:r>
      <w:bookmarkStart w:id="10" w:name="__DdeLink__1187_2154318240"/>
      <w:bookmarkStart w:id="11" w:name="docs-internal-guid-e4378a7c-7fff-3c13-4d"/>
      <w:bookmarkEnd w:id="11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accept, reject.</w:t>
      </w:r>
      <w:bookmarkEnd w:id="10"/>
    </w:p>
    <w:p>
      <w:pPr>
        <w:pStyle w:val="Normal"/>
        <w:rPr>
          <w:rFonts w:ascii="Book Antiqua;serif" w:hAnsi="Book Antiqua;serif"/>
          <w:b/>
          <w:b/>
          <w:bCs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Description : How many time keywords </w:t>
      </w:r>
      <w:bookmarkStart w:id="12" w:name="docs-internal-guid-e4378a7c-7fff-3c13-4d"/>
      <w:bookmarkEnd w:id="12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accept, reject occurs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</w:rPr>
        <w:t xml:space="preserve"> </w:t>
      </w:r>
    </w:p>
    <w:p>
      <w:pPr>
        <w:pStyle w:val="Normal"/>
        <w:rPr>
          <w:rFonts w:ascii="Book Antiqua;serif" w:hAnsi="Book Antiqua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11111"/>
          <w:sz w:val="20"/>
          <w:szCs w:val="32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Data_type: {</w:t>
      </w:r>
      <w:bookmarkStart w:id="13" w:name="docs-internal-guid-097d9742-7fff-5662-a5"/>
      <w:bookmarkEnd w:id="13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Integer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</w:t>
      </w:r>
    </w:p>
    <w:p>
      <w:pPr>
        <w:pStyle w:val="Normal"/>
        <w:rPr>
          <w:rFonts w:ascii="Abyssinica SIL" w:hAnsi="Abyssinica SIL"/>
          <w:sz w:val="32"/>
          <w:szCs w:val="32"/>
        </w:rPr>
      </w:pPr>
      <w:r>
        <w:rPr>
          <w:rFonts w:ascii="Abyssinica SIL" w:hAnsi="Abyssinica SIL"/>
          <w:sz w:val="32"/>
          <w:szCs w:val="32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color w:val="5B0F00"/>
          <w:sz w:val="48"/>
          <w:szCs w:val="48"/>
        </w:rPr>
      </w:pPr>
      <w:r>
        <w:rPr>
          <w:rFonts w:ascii="Abyssinica SIL" w:hAnsi="Abyssinica SIL"/>
          <w:color w:val="5B0F00"/>
          <w:sz w:val="48"/>
          <w:szCs w:val="48"/>
        </w:rPr>
        <w:t>Layer 4-Significance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color w:val="CE181E"/>
          <w:sz w:val="36"/>
          <w:szCs w:val="36"/>
        </w:rPr>
        <w:t>Major Comment   [MAJ]</w:t>
      </w:r>
    </w:p>
    <w:p>
      <w:pPr>
        <w:pStyle w:val="Normal"/>
        <w:rPr>
          <w:rFonts w:ascii="Abyssinica SIL" w:hAnsi="Abyssinica SIL"/>
          <w:color w:val="CE181E"/>
        </w:rPr>
      </w:pPr>
      <w:r>
        <w:rPr>
          <w:rFonts w:ascii="Abyssinica SIL" w:hAnsi="Abyssinica SIL"/>
          <w:color w:val="CE181E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CountsInReviews_I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nteresting,stronger,</w:t>
      </w:r>
      <w:bookmarkStart w:id="14" w:name="docs-internal-guid-e4378a7c-7fff-3c13-4d"/>
      <w:bookmarkEnd w:id="14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well-written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szCs w:val="24"/>
          <w:u w:val="none"/>
          <w:effect w:val="none"/>
        </w:rPr>
        <w:t>,novelty,quite,well-organized,clear,ac</w:t>
      </w:r>
      <w:bookmarkStart w:id="15" w:name="__DdeLink__1187_21543182401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cept.</w:t>
      </w:r>
      <w:bookmarkEnd w:id="15"/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Description : How many time keywords I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nteresting,stronger,</w:t>
      </w:r>
      <w:bookmarkStart w:id="16" w:name="docs-internal-guid-e4378a7c-7fff-3c13-4d"/>
      <w:bookmarkEnd w:id="16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well-written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szCs w:val="24"/>
          <w:u w:val="none"/>
          <w:effect w:val="none"/>
        </w:rPr>
        <w:t>,novelty ,quite,well-organized,clear,ac</w:t>
      </w:r>
      <w:bookmarkStart w:id="17" w:name="__DdeLink__1187_215431824013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cept</w:t>
      </w:r>
      <w:bookmarkEnd w:id="17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 xml:space="preserve"> occurs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</w:rPr>
        <w:t xml:space="preserve"> 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Data_type: {</w:t>
      </w:r>
      <w:bookmarkStart w:id="18" w:name="docs-internal-guid-097d9742-7fff-5662-a5"/>
      <w:bookmarkEnd w:id="18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Integer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</w:t>
      </w:r>
    </w:p>
    <w:p>
      <w:pPr>
        <w:pStyle w:val="Normal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rPr>
          <w:rFonts w:ascii="Abyssinica SIL" w:hAnsi="Abyssinica SIL"/>
          <w:color w:val="CE181E"/>
          <w:sz w:val="36"/>
          <w:szCs w:val="36"/>
        </w:rPr>
      </w:pPr>
      <w:r>
        <w:rPr>
          <w:rFonts w:ascii="Abyssinica SIL" w:hAnsi="Abyssinica SIL"/>
          <w:color w:val="CE181E"/>
          <w:sz w:val="36"/>
          <w:szCs w:val="36"/>
        </w:rPr>
        <w:t>Minor Comment   [MIN]</w:t>
      </w:r>
    </w:p>
    <w:p>
      <w:pPr>
        <w:pStyle w:val="Normal"/>
        <w:rPr>
          <w:rFonts w:ascii="Abyssinica SIL" w:hAnsi="Abyssinica SIL"/>
        </w:rPr>
      </w:pPr>
      <w:bookmarkStart w:id="19" w:name="docs-internal-guid-e4378a7c-7fff-3c13-4d"/>
      <w:bookmarkEnd w:id="19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CountsInReviews_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not clear, missing,</w:t>
      </w:r>
      <w:bookmarkStart w:id="20" w:name="__DdeLink__1187_215431824012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seems quite limited</w:t>
      </w:r>
      <w:bookmarkEnd w:id="20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,would be,lacking,but.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Description : How many time keywords 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not clear, missing,</w:t>
      </w:r>
      <w:bookmarkStart w:id="21" w:name="__DdeLink__1187_2154318240121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seems quite limited</w:t>
      </w:r>
      <w:bookmarkEnd w:id="21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,would be,lacking,but 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occurs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</w:rPr>
        <w:t xml:space="preserve"> </w:t>
      </w:r>
    </w:p>
    <w:p>
      <w:pPr>
        <w:pStyle w:val="Normal"/>
        <w:rPr>
          <w:rFonts w:ascii="Abyssinica SIL" w:hAnsi="Abyssinica SIL"/>
          <w:color w:val="CE181E"/>
          <w:sz w:val="36"/>
          <w:szCs w:val="36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Data_type: {</w:t>
      </w:r>
      <w:bookmarkStart w:id="22" w:name="docs-internal-guid-097d9742-7fff-5662-a5"/>
      <w:bookmarkEnd w:id="22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Integer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color w:val="CE181E"/>
          <w:sz w:val="36"/>
          <w:szCs w:val="36"/>
        </w:rPr>
      </w:pPr>
      <w:r>
        <w:rPr>
          <w:rFonts w:ascii="Abyssinica SIL" w:hAnsi="Abyssinica SIL"/>
          <w:b w:val="false"/>
          <w:bCs w:val="false"/>
          <w:color w:val="CE181E"/>
          <w:sz w:val="36"/>
          <w:szCs w:val="36"/>
        </w:rPr>
        <w:t>General Comment   [GEN]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CountsInReviews_</w:t>
      </w:r>
      <w:bookmarkStart w:id="23" w:name="__DdeLink__191_389964517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discusses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 problem, present.</w:t>
      </w:r>
      <w:bookmarkEnd w:id="23"/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Description : How many time keywords </w:t>
      </w:r>
      <w:bookmarkStart w:id="24" w:name="__DdeLink__1187_21543182401211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discusses, problem, present</w:t>
      </w:r>
      <w:bookmarkEnd w:id="24"/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occurs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  <w:r>
        <w:rPr>
          <w:rFonts w:eastAsia="Book Antiqua" w:cs="Book Antiqua"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</w:rPr>
        <w:t xml:space="preserve"> </w:t>
      </w:r>
    </w:p>
    <w:p>
      <w:pPr>
        <w:pStyle w:val="Normal"/>
        <w:rPr>
          <w:rFonts w:ascii="Abyssinica SIL" w:hAnsi="Abyssinica SIL"/>
          <w:color w:val="CE181E"/>
          <w:sz w:val="36"/>
          <w:szCs w:val="36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Data_type: {</w:t>
      </w:r>
      <w:bookmarkStart w:id="25" w:name="docs-internal-guid-097d9742-7fff-5662-a5"/>
      <w:bookmarkEnd w:id="25"/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Integer</w:t>
      </w:r>
      <w:r>
        <w:rPr>
          <w:rFonts w:ascii="Abyssinica SIL" w:hAnsi="Abyssinica SI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Abyssinica SIL">
    <w:charset w:val="01"/>
    <w:family w:val="auto"/>
    <w:pitch w:val="variable"/>
  </w:font>
  <w:font w:name="Amiri">
    <w:charset w:val="01"/>
    <w:family w:val="roman"/>
    <w:pitch w:val="variable"/>
  </w:font>
  <w:font w:name="Book Antiqua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LibreOffice/6.1.6.3$Linux_X86_64 LibreOffice_project/10$Build-3</Application>
  <Pages>2</Pages>
  <Words>178</Words>
  <Characters>1584</Characters>
  <CharactersWithSpaces>1746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2020-07-01T15:57:01Z</dcterms:modified>
  <cp:revision>4</cp:revision>
  <dc:subject/>
  <dc:title/>
</cp:coreProperties>
</file>