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7B93" w14:textId="1193AAEB" w:rsidR="00707E24" w:rsidRPr="002B3597" w:rsidRDefault="00707E24" w:rsidP="00456AD5">
      <w:pPr>
        <w:spacing w:before="161" w:after="161" w:line="240" w:lineRule="auto"/>
        <w:jc w:val="both"/>
        <w:outlineLvl w:val="0"/>
        <w:rPr>
          <w:rFonts w:eastAsia="Times New Roman" w:cstheme="minorHAnsi"/>
          <w:color w:val="333333"/>
          <w:kern w:val="36"/>
          <w:sz w:val="28"/>
          <w:szCs w:val="28"/>
          <w:lang w:eastAsia="en-IN"/>
        </w:rPr>
      </w:pPr>
      <w:r w:rsidRPr="002B3597">
        <w:rPr>
          <w:rFonts w:eastAsia="Times New Roman" w:cstheme="minorHAnsi"/>
          <w:color w:val="333333"/>
          <w:kern w:val="36"/>
          <w:sz w:val="28"/>
          <w:szCs w:val="28"/>
          <w:lang w:eastAsia="en-IN"/>
        </w:rPr>
        <w:t>Moonlighting</w:t>
      </w:r>
    </w:p>
    <w:p w14:paraId="66EA6529" w14:textId="052B5C48" w:rsidR="004D09B2" w:rsidRPr="002B3597" w:rsidRDefault="00707E24" w:rsidP="00456AD5">
      <w:pPr>
        <w:spacing w:before="161" w:after="161" w:line="240" w:lineRule="auto"/>
        <w:jc w:val="both"/>
        <w:outlineLvl w:val="0"/>
        <w:rPr>
          <w:rFonts w:eastAsia="Times New Roman" w:cstheme="minorHAnsi"/>
          <w:color w:val="333333"/>
          <w:kern w:val="36"/>
          <w:sz w:val="28"/>
          <w:szCs w:val="28"/>
          <w:lang w:eastAsia="en-IN"/>
        </w:rPr>
      </w:pPr>
      <w:r w:rsidRPr="002B3597">
        <w:rPr>
          <w:rFonts w:eastAsia="Times New Roman" w:cstheme="minorHAnsi"/>
          <w:color w:val="333333"/>
          <w:sz w:val="28"/>
          <w:szCs w:val="28"/>
          <w:lang w:eastAsia="en-IN"/>
        </w:rPr>
        <w:t>Moonlighting refers to the practice of working a second job</w:t>
      </w:r>
      <w:r w:rsidR="004C5ABC" w:rsidRPr="002B3597">
        <w:rPr>
          <w:rFonts w:cstheme="minorHAnsi"/>
          <w:color w:val="343434"/>
          <w:sz w:val="28"/>
          <w:szCs w:val="28"/>
          <w:shd w:val="clear" w:color="auto" w:fill="FFFFFF"/>
        </w:rPr>
        <w:t xml:space="preserve"> or multiple other work assignments apart from one’s full-time job</w:t>
      </w:r>
      <w:r w:rsidRPr="002B3597">
        <w:rPr>
          <w:rFonts w:eastAsia="Times New Roman" w:cstheme="minorHAnsi"/>
          <w:color w:val="333333"/>
          <w:sz w:val="28"/>
          <w:szCs w:val="28"/>
          <w:lang w:eastAsia="en-IN"/>
        </w:rPr>
        <w:t xml:space="preserve"> outside normal business hours. Therefore, an employee may work a normal 9-to-5 job as a primary source of income but work nights at a different job in order to earn extra money. Employees who work for private businesses may be subject to any policies the company has in place regarding moonlighting. Certain organizations may not want employees to work additional jobs while others will not care. </w:t>
      </w:r>
      <w:r w:rsidR="004D09B2" w:rsidRPr="002B3597">
        <w:rPr>
          <w:rFonts w:cstheme="minorHAnsi"/>
          <w:color w:val="343434"/>
          <w:sz w:val="28"/>
          <w:szCs w:val="28"/>
          <w:shd w:val="clear" w:color="auto" w:fill="FFFFFF"/>
        </w:rPr>
        <w:t>Companies have opposed the practice, saying that employees doing multiple jobs can impact their productivity.</w:t>
      </w:r>
    </w:p>
    <w:p w14:paraId="1CA6B735" w14:textId="030B6BD8" w:rsidR="00707E24" w:rsidRPr="002B3597" w:rsidRDefault="00707E24" w:rsidP="00456AD5">
      <w:pPr>
        <w:spacing w:after="420" w:line="240" w:lineRule="auto"/>
        <w:jc w:val="both"/>
        <w:rPr>
          <w:rFonts w:eastAsia="Times New Roman" w:cstheme="minorHAnsi"/>
          <w:color w:val="333333"/>
          <w:sz w:val="28"/>
          <w:szCs w:val="28"/>
          <w:lang w:eastAsia="en-IN"/>
        </w:rPr>
      </w:pPr>
    </w:p>
    <w:p w14:paraId="0107B302" w14:textId="77777777" w:rsidR="00DA0F82" w:rsidRPr="002B3597" w:rsidRDefault="00DA0F82" w:rsidP="00DA0F82">
      <w:pPr>
        <w:pStyle w:val="NormalWeb"/>
        <w:shd w:val="clear" w:color="auto" w:fill="FFFFFF"/>
        <w:spacing w:before="0" w:after="0"/>
        <w:rPr>
          <w:rFonts w:asciiTheme="minorHAnsi" w:hAnsiTheme="minorHAnsi" w:cstheme="minorHAnsi"/>
          <w:color w:val="000000" w:themeColor="text1"/>
          <w:sz w:val="28"/>
          <w:szCs w:val="28"/>
        </w:rPr>
      </w:pPr>
      <w:r w:rsidRPr="002B3597">
        <w:rPr>
          <w:rFonts w:asciiTheme="minorHAnsi" w:hAnsiTheme="minorHAnsi" w:cstheme="minorHAnsi"/>
          <w:color w:val="000000" w:themeColor="text1"/>
          <w:sz w:val="28"/>
          <w:szCs w:val="28"/>
        </w:rPr>
        <w:t>The </w:t>
      </w:r>
      <w:r w:rsidRPr="002B3597">
        <w:rPr>
          <w:rStyle w:val="Strong"/>
          <w:rFonts w:asciiTheme="minorHAnsi" w:hAnsiTheme="minorHAnsi" w:cstheme="minorHAnsi"/>
          <w:color w:val="000000" w:themeColor="text1"/>
          <w:sz w:val="28"/>
          <w:szCs w:val="28"/>
        </w:rPr>
        <w:t>moonlighting job</w:t>
      </w:r>
      <w:r w:rsidRPr="002B3597">
        <w:rPr>
          <w:rFonts w:asciiTheme="minorHAnsi" w:hAnsiTheme="minorHAnsi" w:cstheme="minorHAnsi"/>
          <w:color w:val="000000" w:themeColor="text1"/>
          <w:sz w:val="28"/>
          <w:szCs w:val="28"/>
        </w:rPr>
        <w:t> attracted attention after major IT firms made certain headlines.</w:t>
      </w:r>
      <w:hyperlink r:id="rId5" w:history="1">
        <w:r w:rsidRPr="002B3597">
          <w:rPr>
            <w:rStyle w:val="Hyperlink"/>
            <w:rFonts w:asciiTheme="minorHAnsi" w:hAnsiTheme="minorHAnsi" w:cstheme="minorHAnsi"/>
            <w:color w:val="000000" w:themeColor="text1"/>
            <w:sz w:val="28"/>
            <w:szCs w:val="28"/>
            <w:u w:val="none"/>
          </w:rPr>
          <w:t> Firms like Infosys,</w:t>
        </w:r>
      </w:hyperlink>
      <w:hyperlink r:id="rId6" w:history="1">
        <w:r w:rsidRPr="002B3597">
          <w:rPr>
            <w:rStyle w:val="Strong"/>
            <w:rFonts w:asciiTheme="minorHAnsi" w:hAnsiTheme="minorHAnsi" w:cstheme="minorHAnsi"/>
            <w:color w:val="000000" w:themeColor="text1"/>
            <w:sz w:val="28"/>
            <w:szCs w:val="28"/>
          </w:rPr>
          <w:t> moonlighting TCS</w:t>
        </w:r>
      </w:hyperlink>
      <w:r w:rsidRPr="002B3597">
        <w:rPr>
          <w:rFonts w:asciiTheme="minorHAnsi" w:hAnsiTheme="minorHAnsi" w:cstheme="minorHAnsi"/>
          <w:color w:val="000000" w:themeColor="text1"/>
          <w:sz w:val="28"/>
          <w:szCs w:val="28"/>
        </w:rPr>
        <w:t>,</w:t>
      </w:r>
      <w:hyperlink r:id="rId7" w:history="1">
        <w:r w:rsidRPr="002B3597">
          <w:rPr>
            <w:rStyle w:val="Hyperlink"/>
            <w:rFonts w:asciiTheme="minorHAnsi" w:hAnsiTheme="minorHAnsi" w:cstheme="minorHAnsi"/>
            <w:color w:val="000000" w:themeColor="text1"/>
            <w:sz w:val="28"/>
            <w:szCs w:val="28"/>
            <w:u w:val="none"/>
          </w:rPr>
          <w:t> and </w:t>
        </w:r>
      </w:hyperlink>
      <w:hyperlink r:id="rId8" w:history="1">
        <w:r w:rsidRPr="002B3597">
          <w:rPr>
            <w:rStyle w:val="Strong"/>
            <w:rFonts w:asciiTheme="minorHAnsi" w:hAnsiTheme="minorHAnsi" w:cstheme="minorHAnsi"/>
            <w:color w:val="000000" w:themeColor="text1"/>
            <w:sz w:val="28"/>
            <w:szCs w:val="28"/>
          </w:rPr>
          <w:t>moonlighting Wipro</w:t>
        </w:r>
      </w:hyperlink>
      <w:r w:rsidRPr="002B3597">
        <w:rPr>
          <w:rFonts w:asciiTheme="minorHAnsi" w:hAnsiTheme="minorHAnsi" w:cstheme="minorHAnsi"/>
          <w:color w:val="000000" w:themeColor="text1"/>
          <w:sz w:val="28"/>
          <w:szCs w:val="28"/>
        </w:rPr>
        <w:t xml:space="preserve"> announced they would defer, reschedule, or decrease the varying </w:t>
      </w:r>
      <w:proofErr w:type="spellStart"/>
      <w:r w:rsidRPr="002B3597">
        <w:rPr>
          <w:rFonts w:asciiTheme="minorHAnsi" w:hAnsiTheme="minorHAnsi" w:cstheme="minorHAnsi"/>
          <w:color w:val="000000" w:themeColor="text1"/>
          <w:sz w:val="28"/>
          <w:szCs w:val="28"/>
        </w:rPr>
        <w:t>payouts</w:t>
      </w:r>
      <w:proofErr w:type="spellEnd"/>
      <w:r w:rsidRPr="002B3597">
        <w:rPr>
          <w:rFonts w:asciiTheme="minorHAnsi" w:hAnsiTheme="minorHAnsi" w:cstheme="minorHAnsi"/>
          <w:color w:val="000000" w:themeColor="text1"/>
          <w:sz w:val="28"/>
          <w:szCs w:val="28"/>
        </w:rPr>
        <w:t xml:space="preserve"> to staff members. This will be for the first quarter of the financial year 2023 due to falling margins.</w:t>
      </w:r>
    </w:p>
    <w:p w14:paraId="1F6AFFB6" w14:textId="77777777" w:rsidR="00DA0F82" w:rsidRPr="002B3597" w:rsidRDefault="00DA0F82" w:rsidP="00DA0F82">
      <w:pPr>
        <w:pStyle w:val="NormalWeb"/>
        <w:shd w:val="clear" w:color="auto" w:fill="FFFFFF"/>
        <w:rPr>
          <w:rFonts w:asciiTheme="minorHAnsi" w:hAnsiTheme="minorHAnsi" w:cstheme="minorHAnsi"/>
          <w:color w:val="333333"/>
          <w:sz w:val="28"/>
          <w:szCs w:val="28"/>
        </w:rPr>
      </w:pPr>
      <w:r w:rsidRPr="002B3597">
        <w:rPr>
          <w:rFonts w:asciiTheme="minorHAnsi" w:hAnsiTheme="minorHAnsi" w:cstheme="minorHAnsi"/>
          <w:color w:val="333333"/>
          <w:sz w:val="28"/>
          <w:szCs w:val="28"/>
        </w:rPr>
        <w:t>IT firms such as Infosys and Wipro employ hundreds of thousands of young Indians. </w:t>
      </w:r>
    </w:p>
    <w:p w14:paraId="6834F942" w14:textId="77777777" w:rsidR="00DA0F82" w:rsidRPr="002B3597" w:rsidRDefault="00DA0F82" w:rsidP="00456AD5">
      <w:pPr>
        <w:spacing w:after="420" w:line="240" w:lineRule="auto"/>
        <w:jc w:val="both"/>
        <w:rPr>
          <w:rFonts w:eastAsia="Times New Roman" w:cstheme="minorHAnsi"/>
          <w:color w:val="333333"/>
          <w:sz w:val="28"/>
          <w:szCs w:val="28"/>
          <w:lang w:eastAsia="en-IN"/>
        </w:rPr>
      </w:pPr>
    </w:p>
    <w:p w14:paraId="20658A92" w14:textId="65A2A027" w:rsidR="00707E24" w:rsidRPr="002B3597" w:rsidRDefault="00BF1E83" w:rsidP="00456AD5">
      <w:pPr>
        <w:jc w:val="both"/>
        <w:rPr>
          <w:rFonts w:cstheme="minorHAnsi"/>
          <w:color w:val="202124"/>
          <w:sz w:val="28"/>
          <w:szCs w:val="28"/>
          <w:shd w:val="clear" w:color="auto" w:fill="FFFFFF"/>
        </w:rPr>
      </w:pPr>
      <w:r w:rsidRPr="002B3597">
        <w:rPr>
          <w:rFonts w:cstheme="minorHAnsi"/>
          <w:color w:val="002060"/>
          <w:sz w:val="28"/>
          <w:szCs w:val="28"/>
          <w:shd w:val="clear" w:color="auto" w:fill="FFFFFF"/>
        </w:rPr>
        <w:t xml:space="preserve">Wipro had fired its 300 employees after finding out that they were working with one of its competitors </w:t>
      </w:r>
      <w:proofErr w:type="spellStart"/>
      <w:r w:rsidRPr="002B3597">
        <w:rPr>
          <w:rFonts w:cstheme="minorHAnsi"/>
          <w:color w:val="0F1419"/>
          <w:sz w:val="28"/>
          <w:szCs w:val="28"/>
          <w:shd w:val="clear" w:color="auto" w:fill="FFFFFF"/>
        </w:rPr>
        <w:t>infy</w:t>
      </w:r>
      <w:proofErr w:type="spellEnd"/>
      <w:r w:rsidRPr="002B3597">
        <w:rPr>
          <w:rFonts w:cstheme="minorHAnsi"/>
          <w:color w:val="0F1419"/>
          <w:sz w:val="28"/>
          <w:szCs w:val="28"/>
          <w:shd w:val="clear" w:color="auto" w:fill="FFFFFF"/>
        </w:rPr>
        <w:t xml:space="preserve">, TCS, HCl tech etc. </w:t>
      </w:r>
      <w:r w:rsidRPr="002B3597">
        <w:rPr>
          <w:rFonts w:cstheme="minorHAnsi"/>
          <w:color w:val="002060"/>
          <w:sz w:val="28"/>
          <w:szCs w:val="28"/>
          <w:shd w:val="clear" w:color="auto" w:fill="FFFFFF"/>
        </w:rPr>
        <w:t xml:space="preserve">at the same time, Wipro Chairman </w:t>
      </w:r>
      <w:proofErr w:type="spellStart"/>
      <w:r w:rsidRPr="002B3597">
        <w:rPr>
          <w:rFonts w:cstheme="minorHAnsi"/>
          <w:color w:val="002060"/>
          <w:sz w:val="28"/>
          <w:szCs w:val="28"/>
          <w:shd w:val="clear" w:color="auto" w:fill="FFFFFF"/>
        </w:rPr>
        <w:t>Rishad</w:t>
      </w:r>
      <w:proofErr w:type="spellEnd"/>
      <w:r w:rsidRPr="002B3597">
        <w:rPr>
          <w:rFonts w:cstheme="minorHAnsi"/>
          <w:color w:val="002060"/>
          <w:sz w:val="28"/>
          <w:szCs w:val="28"/>
          <w:shd w:val="clear" w:color="auto" w:fill="FFFFFF"/>
        </w:rPr>
        <w:t xml:space="preserve"> Premji said on </w:t>
      </w:r>
      <w:r w:rsidRPr="002B3597">
        <w:rPr>
          <w:rFonts w:cstheme="minorHAnsi"/>
          <w:b/>
          <w:bCs/>
          <w:color w:val="002060"/>
          <w:sz w:val="28"/>
          <w:szCs w:val="28"/>
          <w:shd w:val="clear" w:color="auto" w:fill="FFFFFF"/>
        </w:rPr>
        <w:t>21 September</w:t>
      </w:r>
      <w:r w:rsidRPr="002B3597">
        <w:rPr>
          <w:rFonts w:cstheme="minorHAnsi"/>
          <w:color w:val="202124"/>
          <w:sz w:val="28"/>
          <w:szCs w:val="28"/>
          <w:shd w:val="clear" w:color="auto" w:fill="FFFFFF"/>
        </w:rPr>
        <w:t>.</w:t>
      </w:r>
    </w:p>
    <w:p w14:paraId="48727B2D" w14:textId="144D051F" w:rsidR="00456AD5" w:rsidRPr="002B3597" w:rsidRDefault="00456AD5" w:rsidP="00456AD5">
      <w:pPr>
        <w:pStyle w:val="NormalWeb"/>
        <w:shd w:val="clear" w:color="auto" w:fill="FFFFFF"/>
        <w:spacing w:before="0" w:beforeAutospacing="0" w:after="225" w:afterAutospacing="0" w:line="435" w:lineRule="atLeast"/>
        <w:jc w:val="both"/>
        <w:rPr>
          <w:rFonts w:asciiTheme="minorHAnsi" w:hAnsiTheme="minorHAnsi" w:cstheme="minorHAnsi"/>
          <w:color w:val="343434"/>
          <w:sz w:val="28"/>
          <w:szCs w:val="28"/>
        </w:rPr>
      </w:pPr>
      <w:r w:rsidRPr="002B3597">
        <w:rPr>
          <w:rFonts w:asciiTheme="minorHAnsi" w:hAnsiTheme="minorHAnsi" w:cstheme="minorHAnsi"/>
          <w:color w:val="343434"/>
          <w:sz w:val="28"/>
          <w:szCs w:val="28"/>
        </w:rPr>
        <w:t>Moonlighting is a "complete violation of integrity in its deepest form," he said</w:t>
      </w:r>
      <w:r w:rsidR="00BE1C39" w:rsidRPr="002B3597">
        <w:rPr>
          <w:rFonts w:asciiTheme="minorHAnsi" w:hAnsiTheme="minorHAnsi" w:cstheme="minorHAnsi"/>
          <w:color w:val="343434"/>
          <w:sz w:val="28"/>
          <w:szCs w:val="28"/>
        </w:rPr>
        <w:t xml:space="preserve"> as </w:t>
      </w:r>
      <w:proofErr w:type="gramStart"/>
      <w:r w:rsidR="00BE1C39" w:rsidRPr="002B3597">
        <w:rPr>
          <w:rFonts w:asciiTheme="minorHAnsi" w:hAnsiTheme="minorHAnsi" w:cstheme="minorHAnsi"/>
          <w:color w:val="343434"/>
          <w:sz w:val="28"/>
          <w:szCs w:val="28"/>
        </w:rPr>
        <w:t>that current employees</w:t>
      </w:r>
      <w:proofErr w:type="gramEnd"/>
      <w:r w:rsidR="00BE1C39" w:rsidRPr="002B3597">
        <w:rPr>
          <w:rFonts w:asciiTheme="minorHAnsi" w:hAnsiTheme="minorHAnsi" w:cstheme="minorHAnsi"/>
          <w:color w:val="343434"/>
          <w:sz w:val="28"/>
          <w:szCs w:val="28"/>
        </w:rPr>
        <w:t xml:space="preserve"> working for rival firms.</w:t>
      </w:r>
    </w:p>
    <w:p w14:paraId="3621BD8C" w14:textId="535E64C3" w:rsidR="00BF1E83" w:rsidRPr="002B3597" w:rsidRDefault="00456AD5" w:rsidP="00456AD5">
      <w:pPr>
        <w:jc w:val="both"/>
        <w:rPr>
          <w:rFonts w:cstheme="minorHAnsi"/>
          <w:color w:val="202124"/>
          <w:sz w:val="28"/>
          <w:szCs w:val="28"/>
          <w:shd w:val="clear" w:color="auto" w:fill="FFFFFF"/>
        </w:rPr>
      </w:pPr>
      <w:r w:rsidRPr="002B3597">
        <w:rPr>
          <w:rFonts w:cstheme="minorHAnsi"/>
          <w:color w:val="343434"/>
          <w:sz w:val="28"/>
          <w:szCs w:val="28"/>
        </w:rPr>
        <w:t>Later when quizzed about action taken against the 300 employees, he said services have been terminated in those specific instances of violation.</w:t>
      </w:r>
    </w:p>
    <w:p w14:paraId="7B7C9D49" w14:textId="77777777" w:rsidR="00BF1E83" w:rsidRPr="002B3597" w:rsidRDefault="00BF1E83" w:rsidP="00456AD5">
      <w:pPr>
        <w:jc w:val="both"/>
        <w:rPr>
          <w:rFonts w:cstheme="minorHAnsi"/>
          <w:sz w:val="28"/>
          <w:szCs w:val="28"/>
        </w:rPr>
      </w:pPr>
      <w:r w:rsidRPr="002B3597">
        <w:rPr>
          <w:rFonts w:cstheme="minorHAnsi"/>
          <w:color w:val="343434"/>
          <w:sz w:val="28"/>
          <w:szCs w:val="28"/>
          <w:shd w:val="clear" w:color="auto" w:fill="FFFFFF"/>
        </w:rPr>
        <w:t>Wipro is not the only company that has raised concerns against 'moonlighting', a few days ago, even IBM warned against the latest trend</w:t>
      </w:r>
    </w:p>
    <w:p w14:paraId="3A6B0523" w14:textId="77777777" w:rsidR="004D09B2" w:rsidRPr="002B3597" w:rsidRDefault="004D09B2" w:rsidP="00456AD5">
      <w:pPr>
        <w:pStyle w:val="NormalWeb"/>
        <w:shd w:val="clear" w:color="auto" w:fill="FFFFFF"/>
        <w:spacing w:before="0" w:beforeAutospacing="0" w:after="225" w:afterAutospacing="0" w:line="435" w:lineRule="atLeast"/>
        <w:jc w:val="both"/>
        <w:rPr>
          <w:rFonts w:asciiTheme="minorHAnsi" w:hAnsiTheme="minorHAnsi" w:cstheme="minorHAnsi"/>
          <w:color w:val="343434"/>
          <w:sz w:val="28"/>
          <w:szCs w:val="28"/>
        </w:rPr>
      </w:pPr>
      <w:r w:rsidRPr="002B3597">
        <w:rPr>
          <w:rFonts w:asciiTheme="minorHAnsi" w:hAnsiTheme="minorHAnsi" w:cstheme="minorHAnsi"/>
          <w:color w:val="343434"/>
          <w:sz w:val="28"/>
          <w:szCs w:val="28"/>
        </w:rPr>
        <w:t>It’s not the Indian tech firms facing the issue, the term 'moonlighting' is prevalent in other countries as well where people are looking to supplement their income with assignments outside their work.</w:t>
      </w:r>
    </w:p>
    <w:p w14:paraId="7281D023" w14:textId="77777777" w:rsidR="00790AC3" w:rsidRPr="002B3597" w:rsidRDefault="00790AC3" w:rsidP="00456AD5">
      <w:pPr>
        <w:jc w:val="both"/>
        <w:rPr>
          <w:rFonts w:cstheme="minorHAnsi"/>
          <w:sz w:val="28"/>
          <w:szCs w:val="28"/>
        </w:rPr>
      </w:pPr>
    </w:p>
    <w:p w14:paraId="791ACB64" w14:textId="77777777" w:rsidR="00790AC3" w:rsidRPr="002B3597" w:rsidRDefault="00790AC3" w:rsidP="00456AD5">
      <w:pPr>
        <w:jc w:val="both"/>
        <w:rPr>
          <w:rFonts w:cstheme="minorHAnsi"/>
          <w:color w:val="C00000"/>
          <w:sz w:val="28"/>
          <w:szCs w:val="28"/>
          <w:shd w:val="clear" w:color="auto" w:fill="FFFFFF"/>
        </w:rPr>
      </w:pPr>
      <w:r w:rsidRPr="002B3597">
        <w:rPr>
          <w:rFonts w:cstheme="minorHAnsi"/>
          <w:color w:val="C00000"/>
          <w:sz w:val="28"/>
          <w:szCs w:val="28"/>
          <w:shd w:val="clear" w:color="auto" w:fill="FFFFFF"/>
        </w:rPr>
        <w:t>However, Indian IT firms are divided when it comes to moonlighting. For some, it’s unethical while others call it the need of the hour</w:t>
      </w:r>
    </w:p>
    <w:p w14:paraId="5D80BF94" w14:textId="77777777" w:rsidR="00BE1C39" w:rsidRPr="002B3597" w:rsidRDefault="00BE1C39" w:rsidP="00BE1C39">
      <w:pPr>
        <w:pStyle w:val="NormalWeb"/>
        <w:shd w:val="clear" w:color="auto" w:fill="FFFFFF"/>
        <w:spacing w:before="0" w:beforeAutospacing="0" w:after="225" w:afterAutospacing="0" w:line="435" w:lineRule="atLeast"/>
        <w:jc w:val="both"/>
        <w:rPr>
          <w:rFonts w:asciiTheme="minorHAnsi" w:hAnsiTheme="minorHAnsi" w:cstheme="minorHAnsi"/>
          <w:color w:val="343434"/>
          <w:sz w:val="28"/>
          <w:szCs w:val="28"/>
          <w:shd w:val="clear" w:color="auto" w:fill="FFFFFF"/>
        </w:rPr>
      </w:pPr>
      <w:r w:rsidRPr="002B3597">
        <w:rPr>
          <w:rFonts w:asciiTheme="minorHAnsi" w:hAnsiTheme="minorHAnsi" w:cstheme="minorHAnsi"/>
          <w:color w:val="343434"/>
          <w:sz w:val="28"/>
          <w:szCs w:val="28"/>
          <w:shd w:val="clear" w:color="auto" w:fill="FFFFFF"/>
        </w:rPr>
        <w:t>Moonlighting has become a topic of debate in the IT industry as working from home became the normal norm during the Covid-19 pandemic, which is believed to have led to a rise in dual employment.</w:t>
      </w:r>
    </w:p>
    <w:p w14:paraId="700C1199" w14:textId="71CDBCA3" w:rsidR="00790AC3" w:rsidRPr="002B3597" w:rsidRDefault="00790AC3" w:rsidP="00456AD5">
      <w:pPr>
        <w:pStyle w:val="NormalWeb"/>
        <w:shd w:val="clear" w:color="auto" w:fill="FFFFFF"/>
        <w:spacing w:before="0" w:beforeAutospacing="0" w:after="225" w:afterAutospacing="0" w:line="435" w:lineRule="atLeast"/>
        <w:jc w:val="both"/>
        <w:rPr>
          <w:rFonts w:asciiTheme="minorHAnsi" w:hAnsiTheme="minorHAnsi" w:cstheme="minorHAnsi"/>
          <w:color w:val="0070C0"/>
          <w:sz w:val="28"/>
          <w:szCs w:val="28"/>
        </w:rPr>
      </w:pPr>
      <w:r w:rsidRPr="002B3597">
        <w:rPr>
          <w:rFonts w:asciiTheme="minorHAnsi" w:hAnsiTheme="minorHAnsi" w:cstheme="minorHAnsi"/>
          <w:color w:val="0070C0"/>
          <w:sz w:val="28"/>
          <w:szCs w:val="28"/>
        </w:rPr>
        <w:t xml:space="preserve">Meanwhile, Tech Mahindra CEO CP </w:t>
      </w:r>
      <w:proofErr w:type="spellStart"/>
      <w:r w:rsidRPr="002B3597">
        <w:rPr>
          <w:rFonts w:asciiTheme="minorHAnsi" w:hAnsiTheme="minorHAnsi" w:cstheme="minorHAnsi"/>
          <w:color w:val="0070C0"/>
          <w:sz w:val="28"/>
          <w:szCs w:val="28"/>
        </w:rPr>
        <w:t>Gurnani</w:t>
      </w:r>
      <w:proofErr w:type="spellEnd"/>
      <w:r w:rsidRPr="002B3597">
        <w:rPr>
          <w:rFonts w:asciiTheme="minorHAnsi" w:hAnsiTheme="minorHAnsi" w:cstheme="minorHAnsi"/>
          <w:color w:val="0070C0"/>
          <w:sz w:val="28"/>
          <w:szCs w:val="28"/>
        </w:rPr>
        <w:t xml:space="preserve"> said he could be open to the practice if it helps employees make extra money. </w:t>
      </w:r>
    </w:p>
    <w:p w14:paraId="32B0B417" w14:textId="77777777" w:rsidR="00C3384C" w:rsidRPr="002B3597" w:rsidRDefault="00C3384C" w:rsidP="00456AD5">
      <w:pPr>
        <w:pStyle w:val="NormalWeb"/>
        <w:shd w:val="clear" w:color="auto" w:fill="FFFFFF"/>
        <w:spacing w:before="0" w:beforeAutospacing="0" w:after="225" w:afterAutospacing="0" w:line="435" w:lineRule="atLeast"/>
        <w:jc w:val="both"/>
        <w:rPr>
          <w:rFonts w:asciiTheme="minorHAnsi" w:hAnsiTheme="minorHAnsi" w:cstheme="minorHAnsi"/>
          <w:color w:val="343434"/>
          <w:sz w:val="28"/>
          <w:szCs w:val="28"/>
        </w:rPr>
      </w:pPr>
    </w:p>
    <w:p w14:paraId="1A0C0489" w14:textId="1A641E70" w:rsidR="00790AC3" w:rsidRDefault="00790AC3" w:rsidP="00456AD5">
      <w:pPr>
        <w:pStyle w:val="NormalWeb"/>
        <w:shd w:val="clear" w:color="auto" w:fill="FFFFFF"/>
        <w:spacing w:before="0" w:beforeAutospacing="0" w:after="225" w:afterAutospacing="0" w:line="435" w:lineRule="atLeast"/>
        <w:jc w:val="both"/>
        <w:rPr>
          <w:rFonts w:asciiTheme="minorHAnsi" w:hAnsiTheme="minorHAnsi" w:cstheme="minorHAnsi"/>
          <w:color w:val="343434"/>
          <w:sz w:val="28"/>
          <w:szCs w:val="28"/>
        </w:rPr>
      </w:pPr>
      <w:r w:rsidRPr="002B3597">
        <w:rPr>
          <w:rFonts w:asciiTheme="minorHAnsi" w:hAnsiTheme="minorHAnsi" w:cstheme="minorHAnsi"/>
          <w:color w:val="343434"/>
          <w:sz w:val="28"/>
          <w:szCs w:val="28"/>
        </w:rPr>
        <w:t>Mohandas Pai also disagrees with Premji on the issue. The former director of Infosys does not consider moonlighting “cheating".</w:t>
      </w:r>
      <w:r w:rsidR="00BE1C39" w:rsidRPr="002B3597">
        <w:rPr>
          <w:rFonts w:asciiTheme="minorHAnsi" w:hAnsiTheme="minorHAnsi" w:cstheme="minorHAnsi"/>
          <w:color w:val="343434"/>
          <w:sz w:val="28"/>
          <w:szCs w:val="28"/>
        </w:rPr>
        <w:t xml:space="preserve"> </w:t>
      </w:r>
      <w:r w:rsidRPr="002B3597">
        <w:rPr>
          <w:rFonts w:asciiTheme="minorHAnsi" w:hAnsiTheme="minorHAnsi" w:cstheme="minorHAnsi"/>
          <w:color w:val="343434"/>
          <w:sz w:val="28"/>
          <w:szCs w:val="28"/>
        </w:rPr>
        <w:t xml:space="preserve">“Employment is a contract between an employer who pays me for working for them for 'n' number of hours a day. Now what I do after that time is my freedom, I can do what I want," </w:t>
      </w:r>
    </w:p>
    <w:p w14:paraId="0DF06850" w14:textId="51344EC2" w:rsidR="005479D5" w:rsidRPr="00E50FA9" w:rsidRDefault="00E50FA9"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44"/>
          <w:szCs w:val="44"/>
        </w:rPr>
      </w:pPr>
      <w:r w:rsidRPr="00E50FA9">
        <w:rPr>
          <w:rFonts w:asciiTheme="minorHAnsi" w:hAnsiTheme="minorHAnsi" w:cstheme="minorHAnsi"/>
          <w:color w:val="833C0B" w:themeColor="accent2" w:themeShade="80"/>
          <w:sz w:val="44"/>
          <w:szCs w:val="44"/>
        </w:rPr>
        <w:t>ABHIRAM</w:t>
      </w:r>
    </w:p>
    <w:p w14:paraId="28EB0BAC" w14:textId="77777777" w:rsidR="00E50FA9" w:rsidRPr="00E50FA9" w:rsidRDefault="00E50FA9" w:rsidP="00E50FA9">
      <w:pPr>
        <w:jc w:val="both"/>
        <w:rPr>
          <w:rFonts w:cstheme="minorHAnsi"/>
          <w:color w:val="833C0B" w:themeColor="accent2" w:themeShade="80"/>
          <w:sz w:val="28"/>
          <w:szCs w:val="28"/>
        </w:rPr>
      </w:pPr>
      <w:r w:rsidRPr="00E50FA9">
        <w:rPr>
          <w:rStyle w:val="Strong"/>
          <w:rFonts w:cstheme="minorHAnsi"/>
          <w:color w:val="833C0B" w:themeColor="accent2" w:themeShade="80"/>
          <w:sz w:val="28"/>
          <w:szCs w:val="28"/>
          <w:bdr w:val="none" w:sz="0" w:space="0" w:color="auto" w:frame="1"/>
          <w:shd w:val="clear" w:color="auto" w:fill="FFFFFF"/>
        </w:rPr>
        <w:t xml:space="preserve">Does Any Law Prevent Dual Employment? </w:t>
      </w:r>
    </w:p>
    <w:p w14:paraId="5C2B91C3" w14:textId="77777777" w:rsidR="00E50FA9" w:rsidRPr="00E50FA9" w:rsidRDefault="00E50FA9" w:rsidP="00E50FA9">
      <w:pPr>
        <w:jc w:val="both"/>
        <w:rPr>
          <w:rFonts w:cstheme="minorHAnsi"/>
          <w:color w:val="833C0B" w:themeColor="accent2" w:themeShade="80"/>
          <w:sz w:val="28"/>
          <w:szCs w:val="28"/>
        </w:rPr>
      </w:pPr>
      <w:r w:rsidRPr="00E50FA9">
        <w:rPr>
          <w:rFonts w:cstheme="minorHAnsi"/>
          <w:color w:val="833C0B" w:themeColor="accent2" w:themeShade="80"/>
          <w:sz w:val="28"/>
          <w:szCs w:val="28"/>
          <w:shd w:val="clear" w:color="auto" w:fill="FFFFFF"/>
        </w:rPr>
        <w:t xml:space="preserve">There is no law that prevents dual employment, </w:t>
      </w:r>
      <w:proofErr w:type="gramStart"/>
      <w:r w:rsidRPr="00E50FA9">
        <w:rPr>
          <w:rFonts w:cstheme="minorHAnsi"/>
          <w:color w:val="833C0B" w:themeColor="accent2" w:themeShade="80"/>
          <w:sz w:val="28"/>
          <w:szCs w:val="28"/>
          <w:shd w:val="clear" w:color="auto" w:fill="FFFFFF"/>
        </w:rPr>
        <w:t>They</w:t>
      </w:r>
      <w:proofErr w:type="gramEnd"/>
      <w:r w:rsidRPr="00E50FA9">
        <w:rPr>
          <w:rFonts w:cstheme="minorHAnsi"/>
          <w:color w:val="833C0B" w:themeColor="accent2" w:themeShade="80"/>
          <w:sz w:val="28"/>
          <w:szCs w:val="28"/>
          <w:shd w:val="clear" w:color="auto" w:fill="FFFFFF"/>
        </w:rPr>
        <w:t xml:space="preserve"> argue that in the absence of overtime pay and regulation of employment contracts, IT employees have the right to disconnect from their primary job after the committed work hours and engage in other projects either for additional income or for developing skills, or to pursue other interests outside their job. </w:t>
      </w:r>
    </w:p>
    <w:p w14:paraId="0E83BC3C" w14:textId="77777777" w:rsidR="00E50FA9" w:rsidRPr="00E50FA9" w:rsidRDefault="00E50FA9" w:rsidP="00E50FA9">
      <w:pPr>
        <w:jc w:val="both"/>
        <w:rPr>
          <w:rFonts w:cstheme="minorHAnsi"/>
          <w:color w:val="833C0B" w:themeColor="accent2" w:themeShade="80"/>
          <w:sz w:val="28"/>
          <w:szCs w:val="28"/>
        </w:rPr>
      </w:pPr>
      <w:proofErr w:type="spellStart"/>
      <w:r w:rsidRPr="00E50FA9">
        <w:rPr>
          <w:rFonts w:cstheme="minorHAnsi"/>
          <w:color w:val="833C0B" w:themeColor="accent2" w:themeShade="80"/>
          <w:sz w:val="28"/>
          <w:szCs w:val="28"/>
          <w:shd w:val="clear" w:color="auto" w:fill="FFFFFF"/>
        </w:rPr>
        <w:t>Swiggy</w:t>
      </w:r>
      <w:proofErr w:type="spellEnd"/>
      <w:r w:rsidRPr="00E50FA9">
        <w:rPr>
          <w:rFonts w:cstheme="minorHAnsi"/>
          <w:color w:val="833C0B" w:themeColor="accent2" w:themeShade="80"/>
          <w:sz w:val="28"/>
          <w:szCs w:val="28"/>
          <w:shd w:val="clear" w:color="auto" w:fill="FFFFFF"/>
        </w:rPr>
        <w:t xml:space="preserve"> earlier announced an “industry first" policy that allowed moonlighting for its employees. Any project or activity that is taken up outside office hours or on the weekend, without affecting productivity, and does not have a conflict of interest, can be picked up by the employees," </w:t>
      </w:r>
      <w:proofErr w:type="spellStart"/>
      <w:r w:rsidRPr="00E50FA9">
        <w:rPr>
          <w:rFonts w:cstheme="minorHAnsi"/>
          <w:color w:val="833C0B" w:themeColor="accent2" w:themeShade="80"/>
          <w:sz w:val="28"/>
          <w:szCs w:val="28"/>
          <w:shd w:val="clear" w:color="auto" w:fill="FFFFFF"/>
        </w:rPr>
        <w:t>Swiggy</w:t>
      </w:r>
      <w:proofErr w:type="spellEnd"/>
      <w:r w:rsidRPr="00E50FA9">
        <w:rPr>
          <w:rFonts w:cstheme="minorHAnsi"/>
          <w:color w:val="833C0B" w:themeColor="accent2" w:themeShade="80"/>
          <w:sz w:val="28"/>
          <w:szCs w:val="28"/>
          <w:shd w:val="clear" w:color="auto" w:fill="FFFFFF"/>
        </w:rPr>
        <w:t xml:space="preserve"> said. We know working from home became the trend during the Covid-19 outbreak, which is thought to have caused an increase in dual occupations. Moonlighting has come under intense debate in the IT industry.</w:t>
      </w:r>
    </w:p>
    <w:p w14:paraId="3DB102C4" w14:textId="77777777" w:rsidR="00307724" w:rsidRPr="00E50FA9" w:rsidRDefault="003077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p>
    <w:p w14:paraId="3B7AD3A3" w14:textId="6D9989C2" w:rsidR="00B70980" w:rsidRPr="00E50FA9" w:rsidRDefault="00B70980" w:rsidP="00456AD5">
      <w:pPr>
        <w:pStyle w:val="NormalWeb"/>
        <w:shd w:val="clear" w:color="auto" w:fill="FFFFFF"/>
        <w:spacing w:before="0" w:beforeAutospacing="0" w:after="225" w:afterAutospacing="0" w:line="435" w:lineRule="atLeast"/>
        <w:jc w:val="both"/>
        <w:rPr>
          <w:rStyle w:val="Strong"/>
          <w:rFonts w:cstheme="minorHAnsi"/>
          <w:color w:val="833C0B" w:themeColor="accent2" w:themeShade="80"/>
          <w:sz w:val="28"/>
          <w:szCs w:val="28"/>
          <w:bdr w:val="none" w:sz="0" w:space="0" w:color="auto" w:frame="1"/>
          <w:shd w:val="clear" w:color="auto" w:fill="FFFFFF"/>
        </w:rPr>
      </w:pPr>
      <w:r w:rsidRPr="00E50FA9">
        <w:rPr>
          <w:rStyle w:val="Strong"/>
          <w:rFonts w:cstheme="minorHAnsi"/>
          <w:color w:val="833C0B" w:themeColor="accent2" w:themeShade="80"/>
          <w:sz w:val="28"/>
          <w:szCs w:val="28"/>
          <w:bdr w:val="none" w:sz="0" w:space="0" w:color="auto" w:frame="1"/>
          <w:shd w:val="clear" w:color="auto" w:fill="FFFFFF"/>
        </w:rPr>
        <w:t xml:space="preserve">IS </w:t>
      </w:r>
      <w:r w:rsidRPr="00E50FA9">
        <w:rPr>
          <w:rStyle w:val="Strong"/>
          <w:rFonts w:cstheme="minorHAnsi"/>
          <w:color w:val="833C0B" w:themeColor="accent2" w:themeShade="80"/>
          <w:sz w:val="28"/>
          <w:szCs w:val="28"/>
          <w:bdr w:val="none" w:sz="0" w:space="0" w:color="auto" w:frame="1"/>
          <w:shd w:val="clear" w:color="auto" w:fill="FFFFFF"/>
        </w:rPr>
        <w:t>MOONLIGHTING</w:t>
      </w:r>
      <w:r w:rsidRPr="00E50FA9">
        <w:rPr>
          <w:rStyle w:val="Strong"/>
          <w:rFonts w:cstheme="minorHAnsi"/>
          <w:color w:val="833C0B" w:themeColor="accent2" w:themeShade="80"/>
          <w:sz w:val="28"/>
          <w:szCs w:val="28"/>
          <w:bdr w:val="none" w:sz="0" w:space="0" w:color="auto" w:frame="1"/>
          <w:shd w:val="clear" w:color="auto" w:fill="FFFFFF"/>
        </w:rPr>
        <w:t xml:space="preserve"> LEGAL OR ILLEGAL</w:t>
      </w:r>
    </w:p>
    <w:p w14:paraId="3646D655" w14:textId="276BD4E3" w:rsidR="002832F7" w:rsidRPr="00E50FA9" w:rsidRDefault="002832F7" w:rsidP="00456AD5">
      <w:pPr>
        <w:pStyle w:val="NormalWeb"/>
        <w:shd w:val="clear" w:color="auto" w:fill="FFFFFF"/>
        <w:spacing w:before="0" w:beforeAutospacing="0" w:after="225" w:afterAutospacing="0" w:line="435" w:lineRule="atLeast"/>
        <w:jc w:val="both"/>
        <w:rPr>
          <w:rStyle w:val="Strong"/>
          <w:rFonts w:cstheme="minorHAnsi"/>
          <w:color w:val="833C0B" w:themeColor="accent2" w:themeShade="80"/>
          <w:sz w:val="28"/>
          <w:szCs w:val="28"/>
          <w:bdr w:val="none" w:sz="0" w:space="0" w:color="auto" w:frame="1"/>
          <w:shd w:val="clear" w:color="auto" w:fill="FFFFFF"/>
        </w:rPr>
      </w:pPr>
      <w:r w:rsidRPr="00E50FA9">
        <w:rPr>
          <w:rStyle w:val="Strong"/>
          <w:rFonts w:cstheme="minorHAnsi"/>
          <w:color w:val="833C0B" w:themeColor="accent2" w:themeShade="80"/>
          <w:sz w:val="28"/>
          <w:szCs w:val="28"/>
          <w:bdr w:val="none" w:sz="0" w:space="0" w:color="auto" w:frame="1"/>
          <w:shd w:val="clear" w:color="auto" w:fill="FFFFFF"/>
        </w:rPr>
        <w:lastRenderedPageBreak/>
        <w:t xml:space="preserve">How many members have gone to </w:t>
      </w:r>
      <w:proofErr w:type="spellStart"/>
      <w:r w:rsidRPr="00E50FA9">
        <w:rPr>
          <w:rStyle w:val="Strong"/>
          <w:rFonts w:cstheme="minorHAnsi"/>
          <w:color w:val="833C0B" w:themeColor="accent2" w:themeShade="80"/>
          <w:sz w:val="28"/>
          <w:szCs w:val="28"/>
          <w:bdr w:val="none" w:sz="0" w:space="0" w:color="auto" w:frame="1"/>
          <w:shd w:val="clear" w:color="auto" w:fill="FFFFFF"/>
        </w:rPr>
        <w:t>tutions</w:t>
      </w:r>
      <w:proofErr w:type="spellEnd"/>
      <w:r w:rsidRPr="00E50FA9">
        <w:rPr>
          <w:rStyle w:val="Strong"/>
          <w:rFonts w:cstheme="minorHAnsi"/>
          <w:color w:val="833C0B" w:themeColor="accent2" w:themeShade="80"/>
          <w:sz w:val="28"/>
          <w:szCs w:val="28"/>
          <w:bdr w:val="none" w:sz="0" w:space="0" w:color="auto" w:frame="1"/>
          <w:shd w:val="clear" w:color="auto" w:fill="FFFFFF"/>
        </w:rPr>
        <w:t xml:space="preserve"> in school??</w:t>
      </w:r>
    </w:p>
    <w:p w14:paraId="6ED2BD70" w14:textId="5F32CEC0" w:rsidR="002832F7" w:rsidRPr="00E50FA9" w:rsidRDefault="002832F7" w:rsidP="00456AD5">
      <w:pPr>
        <w:pStyle w:val="NormalWeb"/>
        <w:shd w:val="clear" w:color="auto" w:fill="FFFFFF"/>
        <w:spacing w:before="0" w:beforeAutospacing="0" w:after="225" w:afterAutospacing="0" w:line="435" w:lineRule="atLeast"/>
        <w:jc w:val="both"/>
        <w:rPr>
          <w:rStyle w:val="Strong"/>
          <w:rFonts w:cstheme="minorHAnsi"/>
          <w:color w:val="833C0B" w:themeColor="accent2" w:themeShade="80"/>
          <w:sz w:val="28"/>
          <w:szCs w:val="28"/>
          <w:bdr w:val="none" w:sz="0" w:space="0" w:color="auto" w:frame="1"/>
          <w:shd w:val="clear" w:color="auto" w:fill="FFFFFF"/>
        </w:rPr>
      </w:pPr>
      <w:r w:rsidRPr="00E50FA9">
        <w:rPr>
          <w:rStyle w:val="Strong"/>
          <w:rFonts w:cstheme="minorHAnsi"/>
          <w:color w:val="833C0B" w:themeColor="accent2" w:themeShade="80"/>
          <w:sz w:val="28"/>
          <w:szCs w:val="28"/>
          <w:bdr w:val="none" w:sz="0" w:space="0" w:color="auto" w:frame="1"/>
          <w:shd w:val="clear" w:color="auto" w:fill="FFFFFF"/>
        </w:rPr>
        <w:t xml:space="preserve">Do the teachers only have </w:t>
      </w:r>
      <w:proofErr w:type="spellStart"/>
      <w:r w:rsidRPr="00E50FA9">
        <w:rPr>
          <w:rStyle w:val="Strong"/>
          <w:rFonts w:cstheme="minorHAnsi"/>
          <w:color w:val="833C0B" w:themeColor="accent2" w:themeShade="80"/>
          <w:sz w:val="28"/>
          <w:szCs w:val="28"/>
          <w:bdr w:val="none" w:sz="0" w:space="0" w:color="auto" w:frame="1"/>
          <w:shd w:val="clear" w:color="auto" w:fill="FFFFFF"/>
        </w:rPr>
        <w:t>tutions</w:t>
      </w:r>
      <w:proofErr w:type="spellEnd"/>
      <w:r w:rsidRPr="00E50FA9">
        <w:rPr>
          <w:rStyle w:val="Strong"/>
          <w:rFonts w:cstheme="minorHAnsi"/>
          <w:color w:val="833C0B" w:themeColor="accent2" w:themeShade="80"/>
          <w:sz w:val="28"/>
          <w:szCs w:val="28"/>
          <w:bdr w:val="none" w:sz="0" w:space="0" w:color="auto" w:frame="1"/>
          <w:shd w:val="clear" w:color="auto" w:fill="FFFFFF"/>
        </w:rPr>
        <w:t xml:space="preserve"> as their primary income??</w:t>
      </w:r>
    </w:p>
    <w:p w14:paraId="06E1BAC9" w14:textId="0C7054F7" w:rsidR="002832F7" w:rsidRPr="00E50FA9" w:rsidRDefault="002832F7" w:rsidP="005479D5">
      <w:pPr>
        <w:spacing w:after="0" w:line="240" w:lineRule="auto"/>
        <w:rPr>
          <w:rFonts w:ascii="Roboto" w:eastAsia="Times New Roman" w:hAnsi="Roboto" w:cs="Times New Roman"/>
          <w:color w:val="833C0B" w:themeColor="accent2" w:themeShade="80"/>
          <w:sz w:val="24"/>
          <w:szCs w:val="24"/>
          <w:lang w:eastAsia="en-IN"/>
        </w:rPr>
      </w:pPr>
      <w:r w:rsidRPr="00E50FA9">
        <w:rPr>
          <w:rFonts w:ascii="Roboto" w:eastAsia="Times New Roman" w:hAnsi="Roboto" w:cs="Times New Roman"/>
          <w:color w:val="833C0B" w:themeColor="accent2" w:themeShade="80"/>
          <w:sz w:val="24"/>
          <w:szCs w:val="24"/>
          <w:lang w:eastAsia="en-IN"/>
        </w:rPr>
        <w:t xml:space="preserve">Actually, </w:t>
      </w:r>
      <w:r w:rsidR="005479D5" w:rsidRPr="005479D5">
        <w:rPr>
          <w:rFonts w:ascii="Roboto" w:eastAsia="Times New Roman" w:hAnsi="Roboto" w:cs="Times New Roman"/>
          <w:color w:val="833C0B" w:themeColor="accent2" w:themeShade="80"/>
          <w:sz w:val="24"/>
          <w:szCs w:val="24"/>
          <w:lang w:eastAsia="en-IN"/>
        </w:rPr>
        <w:t xml:space="preserve">teachers in </w:t>
      </w:r>
      <w:proofErr w:type="spellStart"/>
      <w:r w:rsidR="005479D5" w:rsidRPr="005479D5">
        <w:rPr>
          <w:rFonts w:ascii="Roboto" w:eastAsia="Times New Roman" w:hAnsi="Roboto" w:cs="Times New Roman"/>
          <w:color w:val="833C0B" w:themeColor="accent2" w:themeShade="80"/>
          <w:sz w:val="24"/>
          <w:szCs w:val="24"/>
          <w:lang w:eastAsia="en-IN"/>
        </w:rPr>
        <w:t>india</w:t>
      </w:r>
      <w:proofErr w:type="spellEnd"/>
      <w:r w:rsidR="005479D5" w:rsidRPr="005479D5">
        <w:rPr>
          <w:rFonts w:ascii="Roboto" w:eastAsia="Times New Roman" w:hAnsi="Roboto" w:cs="Times New Roman"/>
          <w:color w:val="833C0B" w:themeColor="accent2" w:themeShade="80"/>
          <w:sz w:val="24"/>
          <w:szCs w:val="24"/>
          <w:lang w:eastAsia="en-IN"/>
        </w:rPr>
        <w:t xml:space="preserve"> who taught in schools</w:t>
      </w:r>
      <w:r w:rsidR="005479D5" w:rsidRPr="00E50FA9">
        <w:rPr>
          <w:rFonts w:ascii="Roboto" w:eastAsia="Times New Roman" w:hAnsi="Roboto" w:cs="Times New Roman"/>
          <w:color w:val="833C0B" w:themeColor="accent2" w:themeShade="80"/>
          <w:sz w:val="24"/>
          <w:szCs w:val="24"/>
          <w:lang w:eastAsia="en-IN"/>
        </w:rPr>
        <w:t xml:space="preserve"> </w:t>
      </w:r>
      <w:r w:rsidR="005479D5" w:rsidRPr="005479D5">
        <w:rPr>
          <w:rFonts w:ascii="Roboto" w:eastAsia="Times New Roman" w:hAnsi="Roboto" w:cs="Times New Roman"/>
          <w:color w:val="833C0B" w:themeColor="accent2" w:themeShade="80"/>
          <w:sz w:val="24"/>
          <w:szCs w:val="24"/>
          <w:lang w:eastAsia="en-IN"/>
        </w:rPr>
        <w:t>often took tuitions in</w:t>
      </w:r>
      <w:r w:rsidR="005479D5" w:rsidRPr="00E50FA9">
        <w:rPr>
          <w:rFonts w:ascii="Roboto" w:eastAsia="Times New Roman" w:hAnsi="Roboto" w:cs="Times New Roman"/>
          <w:color w:val="833C0B" w:themeColor="accent2" w:themeShade="80"/>
          <w:sz w:val="24"/>
          <w:szCs w:val="24"/>
          <w:lang w:eastAsia="en-IN"/>
        </w:rPr>
        <w:t xml:space="preserve"> </w:t>
      </w:r>
      <w:r w:rsidR="005479D5" w:rsidRPr="005479D5">
        <w:rPr>
          <w:rFonts w:ascii="Roboto" w:eastAsia="Times New Roman" w:hAnsi="Roboto" w:cs="Times New Roman"/>
          <w:color w:val="833C0B" w:themeColor="accent2" w:themeShade="80"/>
          <w:sz w:val="24"/>
          <w:szCs w:val="24"/>
          <w:lang w:eastAsia="en-IN"/>
        </w:rPr>
        <w:t>the evening during their free time that</w:t>
      </w:r>
      <w:r w:rsidR="005479D5" w:rsidRPr="00E50FA9">
        <w:rPr>
          <w:rFonts w:ascii="Roboto" w:eastAsia="Times New Roman" w:hAnsi="Roboto" w:cs="Times New Roman"/>
          <w:color w:val="833C0B" w:themeColor="accent2" w:themeShade="80"/>
          <w:sz w:val="24"/>
          <w:szCs w:val="24"/>
          <w:lang w:eastAsia="en-IN"/>
        </w:rPr>
        <w:t xml:space="preserve"> </w:t>
      </w:r>
      <w:r w:rsidR="005479D5" w:rsidRPr="005479D5">
        <w:rPr>
          <w:rFonts w:ascii="Roboto" w:eastAsia="Times New Roman" w:hAnsi="Roboto" w:cs="Times New Roman"/>
          <w:color w:val="833C0B" w:themeColor="accent2" w:themeShade="80"/>
          <w:sz w:val="24"/>
          <w:szCs w:val="24"/>
          <w:lang w:eastAsia="en-IN"/>
        </w:rPr>
        <w:t>was their side hustle founders of</w:t>
      </w:r>
      <w:r w:rsidR="005479D5" w:rsidRPr="00E50FA9">
        <w:rPr>
          <w:rFonts w:ascii="Roboto" w:eastAsia="Times New Roman" w:hAnsi="Roboto" w:cs="Times New Roman"/>
          <w:color w:val="833C0B" w:themeColor="accent2" w:themeShade="80"/>
          <w:sz w:val="24"/>
          <w:szCs w:val="24"/>
          <w:lang w:eastAsia="en-IN"/>
        </w:rPr>
        <w:t xml:space="preserve">  </w:t>
      </w:r>
      <w:r w:rsidR="005479D5" w:rsidRPr="005479D5">
        <w:rPr>
          <w:rFonts w:ascii="Roboto" w:eastAsia="Times New Roman" w:hAnsi="Roboto" w:cs="Times New Roman"/>
          <w:color w:val="833C0B" w:themeColor="accent2" w:themeShade="80"/>
          <w:sz w:val="24"/>
          <w:szCs w:val="24"/>
          <w:lang w:eastAsia="en-IN"/>
        </w:rPr>
        <w:t xml:space="preserve">several </w:t>
      </w:r>
      <w:proofErr w:type="spellStart"/>
      <w:r w:rsidR="005479D5" w:rsidRPr="005479D5">
        <w:rPr>
          <w:rFonts w:ascii="Roboto" w:eastAsia="Times New Roman" w:hAnsi="Roboto" w:cs="Times New Roman"/>
          <w:color w:val="833C0B" w:themeColor="accent2" w:themeShade="80"/>
          <w:sz w:val="24"/>
          <w:szCs w:val="24"/>
          <w:lang w:eastAsia="en-IN"/>
        </w:rPr>
        <w:t>startups</w:t>
      </w:r>
      <w:proofErr w:type="spellEnd"/>
      <w:r w:rsidR="005479D5" w:rsidRPr="005479D5">
        <w:rPr>
          <w:rFonts w:ascii="Roboto" w:eastAsia="Times New Roman" w:hAnsi="Roboto" w:cs="Times New Roman"/>
          <w:color w:val="833C0B" w:themeColor="accent2" w:themeShade="80"/>
          <w:sz w:val="24"/>
          <w:szCs w:val="24"/>
          <w:lang w:eastAsia="en-IN"/>
        </w:rPr>
        <w:t xml:space="preserve"> </w:t>
      </w:r>
      <w:r w:rsidRPr="00E50FA9">
        <w:rPr>
          <w:rFonts w:ascii="Roboto" w:eastAsia="Times New Roman" w:hAnsi="Roboto" w:cs="Times New Roman"/>
          <w:color w:val="833C0B" w:themeColor="accent2" w:themeShade="80"/>
          <w:sz w:val="24"/>
          <w:szCs w:val="24"/>
          <w:lang w:eastAsia="en-IN"/>
        </w:rPr>
        <w:t xml:space="preserve">which is a part of </w:t>
      </w:r>
      <w:r w:rsidR="005479D5" w:rsidRPr="005479D5">
        <w:rPr>
          <w:rFonts w:ascii="Roboto" w:eastAsia="Times New Roman" w:hAnsi="Roboto" w:cs="Times New Roman"/>
          <w:color w:val="833C0B" w:themeColor="accent2" w:themeShade="80"/>
          <w:sz w:val="24"/>
          <w:szCs w:val="24"/>
          <w:lang w:eastAsia="en-IN"/>
        </w:rPr>
        <w:t>moonlighting</w:t>
      </w:r>
      <w:r w:rsidRPr="00E50FA9">
        <w:rPr>
          <w:rFonts w:ascii="Roboto" w:eastAsia="Times New Roman" w:hAnsi="Roboto" w:cs="Times New Roman"/>
          <w:color w:val="833C0B" w:themeColor="accent2" w:themeShade="80"/>
          <w:sz w:val="24"/>
          <w:szCs w:val="24"/>
          <w:lang w:eastAsia="en-IN"/>
        </w:rPr>
        <w:t xml:space="preserve">. </w:t>
      </w:r>
    </w:p>
    <w:p w14:paraId="4C784984" w14:textId="3DA9393A" w:rsidR="00E50FA9" w:rsidRPr="00E50FA9" w:rsidRDefault="00E50FA9" w:rsidP="005479D5">
      <w:pPr>
        <w:spacing w:after="0" w:line="240" w:lineRule="auto"/>
        <w:rPr>
          <w:rFonts w:ascii="Roboto" w:eastAsia="Times New Roman" w:hAnsi="Roboto" w:cs="Times New Roman"/>
          <w:color w:val="833C0B" w:themeColor="accent2" w:themeShade="80"/>
          <w:sz w:val="24"/>
          <w:szCs w:val="24"/>
          <w:lang w:eastAsia="en-IN"/>
        </w:rPr>
      </w:pPr>
    </w:p>
    <w:p w14:paraId="0166A25E" w14:textId="77777777" w:rsidR="00E50FA9" w:rsidRPr="005479D5" w:rsidRDefault="00E50FA9" w:rsidP="00E50FA9">
      <w:pPr>
        <w:spacing w:after="0" w:line="240" w:lineRule="auto"/>
        <w:rPr>
          <w:rFonts w:ascii="Roboto" w:eastAsia="Times New Roman" w:hAnsi="Roboto" w:cs="Times New Roman"/>
          <w:color w:val="833C0B" w:themeColor="accent2" w:themeShade="80"/>
          <w:sz w:val="24"/>
          <w:szCs w:val="24"/>
          <w:lang w:eastAsia="en-IN"/>
        </w:rPr>
      </w:pPr>
      <w:r w:rsidRPr="00E50FA9">
        <w:rPr>
          <w:rFonts w:ascii="Roboto" w:eastAsia="Times New Roman" w:hAnsi="Roboto" w:cs="Times New Roman"/>
          <w:color w:val="833C0B" w:themeColor="accent2" w:themeShade="80"/>
          <w:sz w:val="24"/>
          <w:szCs w:val="24"/>
          <w:lang w:eastAsia="en-IN"/>
        </w:rPr>
        <w:t xml:space="preserve">according to the statistics of </w:t>
      </w:r>
      <w:r w:rsidRPr="005479D5">
        <w:rPr>
          <w:rFonts w:ascii="Roboto" w:eastAsia="Times New Roman" w:hAnsi="Roboto" w:cs="Times New Roman"/>
          <w:color w:val="833C0B" w:themeColor="accent2" w:themeShade="80"/>
          <w:sz w:val="24"/>
          <w:szCs w:val="24"/>
          <w:lang w:eastAsia="en-IN"/>
        </w:rPr>
        <w:t>2021</w:t>
      </w:r>
      <w:r w:rsidRPr="00E50FA9">
        <w:rPr>
          <w:rFonts w:ascii="Roboto" w:eastAsia="Times New Roman" w:hAnsi="Roboto" w:cs="Times New Roman"/>
          <w:color w:val="833C0B" w:themeColor="accent2" w:themeShade="80"/>
          <w:sz w:val="24"/>
          <w:szCs w:val="24"/>
          <w:lang w:eastAsia="en-IN"/>
        </w:rPr>
        <w:t xml:space="preserve"> </w:t>
      </w:r>
      <w:r w:rsidRPr="005479D5">
        <w:rPr>
          <w:rFonts w:ascii="Roboto" w:eastAsia="Times New Roman" w:hAnsi="Roboto" w:cs="Times New Roman"/>
          <w:color w:val="833C0B" w:themeColor="accent2" w:themeShade="80"/>
          <w:sz w:val="24"/>
          <w:szCs w:val="24"/>
          <w:lang w:eastAsia="en-IN"/>
        </w:rPr>
        <w:t>nearly 40 percent of the workers</w:t>
      </w:r>
      <w:r w:rsidRPr="00E50FA9">
        <w:rPr>
          <w:rFonts w:ascii="Roboto" w:eastAsia="Times New Roman" w:hAnsi="Roboto" w:cs="Times New Roman"/>
          <w:color w:val="833C0B" w:themeColor="accent2" w:themeShade="80"/>
          <w:sz w:val="24"/>
          <w:szCs w:val="24"/>
          <w:lang w:eastAsia="en-IN"/>
        </w:rPr>
        <w:t xml:space="preserve"> </w:t>
      </w:r>
      <w:r w:rsidRPr="005479D5">
        <w:rPr>
          <w:rFonts w:ascii="Roboto" w:eastAsia="Times New Roman" w:hAnsi="Roboto" w:cs="Times New Roman"/>
          <w:color w:val="833C0B" w:themeColor="accent2" w:themeShade="80"/>
          <w:sz w:val="24"/>
          <w:szCs w:val="24"/>
          <w:lang w:eastAsia="en-IN"/>
        </w:rPr>
        <w:t>admitted to having two full-time jobs in</w:t>
      </w:r>
      <w:r w:rsidRPr="00E50FA9">
        <w:rPr>
          <w:rFonts w:ascii="Roboto" w:eastAsia="Times New Roman" w:hAnsi="Roboto" w:cs="Times New Roman"/>
          <w:color w:val="833C0B" w:themeColor="accent2" w:themeShade="80"/>
          <w:sz w:val="24"/>
          <w:szCs w:val="24"/>
          <w:lang w:eastAsia="en-IN"/>
        </w:rPr>
        <w:t xml:space="preserve"> </w:t>
      </w:r>
      <w:r w:rsidRPr="005479D5">
        <w:rPr>
          <w:rFonts w:ascii="Roboto" w:eastAsia="Times New Roman" w:hAnsi="Roboto" w:cs="Times New Roman"/>
          <w:color w:val="833C0B" w:themeColor="accent2" w:themeShade="80"/>
          <w:sz w:val="24"/>
          <w:szCs w:val="24"/>
          <w:lang w:eastAsia="en-IN"/>
        </w:rPr>
        <w:t xml:space="preserve">the </w:t>
      </w:r>
      <w:proofErr w:type="gramStart"/>
      <w:r w:rsidRPr="005479D5">
        <w:rPr>
          <w:rFonts w:ascii="Roboto" w:eastAsia="Times New Roman" w:hAnsi="Roboto" w:cs="Times New Roman"/>
          <w:color w:val="833C0B" w:themeColor="accent2" w:themeShade="80"/>
          <w:sz w:val="24"/>
          <w:szCs w:val="24"/>
          <w:lang w:eastAsia="en-IN"/>
        </w:rPr>
        <w:t>united states</w:t>
      </w:r>
      <w:proofErr w:type="gramEnd"/>
      <w:r w:rsidRPr="00E50FA9">
        <w:rPr>
          <w:rFonts w:ascii="Roboto" w:eastAsia="Times New Roman" w:hAnsi="Roboto" w:cs="Times New Roman"/>
          <w:color w:val="833C0B" w:themeColor="accent2" w:themeShade="80"/>
          <w:sz w:val="24"/>
          <w:szCs w:val="24"/>
          <w:lang w:eastAsia="en-IN"/>
        </w:rPr>
        <w:t>.</w:t>
      </w:r>
      <w:r w:rsidRPr="005479D5">
        <w:rPr>
          <w:rFonts w:ascii="Roboto" w:eastAsia="Times New Roman" w:hAnsi="Roboto" w:cs="Times New Roman"/>
          <w:color w:val="833C0B" w:themeColor="accent2" w:themeShade="80"/>
          <w:sz w:val="24"/>
          <w:szCs w:val="24"/>
          <w:lang w:eastAsia="en-IN"/>
        </w:rPr>
        <w:t xml:space="preserve"> in </w:t>
      </w:r>
      <w:proofErr w:type="spellStart"/>
      <w:r w:rsidRPr="005479D5">
        <w:rPr>
          <w:rFonts w:ascii="Roboto" w:eastAsia="Times New Roman" w:hAnsi="Roboto" w:cs="Times New Roman"/>
          <w:color w:val="833C0B" w:themeColor="accent2" w:themeShade="80"/>
          <w:sz w:val="24"/>
          <w:szCs w:val="24"/>
          <w:lang w:eastAsia="en-IN"/>
        </w:rPr>
        <w:t>india</w:t>
      </w:r>
      <w:proofErr w:type="spellEnd"/>
      <w:r w:rsidRPr="00E50FA9">
        <w:rPr>
          <w:rFonts w:ascii="Roboto" w:eastAsia="Times New Roman" w:hAnsi="Roboto" w:cs="Times New Roman"/>
          <w:color w:val="833C0B" w:themeColor="accent2" w:themeShade="80"/>
          <w:sz w:val="24"/>
          <w:szCs w:val="24"/>
          <w:lang w:eastAsia="en-IN"/>
        </w:rPr>
        <w:t xml:space="preserve"> also people working for moonlighting jobs from </w:t>
      </w:r>
      <w:proofErr w:type="spellStart"/>
      <w:r w:rsidRPr="00E50FA9">
        <w:rPr>
          <w:rFonts w:ascii="Roboto" w:eastAsia="Times New Roman" w:hAnsi="Roboto" w:cs="Times New Roman"/>
          <w:color w:val="833C0B" w:themeColor="accent2" w:themeShade="80"/>
          <w:sz w:val="24"/>
          <w:szCs w:val="24"/>
          <w:lang w:eastAsia="en-IN"/>
        </w:rPr>
        <w:t>carona</w:t>
      </w:r>
      <w:proofErr w:type="spellEnd"/>
      <w:r w:rsidRPr="00E50FA9">
        <w:rPr>
          <w:rFonts w:ascii="Roboto" w:eastAsia="Times New Roman" w:hAnsi="Roboto" w:cs="Times New Roman"/>
          <w:color w:val="833C0B" w:themeColor="accent2" w:themeShade="80"/>
          <w:sz w:val="24"/>
          <w:szCs w:val="24"/>
          <w:lang w:eastAsia="en-IN"/>
        </w:rPr>
        <w:t xml:space="preserve"> pandemic.</w:t>
      </w:r>
    </w:p>
    <w:p w14:paraId="20052B9B" w14:textId="77777777" w:rsidR="00E50FA9" w:rsidRPr="00E50FA9" w:rsidRDefault="00E50FA9" w:rsidP="005479D5">
      <w:pPr>
        <w:spacing w:after="0" w:line="240" w:lineRule="auto"/>
        <w:rPr>
          <w:rFonts w:ascii="Roboto" w:eastAsia="Times New Roman" w:hAnsi="Roboto" w:cs="Times New Roman"/>
          <w:color w:val="833C0B" w:themeColor="accent2" w:themeShade="80"/>
          <w:sz w:val="24"/>
          <w:szCs w:val="24"/>
          <w:lang w:eastAsia="en-IN"/>
        </w:rPr>
      </w:pPr>
    </w:p>
    <w:p w14:paraId="66DA9AA9" w14:textId="655B8153" w:rsidR="005479D5" w:rsidRPr="00E50FA9" w:rsidRDefault="002832F7" w:rsidP="005479D5">
      <w:pPr>
        <w:spacing w:after="0" w:line="240" w:lineRule="auto"/>
        <w:rPr>
          <w:rFonts w:ascii="Roboto" w:eastAsia="Times New Roman" w:hAnsi="Roboto" w:cs="Times New Roman"/>
          <w:color w:val="833C0B" w:themeColor="accent2" w:themeShade="80"/>
          <w:sz w:val="24"/>
          <w:szCs w:val="24"/>
          <w:lang w:eastAsia="en-IN"/>
        </w:rPr>
      </w:pPr>
      <w:r w:rsidRPr="00E50FA9">
        <w:rPr>
          <w:rFonts w:ascii="Roboto" w:eastAsia="Times New Roman" w:hAnsi="Roboto" w:cs="Times New Roman"/>
          <w:color w:val="833C0B" w:themeColor="accent2" w:themeShade="80"/>
          <w:sz w:val="24"/>
          <w:szCs w:val="24"/>
          <w:lang w:eastAsia="en-IN"/>
        </w:rPr>
        <w:t>Do we say it as illegal?? No</w:t>
      </w:r>
    </w:p>
    <w:p w14:paraId="027D30A9" w14:textId="17C07F44" w:rsidR="00E50FA9" w:rsidRPr="00E50FA9" w:rsidRDefault="00E50FA9" w:rsidP="005479D5">
      <w:pPr>
        <w:spacing w:after="0" w:line="240" w:lineRule="auto"/>
        <w:rPr>
          <w:rFonts w:ascii="Roboto" w:eastAsia="Times New Roman" w:hAnsi="Roboto" w:cs="Times New Roman"/>
          <w:color w:val="833C0B" w:themeColor="accent2" w:themeShade="80"/>
          <w:sz w:val="24"/>
          <w:szCs w:val="24"/>
          <w:lang w:eastAsia="en-IN"/>
        </w:rPr>
      </w:pPr>
    </w:p>
    <w:p w14:paraId="4EDF0C33" w14:textId="77777777" w:rsidR="00E50FA9" w:rsidRPr="00E50FA9" w:rsidRDefault="00E50FA9" w:rsidP="005479D5">
      <w:pPr>
        <w:spacing w:after="0" w:line="240" w:lineRule="auto"/>
        <w:rPr>
          <w:rFonts w:ascii="Roboto" w:eastAsia="Times New Roman" w:hAnsi="Roboto" w:cs="Times New Roman"/>
          <w:color w:val="833C0B" w:themeColor="accent2" w:themeShade="80"/>
          <w:sz w:val="24"/>
          <w:szCs w:val="24"/>
          <w:lang w:eastAsia="en-IN"/>
        </w:rPr>
      </w:pPr>
    </w:p>
    <w:p w14:paraId="4D345889" w14:textId="77777777" w:rsidR="00E50FA9" w:rsidRPr="00E50FA9" w:rsidRDefault="00E50FA9" w:rsidP="00E50FA9">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p>
    <w:p w14:paraId="6C356299" w14:textId="77777777" w:rsidR="00E50FA9" w:rsidRPr="00E50FA9" w:rsidRDefault="00E50FA9" w:rsidP="00E50FA9">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p>
    <w:p w14:paraId="571477D3" w14:textId="3891FB4B" w:rsidR="00E50FA9" w:rsidRPr="00307724" w:rsidRDefault="00E50FA9" w:rsidP="00E50FA9">
      <w:pPr>
        <w:spacing w:after="0" w:line="240" w:lineRule="auto"/>
        <w:rPr>
          <w:rFonts w:ascii="Roboto" w:eastAsia="Times New Roman" w:hAnsi="Roboto" w:cs="Times New Roman"/>
          <w:color w:val="833C0B" w:themeColor="accent2" w:themeShade="80"/>
          <w:sz w:val="24"/>
          <w:szCs w:val="24"/>
          <w:lang w:eastAsia="en-IN"/>
        </w:rPr>
      </w:pPr>
      <w:r w:rsidRPr="00307724">
        <w:rPr>
          <w:rFonts w:ascii="Roboto" w:eastAsia="Times New Roman" w:hAnsi="Roboto" w:cs="Times New Roman"/>
          <w:color w:val="833C0B" w:themeColor="accent2" w:themeShade="80"/>
          <w:sz w:val="24"/>
          <w:szCs w:val="24"/>
          <w:lang w:eastAsia="en-IN"/>
        </w:rPr>
        <w:t>for companies to recruit on a large</w:t>
      </w:r>
      <w:r w:rsidRPr="00E50FA9">
        <w:rPr>
          <w:rFonts w:ascii="Roboto" w:eastAsia="Times New Roman" w:hAnsi="Roboto" w:cs="Times New Roman"/>
          <w:color w:val="833C0B" w:themeColor="accent2" w:themeShade="80"/>
          <w:sz w:val="24"/>
          <w:szCs w:val="24"/>
          <w:lang w:eastAsia="en-IN"/>
        </w:rPr>
        <w:t xml:space="preserve"> </w:t>
      </w:r>
      <w:r w:rsidRPr="00307724">
        <w:rPr>
          <w:rFonts w:ascii="Roboto" w:eastAsia="Times New Roman" w:hAnsi="Roboto" w:cs="Times New Roman"/>
          <w:color w:val="833C0B" w:themeColor="accent2" w:themeShade="80"/>
          <w:sz w:val="24"/>
          <w:szCs w:val="24"/>
          <w:lang w:eastAsia="en-IN"/>
        </w:rPr>
        <w:t xml:space="preserve">scale according to a </w:t>
      </w:r>
      <w:proofErr w:type="spellStart"/>
      <w:r w:rsidRPr="00307724">
        <w:rPr>
          <w:rFonts w:ascii="Roboto" w:eastAsia="Times New Roman" w:hAnsi="Roboto" w:cs="Times New Roman"/>
          <w:color w:val="833C0B" w:themeColor="accent2" w:themeShade="80"/>
          <w:sz w:val="24"/>
          <w:szCs w:val="24"/>
          <w:lang w:eastAsia="en-IN"/>
        </w:rPr>
        <w:t>pwc</w:t>
      </w:r>
      <w:proofErr w:type="spellEnd"/>
      <w:r w:rsidRPr="00307724">
        <w:rPr>
          <w:rFonts w:ascii="Roboto" w:eastAsia="Times New Roman" w:hAnsi="Roboto" w:cs="Times New Roman"/>
          <w:color w:val="833C0B" w:themeColor="accent2" w:themeShade="80"/>
          <w:sz w:val="24"/>
          <w:szCs w:val="24"/>
          <w:lang w:eastAsia="en-IN"/>
        </w:rPr>
        <w:t xml:space="preserve"> server 54 </w:t>
      </w:r>
      <w:r w:rsidRPr="00E50FA9">
        <w:rPr>
          <w:rFonts w:ascii="Roboto" w:eastAsia="Times New Roman" w:hAnsi="Roboto" w:cs="Times New Roman"/>
          <w:color w:val="833C0B" w:themeColor="accent2" w:themeShade="80"/>
          <w:sz w:val="24"/>
          <w:szCs w:val="24"/>
          <w:lang w:eastAsia="en-IN"/>
        </w:rPr>
        <w:t xml:space="preserve">% </w:t>
      </w:r>
      <w:r w:rsidRPr="00307724">
        <w:rPr>
          <w:rFonts w:ascii="Roboto" w:eastAsia="Times New Roman" w:hAnsi="Roboto" w:cs="Times New Roman"/>
          <w:color w:val="833C0B" w:themeColor="accent2" w:themeShade="80"/>
          <w:sz w:val="24"/>
          <w:szCs w:val="24"/>
          <w:lang w:eastAsia="en-IN"/>
        </w:rPr>
        <w:t>of</w:t>
      </w:r>
      <w:r w:rsidRPr="00E50FA9">
        <w:rPr>
          <w:rFonts w:ascii="Roboto" w:eastAsia="Times New Roman" w:hAnsi="Roboto" w:cs="Times New Roman"/>
          <w:color w:val="833C0B" w:themeColor="accent2" w:themeShade="80"/>
          <w:sz w:val="24"/>
          <w:szCs w:val="24"/>
          <w:lang w:eastAsia="en-IN"/>
        </w:rPr>
        <w:t xml:space="preserve"> </w:t>
      </w:r>
      <w:r w:rsidRPr="00307724">
        <w:rPr>
          <w:rFonts w:ascii="Roboto" w:eastAsia="Times New Roman" w:hAnsi="Roboto" w:cs="Times New Roman"/>
          <w:color w:val="833C0B" w:themeColor="accent2" w:themeShade="80"/>
          <w:sz w:val="24"/>
          <w:szCs w:val="24"/>
          <w:lang w:eastAsia="en-IN"/>
        </w:rPr>
        <w:t xml:space="preserve">the employees strongly agreed that </w:t>
      </w:r>
      <w:proofErr w:type="spellStart"/>
      <w:r w:rsidRPr="00307724">
        <w:rPr>
          <w:rFonts w:ascii="Roboto" w:eastAsia="Times New Roman" w:hAnsi="Roboto" w:cs="Times New Roman"/>
          <w:color w:val="833C0B" w:themeColor="accent2" w:themeShade="80"/>
          <w:sz w:val="24"/>
          <w:szCs w:val="24"/>
          <w:lang w:eastAsia="en-IN"/>
        </w:rPr>
        <w:t>india</w:t>
      </w:r>
      <w:proofErr w:type="spellEnd"/>
      <w:r w:rsidRPr="00E50FA9">
        <w:rPr>
          <w:rFonts w:ascii="Roboto" w:eastAsia="Times New Roman" w:hAnsi="Roboto" w:cs="Times New Roman"/>
          <w:color w:val="833C0B" w:themeColor="accent2" w:themeShade="80"/>
          <w:sz w:val="24"/>
          <w:szCs w:val="24"/>
          <w:lang w:eastAsia="en-IN"/>
        </w:rPr>
        <w:t xml:space="preserve"> </w:t>
      </w:r>
      <w:r w:rsidRPr="00307724">
        <w:rPr>
          <w:rFonts w:ascii="Roboto" w:eastAsia="Times New Roman" w:hAnsi="Roboto" w:cs="Times New Roman"/>
          <w:color w:val="833C0B" w:themeColor="accent2" w:themeShade="80"/>
          <w:sz w:val="24"/>
          <w:szCs w:val="24"/>
          <w:lang w:eastAsia="en-IN"/>
        </w:rPr>
        <w:t>lacked the relevant skill set</w:t>
      </w:r>
      <w:r w:rsidRPr="00E50FA9">
        <w:rPr>
          <w:rFonts w:ascii="Roboto" w:eastAsia="Times New Roman" w:hAnsi="Roboto" w:cs="Times New Roman"/>
          <w:color w:val="833C0B" w:themeColor="accent2" w:themeShade="80"/>
          <w:sz w:val="24"/>
          <w:szCs w:val="24"/>
          <w:lang w:eastAsia="en-IN"/>
        </w:rPr>
        <w:t xml:space="preserve"> </w:t>
      </w:r>
      <w:r w:rsidRPr="00307724">
        <w:rPr>
          <w:rFonts w:ascii="Roboto" w:eastAsia="Times New Roman" w:hAnsi="Roboto" w:cs="Times New Roman"/>
          <w:color w:val="833C0B" w:themeColor="accent2" w:themeShade="80"/>
          <w:sz w:val="24"/>
          <w:szCs w:val="24"/>
          <w:lang w:eastAsia="en-IN"/>
        </w:rPr>
        <w:t>so there are people who started offering</w:t>
      </w:r>
      <w:r w:rsidRPr="00E50FA9">
        <w:rPr>
          <w:rFonts w:ascii="Roboto" w:eastAsia="Times New Roman" w:hAnsi="Roboto" w:cs="Times New Roman"/>
          <w:color w:val="833C0B" w:themeColor="accent2" w:themeShade="80"/>
          <w:sz w:val="24"/>
          <w:szCs w:val="24"/>
          <w:lang w:eastAsia="en-IN"/>
        </w:rPr>
        <w:t xml:space="preserve"> </w:t>
      </w:r>
      <w:r w:rsidRPr="00307724">
        <w:rPr>
          <w:rFonts w:ascii="Roboto" w:eastAsia="Times New Roman" w:hAnsi="Roboto" w:cs="Times New Roman"/>
          <w:color w:val="833C0B" w:themeColor="accent2" w:themeShade="80"/>
          <w:sz w:val="24"/>
          <w:szCs w:val="24"/>
          <w:lang w:eastAsia="en-IN"/>
        </w:rPr>
        <w:t>their service</w:t>
      </w:r>
    </w:p>
    <w:p w14:paraId="64BE776D" w14:textId="77777777" w:rsidR="00E50FA9" w:rsidRPr="00E50FA9" w:rsidRDefault="00E50FA9" w:rsidP="005479D5">
      <w:pPr>
        <w:spacing w:after="0" w:line="240" w:lineRule="auto"/>
        <w:rPr>
          <w:rFonts w:ascii="Roboto" w:eastAsia="Times New Roman" w:hAnsi="Roboto" w:cs="Times New Roman"/>
          <w:color w:val="833C0B" w:themeColor="accent2" w:themeShade="80"/>
          <w:sz w:val="24"/>
          <w:szCs w:val="24"/>
          <w:lang w:eastAsia="en-IN"/>
        </w:rPr>
      </w:pPr>
    </w:p>
    <w:p w14:paraId="64FF58A0" w14:textId="77777777" w:rsidR="00E50FA9" w:rsidRPr="005479D5" w:rsidRDefault="00E50FA9" w:rsidP="005479D5">
      <w:pPr>
        <w:spacing w:after="0" w:line="240" w:lineRule="auto"/>
        <w:rPr>
          <w:rFonts w:ascii="Roboto" w:eastAsia="Times New Roman" w:hAnsi="Roboto" w:cs="Times New Roman"/>
          <w:color w:val="833C0B" w:themeColor="accent2" w:themeShade="80"/>
          <w:sz w:val="24"/>
          <w:szCs w:val="24"/>
          <w:lang w:eastAsia="en-IN"/>
        </w:rPr>
      </w:pPr>
    </w:p>
    <w:p w14:paraId="69A7EBF9" w14:textId="16D7BDD0" w:rsidR="00B70980" w:rsidRPr="00E50FA9" w:rsidRDefault="003077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r w:rsidRPr="00E50FA9">
        <w:rPr>
          <w:rFonts w:asciiTheme="minorHAnsi" w:hAnsiTheme="minorHAnsi" w:cstheme="minorHAnsi"/>
          <w:color w:val="833C0B" w:themeColor="accent2" w:themeShade="80"/>
          <w:sz w:val="28"/>
          <w:szCs w:val="28"/>
        </w:rPr>
        <w:t>Oracle</w:t>
      </w:r>
      <w:r w:rsidR="002832F7" w:rsidRPr="00E50FA9">
        <w:rPr>
          <w:rFonts w:asciiTheme="minorHAnsi" w:hAnsiTheme="minorHAnsi" w:cstheme="minorHAnsi"/>
          <w:color w:val="833C0B" w:themeColor="accent2" w:themeShade="80"/>
          <w:sz w:val="28"/>
          <w:szCs w:val="28"/>
        </w:rPr>
        <w:t xml:space="preserve"> recently coined the term “ethical moonlighting”, where organisations create more than one job opportunity for the employees and encourage them to take up multiple projects within organisation itself with their additional salaries. But you have to check the employment contract whether there exists restrictions for moonlighting or not. Some companies allow moonlighting by the approvals of HR and managers.</w:t>
      </w:r>
    </w:p>
    <w:p w14:paraId="2E9BCF9C" w14:textId="77777777" w:rsidR="00707E24" w:rsidRPr="00E50FA9" w:rsidRDefault="00707E24" w:rsidP="00456AD5">
      <w:pPr>
        <w:pStyle w:val="NormalWeb"/>
        <w:shd w:val="clear" w:color="auto" w:fill="FFFFFF"/>
        <w:spacing w:before="0" w:beforeAutospacing="0" w:after="0" w:afterAutospacing="0" w:line="435" w:lineRule="atLeast"/>
        <w:jc w:val="both"/>
        <w:rPr>
          <w:rFonts w:asciiTheme="minorHAnsi" w:hAnsiTheme="minorHAnsi" w:cstheme="minorHAnsi"/>
          <w:color w:val="833C0B" w:themeColor="accent2" w:themeShade="80"/>
          <w:sz w:val="28"/>
          <w:szCs w:val="28"/>
        </w:rPr>
      </w:pPr>
      <w:r w:rsidRPr="00E50FA9">
        <w:rPr>
          <w:rStyle w:val="Strong"/>
          <w:rFonts w:asciiTheme="minorHAnsi" w:hAnsiTheme="minorHAnsi" w:cstheme="minorHAnsi"/>
          <w:color w:val="833C0B" w:themeColor="accent2" w:themeShade="80"/>
          <w:sz w:val="28"/>
          <w:szCs w:val="28"/>
          <w:bdr w:val="none" w:sz="0" w:space="0" w:color="auto" w:frame="1"/>
        </w:rPr>
        <w:t>What Are Companies’ Concerns?</w:t>
      </w:r>
    </w:p>
    <w:p w14:paraId="2A786C9D" w14:textId="77777777" w:rsidR="00707E24" w:rsidRPr="00E50FA9" w:rsidRDefault="00707E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r w:rsidRPr="00E50FA9">
        <w:rPr>
          <w:rFonts w:asciiTheme="minorHAnsi" w:hAnsiTheme="minorHAnsi" w:cstheme="minorHAnsi"/>
          <w:color w:val="833C0B" w:themeColor="accent2" w:themeShade="80"/>
          <w:sz w:val="28"/>
          <w:szCs w:val="28"/>
        </w:rPr>
        <w:t>The primary concerns companies have against moonlighting is data and confidentiality breaches, and loss of productivity. </w:t>
      </w:r>
    </w:p>
    <w:p w14:paraId="68EB8DD0" w14:textId="77777777" w:rsidR="00707E24" w:rsidRPr="00E50FA9" w:rsidRDefault="00707E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r w:rsidRPr="00E50FA9">
        <w:rPr>
          <w:rFonts w:asciiTheme="minorHAnsi" w:hAnsiTheme="minorHAnsi" w:cstheme="minorHAnsi"/>
          <w:color w:val="833C0B" w:themeColor="accent2" w:themeShade="80"/>
          <w:sz w:val="28"/>
          <w:szCs w:val="28"/>
        </w:rPr>
        <w:t>Moonlighting may give employees the opportunity to divulge trade secrets if they are working in a similar industry and job.</w:t>
      </w:r>
    </w:p>
    <w:p w14:paraId="2FAC490B" w14:textId="77777777" w:rsidR="00707E24" w:rsidRPr="00E50FA9" w:rsidRDefault="00707E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r w:rsidRPr="00E50FA9">
        <w:rPr>
          <w:rFonts w:asciiTheme="minorHAnsi" w:hAnsiTheme="minorHAnsi" w:cstheme="minorHAnsi"/>
          <w:color w:val="833C0B" w:themeColor="accent2" w:themeShade="80"/>
          <w:sz w:val="28"/>
          <w:szCs w:val="28"/>
        </w:rPr>
        <w:t>Employees need to understand the importance of maintaining confidential information that could benefit a competing organization.</w:t>
      </w:r>
    </w:p>
    <w:p w14:paraId="7F7AF4B9" w14:textId="77777777" w:rsidR="00707E24" w:rsidRPr="00E50FA9" w:rsidRDefault="00707E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r w:rsidRPr="00E50FA9">
        <w:rPr>
          <w:rFonts w:asciiTheme="minorHAnsi" w:hAnsiTheme="minorHAnsi" w:cstheme="minorHAnsi"/>
          <w:color w:val="833C0B" w:themeColor="accent2" w:themeShade="80"/>
          <w:sz w:val="28"/>
          <w:szCs w:val="28"/>
        </w:rPr>
        <w:lastRenderedPageBreak/>
        <w:t>If employees are working long hours, the second job may cause the employee to become distracted, unproductive, and neglect job responsibilities because of physical fatigue.</w:t>
      </w:r>
    </w:p>
    <w:p w14:paraId="2B0B5338" w14:textId="2C527C48" w:rsidR="00707E24" w:rsidRPr="00E50FA9" w:rsidRDefault="00707E24" w:rsidP="00456AD5">
      <w:pPr>
        <w:pStyle w:val="NormalWeb"/>
        <w:shd w:val="clear" w:color="auto" w:fill="FFFFFF"/>
        <w:spacing w:before="0" w:beforeAutospacing="0" w:after="225" w:afterAutospacing="0" w:line="435" w:lineRule="atLeast"/>
        <w:jc w:val="both"/>
        <w:rPr>
          <w:rFonts w:asciiTheme="minorHAnsi" w:hAnsiTheme="minorHAnsi" w:cstheme="minorHAnsi"/>
          <w:color w:val="833C0B" w:themeColor="accent2" w:themeShade="80"/>
          <w:sz w:val="28"/>
          <w:szCs w:val="28"/>
        </w:rPr>
      </w:pPr>
      <w:r w:rsidRPr="00E50FA9">
        <w:rPr>
          <w:rFonts w:asciiTheme="minorHAnsi" w:hAnsiTheme="minorHAnsi" w:cstheme="minorHAnsi"/>
          <w:color w:val="833C0B" w:themeColor="accent2" w:themeShade="80"/>
          <w:sz w:val="28"/>
          <w:szCs w:val="28"/>
        </w:rPr>
        <w:t>Employees may use company resources for their second job which increases operating expenses.</w:t>
      </w:r>
    </w:p>
    <w:p w14:paraId="73769252" w14:textId="52374988" w:rsidR="00E50FA9" w:rsidRPr="00E50FA9" w:rsidRDefault="00E50FA9" w:rsidP="00456AD5">
      <w:pPr>
        <w:pStyle w:val="NormalWeb"/>
        <w:shd w:val="clear" w:color="auto" w:fill="FFFFFF"/>
        <w:spacing w:before="0" w:beforeAutospacing="0" w:after="225" w:afterAutospacing="0" w:line="435" w:lineRule="atLeast"/>
        <w:jc w:val="both"/>
        <w:rPr>
          <w:rFonts w:asciiTheme="minorHAnsi" w:hAnsiTheme="minorHAnsi" w:cstheme="minorHAnsi"/>
          <w:color w:val="222A35" w:themeColor="text2" w:themeShade="80"/>
          <w:sz w:val="56"/>
          <w:szCs w:val="56"/>
        </w:rPr>
      </w:pPr>
      <w:proofErr w:type="spellStart"/>
      <w:r w:rsidRPr="00E50FA9">
        <w:rPr>
          <w:rFonts w:asciiTheme="minorHAnsi" w:hAnsiTheme="minorHAnsi" w:cstheme="minorHAnsi"/>
          <w:color w:val="222A35" w:themeColor="text2" w:themeShade="80"/>
          <w:sz w:val="56"/>
          <w:szCs w:val="56"/>
        </w:rPr>
        <w:t>Sreya</w:t>
      </w:r>
      <w:proofErr w:type="spellEnd"/>
    </w:p>
    <w:p w14:paraId="6C84687A" w14:textId="5508A88C" w:rsidR="00707E24" w:rsidRPr="00E50FA9" w:rsidRDefault="00FE1F47" w:rsidP="00456AD5">
      <w:pPr>
        <w:spacing w:after="390" w:line="390" w:lineRule="atLeast"/>
        <w:jc w:val="both"/>
        <w:rPr>
          <w:rFonts w:eastAsia="Times New Roman" w:cstheme="minorHAnsi"/>
          <w:color w:val="222A35" w:themeColor="text2" w:themeShade="80"/>
          <w:sz w:val="28"/>
          <w:szCs w:val="28"/>
          <w:lang w:eastAsia="en-IN"/>
        </w:rPr>
      </w:pPr>
      <w:r w:rsidRPr="00E50FA9">
        <w:rPr>
          <w:rFonts w:eastAsia="Times New Roman" w:cstheme="minorHAnsi"/>
          <w:color w:val="222A35" w:themeColor="text2" w:themeShade="80"/>
          <w:sz w:val="28"/>
          <w:szCs w:val="28"/>
          <w:lang w:eastAsia="en-IN"/>
        </w:rPr>
        <w:t>the world we live in is far from ideal. So many people work jobs they don’t like; the reasons could be plenty – the need for a stable income, family, fear to start something new in the middle of their careers and so much more. A lot of people who take up secondary jobs are only trying to satisfy their appetite for growth, learning and doing what they love.</w:t>
      </w:r>
    </w:p>
    <w:p w14:paraId="34815B78" w14:textId="5506B309" w:rsidR="004D09B2" w:rsidRPr="00E50FA9" w:rsidRDefault="004D09B2" w:rsidP="00456AD5">
      <w:pPr>
        <w:jc w:val="both"/>
        <w:rPr>
          <w:rFonts w:cstheme="minorHAnsi"/>
          <w:b/>
          <w:bCs/>
          <w:color w:val="222A35" w:themeColor="text2" w:themeShade="80"/>
          <w:sz w:val="28"/>
          <w:szCs w:val="28"/>
          <w:lang w:eastAsia="en-IN"/>
        </w:rPr>
      </w:pPr>
      <w:r w:rsidRPr="00E50FA9">
        <w:rPr>
          <w:rFonts w:cstheme="minorHAnsi"/>
          <w:b/>
          <w:bCs/>
          <w:color w:val="222A35" w:themeColor="text2" w:themeShade="80"/>
          <w:sz w:val="28"/>
          <w:szCs w:val="28"/>
          <w:lang w:eastAsia="en-IN"/>
        </w:rPr>
        <w:t>The pros</w:t>
      </w:r>
    </w:p>
    <w:p w14:paraId="619EE9C0"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color w:val="222A35" w:themeColor="text2" w:themeShade="80"/>
          <w:sz w:val="28"/>
          <w:szCs w:val="28"/>
          <w:lang w:eastAsia="en-IN"/>
        </w:rPr>
        <w:t>Extra cash: For many people, the extra cash a second job provides, is a lifeline. It can be used to pay off debt, or to cover unforeseen expenses like car or house repairs. It will also help you to maintain your living standard and to save more.</w:t>
      </w:r>
    </w:p>
    <w:p w14:paraId="287A5ED1"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New skills:</w:t>
      </w:r>
      <w:r w:rsidRPr="00E50FA9">
        <w:rPr>
          <w:rFonts w:cstheme="minorHAnsi"/>
          <w:color w:val="222A35" w:themeColor="text2" w:themeShade="80"/>
          <w:sz w:val="28"/>
          <w:szCs w:val="28"/>
          <w:lang w:eastAsia="en-IN"/>
        </w:rPr>
        <w:t> A second job can force you to acquire new skills. In addition, the skills and experience will improve your resume.</w:t>
      </w:r>
    </w:p>
    <w:p w14:paraId="79943943"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New opportunities:</w:t>
      </w:r>
      <w:r w:rsidRPr="00E50FA9">
        <w:rPr>
          <w:rFonts w:cstheme="minorHAnsi"/>
          <w:color w:val="222A35" w:themeColor="text2" w:themeShade="80"/>
          <w:sz w:val="28"/>
          <w:szCs w:val="28"/>
          <w:lang w:eastAsia="en-IN"/>
        </w:rPr>
        <w:t> Working a second job means you will cross paths with more people, learn new skills and face new challenges. One day it may result in a new full-time opportunity ─ who knows!</w:t>
      </w:r>
    </w:p>
    <w:p w14:paraId="4665A82A"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Security:</w:t>
      </w:r>
      <w:r w:rsidRPr="00E50FA9">
        <w:rPr>
          <w:rFonts w:cstheme="minorHAnsi"/>
          <w:color w:val="222A35" w:themeColor="text2" w:themeShade="80"/>
          <w:sz w:val="28"/>
          <w:szCs w:val="28"/>
          <w:lang w:eastAsia="en-IN"/>
        </w:rPr>
        <w:t> Many people will take a second job, because they do not feel safe at their full-time job for whatever reason. Taking a second job means they have something to fall back on.</w:t>
      </w:r>
    </w:p>
    <w:p w14:paraId="44F13198"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Save you from boredom:</w:t>
      </w:r>
      <w:r w:rsidRPr="00E50FA9">
        <w:rPr>
          <w:rFonts w:cstheme="minorHAnsi"/>
          <w:color w:val="222A35" w:themeColor="text2" w:themeShade="80"/>
          <w:sz w:val="28"/>
          <w:szCs w:val="28"/>
          <w:lang w:eastAsia="en-IN"/>
        </w:rPr>
        <w:t> If you are bored at your full-time job, a second might be the answer. It can be a creative outlet, provide you with a sense of freedom and even make you more productive. The new challenge can also motivate you to work harder to achieve your dreams.</w:t>
      </w:r>
    </w:p>
    <w:p w14:paraId="740861FE"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color w:val="222A35" w:themeColor="text2" w:themeShade="80"/>
          <w:sz w:val="28"/>
          <w:szCs w:val="28"/>
          <w:lang w:eastAsia="en-IN"/>
        </w:rPr>
        <w:t> </w:t>
      </w:r>
    </w:p>
    <w:p w14:paraId="00A43BF2" w14:textId="00E2C361" w:rsidR="004D09B2" w:rsidRPr="00E50FA9" w:rsidRDefault="004D09B2" w:rsidP="00456AD5">
      <w:pPr>
        <w:jc w:val="both"/>
        <w:rPr>
          <w:rFonts w:cstheme="minorHAnsi"/>
          <w:b/>
          <w:bCs/>
          <w:color w:val="222A35" w:themeColor="text2" w:themeShade="80"/>
          <w:sz w:val="28"/>
          <w:szCs w:val="28"/>
          <w:lang w:eastAsia="en-IN"/>
        </w:rPr>
      </w:pPr>
      <w:r w:rsidRPr="00E50FA9">
        <w:rPr>
          <w:rFonts w:cstheme="minorHAnsi"/>
          <w:b/>
          <w:bCs/>
          <w:color w:val="222A35" w:themeColor="text2" w:themeShade="80"/>
          <w:sz w:val="28"/>
          <w:szCs w:val="28"/>
          <w:lang w:eastAsia="en-IN"/>
        </w:rPr>
        <w:t>The cons</w:t>
      </w:r>
    </w:p>
    <w:p w14:paraId="177E7616" w14:textId="77777777" w:rsidR="00E50FA9" w:rsidRPr="00307724" w:rsidRDefault="00E50FA9" w:rsidP="00E50FA9">
      <w:pPr>
        <w:rPr>
          <w:rFonts w:ascii="Roboto" w:eastAsia="Times New Roman" w:hAnsi="Roboto" w:cs="Times New Roman"/>
          <w:color w:val="222A35" w:themeColor="text2" w:themeShade="80"/>
          <w:sz w:val="24"/>
          <w:szCs w:val="24"/>
          <w:lang w:eastAsia="en-IN"/>
        </w:rPr>
      </w:pPr>
      <w:r w:rsidRPr="00307724">
        <w:rPr>
          <w:rFonts w:ascii="Roboto" w:eastAsia="Times New Roman" w:hAnsi="Roboto" w:cs="Times New Roman"/>
          <w:color w:val="222A35" w:themeColor="text2" w:themeShade="80"/>
          <w:sz w:val="24"/>
          <w:szCs w:val="24"/>
          <w:lang w:eastAsia="en-IN"/>
        </w:rPr>
        <w:lastRenderedPageBreak/>
        <w:t>in fact to a</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 xml:space="preserve">very strange gentleman in </w:t>
      </w:r>
      <w:proofErr w:type="spellStart"/>
      <w:r w:rsidRPr="00307724">
        <w:rPr>
          <w:rFonts w:ascii="Roboto" w:eastAsia="Times New Roman" w:hAnsi="Roboto" w:cs="Times New Roman"/>
          <w:color w:val="222A35" w:themeColor="text2" w:themeShade="80"/>
          <w:sz w:val="24"/>
          <w:szCs w:val="24"/>
          <w:lang w:eastAsia="en-IN"/>
        </w:rPr>
        <w:t>february</w:t>
      </w:r>
      <w:proofErr w:type="spellEnd"/>
      <w:r w:rsidRPr="00307724">
        <w:rPr>
          <w:rFonts w:ascii="Roboto" w:eastAsia="Times New Roman" w:hAnsi="Roboto" w:cs="Times New Roman"/>
          <w:color w:val="222A35" w:themeColor="text2" w:themeShade="80"/>
          <w:sz w:val="24"/>
          <w:szCs w:val="24"/>
          <w:lang w:eastAsia="en-IN"/>
        </w:rPr>
        <w:t xml:space="preserve"> of2022 who was caught</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working</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for not two</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not three but seven companies at the</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 xml:space="preserve">same </w:t>
      </w:r>
      <w:proofErr w:type="gramStart"/>
      <w:r w:rsidRPr="00307724">
        <w:rPr>
          <w:rFonts w:ascii="Roboto" w:eastAsia="Times New Roman" w:hAnsi="Roboto" w:cs="Times New Roman"/>
          <w:color w:val="222A35" w:themeColor="text2" w:themeShade="80"/>
          <w:sz w:val="24"/>
          <w:szCs w:val="24"/>
          <w:lang w:eastAsia="en-IN"/>
        </w:rPr>
        <w:t>time</w:t>
      </w:r>
      <w:r w:rsidRPr="00E50FA9">
        <w:rPr>
          <w:rFonts w:ascii="Roboto" w:eastAsia="Times New Roman" w:hAnsi="Roboto" w:cs="Times New Roman"/>
          <w:color w:val="222A35" w:themeColor="text2" w:themeShade="80"/>
          <w:sz w:val="24"/>
          <w:szCs w:val="24"/>
          <w:lang w:eastAsia="en-IN"/>
        </w:rPr>
        <w:t xml:space="preserve"> .</w:t>
      </w:r>
      <w:proofErr w:type="gramEnd"/>
      <w:r w:rsidRPr="00E50FA9">
        <w:rPr>
          <w:rFonts w:ascii="Roboto" w:eastAsia="Times New Roman" w:hAnsi="Roboto" w:cs="Times New Roman"/>
          <w:color w:val="222A35" w:themeColor="text2" w:themeShade="80"/>
          <w:sz w:val="24"/>
          <w:szCs w:val="24"/>
          <w:lang w:eastAsia="en-IN"/>
        </w:rPr>
        <w:t xml:space="preserve"> discourage their employees from moonl</w:t>
      </w:r>
      <w:r w:rsidRPr="00307724">
        <w:rPr>
          <w:rFonts w:ascii="Roboto" w:eastAsia="Times New Roman" w:hAnsi="Roboto" w:cs="Times New Roman"/>
          <w:color w:val="222A35" w:themeColor="text2" w:themeShade="80"/>
          <w:sz w:val="24"/>
          <w:szCs w:val="24"/>
          <w:lang w:eastAsia="en-IN"/>
        </w:rPr>
        <w:t xml:space="preserve">ighting there is conflict of </w:t>
      </w:r>
      <w:proofErr w:type="gramStart"/>
      <w:r w:rsidRPr="00307724">
        <w:rPr>
          <w:rFonts w:ascii="Roboto" w:eastAsia="Times New Roman" w:hAnsi="Roboto" w:cs="Times New Roman"/>
          <w:color w:val="222A35" w:themeColor="text2" w:themeShade="80"/>
          <w:sz w:val="24"/>
          <w:szCs w:val="24"/>
          <w:lang w:eastAsia="en-IN"/>
        </w:rPr>
        <w:t>interest</w:t>
      </w:r>
      <w:r w:rsidRPr="00E50FA9">
        <w:rPr>
          <w:rFonts w:ascii="Roboto" w:eastAsia="Times New Roman" w:hAnsi="Roboto" w:cs="Times New Roman"/>
          <w:color w:val="222A35" w:themeColor="text2" w:themeShade="80"/>
          <w:sz w:val="24"/>
          <w:szCs w:val="24"/>
          <w:lang w:eastAsia="en-IN"/>
        </w:rPr>
        <w:t xml:space="preserve">  and</w:t>
      </w:r>
      <w:proofErr w:type="gramEnd"/>
      <w:r w:rsidRPr="00E50FA9">
        <w:rPr>
          <w:rFonts w:ascii="Roboto" w:eastAsia="Times New Roman" w:hAnsi="Roboto" w:cs="Times New Roman"/>
          <w:color w:val="222A35" w:themeColor="text2" w:themeShade="80"/>
          <w:sz w:val="24"/>
          <w:szCs w:val="24"/>
          <w:lang w:eastAsia="en-IN"/>
        </w:rPr>
        <w:t xml:space="preserve"> it also </w:t>
      </w:r>
    </w:p>
    <w:p w14:paraId="6984E84B" w14:textId="77777777" w:rsidR="00E50FA9" w:rsidRPr="00307724" w:rsidRDefault="00E50FA9" w:rsidP="00E50FA9">
      <w:pPr>
        <w:spacing w:after="0" w:line="240" w:lineRule="auto"/>
        <w:rPr>
          <w:rFonts w:ascii="Roboto" w:eastAsia="Times New Roman" w:hAnsi="Roboto" w:cs="Times New Roman"/>
          <w:color w:val="222A35" w:themeColor="text2" w:themeShade="80"/>
          <w:sz w:val="24"/>
          <w:szCs w:val="24"/>
          <w:lang w:eastAsia="en-IN"/>
        </w:rPr>
      </w:pPr>
      <w:r w:rsidRPr="00307724">
        <w:rPr>
          <w:rFonts w:ascii="Roboto" w:eastAsia="Times New Roman" w:hAnsi="Roboto" w:cs="Times New Roman"/>
          <w:color w:val="222A35" w:themeColor="text2" w:themeShade="80"/>
          <w:sz w:val="24"/>
          <w:szCs w:val="24"/>
          <w:lang w:eastAsia="en-IN"/>
        </w:rPr>
        <w:t>impact on your primary job which is</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mainly the case your manager might think</w:t>
      </w:r>
      <w:r w:rsidRPr="00E50FA9">
        <w:rPr>
          <w:rFonts w:ascii="Roboto" w:eastAsia="Times New Roman" w:hAnsi="Roboto" w:cs="Times New Roman"/>
          <w:color w:val="222A35" w:themeColor="text2" w:themeShade="80"/>
          <w:sz w:val="24"/>
          <w:szCs w:val="24"/>
          <w:lang w:eastAsia="en-IN"/>
        </w:rPr>
        <w:t xml:space="preserve"> </w:t>
      </w:r>
      <w:r w:rsidRPr="00307724">
        <w:rPr>
          <w:rFonts w:ascii="Roboto" w:eastAsia="Times New Roman" w:hAnsi="Roboto" w:cs="Times New Roman"/>
          <w:color w:val="222A35" w:themeColor="text2" w:themeShade="80"/>
          <w:sz w:val="24"/>
          <w:szCs w:val="24"/>
          <w:lang w:eastAsia="en-IN"/>
        </w:rPr>
        <w:t>you are quiet quitting</w:t>
      </w:r>
    </w:p>
    <w:p w14:paraId="166E1092" w14:textId="77777777" w:rsidR="00E50FA9" w:rsidRPr="00E50FA9" w:rsidRDefault="00E50FA9" w:rsidP="00456AD5">
      <w:pPr>
        <w:jc w:val="both"/>
        <w:rPr>
          <w:rFonts w:cstheme="minorHAnsi"/>
          <w:b/>
          <w:bCs/>
          <w:color w:val="222A35" w:themeColor="text2" w:themeShade="80"/>
          <w:sz w:val="28"/>
          <w:szCs w:val="28"/>
          <w:lang w:eastAsia="en-IN"/>
        </w:rPr>
      </w:pPr>
    </w:p>
    <w:p w14:paraId="379C7155"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Less time:</w:t>
      </w:r>
      <w:r w:rsidRPr="00E50FA9">
        <w:rPr>
          <w:rFonts w:cstheme="minorHAnsi"/>
          <w:color w:val="222A35" w:themeColor="text2" w:themeShade="80"/>
          <w:sz w:val="28"/>
          <w:szCs w:val="28"/>
          <w:lang w:eastAsia="en-IN"/>
        </w:rPr>
        <w:t> Obviously you will have less time for family, chores and hobbies if you have a second job. Prioritise and consider what you are willing to give up.</w:t>
      </w:r>
    </w:p>
    <w:p w14:paraId="07B48920" w14:textId="151237FD"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Stress:</w:t>
      </w:r>
      <w:r w:rsidRPr="00E50FA9">
        <w:rPr>
          <w:rFonts w:cstheme="minorHAnsi"/>
          <w:color w:val="222A35" w:themeColor="text2" w:themeShade="80"/>
          <w:sz w:val="28"/>
          <w:szCs w:val="28"/>
          <w:lang w:eastAsia="en-IN"/>
        </w:rPr>
        <w:t> If you already work long hours at your full-time job, taking a second job may be stressful and be bad for your health in the long term.</w:t>
      </w:r>
    </w:p>
    <w:p w14:paraId="683675F0" w14:textId="4C71B9C3" w:rsidR="00307724" w:rsidRPr="00307724" w:rsidRDefault="00307724" w:rsidP="00307724">
      <w:pPr>
        <w:spacing w:after="0" w:line="240" w:lineRule="auto"/>
        <w:rPr>
          <w:rFonts w:ascii="Roboto" w:eastAsia="Times New Roman" w:hAnsi="Roboto" w:cs="Times New Roman"/>
          <w:color w:val="222A35" w:themeColor="text2" w:themeShade="80"/>
          <w:sz w:val="24"/>
          <w:szCs w:val="24"/>
          <w:lang w:eastAsia="en-IN"/>
        </w:rPr>
      </w:pPr>
    </w:p>
    <w:p w14:paraId="76FAB2E8" w14:textId="77777777" w:rsidR="00307724" w:rsidRPr="00E50FA9" w:rsidRDefault="00307724" w:rsidP="00456AD5">
      <w:pPr>
        <w:jc w:val="both"/>
        <w:rPr>
          <w:rFonts w:cstheme="minorHAnsi"/>
          <w:color w:val="222A35" w:themeColor="text2" w:themeShade="80"/>
          <w:sz w:val="28"/>
          <w:szCs w:val="28"/>
          <w:lang w:eastAsia="en-IN"/>
        </w:rPr>
      </w:pPr>
    </w:p>
    <w:p w14:paraId="33FD34E4" w14:textId="77777777"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Conflict of interest:</w:t>
      </w:r>
      <w:r w:rsidRPr="00E50FA9">
        <w:rPr>
          <w:rFonts w:cstheme="minorHAnsi"/>
          <w:color w:val="222A35" w:themeColor="text2" w:themeShade="80"/>
          <w:sz w:val="28"/>
          <w:szCs w:val="28"/>
          <w:lang w:eastAsia="en-IN"/>
        </w:rPr>
        <w:t> Working for a competitor may put you in a difficult position at your full-time job.</w:t>
      </w:r>
    </w:p>
    <w:p w14:paraId="13E2E560" w14:textId="6628F644" w:rsidR="004D09B2" w:rsidRPr="00E50FA9" w:rsidRDefault="004D09B2" w:rsidP="00456AD5">
      <w:pPr>
        <w:jc w:val="both"/>
        <w:rPr>
          <w:rFonts w:cstheme="minorHAnsi"/>
          <w:color w:val="222A35" w:themeColor="text2" w:themeShade="80"/>
          <w:sz w:val="28"/>
          <w:szCs w:val="28"/>
          <w:lang w:eastAsia="en-IN"/>
        </w:rPr>
      </w:pPr>
      <w:r w:rsidRPr="00E50FA9">
        <w:rPr>
          <w:rFonts w:cstheme="minorHAnsi"/>
          <w:b/>
          <w:bCs/>
          <w:color w:val="222A35" w:themeColor="text2" w:themeShade="80"/>
          <w:sz w:val="28"/>
          <w:szCs w:val="28"/>
          <w:lang w:eastAsia="en-IN"/>
        </w:rPr>
        <w:t>Problems with performance:</w:t>
      </w:r>
      <w:r w:rsidRPr="00E50FA9">
        <w:rPr>
          <w:rFonts w:cstheme="minorHAnsi"/>
          <w:color w:val="222A35" w:themeColor="text2" w:themeShade="80"/>
          <w:sz w:val="28"/>
          <w:szCs w:val="28"/>
          <w:lang w:eastAsia="en-IN"/>
        </w:rPr>
        <w:t> Due to extra hours, less sleep and divided attention, your performance at your full-time job may slip and have a negative effect on your career.</w:t>
      </w:r>
    </w:p>
    <w:p w14:paraId="4C7C7A26" w14:textId="6B7FE895" w:rsidR="00401920" w:rsidRPr="00E50FA9" w:rsidRDefault="00401920" w:rsidP="0077664D">
      <w:pPr>
        <w:shd w:val="clear" w:color="auto" w:fill="FFFFFF"/>
        <w:spacing w:before="100" w:beforeAutospacing="1" w:after="100" w:afterAutospacing="1" w:line="240" w:lineRule="auto"/>
        <w:ind w:right="240"/>
        <w:rPr>
          <w:rFonts w:cstheme="minorHAnsi"/>
          <w:color w:val="222A35" w:themeColor="text2" w:themeShade="80"/>
          <w:sz w:val="28"/>
          <w:szCs w:val="28"/>
          <w:lang w:eastAsia="en-IN"/>
        </w:rPr>
      </w:pPr>
      <w:r w:rsidRPr="00E50FA9">
        <w:rPr>
          <w:rFonts w:eastAsia="Times New Roman" w:cstheme="minorHAnsi"/>
          <w:color w:val="222A35" w:themeColor="text2" w:themeShade="80"/>
          <w:sz w:val="28"/>
          <w:szCs w:val="28"/>
          <w:lang w:eastAsia="en-IN"/>
        </w:rPr>
        <w:t>I think we can manage by picking a job in unrelated field like A nurse who builds Web sites on the side, a marketing professional who teaches music etc. Checking with HR is a wise choice if your second job might be a conflict, especially if you're considering a professional part-time job or one that's related to your full-time job.</w:t>
      </w:r>
    </w:p>
    <w:p w14:paraId="47C2AE62" w14:textId="45131B9E" w:rsidR="00766B4D" w:rsidRPr="00E50FA9" w:rsidRDefault="00766B4D" w:rsidP="00766B4D">
      <w:pPr>
        <w:shd w:val="clear" w:color="auto" w:fill="FFFFFF"/>
        <w:spacing w:before="100" w:beforeAutospacing="1" w:after="100" w:afterAutospacing="1" w:line="240" w:lineRule="auto"/>
        <w:ind w:right="240"/>
        <w:rPr>
          <w:rFonts w:eastAsia="Times New Roman" w:cstheme="minorHAnsi"/>
          <w:color w:val="222A35" w:themeColor="text2" w:themeShade="80"/>
          <w:sz w:val="28"/>
          <w:szCs w:val="28"/>
          <w:lang w:eastAsia="en-IN"/>
        </w:rPr>
      </w:pPr>
      <w:r w:rsidRPr="00E50FA9">
        <w:rPr>
          <w:rFonts w:eastAsia="Times New Roman" w:cstheme="minorHAnsi"/>
          <w:color w:val="222A35" w:themeColor="text2" w:themeShade="80"/>
          <w:sz w:val="28"/>
          <w:szCs w:val="28"/>
          <w:lang w:eastAsia="en-IN"/>
        </w:rPr>
        <w:t xml:space="preserve">So, we conclude that Moonlighting is helpful for the people by acknowledging their financial status, new opportunities interests, aspirations etc.  But still debates are running in IT and corporate sector according to their rival firms, confidential deals and maintaining secrecy.  </w:t>
      </w:r>
    </w:p>
    <w:p w14:paraId="0C558457" w14:textId="77777777" w:rsidR="00766B4D" w:rsidRPr="00E50FA9" w:rsidRDefault="00766B4D" w:rsidP="00456AD5">
      <w:pPr>
        <w:jc w:val="both"/>
        <w:rPr>
          <w:rFonts w:cstheme="minorHAnsi"/>
          <w:color w:val="222A35" w:themeColor="text2" w:themeShade="80"/>
          <w:sz w:val="28"/>
          <w:szCs w:val="28"/>
          <w:lang w:eastAsia="en-IN"/>
        </w:rPr>
      </w:pPr>
    </w:p>
    <w:p w14:paraId="594A2B56" w14:textId="77777777" w:rsidR="0003708F" w:rsidRPr="00E50FA9" w:rsidRDefault="0003708F" w:rsidP="00456AD5">
      <w:pPr>
        <w:jc w:val="both"/>
        <w:rPr>
          <w:rFonts w:cstheme="minorHAnsi"/>
          <w:color w:val="222A35" w:themeColor="text2" w:themeShade="80"/>
          <w:sz w:val="28"/>
          <w:szCs w:val="28"/>
          <w:lang w:eastAsia="en-IN"/>
        </w:rPr>
      </w:pPr>
    </w:p>
    <w:sectPr w:rsidR="0003708F" w:rsidRPr="00E5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20B9"/>
    <w:multiLevelType w:val="multilevel"/>
    <w:tmpl w:val="35E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3689E"/>
    <w:multiLevelType w:val="multilevel"/>
    <w:tmpl w:val="864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40592"/>
    <w:multiLevelType w:val="multilevel"/>
    <w:tmpl w:val="A69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65757">
    <w:abstractNumId w:val="1"/>
  </w:num>
  <w:num w:numId="2" w16cid:durableId="926185323">
    <w:abstractNumId w:val="0"/>
  </w:num>
  <w:num w:numId="3" w16cid:durableId="1486819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24"/>
    <w:rsid w:val="0003708F"/>
    <w:rsid w:val="00196B97"/>
    <w:rsid w:val="002832F7"/>
    <w:rsid w:val="002B3597"/>
    <w:rsid w:val="00307724"/>
    <w:rsid w:val="003E7D89"/>
    <w:rsid w:val="00401920"/>
    <w:rsid w:val="00456AD5"/>
    <w:rsid w:val="004C5ABC"/>
    <w:rsid w:val="004D09B2"/>
    <w:rsid w:val="005479D5"/>
    <w:rsid w:val="0065550B"/>
    <w:rsid w:val="00707E24"/>
    <w:rsid w:val="00766B4D"/>
    <w:rsid w:val="0077664D"/>
    <w:rsid w:val="00790AC3"/>
    <w:rsid w:val="00B70980"/>
    <w:rsid w:val="00BB403F"/>
    <w:rsid w:val="00BE1C39"/>
    <w:rsid w:val="00BF1E83"/>
    <w:rsid w:val="00C3384C"/>
    <w:rsid w:val="00D751FD"/>
    <w:rsid w:val="00DA0F82"/>
    <w:rsid w:val="00E50FA9"/>
    <w:rsid w:val="00F668B5"/>
    <w:rsid w:val="00FE1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8E12"/>
  <w15:chartTrackingRefBased/>
  <w15:docId w15:val="{A9BD91AB-1C28-40CA-A069-15229E00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E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37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07E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E24"/>
    <w:rPr>
      <w:b/>
      <w:bCs/>
    </w:rPr>
  </w:style>
  <w:style w:type="character" w:styleId="Hyperlink">
    <w:name w:val="Hyperlink"/>
    <w:basedOn w:val="DefaultParagraphFont"/>
    <w:uiPriority w:val="99"/>
    <w:semiHidden/>
    <w:unhideWhenUsed/>
    <w:rsid w:val="0003708F"/>
    <w:rPr>
      <w:color w:val="0000FF"/>
      <w:u w:val="single"/>
    </w:rPr>
  </w:style>
  <w:style w:type="character" w:customStyle="1" w:styleId="Heading2Char">
    <w:name w:val="Heading 2 Char"/>
    <w:basedOn w:val="DefaultParagraphFont"/>
    <w:link w:val="Heading2"/>
    <w:uiPriority w:val="9"/>
    <w:semiHidden/>
    <w:rsid w:val="000370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8931">
      <w:bodyDiv w:val="1"/>
      <w:marLeft w:val="0"/>
      <w:marRight w:val="0"/>
      <w:marTop w:val="0"/>
      <w:marBottom w:val="0"/>
      <w:divBdr>
        <w:top w:val="none" w:sz="0" w:space="0" w:color="auto"/>
        <w:left w:val="none" w:sz="0" w:space="0" w:color="auto"/>
        <w:bottom w:val="none" w:sz="0" w:space="0" w:color="auto"/>
        <w:right w:val="none" w:sz="0" w:space="0" w:color="auto"/>
      </w:divBdr>
      <w:divsChild>
        <w:div w:id="617761697">
          <w:marLeft w:val="0"/>
          <w:marRight w:val="0"/>
          <w:marTop w:val="0"/>
          <w:marBottom w:val="0"/>
          <w:divBdr>
            <w:top w:val="none" w:sz="0" w:space="0" w:color="auto"/>
            <w:left w:val="none" w:sz="0" w:space="0" w:color="auto"/>
            <w:bottom w:val="none" w:sz="0" w:space="0" w:color="auto"/>
            <w:right w:val="none" w:sz="0" w:space="0" w:color="auto"/>
          </w:divBdr>
        </w:div>
        <w:div w:id="1503160783">
          <w:marLeft w:val="0"/>
          <w:marRight w:val="0"/>
          <w:marTop w:val="0"/>
          <w:marBottom w:val="0"/>
          <w:divBdr>
            <w:top w:val="none" w:sz="0" w:space="0" w:color="auto"/>
            <w:left w:val="none" w:sz="0" w:space="0" w:color="auto"/>
            <w:bottom w:val="none" w:sz="0" w:space="0" w:color="auto"/>
            <w:right w:val="none" w:sz="0" w:space="0" w:color="auto"/>
          </w:divBdr>
          <w:divsChild>
            <w:div w:id="777070060">
              <w:marLeft w:val="180"/>
              <w:marRight w:val="240"/>
              <w:marTop w:val="0"/>
              <w:marBottom w:val="0"/>
              <w:divBdr>
                <w:top w:val="none" w:sz="0" w:space="0" w:color="auto"/>
                <w:left w:val="none" w:sz="0" w:space="0" w:color="auto"/>
                <w:bottom w:val="none" w:sz="0" w:space="0" w:color="auto"/>
                <w:right w:val="none" w:sz="0" w:space="0" w:color="auto"/>
              </w:divBdr>
              <w:divsChild>
                <w:div w:id="18659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9803">
          <w:marLeft w:val="0"/>
          <w:marRight w:val="0"/>
          <w:marTop w:val="0"/>
          <w:marBottom w:val="0"/>
          <w:divBdr>
            <w:top w:val="none" w:sz="0" w:space="0" w:color="auto"/>
            <w:left w:val="none" w:sz="0" w:space="0" w:color="auto"/>
            <w:bottom w:val="none" w:sz="0" w:space="0" w:color="auto"/>
            <w:right w:val="none" w:sz="0" w:space="0" w:color="auto"/>
          </w:divBdr>
          <w:divsChild>
            <w:div w:id="1837332319">
              <w:marLeft w:val="180"/>
              <w:marRight w:val="240"/>
              <w:marTop w:val="0"/>
              <w:marBottom w:val="0"/>
              <w:divBdr>
                <w:top w:val="none" w:sz="0" w:space="0" w:color="auto"/>
                <w:left w:val="none" w:sz="0" w:space="0" w:color="auto"/>
                <w:bottom w:val="none" w:sz="0" w:space="0" w:color="auto"/>
                <w:right w:val="none" w:sz="0" w:space="0" w:color="auto"/>
              </w:divBdr>
              <w:divsChild>
                <w:div w:id="1380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8354">
          <w:marLeft w:val="0"/>
          <w:marRight w:val="0"/>
          <w:marTop w:val="0"/>
          <w:marBottom w:val="0"/>
          <w:divBdr>
            <w:top w:val="none" w:sz="0" w:space="0" w:color="auto"/>
            <w:left w:val="none" w:sz="0" w:space="0" w:color="auto"/>
            <w:bottom w:val="none" w:sz="0" w:space="0" w:color="auto"/>
            <w:right w:val="none" w:sz="0" w:space="0" w:color="auto"/>
          </w:divBdr>
          <w:divsChild>
            <w:div w:id="1517187868">
              <w:marLeft w:val="180"/>
              <w:marRight w:val="240"/>
              <w:marTop w:val="0"/>
              <w:marBottom w:val="0"/>
              <w:divBdr>
                <w:top w:val="none" w:sz="0" w:space="0" w:color="auto"/>
                <w:left w:val="none" w:sz="0" w:space="0" w:color="auto"/>
                <w:bottom w:val="none" w:sz="0" w:space="0" w:color="auto"/>
                <w:right w:val="none" w:sz="0" w:space="0" w:color="auto"/>
              </w:divBdr>
              <w:divsChild>
                <w:div w:id="179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448">
          <w:marLeft w:val="0"/>
          <w:marRight w:val="0"/>
          <w:marTop w:val="0"/>
          <w:marBottom w:val="0"/>
          <w:divBdr>
            <w:top w:val="none" w:sz="0" w:space="0" w:color="auto"/>
            <w:left w:val="none" w:sz="0" w:space="0" w:color="auto"/>
            <w:bottom w:val="none" w:sz="0" w:space="0" w:color="auto"/>
            <w:right w:val="none" w:sz="0" w:space="0" w:color="auto"/>
          </w:divBdr>
          <w:divsChild>
            <w:div w:id="1448623685">
              <w:marLeft w:val="180"/>
              <w:marRight w:val="240"/>
              <w:marTop w:val="0"/>
              <w:marBottom w:val="0"/>
              <w:divBdr>
                <w:top w:val="none" w:sz="0" w:space="0" w:color="auto"/>
                <w:left w:val="none" w:sz="0" w:space="0" w:color="auto"/>
                <w:bottom w:val="none" w:sz="0" w:space="0" w:color="auto"/>
                <w:right w:val="none" w:sz="0" w:space="0" w:color="auto"/>
              </w:divBdr>
              <w:divsChild>
                <w:div w:id="7689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2634">
          <w:marLeft w:val="0"/>
          <w:marRight w:val="0"/>
          <w:marTop w:val="0"/>
          <w:marBottom w:val="0"/>
          <w:divBdr>
            <w:top w:val="none" w:sz="0" w:space="0" w:color="auto"/>
            <w:left w:val="none" w:sz="0" w:space="0" w:color="auto"/>
            <w:bottom w:val="none" w:sz="0" w:space="0" w:color="auto"/>
            <w:right w:val="none" w:sz="0" w:space="0" w:color="auto"/>
          </w:divBdr>
          <w:divsChild>
            <w:div w:id="18049154">
              <w:marLeft w:val="180"/>
              <w:marRight w:val="240"/>
              <w:marTop w:val="0"/>
              <w:marBottom w:val="0"/>
              <w:divBdr>
                <w:top w:val="none" w:sz="0" w:space="0" w:color="auto"/>
                <w:left w:val="none" w:sz="0" w:space="0" w:color="auto"/>
                <w:bottom w:val="none" w:sz="0" w:space="0" w:color="auto"/>
                <w:right w:val="none" w:sz="0" w:space="0" w:color="auto"/>
              </w:divBdr>
              <w:divsChild>
                <w:div w:id="5800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969">
          <w:marLeft w:val="0"/>
          <w:marRight w:val="0"/>
          <w:marTop w:val="0"/>
          <w:marBottom w:val="0"/>
          <w:divBdr>
            <w:top w:val="none" w:sz="0" w:space="0" w:color="auto"/>
            <w:left w:val="none" w:sz="0" w:space="0" w:color="auto"/>
            <w:bottom w:val="none" w:sz="0" w:space="0" w:color="auto"/>
            <w:right w:val="none" w:sz="0" w:space="0" w:color="auto"/>
          </w:divBdr>
          <w:divsChild>
            <w:div w:id="366177556">
              <w:marLeft w:val="180"/>
              <w:marRight w:val="240"/>
              <w:marTop w:val="0"/>
              <w:marBottom w:val="0"/>
              <w:divBdr>
                <w:top w:val="none" w:sz="0" w:space="0" w:color="auto"/>
                <w:left w:val="none" w:sz="0" w:space="0" w:color="auto"/>
                <w:bottom w:val="none" w:sz="0" w:space="0" w:color="auto"/>
                <w:right w:val="none" w:sz="0" w:space="0" w:color="auto"/>
              </w:divBdr>
              <w:divsChild>
                <w:div w:id="3168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548">
          <w:marLeft w:val="0"/>
          <w:marRight w:val="0"/>
          <w:marTop w:val="0"/>
          <w:marBottom w:val="0"/>
          <w:divBdr>
            <w:top w:val="none" w:sz="0" w:space="0" w:color="auto"/>
            <w:left w:val="none" w:sz="0" w:space="0" w:color="auto"/>
            <w:bottom w:val="none" w:sz="0" w:space="0" w:color="auto"/>
            <w:right w:val="none" w:sz="0" w:space="0" w:color="auto"/>
          </w:divBdr>
          <w:divsChild>
            <w:div w:id="1570112619">
              <w:marLeft w:val="180"/>
              <w:marRight w:val="240"/>
              <w:marTop w:val="0"/>
              <w:marBottom w:val="0"/>
              <w:divBdr>
                <w:top w:val="none" w:sz="0" w:space="0" w:color="auto"/>
                <w:left w:val="none" w:sz="0" w:space="0" w:color="auto"/>
                <w:bottom w:val="none" w:sz="0" w:space="0" w:color="auto"/>
                <w:right w:val="none" w:sz="0" w:space="0" w:color="auto"/>
              </w:divBdr>
              <w:divsChild>
                <w:div w:id="20168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7478">
          <w:marLeft w:val="0"/>
          <w:marRight w:val="0"/>
          <w:marTop w:val="0"/>
          <w:marBottom w:val="0"/>
          <w:divBdr>
            <w:top w:val="none" w:sz="0" w:space="0" w:color="auto"/>
            <w:left w:val="none" w:sz="0" w:space="0" w:color="auto"/>
            <w:bottom w:val="none" w:sz="0" w:space="0" w:color="auto"/>
            <w:right w:val="none" w:sz="0" w:space="0" w:color="auto"/>
          </w:divBdr>
          <w:divsChild>
            <w:div w:id="2068986644">
              <w:marLeft w:val="180"/>
              <w:marRight w:val="240"/>
              <w:marTop w:val="0"/>
              <w:marBottom w:val="0"/>
              <w:divBdr>
                <w:top w:val="none" w:sz="0" w:space="0" w:color="auto"/>
                <w:left w:val="none" w:sz="0" w:space="0" w:color="auto"/>
                <w:bottom w:val="none" w:sz="0" w:space="0" w:color="auto"/>
                <w:right w:val="none" w:sz="0" w:space="0" w:color="auto"/>
              </w:divBdr>
              <w:divsChild>
                <w:div w:id="14825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5303">
      <w:bodyDiv w:val="1"/>
      <w:marLeft w:val="0"/>
      <w:marRight w:val="0"/>
      <w:marTop w:val="0"/>
      <w:marBottom w:val="0"/>
      <w:divBdr>
        <w:top w:val="none" w:sz="0" w:space="0" w:color="auto"/>
        <w:left w:val="none" w:sz="0" w:space="0" w:color="auto"/>
        <w:bottom w:val="none" w:sz="0" w:space="0" w:color="auto"/>
        <w:right w:val="none" w:sz="0" w:space="0" w:color="auto"/>
      </w:divBdr>
      <w:divsChild>
        <w:div w:id="1016078972">
          <w:marLeft w:val="0"/>
          <w:marRight w:val="0"/>
          <w:marTop w:val="0"/>
          <w:marBottom w:val="0"/>
          <w:divBdr>
            <w:top w:val="none" w:sz="0" w:space="0" w:color="auto"/>
            <w:left w:val="none" w:sz="0" w:space="0" w:color="auto"/>
            <w:bottom w:val="none" w:sz="0" w:space="0" w:color="auto"/>
            <w:right w:val="none" w:sz="0" w:space="0" w:color="auto"/>
          </w:divBdr>
          <w:divsChild>
            <w:div w:id="3434722">
              <w:marLeft w:val="0"/>
              <w:marRight w:val="0"/>
              <w:marTop w:val="600"/>
              <w:marBottom w:val="0"/>
              <w:divBdr>
                <w:top w:val="none" w:sz="0" w:space="0" w:color="auto"/>
                <w:left w:val="none" w:sz="0" w:space="0" w:color="auto"/>
                <w:bottom w:val="none" w:sz="0" w:space="0" w:color="auto"/>
                <w:right w:val="none" w:sz="0" w:space="0" w:color="auto"/>
              </w:divBdr>
              <w:divsChild>
                <w:div w:id="715395070">
                  <w:marLeft w:val="0"/>
                  <w:marRight w:val="0"/>
                  <w:marTop w:val="0"/>
                  <w:marBottom w:val="0"/>
                  <w:divBdr>
                    <w:top w:val="none" w:sz="0" w:space="0" w:color="auto"/>
                    <w:left w:val="none" w:sz="0" w:space="0" w:color="auto"/>
                    <w:bottom w:val="none" w:sz="0" w:space="0" w:color="auto"/>
                    <w:right w:val="none" w:sz="0" w:space="0" w:color="auto"/>
                  </w:divBdr>
                  <w:divsChild>
                    <w:div w:id="1928805238">
                      <w:marLeft w:val="0"/>
                      <w:marRight w:val="0"/>
                      <w:marTop w:val="0"/>
                      <w:marBottom w:val="0"/>
                      <w:divBdr>
                        <w:top w:val="none" w:sz="0" w:space="0" w:color="auto"/>
                        <w:left w:val="none" w:sz="0" w:space="0" w:color="auto"/>
                        <w:bottom w:val="none" w:sz="0" w:space="0" w:color="auto"/>
                        <w:right w:val="none" w:sz="0" w:space="0" w:color="auto"/>
                      </w:divBdr>
                      <w:divsChild>
                        <w:div w:id="1972976507">
                          <w:marLeft w:val="0"/>
                          <w:marRight w:val="0"/>
                          <w:marTop w:val="0"/>
                          <w:marBottom w:val="0"/>
                          <w:divBdr>
                            <w:top w:val="none" w:sz="0" w:space="0" w:color="auto"/>
                            <w:left w:val="none" w:sz="0" w:space="0" w:color="auto"/>
                            <w:bottom w:val="none" w:sz="0" w:space="0" w:color="auto"/>
                            <w:right w:val="none" w:sz="0" w:space="0" w:color="auto"/>
                          </w:divBdr>
                          <w:divsChild>
                            <w:div w:id="821117256">
                              <w:marLeft w:val="0"/>
                              <w:marRight w:val="0"/>
                              <w:marTop w:val="0"/>
                              <w:marBottom w:val="0"/>
                              <w:divBdr>
                                <w:top w:val="none" w:sz="0" w:space="0" w:color="auto"/>
                                <w:left w:val="none" w:sz="0" w:space="0" w:color="auto"/>
                                <w:bottom w:val="none" w:sz="0" w:space="0" w:color="auto"/>
                                <w:right w:val="none" w:sz="0" w:space="0" w:color="auto"/>
                              </w:divBdr>
                              <w:divsChild>
                                <w:div w:id="282004121">
                                  <w:marLeft w:val="0"/>
                                  <w:marRight w:val="0"/>
                                  <w:marTop w:val="0"/>
                                  <w:marBottom w:val="0"/>
                                  <w:divBdr>
                                    <w:top w:val="none" w:sz="0" w:space="0" w:color="auto"/>
                                    <w:left w:val="none" w:sz="0" w:space="0" w:color="auto"/>
                                    <w:bottom w:val="none" w:sz="0" w:space="0" w:color="auto"/>
                                    <w:right w:val="none" w:sz="0" w:space="0" w:color="auto"/>
                                  </w:divBdr>
                                  <w:divsChild>
                                    <w:div w:id="1966958453">
                                      <w:marLeft w:val="0"/>
                                      <w:marRight w:val="0"/>
                                      <w:marTop w:val="0"/>
                                      <w:marBottom w:val="0"/>
                                      <w:divBdr>
                                        <w:top w:val="none" w:sz="0" w:space="0" w:color="auto"/>
                                        <w:left w:val="none" w:sz="0" w:space="0" w:color="auto"/>
                                        <w:bottom w:val="none" w:sz="0" w:space="0" w:color="auto"/>
                                        <w:right w:val="none" w:sz="0" w:space="0" w:color="auto"/>
                                      </w:divBdr>
                                      <w:divsChild>
                                        <w:div w:id="95586787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061489195">
                                  <w:marLeft w:val="0"/>
                                  <w:marRight w:val="0"/>
                                  <w:marTop w:val="0"/>
                                  <w:marBottom w:val="0"/>
                                  <w:divBdr>
                                    <w:top w:val="none" w:sz="0" w:space="0" w:color="auto"/>
                                    <w:left w:val="none" w:sz="0" w:space="0" w:color="auto"/>
                                    <w:bottom w:val="none" w:sz="0" w:space="0" w:color="auto"/>
                                    <w:right w:val="none" w:sz="0" w:space="0" w:color="auto"/>
                                  </w:divBdr>
                                  <w:divsChild>
                                    <w:div w:id="2507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310256">
      <w:bodyDiv w:val="1"/>
      <w:marLeft w:val="0"/>
      <w:marRight w:val="0"/>
      <w:marTop w:val="0"/>
      <w:marBottom w:val="0"/>
      <w:divBdr>
        <w:top w:val="none" w:sz="0" w:space="0" w:color="auto"/>
        <w:left w:val="none" w:sz="0" w:space="0" w:color="auto"/>
        <w:bottom w:val="none" w:sz="0" w:space="0" w:color="auto"/>
        <w:right w:val="none" w:sz="0" w:space="0" w:color="auto"/>
      </w:divBdr>
      <w:divsChild>
        <w:div w:id="1027491460">
          <w:marLeft w:val="0"/>
          <w:marRight w:val="0"/>
          <w:marTop w:val="0"/>
          <w:marBottom w:val="0"/>
          <w:divBdr>
            <w:top w:val="none" w:sz="0" w:space="0" w:color="auto"/>
            <w:left w:val="none" w:sz="0" w:space="0" w:color="auto"/>
            <w:bottom w:val="none" w:sz="0" w:space="0" w:color="auto"/>
            <w:right w:val="none" w:sz="0" w:space="0" w:color="auto"/>
          </w:divBdr>
        </w:div>
        <w:div w:id="140999898">
          <w:marLeft w:val="0"/>
          <w:marRight w:val="0"/>
          <w:marTop w:val="0"/>
          <w:marBottom w:val="0"/>
          <w:divBdr>
            <w:top w:val="none" w:sz="0" w:space="0" w:color="auto"/>
            <w:left w:val="none" w:sz="0" w:space="0" w:color="auto"/>
            <w:bottom w:val="none" w:sz="0" w:space="0" w:color="auto"/>
            <w:right w:val="none" w:sz="0" w:space="0" w:color="auto"/>
          </w:divBdr>
          <w:divsChild>
            <w:div w:id="1236359705">
              <w:marLeft w:val="180"/>
              <w:marRight w:val="240"/>
              <w:marTop w:val="0"/>
              <w:marBottom w:val="0"/>
              <w:divBdr>
                <w:top w:val="none" w:sz="0" w:space="0" w:color="auto"/>
                <w:left w:val="none" w:sz="0" w:space="0" w:color="auto"/>
                <w:bottom w:val="none" w:sz="0" w:space="0" w:color="auto"/>
                <w:right w:val="none" w:sz="0" w:space="0" w:color="auto"/>
              </w:divBdr>
              <w:divsChild>
                <w:div w:id="15931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199">
          <w:marLeft w:val="0"/>
          <w:marRight w:val="0"/>
          <w:marTop w:val="0"/>
          <w:marBottom w:val="0"/>
          <w:divBdr>
            <w:top w:val="none" w:sz="0" w:space="0" w:color="auto"/>
            <w:left w:val="none" w:sz="0" w:space="0" w:color="auto"/>
            <w:bottom w:val="none" w:sz="0" w:space="0" w:color="auto"/>
            <w:right w:val="none" w:sz="0" w:space="0" w:color="auto"/>
          </w:divBdr>
          <w:divsChild>
            <w:div w:id="574246686">
              <w:marLeft w:val="180"/>
              <w:marRight w:val="240"/>
              <w:marTop w:val="0"/>
              <w:marBottom w:val="0"/>
              <w:divBdr>
                <w:top w:val="none" w:sz="0" w:space="0" w:color="auto"/>
                <w:left w:val="none" w:sz="0" w:space="0" w:color="auto"/>
                <w:bottom w:val="none" w:sz="0" w:space="0" w:color="auto"/>
                <w:right w:val="none" w:sz="0" w:space="0" w:color="auto"/>
              </w:divBdr>
              <w:divsChild>
                <w:div w:id="19244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923">
          <w:marLeft w:val="0"/>
          <w:marRight w:val="0"/>
          <w:marTop w:val="0"/>
          <w:marBottom w:val="0"/>
          <w:divBdr>
            <w:top w:val="none" w:sz="0" w:space="0" w:color="auto"/>
            <w:left w:val="none" w:sz="0" w:space="0" w:color="auto"/>
            <w:bottom w:val="none" w:sz="0" w:space="0" w:color="auto"/>
            <w:right w:val="none" w:sz="0" w:space="0" w:color="auto"/>
          </w:divBdr>
          <w:divsChild>
            <w:div w:id="1877765523">
              <w:marLeft w:val="180"/>
              <w:marRight w:val="240"/>
              <w:marTop w:val="0"/>
              <w:marBottom w:val="0"/>
              <w:divBdr>
                <w:top w:val="none" w:sz="0" w:space="0" w:color="auto"/>
                <w:left w:val="none" w:sz="0" w:space="0" w:color="auto"/>
                <w:bottom w:val="none" w:sz="0" w:space="0" w:color="auto"/>
                <w:right w:val="none" w:sz="0" w:space="0" w:color="auto"/>
              </w:divBdr>
              <w:divsChild>
                <w:div w:id="15920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4219">
          <w:marLeft w:val="0"/>
          <w:marRight w:val="0"/>
          <w:marTop w:val="0"/>
          <w:marBottom w:val="0"/>
          <w:divBdr>
            <w:top w:val="none" w:sz="0" w:space="0" w:color="auto"/>
            <w:left w:val="none" w:sz="0" w:space="0" w:color="auto"/>
            <w:bottom w:val="none" w:sz="0" w:space="0" w:color="auto"/>
            <w:right w:val="none" w:sz="0" w:space="0" w:color="auto"/>
          </w:divBdr>
          <w:divsChild>
            <w:div w:id="1250383731">
              <w:marLeft w:val="180"/>
              <w:marRight w:val="240"/>
              <w:marTop w:val="0"/>
              <w:marBottom w:val="0"/>
              <w:divBdr>
                <w:top w:val="none" w:sz="0" w:space="0" w:color="auto"/>
                <w:left w:val="none" w:sz="0" w:space="0" w:color="auto"/>
                <w:bottom w:val="none" w:sz="0" w:space="0" w:color="auto"/>
                <w:right w:val="none" w:sz="0" w:space="0" w:color="auto"/>
              </w:divBdr>
              <w:divsChild>
                <w:div w:id="21309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1139">
          <w:marLeft w:val="0"/>
          <w:marRight w:val="0"/>
          <w:marTop w:val="0"/>
          <w:marBottom w:val="0"/>
          <w:divBdr>
            <w:top w:val="none" w:sz="0" w:space="0" w:color="auto"/>
            <w:left w:val="none" w:sz="0" w:space="0" w:color="auto"/>
            <w:bottom w:val="none" w:sz="0" w:space="0" w:color="auto"/>
            <w:right w:val="none" w:sz="0" w:space="0" w:color="auto"/>
          </w:divBdr>
          <w:divsChild>
            <w:div w:id="477259340">
              <w:marLeft w:val="180"/>
              <w:marRight w:val="240"/>
              <w:marTop w:val="0"/>
              <w:marBottom w:val="0"/>
              <w:divBdr>
                <w:top w:val="none" w:sz="0" w:space="0" w:color="auto"/>
                <w:left w:val="none" w:sz="0" w:space="0" w:color="auto"/>
                <w:bottom w:val="none" w:sz="0" w:space="0" w:color="auto"/>
                <w:right w:val="none" w:sz="0" w:space="0" w:color="auto"/>
              </w:divBdr>
              <w:divsChild>
                <w:div w:id="20394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116">
          <w:marLeft w:val="0"/>
          <w:marRight w:val="0"/>
          <w:marTop w:val="0"/>
          <w:marBottom w:val="0"/>
          <w:divBdr>
            <w:top w:val="none" w:sz="0" w:space="0" w:color="auto"/>
            <w:left w:val="none" w:sz="0" w:space="0" w:color="auto"/>
            <w:bottom w:val="none" w:sz="0" w:space="0" w:color="auto"/>
            <w:right w:val="none" w:sz="0" w:space="0" w:color="auto"/>
          </w:divBdr>
          <w:divsChild>
            <w:div w:id="517963456">
              <w:marLeft w:val="180"/>
              <w:marRight w:val="240"/>
              <w:marTop w:val="0"/>
              <w:marBottom w:val="0"/>
              <w:divBdr>
                <w:top w:val="none" w:sz="0" w:space="0" w:color="auto"/>
                <w:left w:val="none" w:sz="0" w:space="0" w:color="auto"/>
                <w:bottom w:val="none" w:sz="0" w:space="0" w:color="auto"/>
                <w:right w:val="none" w:sz="0" w:space="0" w:color="auto"/>
              </w:divBdr>
              <w:divsChild>
                <w:div w:id="10900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500">
      <w:bodyDiv w:val="1"/>
      <w:marLeft w:val="0"/>
      <w:marRight w:val="0"/>
      <w:marTop w:val="0"/>
      <w:marBottom w:val="0"/>
      <w:divBdr>
        <w:top w:val="none" w:sz="0" w:space="0" w:color="auto"/>
        <w:left w:val="none" w:sz="0" w:space="0" w:color="auto"/>
        <w:bottom w:val="none" w:sz="0" w:space="0" w:color="auto"/>
        <w:right w:val="none" w:sz="0" w:space="0" w:color="auto"/>
      </w:divBdr>
      <w:divsChild>
        <w:div w:id="388651609">
          <w:marLeft w:val="0"/>
          <w:marRight w:val="0"/>
          <w:marTop w:val="0"/>
          <w:marBottom w:val="0"/>
          <w:divBdr>
            <w:top w:val="none" w:sz="0" w:space="0" w:color="auto"/>
            <w:left w:val="none" w:sz="0" w:space="0" w:color="auto"/>
            <w:bottom w:val="none" w:sz="0" w:space="0" w:color="auto"/>
            <w:right w:val="none" w:sz="0" w:space="0" w:color="auto"/>
          </w:divBdr>
        </w:div>
        <w:div w:id="95832599">
          <w:marLeft w:val="0"/>
          <w:marRight w:val="0"/>
          <w:marTop w:val="0"/>
          <w:marBottom w:val="0"/>
          <w:divBdr>
            <w:top w:val="none" w:sz="0" w:space="0" w:color="auto"/>
            <w:left w:val="none" w:sz="0" w:space="0" w:color="auto"/>
            <w:bottom w:val="none" w:sz="0" w:space="0" w:color="auto"/>
            <w:right w:val="none" w:sz="0" w:space="0" w:color="auto"/>
          </w:divBdr>
          <w:divsChild>
            <w:div w:id="1082992646">
              <w:marLeft w:val="180"/>
              <w:marRight w:val="240"/>
              <w:marTop w:val="0"/>
              <w:marBottom w:val="0"/>
              <w:divBdr>
                <w:top w:val="none" w:sz="0" w:space="0" w:color="auto"/>
                <w:left w:val="none" w:sz="0" w:space="0" w:color="auto"/>
                <w:bottom w:val="none" w:sz="0" w:space="0" w:color="auto"/>
                <w:right w:val="none" w:sz="0" w:space="0" w:color="auto"/>
              </w:divBdr>
              <w:divsChild>
                <w:div w:id="828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680">
          <w:marLeft w:val="0"/>
          <w:marRight w:val="0"/>
          <w:marTop w:val="0"/>
          <w:marBottom w:val="0"/>
          <w:divBdr>
            <w:top w:val="none" w:sz="0" w:space="0" w:color="auto"/>
            <w:left w:val="none" w:sz="0" w:space="0" w:color="auto"/>
            <w:bottom w:val="none" w:sz="0" w:space="0" w:color="auto"/>
            <w:right w:val="none" w:sz="0" w:space="0" w:color="auto"/>
          </w:divBdr>
          <w:divsChild>
            <w:div w:id="2023822064">
              <w:marLeft w:val="180"/>
              <w:marRight w:val="240"/>
              <w:marTop w:val="0"/>
              <w:marBottom w:val="0"/>
              <w:divBdr>
                <w:top w:val="none" w:sz="0" w:space="0" w:color="auto"/>
                <w:left w:val="none" w:sz="0" w:space="0" w:color="auto"/>
                <w:bottom w:val="none" w:sz="0" w:space="0" w:color="auto"/>
                <w:right w:val="none" w:sz="0" w:space="0" w:color="auto"/>
              </w:divBdr>
              <w:divsChild>
                <w:div w:id="20513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743">
          <w:marLeft w:val="0"/>
          <w:marRight w:val="0"/>
          <w:marTop w:val="0"/>
          <w:marBottom w:val="0"/>
          <w:divBdr>
            <w:top w:val="none" w:sz="0" w:space="0" w:color="auto"/>
            <w:left w:val="none" w:sz="0" w:space="0" w:color="auto"/>
            <w:bottom w:val="none" w:sz="0" w:space="0" w:color="auto"/>
            <w:right w:val="none" w:sz="0" w:space="0" w:color="auto"/>
          </w:divBdr>
          <w:divsChild>
            <w:div w:id="2061047901">
              <w:marLeft w:val="180"/>
              <w:marRight w:val="240"/>
              <w:marTop w:val="0"/>
              <w:marBottom w:val="0"/>
              <w:divBdr>
                <w:top w:val="none" w:sz="0" w:space="0" w:color="auto"/>
                <w:left w:val="none" w:sz="0" w:space="0" w:color="auto"/>
                <w:bottom w:val="none" w:sz="0" w:space="0" w:color="auto"/>
                <w:right w:val="none" w:sz="0" w:space="0" w:color="auto"/>
              </w:divBdr>
              <w:divsChild>
                <w:div w:id="9927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47">
          <w:marLeft w:val="0"/>
          <w:marRight w:val="0"/>
          <w:marTop w:val="0"/>
          <w:marBottom w:val="0"/>
          <w:divBdr>
            <w:top w:val="none" w:sz="0" w:space="0" w:color="auto"/>
            <w:left w:val="none" w:sz="0" w:space="0" w:color="auto"/>
            <w:bottom w:val="none" w:sz="0" w:space="0" w:color="auto"/>
            <w:right w:val="none" w:sz="0" w:space="0" w:color="auto"/>
          </w:divBdr>
          <w:divsChild>
            <w:div w:id="1832402644">
              <w:marLeft w:val="180"/>
              <w:marRight w:val="240"/>
              <w:marTop w:val="0"/>
              <w:marBottom w:val="0"/>
              <w:divBdr>
                <w:top w:val="none" w:sz="0" w:space="0" w:color="auto"/>
                <w:left w:val="none" w:sz="0" w:space="0" w:color="auto"/>
                <w:bottom w:val="none" w:sz="0" w:space="0" w:color="auto"/>
                <w:right w:val="none" w:sz="0" w:space="0" w:color="auto"/>
              </w:divBdr>
              <w:divsChild>
                <w:div w:id="19409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316">
          <w:marLeft w:val="0"/>
          <w:marRight w:val="0"/>
          <w:marTop w:val="0"/>
          <w:marBottom w:val="0"/>
          <w:divBdr>
            <w:top w:val="none" w:sz="0" w:space="0" w:color="auto"/>
            <w:left w:val="none" w:sz="0" w:space="0" w:color="auto"/>
            <w:bottom w:val="none" w:sz="0" w:space="0" w:color="auto"/>
            <w:right w:val="none" w:sz="0" w:space="0" w:color="auto"/>
          </w:divBdr>
          <w:divsChild>
            <w:div w:id="1512523744">
              <w:marLeft w:val="180"/>
              <w:marRight w:val="240"/>
              <w:marTop w:val="0"/>
              <w:marBottom w:val="0"/>
              <w:divBdr>
                <w:top w:val="none" w:sz="0" w:space="0" w:color="auto"/>
                <w:left w:val="none" w:sz="0" w:space="0" w:color="auto"/>
                <w:bottom w:val="none" w:sz="0" w:space="0" w:color="auto"/>
                <w:right w:val="none" w:sz="0" w:space="0" w:color="auto"/>
              </w:divBdr>
              <w:divsChild>
                <w:div w:id="1980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9567">
      <w:bodyDiv w:val="1"/>
      <w:marLeft w:val="0"/>
      <w:marRight w:val="0"/>
      <w:marTop w:val="0"/>
      <w:marBottom w:val="0"/>
      <w:divBdr>
        <w:top w:val="none" w:sz="0" w:space="0" w:color="auto"/>
        <w:left w:val="none" w:sz="0" w:space="0" w:color="auto"/>
        <w:bottom w:val="none" w:sz="0" w:space="0" w:color="auto"/>
        <w:right w:val="none" w:sz="0" w:space="0" w:color="auto"/>
      </w:divBdr>
      <w:divsChild>
        <w:div w:id="757947086">
          <w:marLeft w:val="0"/>
          <w:marRight w:val="0"/>
          <w:marTop w:val="0"/>
          <w:marBottom w:val="0"/>
          <w:divBdr>
            <w:top w:val="none" w:sz="0" w:space="0" w:color="auto"/>
            <w:left w:val="none" w:sz="0" w:space="0" w:color="auto"/>
            <w:bottom w:val="none" w:sz="0" w:space="0" w:color="auto"/>
            <w:right w:val="none" w:sz="0" w:space="0" w:color="auto"/>
          </w:divBdr>
        </w:div>
      </w:divsChild>
    </w:div>
    <w:div w:id="863976089">
      <w:bodyDiv w:val="1"/>
      <w:marLeft w:val="0"/>
      <w:marRight w:val="0"/>
      <w:marTop w:val="0"/>
      <w:marBottom w:val="0"/>
      <w:divBdr>
        <w:top w:val="none" w:sz="0" w:space="0" w:color="auto"/>
        <w:left w:val="none" w:sz="0" w:space="0" w:color="auto"/>
        <w:bottom w:val="none" w:sz="0" w:space="0" w:color="auto"/>
        <w:right w:val="none" w:sz="0" w:space="0" w:color="auto"/>
      </w:divBdr>
    </w:div>
    <w:div w:id="1185362783">
      <w:bodyDiv w:val="1"/>
      <w:marLeft w:val="0"/>
      <w:marRight w:val="0"/>
      <w:marTop w:val="0"/>
      <w:marBottom w:val="0"/>
      <w:divBdr>
        <w:top w:val="none" w:sz="0" w:space="0" w:color="auto"/>
        <w:left w:val="none" w:sz="0" w:space="0" w:color="auto"/>
        <w:bottom w:val="none" w:sz="0" w:space="0" w:color="auto"/>
        <w:right w:val="none" w:sz="0" w:space="0" w:color="auto"/>
      </w:divBdr>
    </w:div>
    <w:div w:id="1189103538">
      <w:bodyDiv w:val="1"/>
      <w:marLeft w:val="0"/>
      <w:marRight w:val="0"/>
      <w:marTop w:val="0"/>
      <w:marBottom w:val="0"/>
      <w:divBdr>
        <w:top w:val="none" w:sz="0" w:space="0" w:color="auto"/>
        <w:left w:val="none" w:sz="0" w:space="0" w:color="auto"/>
        <w:bottom w:val="none" w:sz="0" w:space="0" w:color="auto"/>
        <w:right w:val="none" w:sz="0" w:space="0" w:color="auto"/>
      </w:divBdr>
    </w:div>
    <w:div w:id="1237396975">
      <w:bodyDiv w:val="1"/>
      <w:marLeft w:val="0"/>
      <w:marRight w:val="0"/>
      <w:marTop w:val="0"/>
      <w:marBottom w:val="0"/>
      <w:divBdr>
        <w:top w:val="none" w:sz="0" w:space="0" w:color="auto"/>
        <w:left w:val="none" w:sz="0" w:space="0" w:color="auto"/>
        <w:bottom w:val="none" w:sz="0" w:space="0" w:color="auto"/>
        <w:right w:val="none" w:sz="0" w:space="0" w:color="auto"/>
      </w:divBdr>
      <w:divsChild>
        <w:div w:id="1395396393">
          <w:marLeft w:val="0"/>
          <w:marRight w:val="0"/>
          <w:marTop w:val="0"/>
          <w:marBottom w:val="0"/>
          <w:divBdr>
            <w:top w:val="none" w:sz="0" w:space="0" w:color="auto"/>
            <w:left w:val="none" w:sz="0" w:space="0" w:color="auto"/>
            <w:bottom w:val="none" w:sz="0" w:space="0" w:color="auto"/>
            <w:right w:val="none" w:sz="0" w:space="0" w:color="auto"/>
          </w:divBdr>
        </w:div>
        <w:div w:id="320816546">
          <w:marLeft w:val="0"/>
          <w:marRight w:val="0"/>
          <w:marTop w:val="0"/>
          <w:marBottom w:val="0"/>
          <w:divBdr>
            <w:top w:val="none" w:sz="0" w:space="0" w:color="auto"/>
            <w:left w:val="none" w:sz="0" w:space="0" w:color="auto"/>
            <w:bottom w:val="none" w:sz="0" w:space="0" w:color="auto"/>
            <w:right w:val="none" w:sz="0" w:space="0" w:color="auto"/>
          </w:divBdr>
          <w:divsChild>
            <w:div w:id="467935074">
              <w:marLeft w:val="180"/>
              <w:marRight w:val="240"/>
              <w:marTop w:val="0"/>
              <w:marBottom w:val="0"/>
              <w:divBdr>
                <w:top w:val="none" w:sz="0" w:space="0" w:color="auto"/>
                <w:left w:val="none" w:sz="0" w:space="0" w:color="auto"/>
                <w:bottom w:val="none" w:sz="0" w:space="0" w:color="auto"/>
                <w:right w:val="none" w:sz="0" w:space="0" w:color="auto"/>
              </w:divBdr>
              <w:divsChild>
                <w:div w:id="551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2234">
          <w:marLeft w:val="0"/>
          <w:marRight w:val="0"/>
          <w:marTop w:val="0"/>
          <w:marBottom w:val="0"/>
          <w:divBdr>
            <w:top w:val="none" w:sz="0" w:space="0" w:color="auto"/>
            <w:left w:val="none" w:sz="0" w:space="0" w:color="auto"/>
            <w:bottom w:val="none" w:sz="0" w:space="0" w:color="auto"/>
            <w:right w:val="none" w:sz="0" w:space="0" w:color="auto"/>
          </w:divBdr>
          <w:divsChild>
            <w:div w:id="1046639526">
              <w:marLeft w:val="180"/>
              <w:marRight w:val="240"/>
              <w:marTop w:val="0"/>
              <w:marBottom w:val="0"/>
              <w:divBdr>
                <w:top w:val="none" w:sz="0" w:space="0" w:color="auto"/>
                <w:left w:val="none" w:sz="0" w:space="0" w:color="auto"/>
                <w:bottom w:val="none" w:sz="0" w:space="0" w:color="auto"/>
                <w:right w:val="none" w:sz="0" w:space="0" w:color="auto"/>
              </w:divBdr>
              <w:divsChild>
                <w:div w:id="16736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6598">
          <w:marLeft w:val="0"/>
          <w:marRight w:val="0"/>
          <w:marTop w:val="0"/>
          <w:marBottom w:val="0"/>
          <w:divBdr>
            <w:top w:val="none" w:sz="0" w:space="0" w:color="auto"/>
            <w:left w:val="none" w:sz="0" w:space="0" w:color="auto"/>
            <w:bottom w:val="none" w:sz="0" w:space="0" w:color="auto"/>
            <w:right w:val="none" w:sz="0" w:space="0" w:color="auto"/>
          </w:divBdr>
          <w:divsChild>
            <w:div w:id="1409495979">
              <w:marLeft w:val="180"/>
              <w:marRight w:val="240"/>
              <w:marTop w:val="0"/>
              <w:marBottom w:val="0"/>
              <w:divBdr>
                <w:top w:val="none" w:sz="0" w:space="0" w:color="auto"/>
                <w:left w:val="none" w:sz="0" w:space="0" w:color="auto"/>
                <w:bottom w:val="none" w:sz="0" w:space="0" w:color="auto"/>
                <w:right w:val="none" w:sz="0" w:space="0" w:color="auto"/>
              </w:divBdr>
              <w:divsChild>
                <w:div w:id="3084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198">
          <w:marLeft w:val="0"/>
          <w:marRight w:val="0"/>
          <w:marTop w:val="0"/>
          <w:marBottom w:val="0"/>
          <w:divBdr>
            <w:top w:val="none" w:sz="0" w:space="0" w:color="auto"/>
            <w:left w:val="none" w:sz="0" w:space="0" w:color="auto"/>
            <w:bottom w:val="none" w:sz="0" w:space="0" w:color="auto"/>
            <w:right w:val="none" w:sz="0" w:space="0" w:color="auto"/>
          </w:divBdr>
          <w:divsChild>
            <w:div w:id="1196773635">
              <w:marLeft w:val="180"/>
              <w:marRight w:val="240"/>
              <w:marTop w:val="0"/>
              <w:marBottom w:val="0"/>
              <w:divBdr>
                <w:top w:val="none" w:sz="0" w:space="0" w:color="auto"/>
                <w:left w:val="none" w:sz="0" w:space="0" w:color="auto"/>
                <w:bottom w:val="none" w:sz="0" w:space="0" w:color="auto"/>
                <w:right w:val="none" w:sz="0" w:space="0" w:color="auto"/>
              </w:divBdr>
              <w:divsChild>
                <w:div w:id="14836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6103">
      <w:bodyDiv w:val="1"/>
      <w:marLeft w:val="0"/>
      <w:marRight w:val="0"/>
      <w:marTop w:val="0"/>
      <w:marBottom w:val="0"/>
      <w:divBdr>
        <w:top w:val="none" w:sz="0" w:space="0" w:color="auto"/>
        <w:left w:val="none" w:sz="0" w:space="0" w:color="auto"/>
        <w:bottom w:val="none" w:sz="0" w:space="0" w:color="auto"/>
        <w:right w:val="none" w:sz="0" w:space="0" w:color="auto"/>
      </w:divBdr>
    </w:div>
    <w:div w:id="1327515843">
      <w:bodyDiv w:val="1"/>
      <w:marLeft w:val="0"/>
      <w:marRight w:val="0"/>
      <w:marTop w:val="0"/>
      <w:marBottom w:val="0"/>
      <w:divBdr>
        <w:top w:val="none" w:sz="0" w:space="0" w:color="auto"/>
        <w:left w:val="none" w:sz="0" w:space="0" w:color="auto"/>
        <w:bottom w:val="none" w:sz="0" w:space="0" w:color="auto"/>
        <w:right w:val="none" w:sz="0" w:space="0" w:color="auto"/>
      </w:divBdr>
    </w:div>
    <w:div w:id="1384450837">
      <w:bodyDiv w:val="1"/>
      <w:marLeft w:val="0"/>
      <w:marRight w:val="0"/>
      <w:marTop w:val="0"/>
      <w:marBottom w:val="0"/>
      <w:divBdr>
        <w:top w:val="none" w:sz="0" w:space="0" w:color="auto"/>
        <w:left w:val="none" w:sz="0" w:space="0" w:color="auto"/>
        <w:bottom w:val="none" w:sz="0" w:space="0" w:color="auto"/>
        <w:right w:val="none" w:sz="0" w:space="0" w:color="auto"/>
      </w:divBdr>
    </w:div>
    <w:div w:id="1893610099">
      <w:bodyDiv w:val="1"/>
      <w:marLeft w:val="0"/>
      <w:marRight w:val="0"/>
      <w:marTop w:val="0"/>
      <w:marBottom w:val="0"/>
      <w:divBdr>
        <w:top w:val="none" w:sz="0" w:space="0" w:color="auto"/>
        <w:left w:val="none" w:sz="0" w:space="0" w:color="auto"/>
        <w:bottom w:val="none" w:sz="0" w:space="0" w:color="auto"/>
        <w:right w:val="none" w:sz="0" w:space="0" w:color="auto"/>
      </w:divBdr>
      <w:divsChild>
        <w:div w:id="1195508000">
          <w:marLeft w:val="0"/>
          <w:marRight w:val="0"/>
          <w:marTop w:val="0"/>
          <w:marBottom w:val="0"/>
          <w:divBdr>
            <w:top w:val="none" w:sz="0" w:space="0" w:color="auto"/>
            <w:left w:val="none" w:sz="0" w:space="0" w:color="auto"/>
            <w:bottom w:val="none" w:sz="0" w:space="0" w:color="auto"/>
            <w:right w:val="none" w:sz="0" w:space="0" w:color="auto"/>
          </w:divBdr>
        </w:div>
        <w:div w:id="811479736">
          <w:marLeft w:val="0"/>
          <w:marRight w:val="0"/>
          <w:marTop w:val="0"/>
          <w:marBottom w:val="0"/>
          <w:divBdr>
            <w:top w:val="none" w:sz="0" w:space="0" w:color="auto"/>
            <w:left w:val="none" w:sz="0" w:space="0" w:color="auto"/>
            <w:bottom w:val="none" w:sz="0" w:space="0" w:color="auto"/>
            <w:right w:val="none" w:sz="0" w:space="0" w:color="auto"/>
          </w:divBdr>
          <w:divsChild>
            <w:div w:id="1513304045">
              <w:marLeft w:val="180"/>
              <w:marRight w:val="240"/>
              <w:marTop w:val="0"/>
              <w:marBottom w:val="0"/>
              <w:divBdr>
                <w:top w:val="none" w:sz="0" w:space="0" w:color="auto"/>
                <w:left w:val="none" w:sz="0" w:space="0" w:color="auto"/>
                <w:bottom w:val="none" w:sz="0" w:space="0" w:color="auto"/>
                <w:right w:val="none" w:sz="0" w:space="0" w:color="auto"/>
              </w:divBdr>
              <w:divsChild>
                <w:div w:id="7173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3052">
          <w:marLeft w:val="0"/>
          <w:marRight w:val="0"/>
          <w:marTop w:val="0"/>
          <w:marBottom w:val="0"/>
          <w:divBdr>
            <w:top w:val="none" w:sz="0" w:space="0" w:color="auto"/>
            <w:left w:val="none" w:sz="0" w:space="0" w:color="auto"/>
            <w:bottom w:val="none" w:sz="0" w:space="0" w:color="auto"/>
            <w:right w:val="none" w:sz="0" w:space="0" w:color="auto"/>
          </w:divBdr>
          <w:divsChild>
            <w:div w:id="597954603">
              <w:marLeft w:val="180"/>
              <w:marRight w:val="240"/>
              <w:marTop w:val="0"/>
              <w:marBottom w:val="0"/>
              <w:divBdr>
                <w:top w:val="none" w:sz="0" w:space="0" w:color="auto"/>
                <w:left w:val="none" w:sz="0" w:space="0" w:color="auto"/>
                <w:bottom w:val="none" w:sz="0" w:space="0" w:color="auto"/>
                <w:right w:val="none" w:sz="0" w:space="0" w:color="auto"/>
              </w:divBdr>
              <w:divsChild>
                <w:div w:id="17181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5946">
          <w:marLeft w:val="0"/>
          <w:marRight w:val="0"/>
          <w:marTop w:val="0"/>
          <w:marBottom w:val="0"/>
          <w:divBdr>
            <w:top w:val="none" w:sz="0" w:space="0" w:color="auto"/>
            <w:left w:val="none" w:sz="0" w:space="0" w:color="auto"/>
            <w:bottom w:val="none" w:sz="0" w:space="0" w:color="auto"/>
            <w:right w:val="none" w:sz="0" w:space="0" w:color="auto"/>
          </w:divBdr>
          <w:divsChild>
            <w:div w:id="856194227">
              <w:marLeft w:val="180"/>
              <w:marRight w:val="240"/>
              <w:marTop w:val="0"/>
              <w:marBottom w:val="0"/>
              <w:divBdr>
                <w:top w:val="none" w:sz="0" w:space="0" w:color="auto"/>
                <w:left w:val="none" w:sz="0" w:space="0" w:color="auto"/>
                <w:bottom w:val="none" w:sz="0" w:space="0" w:color="auto"/>
                <w:right w:val="none" w:sz="0" w:space="0" w:color="auto"/>
              </w:divBdr>
              <w:divsChild>
                <w:div w:id="220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7057">
          <w:marLeft w:val="0"/>
          <w:marRight w:val="0"/>
          <w:marTop w:val="0"/>
          <w:marBottom w:val="0"/>
          <w:divBdr>
            <w:top w:val="none" w:sz="0" w:space="0" w:color="auto"/>
            <w:left w:val="none" w:sz="0" w:space="0" w:color="auto"/>
            <w:bottom w:val="none" w:sz="0" w:space="0" w:color="auto"/>
            <w:right w:val="none" w:sz="0" w:space="0" w:color="auto"/>
          </w:divBdr>
          <w:divsChild>
            <w:div w:id="503593595">
              <w:marLeft w:val="180"/>
              <w:marRight w:val="240"/>
              <w:marTop w:val="0"/>
              <w:marBottom w:val="0"/>
              <w:divBdr>
                <w:top w:val="none" w:sz="0" w:space="0" w:color="auto"/>
                <w:left w:val="none" w:sz="0" w:space="0" w:color="auto"/>
                <w:bottom w:val="none" w:sz="0" w:space="0" w:color="auto"/>
                <w:right w:val="none" w:sz="0" w:space="0" w:color="auto"/>
              </w:divBdr>
              <w:divsChild>
                <w:div w:id="2061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cleartax.in/concept-of-moonlighting-and-its-legality-in-india/8455/" TargetMode="External"/><Relationship Id="rId3" Type="http://schemas.openxmlformats.org/officeDocument/2006/relationships/settings" Target="settings.xml"/><Relationship Id="rId7" Type="http://schemas.openxmlformats.org/officeDocument/2006/relationships/hyperlink" Target="https://news.cleartax.in/concept-of-moonlighting-and-its-legality-in-india/84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cleartax.in/concept-of-moonlighting-and-its-legality-in-india/8455/" TargetMode="External"/><Relationship Id="rId5" Type="http://schemas.openxmlformats.org/officeDocument/2006/relationships/hyperlink" Target="https://news.cleartax.in/concept-of-moonlighting-and-its-legality-in-india/84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jayachandrika2002@gmail.com</dc:creator>
  <cp:keywords/>
  <dc:description/>
  <cp:lastModifiedBy>jayachandrika2002@gmail.com</cp:lastModifiedBy>
  <cp:revision>9</cp:revision>
  <dcterms:created xsi:type="dcterms:W3CDTF">2022-11-16T15:49:00Z</dcterms:created>
  <dcterms:modified xsi:type="dcterms:W3CDTF">2022-11-25T14:14:00Z</dcterms:modified>
</cp:coreProperties>
</file>