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26DEF" w14:textId="77777777" w:rsidR="00210B20" w:rsidRDefault="00210B20" w:rsidP="00210B20">
      <w:pPr>
        <w:jc w:val="center"/>
        <w:rPr>
          <w:rFonts w:cs="Times New Roman"/>
          <w:b/>
          <w:bCs/>
          <w:sz w:val="32"/>
          <w:szCs w:val="32"/>
          <w:lang w:eastAsia="en-IN"/>
        </w:rPr>
      </w:pPr>
      <w:r w:rsidRPr="00210B20">
        <w:rPr>
          <w:rFonts w:cs="Times New Roman"/>
          <w:b/>
          <w:bCs/>
          <w:sz w:val="32"/>
          <w:szCs w:val="32"/>
          <w:lang w:eastAsia="en-IN"/>
        </w:rPr>
        <w:t>WEEK 1: PROJECT PLANNING AND STRATEGY FOR ML PIPELINE</w:t>
      </w:r>
    </w:p>
    <w:sdt>
      <w:sdtPr>
        <w:rPr>
          <w:rFonts w:ascii="Times New Roman" w:hAnsi="Times New Roman" w:cs="Times New Roman"/>
          <w:sz w:val="28"/>
          <w:szCs w:val="28"/>
        </w:rPr>
        <w:id w:val="-977832105"/>
        <w:docPartObj>
          <w:docPartGallery w:val="Table of Contents"/>
          <w:docPartUnique/>
        </w:docPartObj>
      </w:sdtPr>
      <w:sdtEndPr>
        <w:rPr>
          <w:rFonts w:eastAsiaTheme="minorHAnsi"/>
          <w:b/>
          <w:bCs/>
          <w:noProof/>
          <w:color w:val="auto"/>
          <w:kern w:val="2"/>
          <w:lang w:val="en-IN"/>
          <w14:ligatures w14:val="standardContextual"/>
        </w:rPr>
      </w:sdtEndPr>
      <w:sdtContent>
        <w:p w14:paraId="773817F0" w14:textId="01DCA598" w:rsidR="00320635" w:rsidRPr="00320635" w:rsidRDefault="00320635">
          <w:pPr>
            <w:pStyle w:val="TOCHeading"/>
            <w:rPr>
              <w:rFonts w:ascii="Times New Roman" w:hAnsi="Times New Roman" w:cs="Times New Roman"/>
              <w:b/>
              <w:bCs/>
              <w:color w:val="auto"/>
              <w:sz w:val="28"/>
              <w:szCs w:val="28"/>
            </w:rPr>
          </w:pPr>
          <w:r w:rsidRPr="00320635">
            <w:rPr>
              <w:rFonts w:ascii="Times New Roman" w:hAnsi="Times New Roman" w:cs="Times New Roman"/>
              <w:b/>
              <w:bCs/>
              <w:color w:val="auto"/>
              <w:sz w:val="28"/>
              <w:szCs w:val="28"/>
            </w:rPr>
            <w:t>Table of Contents</w:t>
          </w:r>
        </w:p>
        <w:p w14:paraId="362F20E7" w14:textId="6651CB9E" w:rsidR="00320635" w:rsidRPr="00320635" w:rsidRDefault="00320635">
          <w:pPr>
            <w:pStyle w:val="TOC1"/>
            <w:tabs>
              <w:tab w:val="right" w:leader="dot" w:pos="9016"/>
            </w:tabs>
            <w:rPr>
              <w:rFonts w:cs="Times New Roman"/>
              <w:noProof/>
              <w:sz w:val="28"/>
              <w:szCs w:val="28"/>
            </w:rPr>
          </w:pPr>
          <w:r w:rsidRPr="00320635">
            <w:rPr>
              <w:rFonts w:cs="Times New Roman"/>
              <w:sz w:val="28"/>
              <w:szCs w:val="28"/>
            </w:rPr>
            <w:fldChar w:fldCharType="begin"/>
          </w:r>
          <w:r w:rsidRPr="00320635">
            <w:rPr>
              <w:rFonts w:cs="Times New Roman"/>
              <w:sz w:val="28"/>
              <w:szCs w:val="28"/>
            </w:rPr>
            <w:instrText xml:space="preserve"> TOC \o "1-3" \h \z \u </w:instrText>
          </w:r>
          <w:r w:rsidRPr="00320635">
            <w:rPr>
              <w:rFonts w:cs="Times New Roman"/>
              <w:sz w:val="28"/>
              <w:szCs w:val="28"/>
            </w:rPr>
            <w:fldChar w:fldCharType="separate"/>
          </w:r>
          <w:hyperlink w:anchor="_Toc238231979" w:history="1">
            <w:r w:rsidRPr="00320635">
              <w:rPr>
                <w:rStyle w:val="Hyperlink"/>
                <w:rFonts w:eastAsia="Times New Roman" w:cs="Times New Roman"/>
                <w:noProof/>
                <w:sz w:val="28"/>
                <w:szCs w:val="28"/>
                <w:lang w:eastAsia="en-IN"/>
              </w:rPr>
              <w:t>1. Introduction</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_Toc238231979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1</w:t>
            </w:r>
            <w:r w:rsidRPr="00320635">
              <w:rPr>
                <w:rFonts w:cs="Times New Roman"/>
                <w:noProof/>
                <w:webHidden/>
                <w:sz w:val="28"/>
                <w:szCs w:val="28"/>
              </w:rPr>
              <w:fldChar w:fldCharType="end"/>
            </w:r>
          </w:hyperlink>
        </w:p>
        <w:p w14:paraId="490DFE6E" w14:textId="0AEA958B" w:rsidR="00320635" w:rsidRPr="00320635" w:rsidRDefault="00320635">
          <w:pPr>
            <w:pStyle w:val="TOC1"/>
            <w:tabs>
              <w:tab w:val="right" w:leader="dot" w:pos="9016"/>
            </w:tabs>
            <w:rPr>
              <w:rFonts w:cs="Times New Roman"/>
              <w:noProof/>
              <w:sz w:val="28"/>
              <w:szCs w:val="28"/>
            </w:rPr>
          </w:pPr>
          <w:hyperlink w:anchor="_Toc238231980" w:history="1">
            <w:r w:rsidRPr="00320635">
              <w:rPr>
                <w:rStyle w:val="Hyperlink"/>
                <w:rFonts w:eastAsia="Times New Roman" w:cs="Times New Roman"/>
                <w:noProof/>
                <w:sz w:val="28"/>
                <w:szCs w:val="28"/>
                <w:lang w:eastAsia="en-IN"/>
              </w:rPr>
              <w:t>2. Literature Review</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_Toc238231980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3</w:t>
            </w:r>
            <w:r w:rsidRPr="00320635">
              <w:rPr>
                <w:rFonts w:cs="Times New Roman"/>
                <w:noProof/>
                <w:webHidden/>
                <w:sz w:val="28"/>
                <w:szCs w:val="28"/>
              </w:rPr>
              <w:fldChar w:fldCharType="end"/>
            </w:r>
          </w:hyperlink>
        </w:p>
        <w:p w14:paraId="38E6AADC" w14:textId="60B9462D" w:rsidR="00320635" w:rsidRPr="00320635" w:rsidRDefault="00320635">
          <w:pPr>
            <w:pStyle w:val="TOC2"/>
            <w:tabs>
              <w:tab w:val="right" w:leader="dot" w:pos="9016"/>
            </w:tabs>
            <w:rPr>
              <w:rFonts w:cs="Times New Roman"/>
              <w:noProof/>
              <w:sz w:val="28"/>
              <w:szCs w:val="28"/>
            </w:rPr>
          </w:pPr>
          <w:hyperlink w:anchor="_Toc238231981" w:history="1">
            <w:r w:rsidRPr="00320635">
              <w:rPr>
                <w:rStyle w:val="Hyperlink"/>
                <w:rFonts w:eastAsia="Times New Roman" w:cs="Times New Roman"/>
                <w:noProof/>
                <w:sz w:val="28"/>
                <w:szCs w:val="28"/>
                <w:lang w:eastAsia="en-IN"/>
              </w:rPr>
              <w:t>2.1 Overview of Recommendation Systems</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_Toc238231981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3</w:t>
            </w:r>
            <w:r w:rsidRPr="00320635">
              <w:rPr>
                <w:rFonts w:cs="Times New Roman"/>
                <w:noProof/>
                <w:webHidden/>
                <w:sz w:val="28"/>
                <w:szCs w:val="28"/>
              </w:rPr>
              <w:fldChar w:fldCharType="end"/>
            </w:r>
          </w:hyperlink>
        </w:p>
        <w:p w14:paraId="04359F27" w14:textId="4EA028D5" w:rsidR="00320635" w:rsidRPr="00320635" w:rsidRDefault="00320635">
          <w:pPr>
            <w:pStyle w:val="TOC2"/>
            <w:tabs>
              <w:tab w:val="right" w:leader="dot" w:pos="9016"/>
            </w:tabs>
            <w:rPr>
              <w:rFonts w:cs="Times New Roman"/>
              <w:noProof/>
              <w:sz w:val="28"/>
              <w:szCs w:val="28"/>
            </w:rPr>
          </w:pPr>
          <w:hyperlink w:anchor="_Toc238231982" w:history="1">
            <w:r w:rsidRPr="00320635">
              <w:rPr>
                <w:rStyle w:val="Hyperlink"/>
                <w:rFonts w:eastAsia="Times New Roman" w:cs="Times New Roman"/>
                <w:noProof/>
                <w:sz w:val="28"/>
                <w:szCs w:val="28"/>
                <w:lang w:eastAsia="en-IN"/>
              </w:rPr>
              <w:t>2.2 Collaborative Filtering</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_Toc238231982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3</w:t>
            </w:r>
            <w:r w:rsidRPr="00320635">
              <w:rPr>
                <w:rFonts w:cs="Times New Roman"/>
                <w:noProof/>
                <w:webHidden/>
                <w:sz w:val="28"/>
                <w:szCs w:val="28"/>
              </w:rPr>
              <w:fldChar w:fldCharType="end"/>
            </w:r>
          </w:hyperlink>
        </w:p>
        <w:p w14:paraId="18275DDB" w14:textId="7184E783" w:rsidR="00320635" w:rsidRPr="00DB37B1" w:rsidRDefault="00320635">
          <w:pPr>
            <w:pStyle w:val="TOC2"/>
            <w:tabs>
              <w:tab w:val="right" w:leader="dot" w:pos="9016"/>
            </w:tabs>
            <w:rPr>
              <w:rFonts w:cs="Times New Roman"/>
              <w:noProof/>
              <w:sz w:val="28"/>
              <w:szCs w:val="28"/>
              <w:u w:val="single"/>
            </w:rPr>
          </w:pPr>
          <w:hyperlink w:anchor="_Toc238231983" w:history="1">
            <w:r w:rsidRPr="00320635">
              <w:rPr>
                <w:rStyle w:val="Hyperlink"/>
                <w:rFonts w:eastAsia="Times New Roman" w:cs="Times New Roman"/>
                <w:noProof/>
                <w:sz w:val="28"/>
                <w:szCs w:val="28"/>
                <w:lang w:eastAsia="en-IN"/>
              </w:rPr>
              <w:t>2.3 Content-Based Filtering</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_Toc238231983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3</w:t>
            </w:r>
            <w:r w:rsidRPr="00320635">
              <w:rPr>
                <w:rFonts w:cs="Times New Roman"/>
                <w:noProof/>
                <w:webHidden/>
                <w:sz w:val="28"/>
                <w:szCs w:val="28"/>
              </w:rPr>
              <w:fldChar w:fldCharType="end"/>
            </w:r>
          </w:hyperlink>
        </w:p>
        <w:p w14:paraId="3948675C" w14:textId="656BA987" w:rsidR="00320635" w:rsidRPr="00320635" w:rsidRDefault="00320635">
          <w:pPr>
            <w:pStyle w:val="TOC2"/>
            <w:tabs>
              <w:tab w:val="right" w:leader="dot" w:pos="9016"/>
            </w:tabs>
            <w:rPr>
              <w:rFonts w:cs="Times New Roman"/>
              <w:noProof/>
              <w:sz w:val="28"/>
              <w:szCs w:val="28"/>
            </w:rPr>
          </w:pPr>
          <w:hyperlink w:anchor="_Toc238231984" w:history="1">
            <w:r w:rsidRPr="00320635">
              <w:rPr>
                <w:rStyle w:val="Hyperlink"/>
                <w:rFonts w:eastAsia="Times New Roman" w:cs="Times New Roman"/>
                <w:noProof/>
                <w:sz w:val="28"/>
                <w:szCs w:val="28"/>
                <w:lang w:eastAsia="en-IN"/>
              </w:rPr>
              <w:t>2.4 Hybrid Recommendation Systems</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_Toc238231984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4</w:t>
            </w:r>
            <w:r w:rsidRPr="00320635">
              <w:rPr>
                <w:rFonts w:cs="Times New Roman"/>
                <w:noProof/>
                <w:webHidden/>
                <w:sz w:val="28"/>
                <w:szCs w:val="28"/>
              </w:rPr>
              <w:fldChar w:fldCharType="end"/>
            </w:r>
          </w:hyperlink>
        </w:p>
        <w:p w14:paraId="29B2153B" w14:textId="16492451" w:rsidR="00320635" w:rsidRPr="00320635" w:rsidRDefault="00320635">
          <w:pPr>
            <w:pStyle w:val="TOC2"/>
            <w:tabs>
              <w:tab w:val="right" w:leader="dot" w:pos="9016"/>
            </w:tabs>
            <w:rPr>
              <w:rFonts w:cs="Times New Roman"/>
              <w:noProof/>
              <w:sz w:val="28"/>
              <w:szCs w:val="28"/>
            </w:rPr>
          </w:pPr>
          <w:hyperlink w:anchor="_Toc238231985" w:history="1">
            <w:r w:rsidRPr="00320635">
              <w:rPr>
                <w:rStyle w:val="Hyperlink"/>
                <w:rFonts w:eastAsia="Times New Roman" w:cs="Times New Roman"/>
                <w:noProof/>
                <w:sz w:val="28"/>
                <w:szCs w:val="28"/>
                <w:lang w:eastAsia="en-IN"/>
              </w:rPr>
              <w:t>2.5 Evaluation Metrics</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_Toc238231985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5</w:t>
            </w:r>
            <w:r w:rsidRPr="00320635">
              <w:rPr>
                <w:rFonts w:cs="Times New Roman"/>
                <w:noProof/>
                <w:webHidden/>
                <w:sz w:val="28"/>
                <w:szCs w:val="28"/>
              </w:rPr>
              <w:fldChar w:fldCharType="end"/>
            </w:r>
          </w:hyperlink>
        </w:p>
        <w:p w14:paraId="2FE545FC" w14:textId="7E22AFC7" w:rsidR="00320635" w:rsidRPr="00320635" w:rsidRDefault="00320635">
          <w:pPr>
            <w:pStyle w:val="TOC2"/>
            <w:tabs>
              <w:tab w:val="right" w:leader="dot" w:pos="9016"/>
            </w:tabs>
            <w:rPr>
              <w:rFonts w:cs="Times New Roman"/>
              <w:noProof/>
              <w:sz w:val="28"/>
              <w:szCs w:val="28"/>
            </w:rPr>
          </w:pPr>
          <w:hyperlink w:anchor="_Toc238231986" w:history="1">
            <w:r w:rsidRPr="00320635">
              <w:rPr>
                <w:rStyle w:val="Hyperlink"/>
                <w:rFonts w:eastAsia="Times New Roman" w:cs="Times New Roman"/>
                <w:noProof/>
                <w:sz w:val="28"/>
                <w:szCs w:val="28"/>
                <w:lang w:eastAsia="en-IN"/>
              </w:rPr>
              <w:t>2.6 MLOps and Production ML</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_Toc238231986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5</w:t>
            </w:r>
            <w:r w:rsidRPr="00320635">
              <w:rPr>
                <w:rFonts w:cs="Times New Roman"/>
                <w:noProof/>
                <w:webHidden/>
                <w:sz w:val="28"/>
                <w:szCs w:val="28"/>
              </w:rPr>
              <w:fldChar w:fldCharType="end"/>
            </w:r>
          </w:hyperlink>
        </w:p>
        <w:p w14:paraId="09BAAE51" w14:textId="0751AD08" w:rsidR="00320635" w:rsidRPr="00320635" w:rsidRDefault="00320635">
          <w:pPr>
            <w:pStyle w:val="TOC1"/>
            <w:tabs>
              <w:tab w:val="right" w:leader="dot" w:pos="9016"/>
            </w:tabs>
            <w:rPr>
              <w:rFonts w:cs="Times New Roman"/>
              <w:noProof/>
              <w:sz w:val="28"/>
              <w:szCs w:val="28"/>
            </w:rPr>
          </w:pPr>
          <w:hyperlink w:anchor="_Toc238231987" w:history="1">
            <w:r w:rsidRPr="00320635">
              <w:rPr>
                <w:rStyle w:val="Hyperlink"/>
                <w:rFonts w:eastAsia="Times New Roman" w:cs="Times New Roman"/>
                <w:noProof/>
                <w:sz w:val="28"/>
                <w:szCs w:val="28"/>
                <w:lang w:eastAsia="en-IN"/>
              </w:rPr>
              <w:t>3. Problem Statement</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_Toc238231987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6</w:t>
            </w:r>
            <w:r w:rsidRPr="00320635">
              <w:rPr>
                <w:rFonts w:cs="Times New Roman"/>
                <w:noProof/>
                <w:webHidden/>
                <w:sz w:val="28"/>
                <w:szCs w:val="28"/>
              </w:rPr>
              <w:fldChar w:fldCharType="end"/>
            </w:r>
          </w:hyperlink>
        </w:p>
        <w:p w14:paraId="59BDFDC4" w14:textId="1B712372" w:rsidR="00320635" w:rsidRPr="00320635" w:rsidRDefault="00320635">
          <w:pPr>
            <w:pStyle w:val="TOC2"/>
            <w:tabs>
              <w:tab w:val="right" w:leader="dot" w:pos="9016"/>
            </w:tabs>
            <w:rPr>
              <w:rFonts w:cs="Times New Roman"/>
              <w:noProof/>
              <w:sz w:val="28"/>
              <w:szCs w:val="28"/>
            </w:rPr>
          </w:pPr>
          <w:hyperlink w:anchor="_Toc238231988" w:history="1">
            <w:r w:rsidRPr="00320635">
              <w:rPr>
                <w:rStyle w:val="Hyperlink"/>
                <w:rFonts w:eastAsia="Times New Roman" w:cs="Times New Roman"/>
                <w:noProof/>
                <w:sz w:val="28"/>
                <w:szCs w:val="28"/>
                <w:lang w:eastAsia="en-IN"/>
              </w:rPr>
              <w:t>3.1 Core Problem</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_Toc238231988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6</w:t>
            </w:r>
            <w:r w:rsidRPr="00320635">
              <w:rPr>
                <w:rFonts w:cs="Times New Roman"/>
                <w:noProof/>
                <w:webHidden/>
                <w:sz w:val="28"/>
                <w:szCs w:val="28"/>
              </w:rPr>
              <w:fldChar w:fldCharType="end"/>
            </w:r>
          </w:hyperlink>
        </w:p>
        <w:p w14:paraId="68BD25B6" w14:textId="0FA707A7" w:rsidR="00320635" w:rsidRPr="00320635" w:rsidRDefault="00320635">
          <w:pPr>
            <w:pStyle w:val="TOC2"/>
            <w:tabs>
              <w:tab w:val="right" w:leader="dot" w:pos="9016"/>
            </w:tabs>
            <w:rPr>
              <w:rFonts w:cs="Times New Roman"/>
              <w:noProof/>
              <w:sz w:val="28"/>
              <w:szCs w:val="28"/>
            </w:rPr>
          </w:pPr>
          <w:hyperlink w:anchor="_Toc238231989" w:history="1">
            <w:r w:rsidRPr="00320635">
              <w:rPr>
                <w:rStyle w:val="Hyperlink"/>
                <w:rFonts w:eastAsia="Times New Roman" w:cs="Times New Roman"/>
                <w:noProof/>
                <w:sz w:val="28"/>
                <w:szCs w:val="28"/>
                <w:lang w:eastAsia="en-IN"/>
              </w:rPr>
              <w:t>3.2 Inputs</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_Toc238231989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6</w:t>
            </w:r>
            <w:r w:rsidRPr="00320635">
              <w:rPr>
                <w:rFonts w:cs="Times New Roman"/>
                <w:noProof/>
                <w:webHidden/>
                <w:sz w:val="28"/>
                <w:szCs w:val="28"/>
              </w:rPr>
              <w:fldChar w:fldCharType="end"/>
            </w:r>
          </w:hyperlink>
        </w:p>
        <w:p w14:paraId="3B5CAB55" w14:textId="634B1E47" w:rsidR="00320635" w:rsidRPr="00320635" w:rsidRDefault="00320635">
          <w:pPr>
            <w:pStyle w:val="TOC2"/>
            <w:tabs>
              <w:tab w:val="right" w:leader="dot" w:pos="9016"/>
            </w:tabs>
            <w:rPr>
              <w:rFonts w:cs="Times New Roman"/>
              <w:noProof/>
              <w:sz w:val="28"/>
              <w:szCs w:val="28"/>
            </w:rPr>
          </w:pPr>
          <w:hyperlink w:anchor="_Toc238231990" w:history="1">
            <w:r w:rsidRPr="00320635">
              <w:rPr>
                <w:rStyle w:val="Hyperlink"/>
                <w:rFonts w:eastAsia="Times New Roman" w:cs="Times New Roman"/>
                <w:noProof/>
                <w:sz w:val="28"/>
                <w:szCs w:val="28"/>
                <w:lang w:eastAsia="en-IN"/>
              </w:rPr>
              <w:t>3.3 Potential Challenges</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_Toc238231990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7</w:t>
            </w:r>
            <w:r w:rsidRPr="00320635">
              <w:rPr>
                <w:rFonts w:cs="Times New Roman"/>
                <w:noProof/>
                <w:webHidden/>
                <w:sz w:val="28"/>
                <w:szCs w:val="28"/>
              </w:rPr>
              <w:fldChar w:fldCharType="end"/>
            </w:r>
          </w:hyperlink>
        </w:p>
        <w:p w14:paraId="6D25AB27" w14:textId="3EC053FA" w:rsidR="00320635" w:rsidRPr="00320635" w:rsidRDefault="00320635">
          <w:pPr>
            <w:pStyle w:val="TOC2"/>
            <w:tabs>
              <w:tab w:val="right" w:leader="dot" w:pos="9016"/>
            </w:tabs>
            <w:rPr>
              <w:rFonts w:cs="Times New Roman"/>
              <w:noProof/>
              <w:sz w:val="28"/>
              <w:szCs w:val="28"/>
            </w:rPr>
          </w:pPr>
          <w:hyperlink w:anchor="_Toc238231991" w:history="1">
            <w:r w:rsidRPr="00320635">
              <w:rPr>
                <w:rStyle w:val="Hyperlink"/>
                <w:rFonts w:eastAsia="Times New Roman" w:cs="Times New Roman"/>
                <w:noProof/>
                <w:sz w:val="28"/>
                <w:szCs w:val="28"/>
                <w:lang w:eastAsia="en-IN"/>
              </w:rPr>
              <w:t>3.4 Expected Outcomes</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_Toc238231991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7</w:t>
            </w:r>
            <w:r w:rsidRPr="00320635">
              <w:rPr>
                <w:rFonts w:cs="Times New Roman"/>
                <w:noProof/>
                <w:webHidden/>
                <w:sz w:val="28"/>
                <w:szCs w:val="28"/>
              </w:rPr>
              <w:fldChar w:fldCharType="end"/>
            </w:r>
          </w:hyperlink>
        </w:p>
        <w:p w14:paraId="5923D7C0" w14:textId="243378F5" w:rsidR="00320635" w:rsidRPr="00320635" w:rsidRDefault="00320635">
          <w:pPr>
            <w:pStyle w:val="TOC1"/>
            <w:tabs>
              <w:tab w:val="right" w:leader="dot" w:pos="9016"/>
            </w:tabs>
            <w:rPr>
              <w:rFonts w:cs="Times New Roman"/>
              <w:noProof/>
              <w:sz w:val="28"/>
              <w:szCs w:val="28"/>
            </w:rPr>
          </w:pPr>
          <w:hyperlink w:anchor="_Toc238231992" w:history="1">
            <w:r w:rsidRPr="00320635">
              <w:rPr>
                <w:rStyle w:val="Hyperlink"/>
                <w:rFonts w:eastAsia="Times New Roman" w:cs="Times New Roman"/>
                <w:noProof/>
                <w:sz w:val="28"/>
                <w:szCs w:val="28"/>
                <w:lang w:eastAsia="en-IN"/>
              </w:rPr>
              <w:t>4. Project Objectives</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_Toc238231992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8</w:t>
            </w:r>
            <w:r w:rsidRPr="00320635">
              <w:rPr>
                <w:rFonts w:cs="Times New Roman"/>
                <w:noProof/>
                <w:webHidden/>
                <w:sz w:val="28"/>
                <w:szCs w:val="28"/>
              </w:rPr>
              <w:fldChar w:fldCharType="end"/>
            </w:r>
          </w:hyperlink>
        </w:p>
        <w:p w14:paraId="4F18BFD5" w14:textId="4648B4EC" w:rsidR="00320635" w:rsidRPr="00320635" w:rsidRDefault="00320635">
          <w:pPr>
            <w:pStyle w:val="TOC1"/>
            <w:tabs>
              <w:tab w:val="right" w:leader="dot" w:pos="9016"/>
            </w:tabs>
            <w:rPr>
              <w:rFonts w:cs="Times New Roman"/>
              <w:noProof/>
              <w:sz w:val="28"/>
              <w:szCs w:val="28"/>
            </w:rPr>
          </w:pPr>
          <w:hyperlink w:anchor="_Toc238231993" w:history="1">
            <w:r w:rsidRPr="00320635">
              <w:rPr>
                <w:rStyle w:val="Hyperlink"/>
                <w:rFonts w:eastAsia="Times New Roman" w:cs="Times New Roman"/>
                <w:noProof/>
                <w:sz w:val="28"/>
                <w:szCs w:val="28"/>
                <w:lang w:eastAsia="en-IN"/>
              </w:rPr>
              <w:t>5. Scope and Deliverables</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_Toc238231993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9</w:t>
            </w:r>
            <w:r w:rsidRPr="00320635">
              <w:rPr>
                <w:rFonts w:cs="Times New Roman"/>
                <w:noProof/>
                <w:webHidden/>
                <w:sz w:val="28"/>
                <w:szCs w:val="28"/>
              </w:rPr>
              <w:fldChar w:fldCharType="end"/>
            </w:r>
          </w:hyperlink>
        </w:p>
        <w:p w14:paraId="03843B7A" w14:textId="4E878885" w:rsidR="00320635" w:rsidRPr="00320635" w:rsidRDefault="00320635">
          <w:pPr>
            <w:pStyle w:val="TOC2"/>
            <w:tabs>
              <w:tab w:val="right" w:leader="dot" w:pos="9016"/>
            </w:tabs>
            <w:rPr>
              <w:rFonts w:cs="Times New Roman"/>
              <w:noProof/>
              <w:sz w:val="28"/>
              <w:szCs w:val="28"/>
            </w:rPr>
          </w:pPr>
          <w:hyperlink w:anchor="_Toc238231994" w:history="1">
            <w:r w:rsidRPr="00320635">
              <w:rPr>
                <w:rStyle w:val="Hyperlink"/>
                <w:rFonts w:eastAsia="Times New Roman" w:cs="Times New Roman"/>
                <w:noProof/>
                <w:sz w:val="28"/>
                <w:szCs w:val="28"/>
                <w:lang w:eastAsia="en-IN"/>
              </w:rPr>
              <w:t>5.1 In-Scope</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_Toc238231994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9</w:t>
            </w:r>
            <w:r w:rsidRPr="00320635">
              <w:rPr>
                <w:rFonts w:cs="Times New Roman"/>
                <w:noProof/>
                <w:webHidden/>
                <w:sz w:val="28"/>
                <w:szCs w:val="28"/>
              </w:rPr>
              <w:fldChar w:fldCharType="end"/>
            </w:r>
          </w:hyperlink>
        </w:p>
        <w:p w14:paraId="02EA7CC8" w14:textId="023B4EB1" w:rsidR="00320635" w:rsidRPr="00320635" w:rsidRDefault="00320635">
          <w:pPr>
            <w:pStyle w:val="TOC2"/>
            <w:tabs>
              <w:tab w:val="right" w:leader="dot" w:pos="9016"/>
            </w:tabs>
            <w:rPr>
              <w:rFonts w:cs="Times New Roman"/>
              <w:noProof/>
              <w:sz w:val="28"/>
              <w:szCs w:val="28"/>
            </w:rPr>
          </w:pPr>
          <w:hyperlink w:anchor="_Toc238231995" w:history="1">
            <w:r w:rsidRPr="00320635">
              <w:rPr>
                <w:rStyle w:val="Hyperlink"/>
                <w:rFonts w:eastAsia="Times New Roman" w:cs="Times New Roman"/>
                <w:noProof/>
                <w:sz w:val="28"/>
                <w:szCs w:val="28"/>
                <w:lang w:eastAsia="en-IN"/>
              </w:rPr>
              <w:t>5.2 Out-of-Scope</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_Toc238231995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9</w:t>
            </w:r>
            <w:r w:rsidRPr="00320635">
              <w:rPr>
                <w:rFonts w:cs="Times New Roman"/>
                <w:noProof/>
                <w:webHidden/>
                <w:sz w:val="28"/>
                <w:szCs w:val="28"/>
              </w:rPr>
              <w:fldChar w:fldCharType="end"/>
            </w:r>
          </w:hyperlink>
        </w:p>
        <w:p w14:paraId="78C1C6BD" w14:textId="062355AE" w:rsidR="00320635" w:rsidRPr="00320635" w:rsidRDefault="00320635">
          <w:pPr>
            <w:pStyle w:val="TOC2"/>
            <w:tabs>
              <w:tab w:val="right" w:leader="dot" w:pos="9016"/>
            </w:tabs>
            <w:rPr>
              <w:rFonts w:cs="Times New Roman"/>
              <w:noProof/>
              <w:sz w:val="28"/>
              <w:szCs w:val="28"/>
            </w:rPr>
          </w:pPr>
          <w:hyperlink w:anchor="_Toc238231996" w:history="1">
            <w:r w:rsidRPr="00320635">
              <w:rPr>
                <w:rStyle w:val="Hyperlink"/>
                <w:rFonts w:eastAsia="Times New Roman" w:cs="Times New Roman"/>
                <w:noProof/>
                <w:sz w:val="28"/>
                <w:szCs w:val="28"/>
                <w:lang w:eastAsia="en-IN"/>
              </w:rPr>
              <w:t>5.3 Deliverables</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_Toc238231996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9</w:t>
            </w:r>
            <w:r w:rsidRPr="00320635">
              <w:rPr>
                <w:rFonts w:cs="Times New Roman"/>
                <w:noProof/>
                <w:webHidden/>
                <w:sz w:val="28"/>
                <w:szCs w:val="28"/>
              </w:rPr>
              <w:fldChar w:fldCharType="end"/>
            </w:r>
          </w:hyperlink>
        </w:p>
        <w:p w14:paraId="3CF248CF" w14:textId="09541CD1" w:rsidR="00320635" w:rsidRPr="00320635" w:rsidRDefault="00320635">
          <w:pPr>
            <w:pStyle w:val="TOC1"/>
            <w:tabs>
              <w:tab w:val="right" w:leader="dot" w:pos="9016"/>
            </w:tabs>
            <w:rPr>
              <w:rFonts w:cs="Times New Roman"/>
              <w:noProof/>
              <w:sz w:val="28"/>
              <w:szCs w:val="28"/>
            </w:rPr>
          </w:pPr>
          <w:hyperlink w:anchor="_Toc238231997" w:history="1">
            <w:r w:rsidRPr="00320635">
              <w:rPr>
                <w:rStyle w:val="Hyperlink"/>
                <w:rFonts w:eastAsia="Times New Roman" w:cs="Times New Roman"/>
                <w:noProof/>
                <w:sz w:val="28"/>
                <w:szCs w:val="28"/>
                <w:lang w:eastAsia="en-IN"/>
              </w:rPr>
              <w:t>6. Detailed Timeline and Phased Approach</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_Toc238231997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11</w:t>
            </w:r>
            <w:r w:rsidRPr="00320635">
              <w:rPr>
                <w:rFonts w:cs="Times New Roman"/>
                <w:noProof/>
                <w:webHidden/>
                <w:sz w:val="28"/>
                <w:szCs w:val="28"/>
              </w:rPr>
              <w:fldChar w:fldCharType="end"/>
            </w:r>
          </w:hyperlink>
        </w:p>
        <w:p w14:paraId="35DFF941" w14:textId="5109FF8C" w:rsidR="00320635" w:rsidRPr="00320635" w:rsidRDefault="00320635">
          <w:pPr>
            <w:pStyle w:val="TOC1"/>
            <w:tabs>
              <w:tab w:val="right" w:leader="dot" w:pos="9016"/>
            </w:tabs>
            <w:rPr>
              <w:rFonts w:cs="Times New Roman"/>
              <w:noProof/>
              <w:sz w:val="28"/>
              <w:szCs w:val="28"/>
            </w:rPr>
          </w:pPr>
          <w:hyperlink w:anchor="_Toc238231998" w:history="1">
            <w:r w:rsidRPr="00320635">
              <w:rPr>
                <w:rStyle w:val="Hyperlink"/>
                <w:rFonts w:eastAsia="Times New Roman" w:cs="Times New Roman"/>
                <w:noProof/>
                <w:sz w:val="28"/>
                <w:szCs w:val="28"/>
                <w:lang w:eastAsia="en-IN"/>
              </w:rPr>
              <w:t>7. Key Milestones</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_Toc238231998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16</w:t>
            </w:r>
            <w:r w:rsidRPr="00320635">
              <w:rPr>
                <w:rFonts w:cs="Times New Roman"/>
                <w:noProof/>
                <w:webHidden/>
                <w:sz w:val="28"/>
                <w:szCs w:val="28"/>
              </w:rPr>
              <w:fldChar w:fldCharType="end"/>
            </w:r>
          </w:hyperlink>
        </w:p>
        <w:p w14:paraId="6C69F419" w14:textId="41DA3F1C" w:rsidR="00320635" w:rsidRPr="00320635" w:rsidRDefault="00320635">
          <w:pPr>
            <w:pStyle w:val="TOC1"/>
            <w:tabs>
              <w:tab w:val="right" w:leader="dot" w:pos="9016"/>
            </w:tabs>
            <w:rPr>
              <w:rFonts w:cs="Times New Roman"/>
              <w:noProof/>
              <w:sz w:val="28"/>
              <w:szCs w:val="28"/>
            </w:rPr>
          </w:pPr>
          <w:hyperlink w:anchor="_Toc238231999" w:history="1">
            <w:r w:rsidRPr="00320635">
              <w:rPr>
                <w:rStyle w:val="Hyperlink"/>
                <w:rFonts w:eastAsia="Times New Roman" w:cs="Times New Roman"/>
                <w:noProof/>
                <w:sz w:val="28"/>
                <w:szCs w:val="28"/>
                <w:lang w:eastAsia="en-IN"/>
              </w:rPr>
              <w:t>8. Resource Requirements</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_Toc238231999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17</w:t>
            </w:r>
            <w:r w:rsidRPr="00320635">
              <w:rPr>
                <w:rFonts w:cs="Times New Roman"/>
                <w:noProof/>
                <w:webHidden/>
                <w:sz w:val="28"/>
                <w:szCs w:val="28"/>
              </w:rPr>
              <w:fldChar w:fldCharType="end"/>
            </w:r>
          </w:hyperlink>
        </w:p>
        <w:p w14:paraId="37C659D8" w14:textId="4D6C5D31" w:rsidR="00320635" w:rsidRPr="00320635" w:rsidRDefault="00320635">
          <w:pPr>
            <w:pStyle w:val="TOC2"/>
            <w:tabs>
              <w:tab w:val="right" w:leader="dot" w:pos="9016"/>
            </w:tabs>
            <w:rPr>
              <w:rFonts w:cs="Times New Roman"/>
              <w:noProof/>
              <w:sz w:val="28"/>
              <w:szCs w:val="28"/>
            </w:rPr>
          </w:pPr>
          <w:hyperlink w:anchor="_Toc238232000" w:history="1">
            <w:r w:rsidRPr="00320635">
              <w:rPr>
                <w:rStyle w:val="Hyperlink"/>
                <w:rFonts w:eastAsia="Times New Roman" w:cs="Times New Roman"/>
                <w:noProof/>
                <w:sz w:val="28"/>
                <w:szCs w:val="28"/>
                <w:lang w:eastAsia="en-IN"/>
              </w:rPr>
              <w:t>8.1 Software and Libraries</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_Toc238232000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17</w:t>
            </w:r>
            <w:r w:rsidRPr="00320635">
              <w:rPr>
                <w:rFonts w:cs="Times New Roman"/>
                <w:noProof/>
                <w:webHidden/>
                <w:sz w:val="28"/>
                <w:szCs w:val="28"/>
              </w:rPr>
              <w:fldChar w:fldCharType="end"/>
            </w:r>
          </w:hyperlink>
        </w:p>
        <w:p w14:paraId="4F718990" w14:textId="215F1625" w:rsidR="00320635" w:rsidRPr="00320635" w:rsidRDefault="00320635">
          <w:pPr>
            <w:pStyle w:val="TOC2"/>
            <w:tabs>
              <w:tab w:val="right" w:leader="dot" w:pos="9016"/>
            </w:tabs>
            <w:rPr>
              <w:rFonts w:cs="Times New Roman"/>
              <w:noProof/>
              <w:sz w:val="28"/>
              <w:szCs w:val="28"/>
            </w:rPr>
          </w:pPr>
          <w:hyperlink w:anchor="_Toc238232001" w:history="1">
            <w:r w:rsidRPr="00320635">
              <w:rPr>
                <w:rStyle w:val="Hyperlink"/>
                <w:rFonts w:eastAsia="Times New Roman" w:cs="Times New Roman"/>
                <w:noProof/>
                <w:sz w:val="28"/>
                <w:szCs w:val="28"/>
                <w:lang w:eastAsia="en-IN"/>
              </w:rPr>
              <w:t>8.2 Computational Resources</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_Toc238232001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18</w:t>
            </w:r>
            <w:r w:rsidRPr="00320635">
              <w:rPr>
                <w:rFonts w:cs="Times New Roman"/>
                <w:noProof/>
                <w:webHidden/>
                <w:sz w:val="28"/>
                <w:szCs w:val="28"/>
              </w:rPr>
              <w:fldChar w:fldCharType="end"/>
            </w:r>
          </w:hyperlink>
        </w:p>
        <w:p w14:paraId="51B727D6" w14:textId="79B974B5" w:rsidR="00320635" w:rsidRPr="00320635" w:rsidRDefault="00320635">
          <w:pPr>
            <w:pStyle w:val="TOC2"/>
            <w:tabs>
              <w:tab w:val="right" w:leader="dot" w:pos="9016"/>
            </w:tabs>
            <w:rPr>
              <w:rFonts w:cs="Times New Roman"/>
              <w:noProof/>
              <w:sz w:val="28"/>
              <w:szCs w:val="28"/>
            </w:rPr>
          </w:pPr>
          <w:hyperlink w:anchor="_Toc238232002" w:history="1">
            <w:r w:rsidRPr="00320635">
              <w:rPr>
                <w:rStyle w:val="Hyperlink"/>
                <w:rFonts w:eastAsia="Times New Roman" w:cs="Times New Roman"/>
                <w:noProof/>
                <w:sz w:val="28"/>
                <w:szCs w:val="28"/>
                <w:lang w:eastAsia="en-IN"/>
              </w:rPr>
              <w:t>8.3 Data Resources</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_Toc238232002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18</w:t>
            </w:r>
            <w:r w:rsidRPr="00320635">
              <w:rPr>
                <w:rFonts w:cs="Times New Roman"/>
                <w:noProof/>
                <w:webHidden/>
                <w:sz w:val="28"/>
                <w:szCs w:val="28"/>
              </w:rPr>
              <w:fldChar w:fldCharType="end"/>
            </w:r>
          </w:hyperlink>
        </w:p>
        <w:p w14:paraId="7A80245D" w14:textId="776256F4" w:rsidR="00320635" w:rsidRPr="00320635" w:rsidRDefault="00320635">
          <w:pPr>
            <w:pStyle w:val="TOC2"/>
            <w:tabs>
              <w:tab w:val="right" w:leader="dot" w:pos="9016"/>
            </w:tabs>
            <w:rPr>
              <w:rFonts w:cs="Times New Roman"/>
              <w:noProof/>
              <w:sz w:val="28"/>
              <w:szCs w:val="28"/>
            </w:rPr>
          </w:pPr>
          <w:hyperlink w:anchor="_Toc238232003" w:history="1">
            <w:r w:rsidRPr="00320635">
              <w:rPr>
                <w:rStyle w:val="Hyperlink"/>
                <w:rFonts w:eastAsia="Times New Roman" w:cs="Times New Roman"/>
                <w:noProof/>
                <w:sz w:val="28"/>
                <w:szCs w:val="28"/>
                <w:lang w:eastAsia="en-IN"/>
              </w:rPr>
              <w:t>8.4 Human Resources</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_Toc238232003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18</w:t>
            </w:r>
            <w:r w:rsidRPr="00320635">
              <w:rPr>
                <w:rFonts w:cs="Times New Roman"/>
                <w:noProof/>
                <w:webHidden/>
                <w:sz w:val="28"/>
                <w:szCs w:val="28"/>
              </w:rPr>
              <w:fldChar w:fldCharType="end"/>
            </w:r>
          </w:hyperlink>
        </w:p>
        <w:p w14:paraId="21000C02" w14:textId="567BAF36" w:rsidR="00320635" w:rsidRPr="00320635" w:rsidRDefault="00320635">
          <w:pPr>
            <w:pStyle w:val="TOC1"/>
            <w:tabs>
              <w:tab w:val="right" w:leader="dot" w:pos="9016"/>
            </w:tabs>
            <w:rPr>
              <w:rFonts w:cs="Times New Roman"/>
              <w:noProof/>
              <w:sz w:val="28"/>
              <w:szCs w:val="28"/>
            </w:rPr>
          </w:pPr>
          <w:hyperlink w:anchor="_Toc238232004" w:history="1">
            <w:r w:rsidRPr="00320635">
              <w:rPr>
                <w:rStyle w:val="Hyperlink"/>
                <w:rFonts w:eastAsia="Times New Roman" w:cs="Times New Roman"/>
                <w:noProof/>
                <w:sz w:val="28"/>
                <w:szCs w:val="28"/>
                <w:lang w:eastAsia="en-IN"/>
              </w:rPr>
              <w:t>9. Risk Management</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_Toc238232004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19</w:t>
            </w:r>
            <w:r w:rsidRPr="00320635">
              <w:rPr>
                <w:rFonts w:cs="Times New Roman"/>
                <w:noProof/>
                <w:webHidden/>
                <w:sz w:val="28"/>
                <w:szCs w:val="28"/>
              </w:rPr>
              <w:fldChar w:fldCharType="end"/>
            </w:r>
          </w:hyperlink>
        </w:p>
        <w:p w14:paraId="19D964E6" w14:textId="5A333B9C" w:rsidR="00320635" w:rsidRPr="00320635" w:rsidRDefault="00320635">
          <w:pPr>
            <w:pStyle w:val="TOC2"/>
            <w:tabs>
              <w:tab w:val="right" w:leader="dot" w:pos="9016"/>
            </w:tabs>
            <w:rPr>
              <w:rFonts w:cs="Times New Roman"/>
              <w:noProof/>
              <w:sz w:val="28"/>
              <w:szCs w:val="28"/>
            </w:rPr>
          </w:pPr>
          <w:hyperlink w:anchor="_Toc238232005" w:history="1">
            <w:r w:rsidRPr="00320635">
              <w:rPr>
                <w:rStyle w:val="Hyperlink"/>
                <w:rFonts w:eastAsia="Times New Roman" w:cs="Times New Roman"/>
                <w:noProof/>
                <w:sz w:val="28"/>
                <w:szCs w:val="28"/>
                <w:lang w:eastAsia="en-IN"/>
              </w:rPr>
              <w:t>9.1 Risk Identification and Mitigation</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_Toc238232005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19</w:t>
            </w:r>
            <w:r w:rsidRPr="00320635">
              <w:rPr>
                <w:rFonts w:cs="Times New Roman"/>
                <w:noProof/>
                <w:webHidden/>
                <w:sz w:val="28"/>
                <w:szCs w:val="28"/>
              </w:rPr>
              <w:fldChar w:fldCharType="end"/>
            </w:r>
          </w:hyperlink>
        </w:p>
        <w:p w14:paraId="44007990" w14:textId="0199B92C" w:rsidR="00320635" w:rsidRPr="00320635" w:rsidRDefault="00320635">
          <w:pPr>
            <w:pStyle w:val="TOC2"/>
            <w:tabs>
              <w:tab w:val="right" w:leader="dot" w:pos="9016"/>
            </w:tabs>
            <w:rPr>
              <w:rFonts w:cs="Times New Roman"/>
              <w:noProof/>
              <w:sz w:val="28"/>
              <w:szCs w:val="28"/>
            </w:rPr>
          </w:pPr>
          <w:hyperlink w:anchor="_Toc238232006" w:history="1">
            <w:r w:rsidRPr="00320635">
              <w:rPr>
                <w:rStyle w:val="Hyperlink"/>
                <w:rFonts w:eastAsia="Times New Roman" w:cs="Times New Roman"/>
                <w:noProof/>
                <w:sz w:val="28"/>
                <w:szCs w:val="28"/>
                <w:lang w:eastAsia="en-IN"/>
              </w:rPr>
              <w:t>9.2 Risk Monitoring Plan</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_Toc238232006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21</w:t>
            </w:r>
            <w:r w:rsidRPr="00320635">
              <w:rPr>
                <w:rFonts w:cs="Times New Roman"/>
                <w:noProof/>
                <w:webHidden/>
                <w:sz w:val="28"/>
                <w:szCs w:val="28"/>
              </w:rPr>
              <w:fldChar w:fldCharType="end"/>
            </w:r>
          </w:hyperlink>
        </w:p>
        <w:p w14:paraId="61445104" w14:textId="130E919D" w:rsidR="00320635" w:rsidRPr="00320635" w:rsidRDefault="00320635">
          <w:pPr>
            <w:pStyle w:val="TOC1"/>
            <w:tabs>
              <w:tab w:val="right" w:leader="dot" w:pos="9016"/>
            </w:tabs>
            <w:rPr>
              <w:rFonts w:cs="Times New Roman"/>
              <w:noProof/>
              <w:sz w:val="28"/>
              <w:szCs w:val="28"/>
            </w:rPr>
          </w:pPr>
          <w:hyperlink w:anchor="_Toc238232007" w:history="1">
            <w:r w:rsidRPr="00320635">
              <w:rPr>
                <w:rStyle w:val="Hyperlink"/>
                <w:rFonts w:eastAsia="Times New Roman" w:cs="Times New Roman"/>
                <w:noProof/>
                <w:sz w:val="28"/>
                <w:szCs w:val="28"/>
                <w:lang w:eastAsia="en-IN"/>
              </w:rPr>
              <w:t>10. Strategic Roadmap for Implementation</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_Toc238232007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22</w:t>
            </w:r>
            <w:r w:rsidRPr="00320635">
              <w:rPr>
                <w:rFonts w:cs="Times New Roman"/>
                <w:noProof/>
                <w:webHidden/>
                <w:sz w:val="28"/>
                <w:szCs w:val="28"/>
              </w:rPr>
              <w:fldChar w:fldCharType="end"/>
            </w:r>
          </w:hyperlink>
        </w:p>
        <w:p w14:paraId="14E50024" w14:textId="4112B849" w:rsidR="00320635" w:rsidRPr="00320635" w:rsidRDefault="00320635">
          <w:pPr>
            <w:pStyle w:val="TOC2"/>
            <w:tabs>
              <w:tab w:val="right" w:leader="dot" w:pos="9016"/>
            </w:tabs>
            <w:rPr>
              <w:rFonts w:cs="Times New Roman"/>
              <w:noProof/>
              <w:sz w:val="28"/>
              <w:szCs w:val="28"/>
            </w:rPr>
          </w:pPr>
          <w:hyperlink w:anchor="_Toc238232008" w:history="1">
            <w:r w:rsidRPr="00320635">
              <w:rPr>
                <w:rStyle w:val="Hyperlink"/>
                <w:rFonts w:eastAsia="Times New Roman" w:cs="Times New Roman"/>
                <w:noProof/>
                <w:sz w:val="28"/>
                <w:szCs w:val="28"/>
                <w:lang w:eastAsia="en-IN"/>
              </w:rPr>
              <w:t>10.1 Phased Implementation Strategy</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_Toc238232008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22</w:t>
            </w:r>
            <w:r w:rsidRPr="00320635">
              <w:rPr>
                <w:rFonts w:cs="Times New Roman"/>
                <w:noProof/>
                <w:webHidden/>
                <w:sz w:val="28"/>
                <w:szCs w:val="28"/>
              </w:rPr>
              <w:fldChar w:fldCharType="end"/>
            </w:r>
          </w:hyperlink>
        </w:p>
        <w:p w14:paraId="304317F5" w14:textId="2C412540" w:rsidR="00320635" w:rsidRPr="00320635" w:rsidRDefault="00320635">
          <w:pPr>
            <w:pStyle w:val="TOC2"/>
            <w:tabs>
              <w:tab w:val="right" w:leader="dot" w:pos="9016"/>
            </w:tabs>
            <w:rPr>
              <w:rFonts w:cs="Times New Roman"/>
              <w:noProof/>
              <w:sz w:val="28"/>
              <w:szCs w:val="28"/>
            </w:rPr>
          </w:pPr>
          <w:hyperlink w:anchor="_Toc238232009" w:history="1">
            <w:r w:rsidRPr="00320635">
              <w:rPr>
                <w:rStyle w:val="Hyperlink"/>
                <w:rFonts w:eastAsia="Times New Roman" w:cs="Times New Roman"/>
                <w:noProof/>
                <w:sz w:val="28"/>
                <w:szCs w:val="28"/>
                <w:lang w:eastAsia="en-IN"/>
              </w:rPr>
              <w:t>10.2 Key Technical Decisions</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_Toc238232009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22</w:t>
            </w:r>
            <w:r w:rsidRPr="00320635">
              <w:rPr>
                <w:rFonts w:cs="Times New Roman"/>
                <w:noProof/>
                <w:webHidden/>
                <w:sz w:val="28"/>
                <w:szCs w:val="28"/>
              </w:rPr>
              <w:fldChar w:fldCharType="end"/>
            </w:r>
          </w:hyperlink>
        </w:p>
        <w:p w14:paraId="18FAD24C" w14:textId="39CA9A26" w:rsidR="00320635" w:rsidRPr="00320635" w:rsidRDefault="00320635">
          <w:pPr>
            <w:pStyle w:val="TOC2"/>
            <w:tabs>
              <w:tab w:val="right" w:leader="dot" w:pos="9016"/>
            </w:tabs>
            <w:rPr>
              <w:rFonts w:cs="Times New Roman"/>
              <w:noProof/>
              <w:sz w:val="28"/>
              <w:szCs w:val="28"/>
            </w:rPr>
          </w:pPr>
          <w:hyperlink w:anchor="_Toc238232010" w:history="1">
            <w:r w:rsidRPr="00320635">
              <w:rPr>
                <w:rStyle w:val="Hyperlink"/>
                <w:rFonts w:eastAsia="Times New Roman" w:cs="Times New Roman"/>
                <w:noProof/>
                <w:sz w:val="28"/>
                <w:szCs w:val="28"/>
                <w:lang w:eastAsia="en-IN"/>
              </w:rPr>
              <w:t>10.3 Success Metrics</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_Toc238232010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23</w:t>
            </w:r>
            <w:r w:rsidRPr="00320635">
              <w:rPr>
                <w:rFonts w:cs="Times New Roman"/>
                <w:noProof/>
                <w:webHidden/>
                <w:sz w:val="28"/>
                <w:szCs w:val="28"/>
              </w:rPr>
              <w:fldChar w:fldCharType="end"/>
            </w:r>
          </w:hyperlink>
        </w:p>
        <w:p w14:paraId="69625B3D" w14:textId="09F00423" w:rsidR="00320635" w:rsidRPr="00320635" w:rsidRDefault="00320635">
          <w:pPr>
            <w:pStyle w:val="TOC1"/>
            <w:tabs>
              <w:tab w:val="right" w:leader="dot" w:pos="9016"/>
            </w:tabs>
            <w:rPr>
              <w:rFonts w:cs="Times New Roman"/>
              <w:noProof/>
              <w:sz w:val="28"/>
              <w:szCs w:val="28"/>
            </w:rPr>
          </w:pPr>
          <w:hyperlink w:anchor="_Toc238232011" w:history="1">
            <w:r w:rsidRPr="00320635">
              <w:rPr>
                <w:rStyle w:val="Hyperlink"/>
                <w:rFonts w:eastAsia="Times New Roman" w:cs="Times New Roman"/>
                <w:noProof/>
                <w:sz w:val="28"/>
                <w:szCs w:val="28"/>
                <w:lang w:eastAsia="en-IN"/>
              </w:rPr>
              <w:t>11. Success Criteria and Evaluation Metrics</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_Toc238232011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24</w:t>
            </w:r>
            <w:r w:rsidRPr="00320635">
              <w:rPr>
                <w:rFonts w:cs="Times New Roman"/>
                <w:noProof/>
                <w:webHidden/>
                <w:sz w:val="28"/>
                <w:szCs w:val="28"/>
              </w:rPr>
              <w:fldChar w:fldCharType="end"/>
            </w:r>
          </w:hyperlink>
        </w:p>
        <w:p w14:paraId="7D5324BF" w14:textId="1639FF7E" w:rsidR="00320635" w:rsidRPr="00320635" w:rsidRDefault="00320635">
          <w:pPr>
            <w:pStyle w:val="TOC2"/>
            <w:tabs>
              <w:tab w:val="right" w:leader="dot" w:pos="9016"/>
            </w:tabs>
            <w:rPr>
              <w:rFonts w:cs="Times New Roman"/>
              <w:noProof/>
              <w:sz w:val="28"/>
              <w:szCs w:val="28"/>
            </w:rPr>
          </w:pPr>
          <w:hyperlink w:anchor="_Toc238232012" w:history="1">
            <w:r w:rsidRPr="00320635">
              <w:rPr>
                <w:rStyle w:val="Hyperlink"/>
                <w:rFonts w:eastAsia="Times New Roman" w:cs="Times New Roman"/>
                <w:noProof/>
                <w:sz w:val="28"/>
                <w:szCs w:val="28"/>
                <w:lang w:eastAsia="en-IN"/>
              </w:rPr>
              <w:t>11.1 Technical Success Criteria</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_Toc238232012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24</w:t>
            </w:r>
            <w:r w:rsidRPr="00320635">
              <w:rPr>
                <w:rFonts w:cs="Times New Roman"/>
                <w:noProof/>
                <w:webHidden/>
                <w:sz w:val="28"/>
                <w:szCs w:val="28"/>
              </w:rPr>
              <w:fldChar w:fldCharType="end"/>
            </w:r>
          </w:hyperlink>
        </w:p>
        <w:p w14:paraId="79B5C1AC" w14:textId="2F3415FD" w:rsidR="00320635" w:rsidRPr="00320635" w:rsidRDefault="00320635">
          <w:pPr>
            <w:pStyle w:val="TOC2"/>
            <w:tabs>
              <w:tab w:val="right" w:leader="dot" w:pos="9016"/>
            </w:tabs>
            <w:rPr>
              <w:rFonts w:cs="Times New Roman"/>
              <w:noProof/>
              <w:sz w:val="28"/>
              <w:szCs w:val="28"/>
            </w:rPr>
          </w:pPr>
          <w:hyperlink w:anchor="_Toc238232013" w:history="1">
            <w:r w:rsidRPr="00320635">
              <w:rPr>
                <w:rStyle w:val="Hyperlink"/>
                <w:rFonts w:eastAsia="Times New Roman" w:cs="Times New Roman"/>
                <w:noProof/>
                <w:sz w:val="28"/>
                <w:szCs w:val="28"/>
                <w:lang w:eastAsia="en-IN"/>
              </w:rPr>
              <w:t>11.2 Academic Evaluation Criteria</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_Toc238232013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24</w:t>
            </w:r>
            <w:r w:rsidRPr="00320635">
              <w:rPr>
                <w:rFonts w:cs="Times New Roman"/>
                <w:noProof/>
                <w:webHidden/>
                <w:sz w:val="28"/>
                <w:szCs w:val="28"/>
              </w:rPr>
              <w:fldChar w:fldCharType="end"/>
            </w:r>
          </w:hyperlink>
        </w:p>
        <w:p w14:paraId="4CD3E14A" w14:textId="300F582B" w:rsidR="00320635" w:rsidRPr="00320635" w:rsidRDefault="00320635">
          <w:pPr>
            <w:pStyle w:val="TOC1"/>
            <w:tabs>
              <w:tab w:val="right" w:leader="dot" w:pos="9016"/>
            </w:tabs>
            <w:rPr>
              <w:rFonts w:cs="Times New Roman"/>
              <w:noProof/>
              <w:sz w:val="28"/>
              <w:szCs w:val="28"/>
            </w:rPr>
          </w:pPr>
          <w:hyperlink w:anchor="_Toc238232014" w:history="1">
            <w:r w:rsidRPr="00320635">
              <w:rPr>
                <w:rStyle w:val="Hyperlink"/>
                <w:rFonts w:eastAsia="Times New Roman" w:cs="Times New Roman"/>
                <w:noProof/>
                <w:sz w:val="28"/>
                <w:szCs w:val="28"/>
                <w:lang w:eastAsia="en-IN"/>
              </w:rPr>
              <w:t>12. Conclusion</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_Toc238232014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25</w:t>
            </w:r>
            <w:r w:rsidRPr="00320635">
              <w:rPr>
                <w:rFonts w:cs="Times New Roman"/>
                <w:noProof/>
                <w:webHidden/>
                <w:sz w:val="28"/>
                <w:szCs w:val="28"/>
              </w:rPr>
              <w:fldChar w:fldCharType="end"/>
            </w:r>
          </w:hyperlink>
        </w:p>
        <w:p w14:paraId="7776ACD2" w14:textId="072CCD32" w:rsidR="00320635" w:rsidRPr="00320635" w:rsidRDefault="00320635">
          <w:pPr>
            <w:pStyle w:val="TOC1"/>
            <w:tabs>
              <w:tab w:val="right" w:leader="dot" w:pos="9016"/>
            </w:tabs>
            <w:rPr>
              <w:rFonts w:cs="Times New Roman"/>
              <w:noProof/>
              <w:sz w:val="28"/>
              <w:szCs w:val="28"/>
            </w:rPr>
          </w:pPr>
          <w:hyperlink w:anchor="_Toc238232015" w:history="1">
            <w:r w:rsidRPr="00320635">
              <w:rPr>
                <w:rStyle w:val="Hyperlink"/>
                <w:rFonts w:eastAsia="Times New Roman" w:cs="Times New Roman"/>
                <w:noProof/>
                <w:sz w:val="28"/>
                <w:szCs w:val="28"/>
                <w:lang w:eastAsia="en-IN"/>
              </w:rPr>
              <w:t>13. References</w:t>
            </w:r>
            <w:r w:rsidRPr="00320635">
              <w:rPr>
                <w:rFonts w:cs="Times New Roman"/>
                <w:noProof/>
                <w:webHidden/>
                <w:sz w:val="28"/>
                <w:szCs w:val="28"/>
              </w:rPr>
              <w:tab/>
            </w:r>
            <w:r w:rsidRPr="00320635">
              <w:rPr>
                <w:rFonts w:cs="Times New Roman"/>
                <w:noProof/>
                <w:webHidden/>
                <w:sz w:val="28"/>
                <w:szCs w:val="28"/>
              </w:rPr>
              <w:fldChar w:fldCharType="begin"/>
            </w:r>
            <w:r w:rsidRPr="00320635">
              <w:rPr>
                <w:rFonts w:cs="Times New Roman"/>
                <w:noProof/>
                <w:webHidden/>
                <w:sz w:val="28"/>
                <w:szCs w:val="28"/>
              </w:rPr>
              <w:instrText xml:space="preserve"> PAGEREF _Toc238232015 \h </w:instrText>
            </w:r>
            <w:r w:rsidRPr="00320635">
              <w:rPr>
                <w:rFonts w:cs="Times New Roman"/>
                <w:noProof/>
                <w:webHidden/>
                <w:sz w:val="28"/>
                <w:szCs w:val="28"/>
              </w:rPr>
            </w:r>
            <w:r w:rsidRPr="00320635">
              <w:rPr>
                <w:rFonts w:cs="Times New Roman"/>
                <w:noProof/>
                <w:webHidden/>
                <w:sz w:val="28"/>
                <w:szCs w:val="28"/>
              </w:rPr>
              <w:fldChar w:fldCharType="separate"/>
            </w:r>
            <w:r w:rsidR="005F000D">
              <w:rPr>
                <w:rFonts w:cs="Times New Roman"/>
                <w:noProof/>
                <w:webHidden/>
                <w:sz w:val="28"/>
                <w:szCs w:val="28"/>
              </w:rPr>
              <w:t>26</w:t>
            </w:r>
            <w:r w:rsidRPr="00320635">
              <w:rPr>
                <w:rFonts w:cs="Times New Roman"/>
                <w:noProof/>
                <w:webHidden/>
                <w:sz w:val="28"/>
                <w:szCs w:val="28"/>
              </w:rPr>
              <w:fldChar w:fldCharType="end"/>
            </w:r>
          </w:hyperlink>
        </w:p>
        <w:p w14:paraId="3DFB5AB5" w14:textId="554637EF" w:rsidR="00320635" w:rsidRDefault="00320635">
          <w:r w:rsidRPr="00320635">
            <w:rPr>
              <w:rFonts w:cs="Times New Roman"/>
              <w:b/>
              <w:bCs/>
              <w:noProof/>
              <w:sz w:val="28"/>
              <w:szCs w:val="28"/>
            </w:rPr>
            <w:fldChar w:fldCharType="end"/>
          </w:r>
        </w:p>
      </w:sdtContent>
    </w:sdt>
    <w:p w14:paraId="1540CBA0" w14:textId="77777777" w:rsidR="00320635" w:rsidRDefault="00320635" w:rsidP="00320635">
      <w:pPr>
        <w:rPr>
          <w:lang w:eastAsia="en-IN"/>
        </w:rPr>
      </w:pPr>
    </w:p>
    <w:p w14:paraId="6E6AF6C4" w14:textId="77777777" w:rsidR="00DB37B1" w:rsidRDefault="00DB37B1" w:rsidP="00320635">
      <w:pPr>
        <w:rPr>
          <w:lang w:eastAsia="en-IN"/>
        </w:rPr>
      </w:pPr>
    </w:p>
    <w:p w14:paraId="3A8318FE" w14:textId="77777777" w:rsidR="00DB37B1" w:rsidRDefault="00DB37B1" w:rsidP="00320635">
      <w:pPr>
        <w:rPr>
          <w:lang w:eastAsia="en-IN"/>
        </w:rPr>
      </w:pPr>
    </w:p>
    <w:p w14:paraId="697C3C09" w14:textId="77777777" w:rsidR="00DB37B1" w:rsidRDefault="00DB37B1" w:rsidP="00320635">
      <w:pPr>
        <w:rPr>
          <w:lang w:eastAsia="en-IN"/>
        </w:rPr>
      </w:pPr>
    </w:p>
    <w:p w14:paraId="2682A216" w14:textId="77777777" w:rsidR="00DB37B1" w:rsidRDefault="00DB37B1" w:rsidP="00320635">
      <w:pPr>
        <w:rPr>
          <w:lang w:eastAsia="en-IN"/>
        </w:rPr>
      </w:pPr>
    </w:p>
    <w:p w14:paraId="3D6C6FF5" w14:textId="77777777" w:rsidR="00DB37B1" w:rsidRDefault="00DB37B1" w:rsidP="00320635">
      <w:pPr>
        <w:rPr>
          <w:lang w:eastAsia="en-IN"/>
        </w:rPr>
      </w:pPr>
    </w:p>
    <w:p w14:paraId="4F2363A4" w14:textId="77777777" w:rsidR="00DB37B1" w:rsidRDefault="00DB37B1" w:rsidP="00320635">
      <w:pPr>
        <w:rPr>
          <w:lang w:eastAsia="en-IN"/>
        </w:rPr>
      </w:pPr>
    </w:p>
    <w:p w14:paraId="0C5143B2" w14:textId="77777777" w:rsidR="00DB37B1" w:rsidRDefault="00DB37B1" w:rsidP="00320635">
      <w:pPr>
        <w:rPr>
          <w:lang w:eastAsia="en-IN"/>
        </w:rPr>
      </w:pPr>
    </w:p>
    <w:p w14:paraId="2F2EC835" w14:textId="77777777" w:rsidR="00DB37B1" w:rsidRDefault="00DB37B1" w:rsidP="00320635">
      <w:pPr>
        <w:rPr>
          <w:lang w:eastAsia="en-IN"/>
        </w:rPr>
      </w:pPr>
    </w:p>
    <w:p w14:paraId="6581D2AD" w14:textId="77777777" w:rsidR="00DB37B1" w:rsidRDefault="00DB37B1" w:rsidP="00320635">
      <w:pPr>
        <w:rPr>
          <w:lang w:eastAsia="en-IN"/>
        </w:rPr>
      </w:pPr>
    </w:p>
    <w:p w14:paraId="024B5E93" w14:textId="77777777" w:rsidR="00DB37B1" w:rsidRDefault="00DB37B1" w:rsidP="00320635">
      <w:pPr>
        <w:rPr>
          <w:lang w:eastAsia="en-IN"/>
        </w:rPr>
      </w:pPr>
    </w:p>
    <w:p w14:paraId="4C3D1197" w14:textId="77777777" w:rsidR="00DB37B1" w:rsidRDefault="00DB37B1" w:rsidP="00320635">
      <w:pPr>
        <w:rPr>
          <w:lang w:eastAsia="en-IN"/>
        </w:rPr>
      </w:pPr>
    </w:p>
    <w:p w14:paraId="25310431" w14:textId="77777777" w:rsidR="00DB37B1" w:rsidRDefault="00DB37B1" w:rsidP="00320635">
      <w:pPr>
        <w:rPr>
          <w:lang w:eastAsia="en-IN"/>
        </w:rPr>
      </w:pPr>
    </w:p>
    <w:p w14:paraId="74A2944B" w14:textId="77777777" w:rsidR="00F030B7" w:rsidRDefault="00F030B7" w:rsidP="00320635">
      <w:pPr>
        <w:rPr>
          <w:lang w:eastAsia="en-IN"/>
        </w:rPr>
        <w:sectPr w:rsidR="00F030B7" w:rsidSect="00BA5ADC">
          <w:footerReference w:type="default" r:id="rId8"/>
          <w:pgSz w:w="11906" w:h="16838" w:code="9"/>
          <w:pgMar w:top="1440" w:right="1440" w:bottom="1440" w:left="1440" w:header="708" w:footer="708" w:gutter="0"/>
          <w:cols w:space="708"/>
          <w:titlePg/>
          <w:docGrid w:linePitch="360"/>
        </w:sectPr>
      </w:pPr>
    </w:p>
    <w:p w14:paraId="62C9B4DB" w14:textId="77777777" w:rsidR="00DB37B1" w:rsidRPr="00210B20" w:rsidRDefault="00DB37B1" w:rsidP="00320635">
      <w:pPr>
        <w:rPr>
          <w:lang w:eastAsia="en-IN"/>
        </w:rPr>
      </w:pPr>
    </w:p>
    <w:p w14:paraId="0E40747C" w14:textId="53C34DFF" w:rsidR="00210B20" w:rsidRPr="00210B20" w:rsidRDefault="00210B20" w:rsidP="00210B20">
      <w:pPr>
        <w:pStyle w:val="Heading1"/>
        <w:rPr>
          <w:rFonts w:ascii="Segoe UI" w:eastAsia="Times New Roman" w:hAnsi="Segoe UI" w:cs="Segoe UI"/>
          <w:sz w:val="33"/>
          <w:szCs w:val="33"/>
          <w:lang w:eastAsia="en-IN"/>
        </w:rPr>
      </w:pPr>
      <w:bookmarkStart w:id="0" w:name="_Toc238231979"/>
      <w:r w:rsidRPr="00210B20">
        <w:rPr>
          <w:rFonts w:ascii="Segoe UI" w:eastAsia="Times New Roman" w:hAnsi="Segoe UI" w:cs="Segoe UI"/>
          <w:sz w:val="33"/>
          <w:szCs w:val="33"/>
          <w:lang w:eastAsia="en-IN"/>
        </w:rPr>
        <w:t xml:space="preserve">1. </w:t>
      </w:r>
      <w:r w:rsidRPr="00210B20">
        <w:rPr>
          <w:rFonts w:eastAsia="Times New Roman"/>
          <w:lang w:eastAsia="en-IN"/>
        </w:rPr>
        <w:t>Introduction</w:t>
      </w:r>
      <w:bookmarkEnd w:id="0"/>
    </w:p>
    <w:p w14:paraId="59C17AFC" w14:textId="77777777" w:rsidR="00210B20" w:rsidRPr="00210B20" w:rsidRDefault="00210B20" w:rsidP="00210B20">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color w:val="0F1115"/>
          <w:kern w:val="0"/>
          <w:lang w:eastAsia="en-IN"/>
          <w14:ligatures w14:val="none"/>
        </w:rPr>
        <w:t xml:space="preserve">The rapid growth of e-commerce platforms and digital content services has created an overwhelming abundance of choices for consumers, making it increasingly difficult for users to discover relevant products, movies, or content. Recommendation systems have emerged as a critical solution, enabling personalized user experiences that drive engagement, retention, and revenue. These systems </w:t>
      </w:r>
      <w:proofErr w:type="spellStart"/>
      <w:r w:rsidRPr="00210B20">
        <w:rPr>
          <w:rFonts w:eastAsia="Times New Roman" w:cs="Times New Roman"/>
          <w:color w:val="0F1115"/>
          <w:kern w:val="0"/>
          <w:lang w:eastAsia="en-IN"/>
          <w14:ligatures w14:val="none"/>
        </w:rPr>
        <w:t>analyze</w:t>
      </w:r>
      <w:proofErr w:type="spellEnd"/>
      <w:r w:rsidRPr="00210B20">
        <w:rPr>
          <w:rFonts w:eastAsia="Times New Roman" w:cs="Times New Roman"/>
          <w:color w:val="0F1115"/>
          <w:kern w:val="0"/>
          <w:lang w:eastAsia="en-IN"/>
          <w14:ligatures w14:val="none"/>
        </w:rPr>
        <w:t xml:space="preserve"> user </w:t>
      </w:r>
      <w:proofErr w:type="spellStart"/>
      <w:r w:rsidRPr="00210B20">
        <w:rPr>
          <w:rFonts w:eastAsia="Times New Roman" w:cs="Times New Roman"/>
          <w:color w:val="0F1115"/>
          <w:kern w:val="0"/>
          <w:lang w:eastAsia="en-IN"/>
          <w14:ligatures w14:val="none"/>
        </w:rPr>
        <w:t>behavior</w:t>
      </w:r>
      <w:proofErr w:type="spellEnd"/>
      <w:r w:rsidRPr="00210B20">
        <w:rPr>
          <w:rFonts w:eastAsia="Times New Roman" w:cs="Times New Roman"/>
          <w:color w:val="0F1115"/>
          <w:kern w:val="0"/>
          <w:lang w:eastAsia="en-IN"/>
          <w14:ligatures w14:val="none"/>
        </w:rPr>
        <w:t>, preferences, and item characteristics to suggest items that a user is likely to find valuable.</w:t>
      </w:r>
    </w:p>
    <w:p w14:paraId="6E97E964" w14:textId="77777777" w:rsidR="00210B20" w:rsidRPr="00210B20" w:rsidRDefault="00210B20" w:rsidP="00210B20">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Real-World Context:</w:t>
      </w:r>
    </w:p>
    <w:p w14:paraId="4740CD97" w14:textId="77777777" w:rsidR="00210B20" w:rsidRDefault="00210B20" w:rsidP="00210B20">
      <w:pPr>
        <w:pStyle w:val="ListParagraph"/>
        <w:numPr>
          <w:ilvl w:val="0"/>
          <w:numId w:val="26"/>
        </w:numPr>
        <w:shd w:val="clear" w:color="auto" w:fill="FFFFFF"/>
        <w:spacing w:after="0" w:line="24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Amazon</w:t>
      </w:r>
      <w:r w:rsidRPr="00210B20">
        <w:rPr>
          <w:rFonts w:eastAsia="Times New Roman" w:cs="Times New Roman"/>
          <w:color w:val="0F1115"/>
          <w:kern w:val="0"/>
          <w:lang w:eastAsia="en-IN"/>
          <w14:ligatures w14:val="none"/>
        </w:rPr>
        <w:t> reports that 35% of its total sales come from its recommendation engine</w:t>
      </w:r>
    </w:p>
    <w:p w14:paraId="37F831F8" w14:textId="77777777" w:rsidR="00210B20" w:rsidRDefault="00210B20" w:rsidP="00210B20">
      <w:pPr>
        <w:pStyle w:val="ListParagraph"/>
        <w:numPr>
          <w:ilvl w:val="0"/>
          <w:numId w:val="26"/>
        </w:numPr>
        <w:shd w:val="clear" w:color="auto" w:fill="FFFFFF"/>
        <w:spacing w:after="0" w:line="24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Netflix</w:t>
      </w:r>
      <w:r w:rsidRPr="00210B20">
        <w:rPr>
          <w:rFonts w:eastAsia="Times New Roman" w:cs="Times New Roman"/>
          <w:color w:val="0F1115"/>
          <w:kern w:val="0"/>
          <w:lang w:eastAsia="en-IN"/>
          <w14:ligatures w14:val="none"/>
        </w:rPr>
        <w:t> estimates that its recommendation system saves the company $1 billion annually through reduced churn</w:t>
      </w:r>
    </w:p>
    <w:p w14:paraId="1CEFF00E" w14:textId="7F248B12" w:rsidR="00210B20" w:rsidRPr="00210B20" w:rsidRDefault="00210B20" w:rsidP="00210B20">
      <w:pPr>
        <w:pStyle w:val="ListParagraph"/>
        <w:numPr>
          <w:ilvl w:val="0"/>
          <w:numId w:val="26"/>
        </w:numPr>
        <w:shd w:val="clear" w:color="auto" w:fill="FFFFFF"/>
        <w:spacing w:after="0" w:line="24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Spotify's</w:t>
      </w:r>
      <w:r w:rsidRPr="00210B20">
        <w:rPr>
          <w:rFonts w:eastAsia="Times New Roman" w:cs="Times New Roman"/>
          <w:color w:val="0F1115"/>
          <w:kern w:val="0"/>
          <w:lang w:eastAsia="en-IN"/>
          <w14:ligatures w14:val="none"/>
        </w:rPr>
        <w:t> Discover Weekly playlist, powered by hybrid recommendations, has over 40 million weekly active users</w:t>
      </w:r>
    </w:p>
    <w:p w14:paraId="3BD919C9" w14:textId="77777777" w:rsidR="00210B20" w:rsidRPr="00210B20" w:rsidRDefault="00210B20" w:rsidP="00210B20">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This Project:</w:t>
      </w:r>
      <w:r w:rsidRPr="00210B20">
        <w:rPr>
          <w:rFonts w:eastAsia="Times New Roman" w:cs="Times New Roman"/>
          <w:color w:val="0F1115"/>
          <w:kern w:val="0"/>
          <w:lang w:eastAsia="en-IN"/>
          <w14:ligatures w14:val="none"/>
        </w:rPr>
        <w:br/>
        <w:t>This project aims to design and implement a comprehensive end-to-end Machine Learning pipeline for a Hybrid Recommendation System using the MovieLens 100K dataset. The system will combine collaborative filtering and content-based filtering techniques to leverage the strengths of both approaches while mitigating their individual limitations.</w:t>
      </w:r>
    </w:p>
    <w:p w14:paraId="12BEFF8D" w14:textId="77777777" w:rsidR="00210B20" w:rsidRPr="00210B20" w:rsidRDefault="00210B20" w:rsidP="00210B20">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Dataset Details:</w:t>
      </w:r>
    </w:p>
    <w:p w14:paraId="05720965" w14:textId="77777777" w:rsidR="00A34A8E" w:rsidRDefault="00210B20" w:rsidP="00A34A8E">
      <w:pPr>
        <w:pStyle w:val="ListParagraph"/>
        <w:numPr>
          <w:ilvl w:val="0"/>
          <w:numId w:val="27"/>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color w:val="0F1115"/>
          <w:kern w:val="0"/>
          <w:lang w:eastAsia="en-IN"/>
          <w14:ligatures w14:val="none"/>
        </w:rPr>
        <w:t>100,000 ratings from 943 users on 1,682 movies</w:t>
      </w:r>
    </w:p>
    <w:p w14:paraId="64AE0274" w14:textId="77777777" w:rsidR="00A34A8E" w:rsidRDefault="00210B20" w:rsidP="00A34A8E">
      <w:pPr>
        <w:pStyle w:val="ListParagraph"/>
        <w:numPr>
          <w:ilvl w:val="0"/>
          <w:numId w:val="27"/>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color w:val="0F1115"/>
          <w:kern w:val="0"/>
          <w:lang w:eastAsia="en-IN"/>
          <w14:ligatures w14:val="none"/>
        </w:rPr>
        <w:t>Rating scale: 1-5 (integer values)</w:t>
      </w:r>
    </w:p>
    <w:p w14:paraId="04DAD8CB" w14:textId="77777777" w:rsidR="00A34A8E" w:rsidRDefault="00210B20" w:rsidP="00A34A8E">
      <w:pPr>
        <w:pStyle w:val="ListParagraph"/>
        <w:numPr>
          <w:ilvl w:val="0"/>
          <w:numId w:val="27"/>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color w:val="0F1115"/>
          <w:kern w:val="0"/>
          <w:lang w:eastAsia="en-IN"/>
          <w14:ligatures w14:val="none"/>
        </w:rPr>
        <w:t>Time period: September 1997 - April 1998</w:t>
      </w:r>
    </w:p>
    <w:p w14:paraId="7E39CB39" w14:textId="77777777" w:rsidR="00A34A8E" w:rsidRDefault="00210B20" w:rsidP="00210B20">
      <w:pPr>
        <w:pStyle w:val="ListParagraph"/>
        <w:numPr>
          <w:ilvl w:val="0"/>
          <w:numId w:val="27"/>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color w:val="0F1115"/>
          <w:kern w:val="0"/>
          <w:lang w:eastAsia="en-IN"/>
          <w14:ligatures w14:val="none"/>
        </w:rPr>
        <w:t>Sparsity: 93.7% (only 6.3% of possible user-item pairs have ratings)</w:t>
      </w:r>
    </w:p>
    <w:p w14:paraId="49A84E6B" w14:textId="2F73881F" w:rsidR="00210B20" w:rsidRPr="00A34A8E" w:rsidRDefault="00210B20" w:rsidP="00210B20">
      <w:pPr>
        <w:pStyle w:val="ListParagraph"/>
        <w:numPr>
          <w:ilvl w:val="0"/>
          <w:numId w:val="27"/>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color w:val="0F1115"/>
          <w:kern w:val="0"/>
          <w:lang w:eastAsia="en-IN"/>
          <w14:ligatures w14:val="none"/>
        </w:rPr>
        <w:t>Contains user demographics (age, gender, occupation) and movie metadata (genres, release date)</w:t>
      </w:r>
    </w:p>
    <w:p w14:paraId="58D52F1E" w14:textId="77777777" w:rsidR="00210B20" w:rsidRPr="00210B20" w:rsidRDefault="00210B20" w:rsidP="00A34A8E">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color w:val="0F1115"/>
          <w:kern w:val="0"/>
          <w:lang w:eastAsia="en-IN"/>
          <w14:ligatures w14:val="none"/>
        </w:rPr>
        <w:t>Collaborative filtering excels at capturing user-item interaction patterns but suffers from the cold-start problem, while content-based filtering effectively handles new items but can create filter bubbles by recommending overly similar content.</w:t>
      </w:r>
    </w:p>
    <w:p w14:paraId="057D8059" w14:textId="77777777" w:rsidR="00210B20" w:rsidRPr="00210B20" w:rsidRDefault="00210B20" w:rsidP="00A34A8E">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color w:val="0F1115"/>
          <w:kern w:val="0"/>
          <w:lang w:eastAsia="en-IN"/>
          <w14:ligatures w14:val="none"/>
        </w:rPr>
        <w:t>The project will be executed over a 6-week period (August 14, 2026 – September 25, 2026) as part of a mandatory academic summer internship. The deliverables include a fully functional ML pipeline, a deployed REST API, comprehensive documentation, and a detailed project report.</w:t>
      </w:r>
    </w:p>
    <w:p w14:paraId="3AB17FC5" w14:textId="77777777" w:rsidR="00210B20" w:rsidRPr="00210B20" w:rsidRDefault="00210B20" w:rsidP="00A34A8E">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Significance:</w:t>
      </w:r>
      <w:r w:rsidRPr="00210B20">
        <w:rPr>
          <w:rFonts w:eastAsia="Times New Roman" w:cs="Times New Roman"/>
          <w:color w:val="0F1115"/>
          <w:kern w:val="0"/>
          <w:lang w:eastAsia="en-IN"/>
          <w14:ligatures w14:val="none"/>
        </w:rPr>
        <w:br/>
        <w:t>By building a hybrid recommendation system, this project showcases the ability to:</w:t>
      </w:r>
    </w:p>
    <w:p w14:paraId="044C1FEE" w14:textId="77777777" w:rsidR="00A34A8E" w:rsidRDefault="00210B20" w:rsidP="00A34A8E">
      <w:pPr>
        <w:pStyle w:val="ListParagraph"/>
        <w:numPr>
          <w:ilvl w:val="0"/>
          <w:numId w:val="28"/>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color w:val="0F1115"/>
          <w:kern w:val="0"/>
          <w:lang w:eastAsia="en-IN"/>
          <w14:ligatures w14:val="none"/>
        </w:rPr>
        <w:t xml:space="preserve">Integrate multiple ML techniques (SVD + TF-IDF + </w:t>
      </w:r>
      <w:proofErr w:type="spellStart"/>
      <w:r w:rsidRPr="00A34A8E">
        <w:rPr>
          <w:rFonts w:eastAsia="Times New Roman" w:cs="Times New Roman"/>
          <w:color w:val="0F1115"/>
          <w:kern w:val="0"/>
          <w:lang w:eastAsia="en-IN"/>
          <w14:ligatures w14:val="none"/>
        </w:rPr>
        <w:t>XGBoost</w:t>
      </w:r>
      <w:proofErr w:type="spellEnd"/>
      <w:r w:rsidRPr="00A34A8E">
        <w:rPr>
          <w:rFonts w:eastAsia="Times New Roman" w:cs="Times New Roman"/>
          <w:color w:val="0F1115"/>
          <w:kern w:val="0"/>
          <w:lang w:eastAsia="en-IN"/>
          <w14:ligatures w14:val="none"/>
        </w:rPr>
        <w:t>)</w:t>
      </w:r>
    </w:p>
    <w:p w14:paraId="79C47F2A" w14:textId="77777777" w:rsidR="00A34A8E" w:rsidRDefault="00210B20" w:rsidP="00A34A8E">
      <w:pPr>
        <w:pStyle w:val="ListParagraph"/>
        <w:numPr>
          <w:ilvl w:val="0"/>
          <w:numId w:val="28"/>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color w:val="0F1115"/>
          <w:kern w:val="0"/>
          <w:lang w:eastAsia="en-IN"/>
          <w14:ligatures w14:val="none"/>
        </w:rPr>
        <w:t>Handle large-scale data (100,000+ interactions)</w:t>
      </w:r>
    </w:p>
    <w:p w14:paraId="23BDF815" w14:textId="77777777" w:rsidR="00A34A8E" w:rsidRDefault="00210B20" w:rsidP="00A34A8E">
      <w:pPr>
        <w:pStyle w:val="ListParagraph"/>
        <w:numPr>
          <w:ilvl w:val="0"/>
          <w:numId w:val="28"/>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color w:val="0F1115"/>
          <w:kern w:val="0"/>
          <w:lang w:eastAsia="en-IN"/>
          <w14:ligatures w14:val="none"/>
        </w:rPr>
        <w:t>Implement production-grade APIs (</w:t>
      </w:r>
      <w:proofErr w:type="spellStart"/>
      <w:r w:rsidRPr="00A34A8E">
        <w:rPr>
          <w:rFonts w:eastAsia="Times New Roman" w:cs="Times New Roman"/>
          <w:color w:val="0F1115"/>
          <w:kern w:val="0"/>
          <w:lang w:eastAsia="en-IN"/>
          <w14:ligatures w14:val="none"/>
        </w:rPr>
        <w:t>FastAPI</w:t>
      </w:r>
      <w:proofErr w:type="spellEnd"/>
      <w:r w:rsidRPr="00A34A8E">
        <w:rPr>
          <w:rFonts w:eastAsia="Times New Roman" w:cs="Times New Roman"/>
          <w:color w:val="0F1115"/>
          <w:kern w:val="0"/>
          <w:lang w:eastAsia="en-IN"/>
          <w14:ligatures w14:val="none"/>
        </w:rPr>
        <w:t xml:space="preserve"> + </w:t>
      </w:r>
      <w:proofErr w:type="spellStart"/>
      <w:r w:rsidRPr="00A34A8E">
        <w:rPr>
          <w:rFonts w:eastAsia="Times New Roman" w:cs="Times New Roman"/>
          <w:color w:val="0F1115"/>
          <w:kern w:val="0"/>
          <w:lang w:eastAsia="en-IN"/>
          <w14:ligatures w14:val="none"/>
        </w:rPr>
        <w:t>Streamlit</w:t>
      </w:r>
      <w:proofErr w:type="spellEnd"/>
      <w:r w:rsidRPr="00A34A8E">
        <w:rPr>
          <w:rFonts w:eastAsia="Times New Roman" w:cs="Times New Roman"/>
          <w:color w:val="0F1115"/>
          <w:kern w:val="0"/>
          <w:lang w:eastAsia="en-IN"/>
          <w14:ligatures w14:val="none"/>
        </w:rPr>
        <w:t>)</w:t>
      </w:r>
    </w:p>
    <w:p w14:paraId="0AE75E41" w14:textId="2564B69A" w:rsidR="00210B20" w:rsidRDefault="00210B20" w:rsidP="00A34A8E">
      <w:pPr>
        <w:pStyle w:val="ListParagraph"/>
        <w:numPr>
          <w:ilvl w:val="0"/>
          <w:numId w:val="28"/>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color w:val="0F1115"/>
          <w:kern w:val="0"/>
          <w:lang w:eastAsia="en-IN"/>
          <w14:ligatures w14:val="none"/>
        </w:rPr>
        <w:t xml:space="preserve">Apply modern </w:t>
      </w:r>
      <w:proofErr w:type="spellStart"/>
      <w:r w:rsidRPr="00A34A8E">
        <w:rPr>
          <w:rFonts w:eastAsia="Times New Roman" w:cs="Times New Roman"/>
          <w:color w:val="0F1115"/>
          <w:kern w:val="0"/>
          <w:lang w:eastAsia="en-IN"/>
          <w14:ligatures w14:val="none"/>
        </w:rPr>
        <w:t>MLOps</w:t>
      </w:r>
      <w:proofErr w:type="spellEnd"/>
      <w:r w:rsidRPr="00A34A8E">
        <w:rPr>
          <w:rFonts w:eastAsia="Times New Roman" w:cs="Times New Roman"/>
          <w:color w:val="0F1115"/>
          <w:kern w:val="0"/>
          <w:lang w:eastAsia="en-IN"/>
          <w14:ligatures w14:val="none"/>
        </w:rPr>
        <w:t xml:space="preserve"> practices (</w:t>
      </w:r>
      <w:proofErr w:type="spellStart"/>
      <w:r w:rsidRPr="00A34A8E">
        <w:rPr>
          <w:rFonts w:eastAsia="Times New Roman" w:cs="Times New Roman"/>
          <w:color w:val="0F1115"/>
          <w:kern w:val="0"/>
          <w:lang w:eastAsia="en-IN"/>
          <w14:ligatures w14:val="none"/>
        </w:rPr>
        <w:t>MLflow</w:t>
      </w:r>
      <w:proofErr w:type="spellEnd"/>
      <w:r w:rsidRPr="00A34A8E">
        <w:rPr>
          <w:rFonts w:eastAsia="Times New Roman" w:cs="Times New Roman"/>
          <w:color w:val="0F1115"/>
          <w:kern w:val="0"/>
          <w:lang w:eastAsia="en-IN"/>
          <w14:ligatures w14:val="none"/>
        </w:rPr>
        <w:t xml:space="preserve"> + </w:t>
      </w:r>
      <w:proofErr w:type="spellStart"/>
      <w:r w:rsidRPr="00A34A8E">
        <w:rPr>
          <w:rFonts w:eastAsia="Times New Roman" w:cs="Times New Roman"/>
          <w:color w:val="0F1115"/>
          <w:kern w:val="0"/>
          <w:lang w:eastAsia="en-IN"/>
          <w14:ligatures w14:val="none"/>
        </w:rPr>
        <w:t>ZenML</w:t>
      </w:r>
      <w:proofErr w:type="spellEnd"/>
      <w:r w:rsidRPr="00A34A8E">
        <w:rPr>
          <w:rFonts w:eastAsia="Times New Roman" w:cs="Times New Roman"/>
          <w:color w:val="0F1115"/>
          <w:kern w:val="0"/>
          <w:lang w:eastAsia="en-IN"/>
          <w14:ligatures w14:val="none"/>
        </w:rPr>
        <w:t xml:space="preserve"> + Docker)</w:t>
      </w:r>
    </w:p>
    <w:p w14:paraId="674581CE"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6AA774A3"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6C80AFE4"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3BF4EB81"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73560824"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35FC37B2"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74C03D87"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7D79925C"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216F0D63"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7E74AA39"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63E84BD8"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17CB7589"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16E1CDD8"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48A54400"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21C4AE9B"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579BD86E"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5111EE74"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6694890B"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067ED8D3"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756725A8"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11DDF653"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1D4BBB73"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5611C87B"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08D73ED1"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2121BA1E"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2F3FB547"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1BC7BFB1"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137632F1"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162A8ED3"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56DE3A63"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1BDDC95F"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0C27FB1E"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042FBA14" w14:textId="77777777" w:rsidR="00DB37B1" w:rsidRDefault="00DB37B1" w:rsidP="00A34A8E">
      <w:pPr>
        <w:shd w:val="clear" w:color="auto" w:fill="FFFFFF"/>
        <w:spacing w:after="0" w:line="240" w:lineRule="auto"/>
        <w:rPr>
          <w:rFonts w:eastAsia="Times New Roman" w:cs="Times New Roman"/>
          <w:color w:val="0F1115"/>
          <w:kern w:val="0"/>
          <w:lang w:eastAsia="en-IN"/>
          <w14:ligatures w14:val="none"/>
        </w:rPr>
      </w:pPr>
    </w:p>
    <w:p w14:paraId="315BEFEB" w14:textId="77777777" w:rsidR="00DB37B1" w:rsidRPr="00A34A8E" w:rsidRDefault="00DB37B1" w:rsidP="00A34A8E">
      <w:pPr>
        <w:shd w:val="clear" w:color="auto" w:fill="FFFFFF"/>
        <w:spacing w:after="0" w:line="240" w:lineRule="auto"/>
        <w:rPr>
          <w:rFonts w:eastAsia="Times New Roman" w:cs="Times New Roman"/>
          <w:color w:val="0F1115"/>
          <w:kern w:val="0"/>
          <w:lang w:eastAsia="en-IN"/>
          <w14:ligatures w14:val="none"/>
        </w:rPr>
      </w:pPr>
    </w:p>
    <w:p w14:paraId="4FCEF872" w14:textId="521E1DCE" w:rsidR="00A34A8E" w:rsidRPr="00A34A8E" w:rsidRDefault="00210B20" w:rsidP="00A34A8E">
      <w:pPr>
        <w:pStyle w:val="Heading1"/>
        <w:rPr>
          <w:rFonts w:eastAsia="Times New Roman"/>
          <w:lang w:eastAsia="en-IN"/>
        </w:rPr>
      </w:pPr>
      <w:bookmarkStart w:id="1" w:name="_Toc238231980"/>
      <w:r w:rsidRPr="00210B20">
        <w:rPr>
          <w:rFonts w:eastAsia="Times New Roman"/>
          <w:lang w:eastAsia="en-IN"/>
        </w:rPr>
        <w:t>2. Literature Review</w:t>
      </w:r>
      <w:bookmarkEnd w:id="1"/>
    </w:p>
    <w:p w14:paraId="359BD170" w14:textId="35BE75C1" w:rsidR="00A34A8E" w:rsidRPr="00A34A8E" w:rsidRDefault="00210B20" w:rsidP="00A34A8E">
      <w:pPr>
        <w:pStyle w:val="Heading2"/>
        <w:rPr>
          <w:rFonts w:eastAsia="Times New Roman"/>
          <w:lang w:eastAsia="en-IN"/>
        </w:rPr>
      </w:pPr>
      <w:bookmarkStart w:id="2" w:name="_Toc238231981"/>
      <w:r w:rsidRPr="00210B20">
        <w:rPr>
          <w:rFonts w:eastAsia="Times New Roman"/>
          <w:lang w:eastAsia="en-IN"/>
        </w:rPr>
        <w:t>2.1 Overview of Recommendation Systems</w:t>
      </w:r>
      <w:bookmarkEnd w:id="2"/>
    </w:p>
    <w:p w14:paraId="5D4FCEB3" w14:textId="77777777" w:rsidR="00210B20" w:rsidRPr="00210B20" w:rsidRDefault="00210B20" w:rsidP="00A34A8E">
      <w:pPr>
        <w:spacing w:line="360" w:lineRule="auto"/>
        <w:rPr>
          <w:lang w:eastAsia="en-IN"/>
        </w:rPr>
      </w:pPr>
      <w:r w:rsidRPr="00210B20">
        <w:rPr>
          <w:lang w:eastAsia="en-IN"/>
        </w:rPr>
        <w:t>Recommendation systems have become a cornerstone of modern digital platforms. The fundamental goal is to predict user preferences and suggest items that align with their interests.</w:t>
      </w:r>
    </w:p>
    <w:p w14:paraId="59B97F0B" w14:textId="77777777" w:rsidR="00210B20" w:rsidRPr="00A34A8E" w:rsidRDefault="00210B20" w:rsidP="00A34A8E">
      <w:pPr>
        <w:rPr>
          <w:b/>
          <w:bCs/>
          <w:lang w:eastAsia="en-IN"/>
        </w:rPr>
      </w:pPr>
      <w:r w:rsidRPr="00A34A8E">
        <w:rPr>
          <w:b/>
          <w:bCs/>
          <w:lang w:eastAsia="en-IN"/>
        </w:rPr>
        <w:t>Market Impact:</w:t>
      </w:r>
    </w:p>
    <w:p w14:paraId="4125C857" w14:textId="77777777" w:rsidR="00A34A8E" w:rsidRPr="00A34A8E" w:rsidRDefault="00210B20" w:rsidP="00A34A8E">
      <w:pPr>
        <w:pStyle w:val="ListParagraph"/>
        <w:numPr>
          <w:ilvl w:val="0"/>
          <w:numId w:val="29"/>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b/>
          <w:bCs/>
          <w:color w:val="0F1115"/>
          <w:kern w:val="0"/>
          <w:lang w:eastAsia="en-IN"/>
          <w14:ligatures w14:val="none"/>
        </w:rPr>
        <w:t>Amazon:</w:t>
      </w:r>
      <w:r w:rsidRPr="00A34A8E">
        <w:rPr>
          <w:rFonts w:eastAsia="Times New Roman" w:cs="Times New Roman"/>
          <w:color w:val="0F1115"/>
          <w:kern w:val="0"/>
          <w:lang w:eastAsia="en-IN"/>
          <w14:ligatures w14:val="none"/>
        </w:rPr>
        <w:t> 35% of revenue from recommendations</w:t>
      </w:r>
    </w:p>
    <w:p w14:paraId="354D9891" w14:textId="77777777" w:rsidR="00A34A8E" w:rsidRPr="00A34A8E" w:rsidRDefault="00210B20" w:rsidP="00A34A8E">
      <w:pPr>
        <w:pStyle w:val="ListParagraph"/>
        <w:numPr>
          <w:ilvl w:val="0"/>
          <w:numId w:val="29"/>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b/>
          <w:bCs/>
          <w:color w:val="0F1115"/>
          <w:kern w:val="0"/>
          <w:lang w:eastAsia="en-IN"/>
          <w14:ligatures w14:val="none"/>
        </w:rPr>
        <w:t>Netflix:</w:t>
      </w:r>
      <w:r w:rsidRPr="00A34A8E">
        <w:rPr>
          <w:rFonts w:eastAsia="Times New Roman" w:cs="Times New Roman"/>
          <w:color w:val="0F1115"/>
          <w:kern w:val="0"/>
          <w:lang w:eastAsia="en-IN"/>
          <w14:ligatures w14:val="none"/>
        </w:rPr>
        <w:t> 80% of watched content from recommendations</w:t>
      </w:r>
    </w:p>
    <w:p w14:paraId="21D03F99" w14:textId="5AF648A4" w:rsidR="00210B20" w:rsidRPr="00A34A8E" w:rsidRDefault="00210B20" w:rsidP="00A34A8E">
      <w:pPr>
        <w:pStyle w:val="ListParagraph"/>
        <w:numPr>
          <w:ilvl w:val="0"/>
          <w:numId w:val="29"/>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b/>
          <w:bCs/>
          <w:color w:val="0F1115"/>
          <w:kern w:val="0"/>
          <w:lang w:eastAsia="en-IN"/>
          <w14:ligatures w14:val="none"/>
        </w:rPr>
        <w:t>YouTube:</w:t>
      </w:r>
      <w:r w:rsidRPr="00A34A8E">
        <w:rPr>
          <w:rFonts w:eastAsia="Times New Roman" w:cs="Times New Roman"/>
          <w:color w:val="0F1115"/>
          <w:kern w:val="0"/>
          <w:lang w:eastAsia="en-IN"/>
          <w14:ligatures w14:val="none"/>
        </w:rPr>
        <w:t> 70% of watch time from recommendations</w:t>
      </w:r>
    </w:p>
    <w:p w14:paraId="4D24901F" w14:textId="77777777" w:rsidR="00210B20" w:rsidRPr="00210B20" w:rsidRDefault="00210B20" w:rsidP="00BC58F8">
      <w:pPr>
        <w:pStyle w:val="Heading2"/>
        <w:rPr>
          <w:rFonts w:eastAsia="Times New Roman"/>
          <w:lang w:eastAsia="en-IN"/>
        </w:rPr>
      </w:pPr>
      <w:bookmarkStart w:id="3" w:name="_Toc238231982"/>
      <w:r w:rsidRPr="00210B20">
        <w:rPr>
          <w:rFonts w:eastAsia="Times New Roman"/>
          <w:lang w:eastAsia="en-IN"/>
        </w:rPr>
        <w:t>2.2 Collaborative Filtering</w:t>
      </w:r>
      <w:bookmarkEnd w:id="3"/>
    </w:p>
    <w:p w14:paraId="0EB9D04E" w14:textId="77777777" w:rsidR="00210B20" w:rsidRPr="00210B20" w:rsidRDefault="00210B20" w:rsidP="00A34A8E">
      <w:pPr>
        <w:spacing w:line="360" w:lineRule="auto"/>
        <w:rPr>
          <w:lang w:eastAsia="en-IN"/>
        </w:rPr>
      </w:pPr>
      <w:r w:rsidRPr="00210B20">
        <w:rPr>
          <w:lang w:eastAsia="en-IN"/>
        </w:rPr>
        <w:t>Collaborative filtering (CF) operates on the principle that users who have agreed in the past will agree in the future.</w:t>
      </w:r>
    </w:p>
    <w:p w14:paraId="0978E80D" w14:textId="77777777" w:rsidR="00210B20" w:rsidRPr="00210B20" w:rsidRDefault="00210B20" w:rsidP="00A34A8E">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Types of CF:</w:t>
      </w:r>
    </w:p>
    <w:p w14:paraId="1DA75CAF" w14:textId="77777777" w:rsidR="00A34A8E" w:rsidRPr="00A34A8E" w:rsidRDefault="00210B20" w:rsidP="00A34A8E">
      <w:pPr>
        <w:pStyle w:val="ListParagraph"/>
        <w:numPr>
          <w:ilvl w:val="0"/>
          <w:numId w:val="30"/>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b/>
          <w:bCs/>
          <w:color w:val="0F1115"/>
          <w:kern w:val="0"/>
          <w:lang w:eastAsia="en-IN"/>
          <w14:ligatures w14:val="none"/>
        </w:rPr>
        <w:t>User-based CF</w:t>
      </w:r>
      <w:r w:rsidRPr="00A34A8E">
        <w:rPr>
          <w:rFonts w:eastAsia="Times New Roman" w:cs="Times New Roman"/>
          <w:color w:val="0F1115"/>
          <w:kern w:val="0"/>
          <w:lang w:eastAsia="en-IN"/>
          <w14:ligatures w14:val="none"/>
        </w:rPr>
        <w:t>: Finds similar users based on rating patterns (Resnick et al., 1994)</w:t>
      </w:r>
    </w:p>
    <w:p w14:paraId="67D89492" w14:textId="77777777" w:rsidR="00A34A8E" w:rsidRPr="00A34A8E" w:rsidRDefault="00210B20" w:rsidP="00A34A8E">
      <w:pPr>
        <w:pStyle w:val="ListParagraph"/>
        <w:numPr>
          <w:ilvl w:val="0"/>
          <w:numId w:val="30"/>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b/>
          <w:bCs/>
          <w:color w:val="0F1115"/>
          <w:kern w:val="0"/>
          <w:lang w:eastAsia="en-IN"/>
          <w14:ligatures w14:val="none"/>
        </w:rPr>
        <w:t>Item-based CF</w:t>
      </w:r>
      <w:r w:rsidRPr="00A34A8E">
        <w:rPr>
          <w:rFonts w:eastAsia="Times New Roman" w:cs="Times New Roman"/>
          <w:color w:val="0F1115"/>
          <w:kern w:val="0"/>
          <w:lang w:eastAsia="en-IN"/>
          <w14:ligatures w14:val="none"/>
        </w:rPr>
        <w:t>: Finds similar items based on user ratings (Sarwar et al., 2001)</w:t>
      </w:r>
    </w:p>
    <w:p w14:paraId="32A74ED4" w14:textId="526AD775" w:rsidR="00210B20" w:rsidRPr="00A34A8E" w:rsidRDefault="00210B20" w:rsidP="00A34A8E">
      <w:pPr>
        <w:pStyle w:val="ListParagraph"/>
        <w:numPr>
          <w:ilvl w:val="0"/>
          <w:numId w:val="30"/>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b/>
          <w:bCs/>
          <w:color w:val="0F1115"/>
          <w:kern w:val="0"/>
          <w:lang w:eastAsia="en-IN"/>
          <w14:ligatures w14:val="none"/>
        </w:rPr>
        <w:t>Matrix Factorization</w:t>
      </w:r>
      <w:r w:rsidRPr="00A34A8E">
        <w:rPr>
          <w:rFonts w:eastAsia="Times New Roman" w:cs="Times New Roman"/>
          <w:color w:val="0F1115"/>
          <w:kern w:val="0"/>
          <w:lang w:eastAsia="en-IN"/>
          <w14:ligatures w14:val="none"/>
        </w:rPr>
        <w:t>: Decomposes user-item matrix into latent factors; SVD and ALS are most effective (Koren et al., 2009)</w:t>
      </w:r>
    </w:p>
    <w:p w14:paraId="5787F694" w14:textId="77777777" w:rsidR="00210B20" w:rsidRPr="00210B20" w:rsidRDefault="00210B20" w:rsidP="00A34A8E">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Success Story:</w:t>
      </w:r>
      <w:r w:rsidRPr="00210B20">
        <w:rPr>
          <w:rFonts w:eastAsia="Times New Roman" w:cs="Times New Roman"/>
          <w:color w:val="0F1115"/>
          <w:kern w:val="0"/>
          <w:lang w:eastAsia="en-IN"/>
          <w14:ligatures w14:val="none"/>
        </w:rPr>
        <w:br/>
        <w:t>The </w:t>
      </w:r>
      <w:r w:rsidRPr="00210B20">
        <w:rPr>
          <w:rFonts w:eastAsia="Times New Roman" w:cs="Times New Roman"/>
          <w:b/>
          <w:bCs/>
          <w:color w:val="0F1115"/>
          <w:kern w:val="0"/>
          <w:lang w:eastAsia="en-IN"/>
          <w14:ligatures w14:val="none"/>
        </w:rPr>
        <w:t>Netflix Prize</w:t>
      </w:r>
      <w:r w:rsidRPr="00210B20">
        <w:rPr>
          <w:rFonts w:eastAsia="Times New Roman" w:cs="Times New Roman"/>
          <w:color w:val="0F1115"/>
          <w:kern w:val="0"/>
          <w:lang w:eastAsia="en-IN"/>
          <w14:ligatures w14:val="none"/>
        </w:rPr>
        <w:t> (2006-2009) offered $1 million to improve recommendation accuracy by 10%. The winning solution used an ensemble of </w:t>
      </w:r>
      <w:r w:rsidRPr="00210B20">
        <w:rPr>
          <w:rFonts w:eastAsia="Times New Roman" w:cs="Times New Roman"/>
          <w:b/>
          <w:bCs/>
          <w:color w:val="0F1115"/>
          <w:kern w:val="0"/>
          <w:lang w:eastAsia="en-IN"/>
          <w14:ligatures w14:val="none"/>
        </w:rPr>
        <w:t>107 different CF models</w:t>
      </w:r>
      <w:r w:rsidRPr="00210B20">
        <w:rPr>
          <w:rFonts w:eastAsia="Times New Roman" w:cs="Times New Roman"/>
          <w:color w:val="0F1115"/>
          <w:kern w:val="0"/>
          <w:lang w:eastAsia="en-IN"/>
          <w14:ligatures w14:val="none"/>
        </w:rPr>
        <w:t>, achieving 10.06% improvement through matrix factorization techniques.</w:t>
      </w:r>
    </w:p>
    <w:p w14:paraId="160B6442" w14:textId="77777777" w:rsidR="00210B20" w:rsidRPr="00210B20" w:rsidRDefault="00210B20" w:rsidP="00A34A8E">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Limitations:</w:t>
      </w:r>
    </w:p>
    <w:p w14:paraId="10AE78C4" w14:textId="77777777" w:rsidR="00BC58F8" w:rsidRPr="00BC58F8" w:rsidRDefault="00210B20" w:rsidP="00A34A8E">
      <w:pPr>
        <w:pStyle w:val="ListParagraph"/>
        <w:numPr>
          <w:ilvl w:val="0"/>
          <w:numId w:val="31"/>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Cold-start problem (cannot recommend new items or to new users)</w:t>
      </w:r>
    </w:p>
    <w:p w14:paraId="3D04A391" w14:textId="77777777" w:rsidR="00BC58F8" w:rsidRPr="00BC58F8" w:rsidRDefault="00210B20" w:rsidP="00A34A8E">
      <w:pPr>
        <w:pStyle w:val="ListParagraph"/>
        <w:numPr>
          <w:ilvl w:val="0"/>
          <w:numId w:val="31"/>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Data sparsity (most user-item pairs have no ratings)</w:t>
      </w:r>
    </w:p>
    <w:p w14:paraId="732AABFA" w14:textId="0468A167" w:rsidR="00210B20" w:rsidRPr="00BC58F8" w:rsidRDefault="00210B20" w:rsidP="00A34A8E">
      <w:pPr>
        <w:pStyle w:val="ListParagraph"/>
        <w:numPr>
          <w:ilvl w:val="0"/>
          <w:numId w:val="31"/>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Popularity bias (recommends only popular items)</w:t>
      </w:r>
    </w:p>
    <w:p w14:paraId="47147A99" w14:textId="77777777" w:rsidR="00210B20" w:rsidRPr="00210B20" w:rsidRDefault="00210B20" w:rsidP="00BC58F8">
      <w:pPr>
        <w:pStyle w:val="Heading2"/>
        <w:rPr>
          <w:rFonts w:eastAsia="Times New Roman"/>
          <w:lang w:eastAsia="en-IN"/>
        </w:rPr>
      </w:pPr>
      <w:bookmarkStart w:id="4" w:name="_Toc238231983"/>
      <w:r w:rsidRPr="00210B20">
        <w:rPr>
          <w:rFonts w:eastAsia="Times New Roman"/>
          <w:lang w:eastAsia="en-IN"/>
        </w:rPr>
        <w:t>2.3 Content-Based Filtering</w:t>
      </w:r>
      <w:bookmarkEnd w:id="4"/>
    </w:p>
    <w:p w14:paraId="77B02542" w14:textId="77777777" w:rsidR="00210B20" w:rsidRPr="00210B20" w:rsidRDefault="00210B20" w:rsidP="00BC58F8">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color w:val="0F1115"/>
          <w:kern w:val="0"/>
          <w:lang w:eastAsia="en-IN"/>
          <w14:ligatures w14:val="none"/>
        </w:rPr>
        <w:t>Content-based filtering (CBF) recommends items based on similarity between item features and user profiles. It relies on item metadata such as descriptions, categories, and tags (Lops et al., 2011).</w:t>
      </w:r>
    </w:p>
    <w:p w14:paraId="3B924179" w14:textId="77777777" w:rsidR="00210B20" w:rsidRPr="00210B20" w:rsidRDefault="00210B20" w:rsidP="00BC58F8">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Techniques:</w:t>
      </w:r>
    </w:p>
    <w:p w14:paraId="74E69964" w14:textId="77777777" w:rsidR="00210B20" w:rsidRPr="00BC58F8" w:rsidRDefault="00210B20" w:rsidP="00BC58F8">
      <w:pPr>
        <w:pStyle w:val="ListParagraph"/>
        <w:numPr>
          <w:ilvl w:val="0"/>
          <w:numId w:val="32"/>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b/>
          <w:bCs/>
          <w:color w:val="0F1115"/>
          <w:kern w:val="0"/>
          <w:lang w:eastAsia="en-IN"/>
          <w14:ligatures w14:val="none"/>
        </w:rPr>
        <w:t>Feature Extraction</w:t>
      </w:r>
      <w:r w:rsidRPr="00BC58F8">
        <w:rPr>
          <w:rFonts w:eastAsia="Times New Roman" w:cs="Times New Roman"/>
          <w:color w:val="0F1115"/>
          <w:kern w:val="0"/>
          <w:lang w:eastAsia="en-IN"/>
          <w14:ligatures w14:val="none"/>
        </w:rPr>
        <w:t>: TF-IDF (Term Frequency-Inverse Document Frequency)</w:t>
      </w:r>
    </w:p>
    <w:p w14:paraId="4D979ABF" w14:textId="77777777" w:rsidR="00210B20" w:rsidRPr="00BC58F8" w:rsidRDefault="00210B20" w:rsidP="00BC58F8">
      <w:pPr>
        <w:pStyle w:val="ListParagraph"/>
        <w:numPr>
          <w:ilvl w:val="0"/>
          <w:numId w:val="32"/>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b/>
          <w:bCs/>
          <w:color w:val="0F1115"/>
          <w:kern w:val="0"/>
          <w:lang w:eastAsia="en-IN"/>
          <w14:ligatures w14:val="none"/>
        </w:rPr>
        <w:t>Similarity Computation</w:t>
      </w:r>
      <w:r w:rsidRPr="00BC58F8">
        <w:rPr>
          <w:rFonts w:eastAsia="Times New Roman" w:cs="Times New Roman"/>
          <w:color w:val="0F1115"/>
          <w:kern w:val="0"/>
          <w:lang w:eastAsia="en-IN"/>
          <w14:ligatures w14:val="none"/>
        </w:rPr>
        <w:t>: Cosine similarity between item vectors</w:t>
      </w:r>
    </w:p>
    <w:p w14:paraId="4C187052" w14:textId="77777777" w:rsidR="00210B20" w:rsidRPr="00210B20" w:rsidRDefault="00210B20" w:rsidP="00BC58F8">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Example:</w:t>
      </w:r>
      <w:r w:rsidRPr="00210B20">
        <w:rPr>
          <w:rFonts w:eastAsia="Times New Roman" w:cs="Times New Roman"/>
          <w:color w:val="0F1115"/>
          <w:kern w:val="0"/>
          <w:lang w:eastAsia="en-IN"/>
          <w14:ligatures w14:val="none"/>
        </w:rPr>
        <w:br/>
        <w:t>If a user rates "The Matrix" (Action, Sci-Fi) highly, CBF will recommend other Action/Sci-Fi movies like "The Terminator" or "Inception."</w:t>
      </w:r>
    </w:p>
    <w:p w14:paraId="6099D8F2" w14:textId="77777777" w:rsidR="00210B20" w:rsidRPr="00210B20" w:rsidRDefault="00210B20" w:rsidP="00BC58F8">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Limitations:</w:t>
      </w:r>
    </w:p>
    <w:p w14:paraId="0924AFFB" w14:textId="1EAC601C" w:rsidR="00210B20" w:rsidRPr="00BC58F8" w:rsidRDefault="00210B20" w:rsidP="00BC58F8">
      <w:pPr>
        <w:pStyle w:val="ListParagraph"/>
        <w:numPr>
          <w:ilvl w:val="0"/>
          <w:numId w:val="33"/>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Overspecialization (filter bubble)</w:t>
      </w:r>
    </w:p>
    <w:p w14:paraId="5F7FF185" w14:textId="3D738291" w:rsidR="00210B20" w:rsidRPr="00BC58F8" w:rsidRDefault="00210B20" w:rsidP="00BC58F8">
      <w:pPr>
        <w:pStyle w:val="ListParagraph"/>
        <w:numPr>
          <w:ilvl w:val="0"/>
          <w:numId w:val="33"/>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Limited feature representation</w:t>
      </w:r>
    </w:p>
    <w:p w14:paraId="4A616424" w14:textId="2E6CB610" w:rsidR="00210B20" w:rsidRPr="00BC58F8" w:rsidRDefault="00210B20" w:rsidP="00BC58F8">
      <w:pPr>
        <w:pStyle w:val="ListParagraph"/>
        <w:numPr>
          <w:ilvl w:val="0"/>
          <w:numId w:val="33"/>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Requires rich item metadata</w:t>
      </w:r>
    </w:p>
    <w:p w14:paraId="154B9757" w14:textId="77777777" w:rsidR="00210B20" w:rsidRPr="00210B20" w:rsidRDefault="00210B20" w:rsidP="00BC58F8">
      <w:pPr>
        <w:pStyle w:val="Heading2"/>
        <w:rPr>
          <w:rFonts w:eastAsia="Times New Roman"/>
          <w:lang w:eastAsia="en-IN"/>
        </w:rPr>
      </w:pPr>
      <w:bookmarkStart w:id="5" w:name="_Toc238231984"/>
      <w:r w:rsidRPr="00210B20">
        <w:rPr>
          <w:rFonts w:eastAsia="Times New Roman"/>
          <w:lang w:eastAsia="en-IN"/>
        </w:rPr>
        <w:t>2.4 Hybrid Recommendation Systems</w:t>
      </w:r>
      <w:bookmarkEnd w:id="5"/>
    </w:p>
    <w:p w14:paraId="0FF9AB6A" w14:textId="77777777" w:rsidR="00210B20" w:rsidRPr="00210B20" w:rsidRDefault="00210B20" w:rsidP="00BC58F8">
      <w:pPr>
        <w:spacing w:line="360" w:lineRule="auto"/>
        <w:rPr>
          <w:lang w:eastAsia="en-IN"/>
        </w:rPr>
      </w:pPr>
      <w:r w:rsidRPr="00210B20">
        <w:rPr>
          <w:lang w:eastAsia="en-IN"/>
        </w:rPr>
        <w:t>Hybrid systems combine multiple techniques to overcome individual limitations (Burke, 2002).</w:t>
      </w:r>
    </w:p>
    <w:tbl>
      <w:tblPr>
        <w:tblW w:w="9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7"/>
        <w:gridCol w:w="3415"/>
        <w:gridCol w:w="3486"/>
      </w:tblGrid>
      <w:tr w:rsidR="00210B20" w:rsidRPr="00210B20" w14:paraId="4A85D7EA" w14:textId="77777777" w:rsidTr="00BC58F8">
        <w:trPr>
          <w:trHeight w:val="369"/>
          <w:tblHeader/>
        </w:trPr>
        <w:tc>
          <w:tcPr>
            <w:tcW w:w="0" w:type="auto"/>
            <w:tcMar>
              <w:top w:w="150" w:type="dxa"/>
              <w:left w:w="0" w:type="dxa"/>
              <w:bottom w:w="150" w:type="dxa"/>
              <w:right w:w="240" w:type="dxa"/>
            </w:tcMar>
            <w:vAlign w:val="center"/>
            <w:hideMark/>
          </w:tcPr>
          <w:p w14:paraId="7831CDEE"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Approach</w:t>
            </w:r>
          </w:p>
        </w:tc>
        <w:tc>
          <w:tcPr>
            <w:tcW w:w="0" w:type="auto"/>
            <w:tcMar>
              <w:top w:w="150" w:type="dxa"/>
              <w:left w:w="240" w:type="dxa"/>
              <w:bottom w:w="150" w:type="dxa"/>
              <w:right w:w="240" w:type="dxa"/>
            </w:tcMar>
            <w:vAlign w:val="center"/>
            <w:hideMark/>
          </w:tcPr>
          <w:p w14:paraId="29B62E28"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Description</w:t>
            </w:r>
          </w:p>
        </w:tc>
        <w:tc>
          <w:tcPr>
            <w:tcW w:w="0" w:type="auto"/>
            <w:tcMar>
              <w:top w:w="150" w:type="dxa"/>
              <w:left w:w="240" w:type="dxa"/>
              <w:bottom w:w="150" w:type="dxa"/>
              <w:right w:w="240" w:type="dxa"/>
            </w:tcMar>
            <w:vAlign w:val="center"/>
            <w:hideMark/>
          </w:tcPr>
          <w:p w14:paraId="4D157066"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Example</w:t>
            </w:r>
          </w:p>
        </w:tc>
      </w:tr>
      <w:tr w:rsidR="00210B20" w:rsidRPr="00210B20" w14:paraId="52A7FC60" w14:textId="77777777" w:rsidTr="00BC58F8">
        <w:trPr>
          <w:trHeight w:val="763"/>
        </w:trPr>
        <w:tc>
          <w:tcPr>
            <w:tcW w:w="0" w:type="auto"/>
            <w:tcMar>
              <w:top w:w="150" w:type="dxa"/>
              <w:left w:w="0" w:type="dxa"/>
              <w:bottom w:w="150" w:type="dxa"/>
              <w:right w:w="240" w:type="dxa"/>
            </w:tcMar>
            <w:vAlign w:val="center"/>
            <w:hideMark/>
          </w:tcPr>
          <w:p w14:paraId="0BB9043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Weighted</w:t>
            </w:r>
          </w:p>
        </w:tc>
        <w:tc>
          <w:tcPr>
            <w:tcW w:w="0" w:type="auto"/>
            <w:tcMar>
              <w:top w:w="150" w:type="dxa"/>
              <w:left w:w="240" w:type="dxa"/>
              <w:bottom w:w="150" w:type="dxa"/>
              <w:right w:w="240" w:type="dxa"/>
            </w:tcMar>
            <w:vAlign w:val="center"/>
            <w:hideMark/>
          </w:tcPr>
          <w:p w14:paraId="53E2EA5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Combine scores with weighted average</w:t>
            </w:r>
          </w:p>
        </w:tc>
        <w:tc>
          <w:tcPr>
            <w:tcW w:w="0" w:type="auto"/>
            <w:tcMar>
              <w:top w:w="150" w:type="dxa"/>
              <w:left w:w="240" w:type="dxa"/>
              <w:bottom w:w="150" w:type="dxa"/>
              <w:right w:w="0" w:type="dxa"/>
            </w:tcMar>
            <w:vAlign w:val="center"/>
            <w:hideMark/>
          </w:tcPr>
          <w:p w14:paraId="43453FA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Score = 0.6×CF + 0.4×CBF</w:t>
            </w:r>
          </w:p>
        </w:tc>
      </w:tr>
      <w:tr w:rsidR="00210B20" w:rsidRPr="00210B20" w14:paraId="2312C2FA" w14:textId="77777777" w:rsidTr="00BC58F8">
        <w:trPr>
          <w:trHeight w:val="751"/>
        </w:trPr>
        <w:tc>
          <w:tcPr>
            <w:tcW w:w="0" w:type="auto"/>
            <w:tcMar>
              <w:top w:w="150" w:type="dxa"/>
              <w:left w:w="0" w:type="dxa"/>
              <w:bottom w:w="150" w:type="dxa"/>
              <w:right w:w="240" w:type="dxa"/>
            </w:tcMar>
            <w:vAlign w:val="center"/>
            <w:hideMark/>
          </w:tcPr>
          <w:p w14:paraId="1189E1B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Switching</w:t>
            </w:r>
          </w:p>
        </w:tc>
        <w:tc>
          <w:tcPr>
            <w:tcW w:w="0" w:type="auto"/>
            <w:tcMar>
              <w:top w:w="150" w:type="dxa"/>
              <w:left w:w="240" w:type="dxa"/>
              <w:bottom w:w="150" w:type="dxa"/>
              <w:right w:w="240" w:type="dxa"/>
            </w:tcMar>
            <w:vAlign w:val="center"/>
            <w:hideMark/>
          </w:tcPr>
          <w:p w14:paraId="71A5FAF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Switch based on context</w:t>
            </w:r>
          </w:p>
        </w:tc>
        <w:tc>
          <w:tcPr>
            <w:tcW w:w="0" w:type="auto"/>
            <w:tcMar>
              <w:top w:w="150" w:type="dxa"/>
              <w:left w:w="240" w:type="dxa"/>
              <w:bottom w:w="150" w:type="dxa"/>
              <w:right w:w="0" w:type="dxa"/>
            </w:tcMar>
            <w:vAlign w:val="center"/>
            <w:hideMark/>
          </w:tcPr>
          <w:p w14:paraId="0799670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Use CF for known users, CBF for new users</w:t>
            </w:r>
          </w:p>
        </w:tc>
      </w:tr>
      <w:tr w:rsidR="00210B20" w:rsidRPr="00210B20" w14:paraId="6EC2911A" w14:textId="77777777" w:rsidTr="00BC58F8">
        <w:trPr>
          <w:trHeight w:val="763"/>
        </w:trPr>
        <w:tc>
          <w:tcPr>
            <w:tcW w:w="0" w:type="auto"/>
            <w:tcMar>
              <w:top w:w="150" w:type="dxa"/>
              <w:left w:w="0" w:type="dxa"/>
              <w:bottom w:w="150" w:type="dxa"/>
              <w:right w:w="240" w:type="dxa"/>
            </w:tcMar>
            <w:vAlign w:val="center"/>
            <w:hideMark/>
          </w:tcPr>
          <w:p w14:paraId="21CEAA3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Feature Combination</w:t>
            </w:r>
          </w:p>
        </w:tc>
        <w:tc>
          <w:tcPr>
            <w:tcW w:w="0" w:type="auto"/>
            <w:tcMar>
              <w:top w:w="150" w:type="dxa"/>
              <w:left w:w="240" w:type="dxa"/>
              <w:bottom w:w="150" w:type="dxa"/>
              <w:right w:w="240" w:type="dxa"/>
            </w:tcMar>
            <w:vAlign w:val="center"/>
            <w:hideMark/>
          </w:tcPr>
          <w:p w14:paraId="1064DF1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Combine features into single model</w:t>
            </w:r>
          </w:p>
        </w:tc>
        <w:tc>
          <w:tcPr>
            <w:tcW w:w="0" w:type="auto"/>
            <w:tcMar>
              <w:top w:w="150" w:type="dxa"/>
              <w:left w:w="240" w:type="dxa"/>
              <w:bottom w:w="150" w:type="dxa"/>
              <w:right w:w="0" w:type="dxa"/>
            </w:tcMar>
            <w:vAlign w:val="center"/>
            <w:hideMark/>
          </w:tcPr>
          <w:p w14:paraId="08CE55E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Use user-item interactions + item metadata</w:t>
            </w:r>
          </w:p>
        </w:tc>
      </w:tr>
      <w:tr w:rsidR="00210B20" w:rsidRPr="00210B20" w14:paraId="3CFA4C59" w14:textId="77777777" w:rsidTr="00BC58F8">
        <w:trPr>
          <w:trHeight w:val="369"/>
        </w:trPr>
        <w:tc>
          <w:tcPr>
            <w:tcW w:w="0" w:type="auto"/>
            <w:tcMar>
              <w:top w:w="150" w:type="dxa"/>
              <w:left w:w="0" w:type="dxa"/>
              <w:bottom w:w="150" w:type="dxa"/>
              <w:right w:w="240" w:type="dxa"/>
            </w:tcMar>
            <w:vAlign w:val="center"/>
            <w:hideMark/>
          </w:tcPr>
          <w:p w14:paraId="39457AE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Meta-learning</w:t>
            </w:r>
          </w:p>
        </w:tc>
        <w:tc>
          <w:tcPr>
            <w:tcW w:w="0" w:type="auto"/>
            <w:tcMar>
              <w:top w:w="150" w:type="dxa"/>
              <w:left w:w="240" w:type="dxa"/>
              <w:bottom w:w="150" w:type="dxa"/>
              <w:right w:w="240" w:type="dxa"/>
            </w:tcMar>
            <w:vAlign w:val="center"/>
            <w:hideMark/>
          </w:tcPr>
          <w:p w14:paraId="3988852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Learn optimal combination</w:t>
            </w:r>
          </w:p>
        </w:tc>
        <w:tc>
          <w:tcPr>
            <w:tcW w:w="0" w:type="auto"/>
            <w:tcMar>
              <w:top w:w="150" w:type="dxa"/>
              <w:left w:w="240" w:type="dxa"/>
              <w:bottom w:w="150" w:type="dxa"/>
              <w:right w:w="0" w:type="dxa"/>
            </w:tcMar>
            <w:vAlign w:val="center"/>
            <w:hideMark/>
          </w:tcPr>
          <w:p w14:paraId="4567DF9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 xml:space="preserve">Train </w:t>
            </w:r>
            <w:proofErr w:type="spellStart"/>
            <w:r w:rsidRPr="00210B20">
              <w:rPr>
                <w:rFonts w:eastAsia="Times New Roman" w:cs="Times New Roman"/>
                <w:kern w:val="0"/>
                <w:lang w:eastAsia="en-IN"/>
                <w14:ligatures w14:val="none"/>
              </w:rPr>
              <w:t>XGBoost</w:t>
            </w:r>
            <w:proofErr w:type="spellEnd"/>
            <w:r w:rsidRPr="00210B20">
              <w:rPr>
                <w:rFonts w:eastAsia="Times New Roman" w:cs="Times New Roman"/>
                <w:kern w:val="0"/>
                <w:lang w:eastAsia="en-IN"/>
                <w14:ligatures w14:val="none"/>
              </w:rPr>
              <w:t xml:space="preserve"> on CF and CBF features</w:t>
            </w:r>
          </w:p>
        </w:tc>
      </w:tr>
    </w:tbl>
    <w:p w14:paraId="694FC2A7" w14:textId="77777777" w:rsidR="00210B20" w:rsidRPr="00210B20" w:rsidRDefault="00210B20" w:rsidP="00BC58F8">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Success Story:</w:t>
      </w:r>
      <w:r w:rsidRPr="00210B20">
        <w:rPr>
          <w:rFonts w:eastAsia="Times New Roman" w:cs="Times New Roman"/>
          <w:color w:val="0F1115"/>
          <w:kern w:val="0"/>
          <w:lang w:eastAsia="en-IN"/>
          <w14:ligatures w14:val="none"/>
        </w:rPr>
        <w:br/>
      </w:r>
      <w:r w:rsidRPr="00210B20">
        <w:rPr>
          <w:rFonts w:eastAsia="Times New Roman" w:cs="Times New Roman"/>
          <w:b/>
          <w:bCs/>
          <w:color w:val="0F1115"/>
          <w:kern w:val="0"/>
          <w:lang w:eastAsia="en-IN"/>
          <w14:ligatures w14:val="none"/>
        </w:rPr>
        <w:t>Spotify's Discover Weekly</w:t>
      </w:r>
      <w:r w:rsidRPr="00210B20">
        <w:rPr>
          <w:rFonts w:eastAsia="Times New Roman" w:cs="Times New Roman"/>
          <w:color w:val="0F1115"/>
          <w:kern w:val="0"/>
          <w:lang w:eastAsia="en-IN"/>
          <w14:ligatures w14:val="none"/>
        </w:rPr>
        <w:t> uses a hybrid approach combining collaborative filtering (what similar users like), content-based filtering (audio features), and NLP (lyrics analysis). This generates 40 million+ personalized playlists weekly.</w:t>
      </w:r>
    </w:p>
    <w:p w14:paraId="33EB7615" w14:textId="77777777" w:rsidR="00210B20" w:rsidRPr="00210B20" w:rsidRDefault="00210B20" w:rsidP="00BC58F8">
      <w:pPr>
        <w:pStyle w:val="Heading2"/>
        <w:rPr>
          <w:rFonts w:eastAsia="Times New Roman"/>
          <w:lang w:eastAsia="en-IN"/>
        </w:rPr>
      </w:pPr>
      <w:bookmarkStart w:id="6" w:name="_Toc238231985"/>
      <w:r w:rsidRPr="00210B20">
        <w:rPr>
          <w:rFonts w:eastAsia="Times New Roman"/>
          <w:lang w:eastAsia="en-IN"/>
        </w:rPr>
        <w:t>2.5 Evaluation Metrics</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4"/>
        <w:gridCol w:w="2072"/>
        <w:gridCol w:w="2457"/>
        <w:gridCol w:w="2943"/>
      </w:tblGrid>
      <w:tr w:rsidR="00210B20" w:rsidRPr="00210B20" w14:paraId="4C5BAEB0" w14:textId="77777777" w:rsidTr="00BC58F8">
        <w:trPr>
          <w:tblHeader/>
        </w:trPr>
        <w:tc>
          <w:tcPr>
            <w:tcW w:w="0" w:type="auto"/>
            <w:tcMar>
              <w:top w:w="150" w:type="dxa"/>
              <w:left w:w="0" w:type="dxa"/>
              <w:bottom w:w="150" w:type="dxa"/>
              <w:right w:w="240" w:type="dxa"/>
            </w:tcMar>
            <w:vAlign w:val="center"/>
            <w:hideMark/>
          </w:tcPr>
          <w:p w14:paraId="6B1DCF4E"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Metric</w:t>
            </w:r>
          </w:p>
        </w:tc>
        <w:tc>
          <w:tcPr>
            <w:tcW w:w="0" w:type="auto"/>
            <w:tcMar>
              <w:top w:w="150" w:type="dxa"/>
              <w:left w:w="240" w:type="dxa"/>
              <w:bottom w:w="150" w:type="dxa"/>
              <w:right w:w="240" w:type="dxa"/>
            </w:tcMar>
            <w:vAlign w:val="center"/>
            <w:hideMark/>
          </w:tcPr>
          <w:p w14:paraId="71A6CEB5"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Formula</w:t>
            </w:r>
          </w:p>
        </w:tc>
        <w:tc>
          <w:tcPr>
            <w:tcW w:w="0" w:type="auto"/>
            <w:tcMar>
              <w:top w:w="150" w:type="dxa"/>
              <w:left w:w="240" w:type="dxa"/>
              <w:bottom w:w="150" w:type="dxa"/>
              <w:right w:w="240" w:type="dxa"/>
            </w:tcMar>
            <w:vAlign w:val="center"/>
            <w:hideMark/>
          </w:tcPr>
          <w:p w14:paraId="2754DAD6"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Why Used</w:t>
            </w:r>
          </w:p>
        </w:tc>
        <w:tc>
          <w:tcPr>
            <w:tcW w:w="0" w:type="auto"/>
            <w:tcMar>
              <w:top w:w="150" w:type="dxa"/>
              <w:left w:w="240" w:type="dxa"/>
              <w:bottom w:w="150" w:type="dxa"/>
              <w:right w:w="240" w:type="dxa"/>
            </w:tcMar>
            <w:vAlign w:val="center"/>
            <w:hideMark/>
          </w:tcPr>
          <w:p w14:paraId="7D5BF890"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Practical Example</w:t>
            </w:r>
          </w:p>
        </w:tc>
      </w:tr>
      <w:tr w:rsidR="00210B20" w:rsidRPr="00210B20" w14:paraId="36C60347" w14:textId="77777777" w:rsidTr="00BC58F8">
        <w:tc>
          <w:tcPr>
            <w:tcW w:w="0" w:type="auto"/>
            <w:tcMar>
              <w:top w:w="150" w:type="dxa"/>
              <w:left w:w="0" w:type="dxa"/>
              <w:bottom w:w="150" w:type="dxa"/>
              <w:right w:w="240" w:type="dxa"/>
            </w:tcMar>
            <w:vAlign w:val="center"/>
            <w:hideMark/>
          </w:tcPr>
          <w:p w14:paraId="744971DF"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b/>
                <w:bCs/>
                <w:kern w:val="0"/>
                <w:lang w:eastAsia="en-IN"/>
                <w14:ligatures w14:val="none"/>
              </w:rPr>
              <w:t>Precision@k</w:t>
            </w:r>
            <w:proofErr w:type="spellEnd"/>
          </w:p>
        </w:tc>
        <w:tc>
          <w:tcPr>
            <w:tcW w:w="0" w:type="auto"/>
            <w:tcMar>
              <w:top w:w="150" w:type="dxa"/>
              <w:left w:w="240" w:type="dxa"/>
              <w:bottom w:w="150" w:type="dxa"/>
              <w:right w:w="240" w:type="dxa"/>
            </w:tcMar>
            <w:vAlign w:val="center"/>
            <w:hideMark/>
          </w:tcPr>
          <w:p w14:paraId="40A2735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Relevant in Top k / k</w:t>
            </w:r>
          </w:p>
        </w:tc>
        <w:tc>
          <w:tcPr>
            <w:tcW w:w="0" w:type="auto"/>
            <w:tcMar>
              <w:top w:w="150" w:type="dxa"/>
              <w:left w:w="240" w:type="dxa"/>
              <w:bottom w:w="150" w:type="dxa"/>
              <w:right w:w="240" w:type="dxa"/>
            </w:tcMar>
            <w:vAlign w:val="center"/>
            <w:hideMark/>
          </w:tcPr>
          <w:p w14:paraId="332FD03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Measures recommendation quality</w:t>
            </w:r>
          </w:p>
        </w:tc>
        <w:tc>
          <w:tcPr>
            <w:tcW w:w="0" w:type="auto"/>
            <w:tcMar>
              <w:top w:w="150" w:type="dxa"/>
              <w:left w:w="240" w:type="dxa"/>
              <w:bottom w:w="150" w:type="dxa"/>
              <w:right w:w="0" w:type="dxa"/>
            </w:tcMar>
            <w:vAlign w:val="center"/>
            <w:hideMark/>
          </w:tcPr>
          <w:p w14:paraId="4C5367E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"Precision@10 = 30% means 3 of 10 recommended items are liked by user"</w:t>
            </w:r>
          </w:p>
        </w:tc>
      </w:tr>
      <w:tr w:rsidR="00210B20" w:rsidRPr="00210B20" w14:paraId="044EC801" w14:textId="77777777" w:rsidTr="00BC58F8">
        <w:tc>
          <w:tcPr>
            <w:tcW w:w="0" w:type="auto"/>
            <w:tcMar>
              <w:top w:w="150" w:type="dxa"/>
              <w:left w:w="0" w:type="dxa"/>
              <w:bottom w:w="150" w:type="dxa"/>
              <w:right w:w="240" w:type="dxa"/>
            </w:tcMar>
            <w:vAlign w:val="center"/>
            <w:hideMark/>
          </w:tcPr>
          <w:p w14:paraId="65788605"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b/>
                <w:bCs/>
                <w:kern w:val="0"/>
                <w:lang w:eastAsia="en-IN"/>
                <w14:ligatures w14:val="none"/>
              </w:rPr>
              <w:t>Recall@k</w:t>
            </w:r>
            <w:proofErr w:type="spellEnd"/>
          </w:p>
        </w:tc>
        <w:tc>
          <w:tcPr>
            <w:tcW w:w="0" w:type="auto"/>
            <w:tcMar>
              <w:top w:w="150" w:type="dxa"/>
              <w:left w:w="240" w:type="dxa"/>
              <w:bottom w:w="150" w:type="dxa"/>
              <w:right w:w="240" w:type="dxa"/>
            </w:tcMar>
            <w:vAlign w:val="center"/>
            <w:hideMark/>
          </w:tcPr>
          <w:p w14:paraId="5BBA55B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Relevant in Top k / Total Relevant</w:t>
            </w:r>
          </w:p>
        </w:tc>
        <w:tc>
          <w:tcPr>
            <w:tcW w:w="0" w:type="auto"/>
            <w:tcMar>
              <w:top w:w="150" w:type="dxa"/>
              <w:left w:w="240" w:type="dxa"/>
              <w:bottom w:w="150" w:type="dxa"/>
              <w:right w:w="240" w:type="dxa"/>
            </w:tcMar>
            <w:vAlign w:val="center"/>
            <w:hideMark/>
          </w:tcPr>
          <w:p w14:paraId="1678316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Measures coverage</w:t>
            </w:r>
          </w:p>
        </w:tc>
        <w:tc>
          <w:tcPr>
            <w:tcW w:w="0" w:type="auto"/>
            <w:tcMar>
              <w:top w:w="150" w:type="dxa"/>
              <w:left w:w="240" w:type="dxa"/>
              <w:bottom w:w="150" w:type="dxa"/>
              <w:right w:w="0" w:type="dxa"/>
            </w:tcMar>
            <w:vAlign w:val="center"/>
            <w:hideMark/>
          </w:tcPr>
          <w:p w14:paraId="1C0B9B3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"Recall@10 = 40% means we found 4 of 10 relevant items in Top 10"</w:t>
            </w:r>
          </w:p>
        </w:tc>
      </w:tr>
      <w:tr w:rsidR="00210B20" w:rsidRPr="00210B20" w14:paraId="70485712" w14:textId="77777777" w:rsidTr="00BC58F8">
        <w:tc>
          <w:tcPr>
            <w:tcW w:w="0" w:type="auto"/>
            <w:tcMar>
              <w:top w:w="150" w:type="dxa"/>
              <w:left w:w="0" w:type="dxa"/>
              <w:bottom w:w="150" w:type="dxa"/>
              <w:right w:w="240" w:type="dxa"/>
            </w:tcMar>
            <w:vAlign w:val="center"/>
            <w:hideMark/>
          </w:tcPr>
          <w:p w14:paraId="5D5B9039"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b/>
                <w:bCs/>
                <w:kern w:val="0"/>
                <w:lang w:eastAsia="en-IN"/>
                <w14:ligatures w14:val="none"/>
              </w:rPr>
              <w:t>NDCG@k</w:t>
            </w:r>
            <w:proofErr w:type="spellEnd"/>
          </w:p>
        </w:tc>
        <w:tc>
          <w:tcPr>
            <w:tcW w:w="0" w:type="auto"/>
            <w:tcMar>
              <w:top w:w="150" w:type="dxa"/>
              <w:left w:w="240" w:type="dxa"/>
              <w:bottom w:w="150" w:type="dxa"/>
              <w:right w:w="240" w:type="dxa"/>
            </w:tcMar>
            <w:vAlign w:val="center"/>
            <w:hideMark/>
          </w:tcPr>
          <w:p w14:paraId="1CB8CDF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Discounted Cumulative Gain</w:t>
            </w:r>
          </w:p>
        </w:tc>
        <w:tc>
          <w:tcPr>
            <w:tcW w:w="0" w:type="auto"/>
            <w:tcMar>
              <w:top w:w="150" w:type="dxa"/>
              <w:left w:w="240" w:type="dxa"/>
              <w:bottom w:w="150" w:type="dxa"/>
              <w:right w:w="240" w:type="dxa"/>
            </w:tcMar>
            <w:vAlign w:val="center"/>
            <w:hideMark/>
          </w:tcPr>
          <w:p w14:paraId="78C1A4B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Prioritizes top positions</w:t>
            </w:r>
          </w:p>
        </w:tc>
        <w:tc>
          <w:tcPr>
            <w:tcW w:w="0" w:type="auto"/>
            <w:tcMar>
              <w:top w:w="150" w:type="dxa"/>
              <w:left w:w="240" w:type="dxa"/>
              <w:bottom w:w="150" w:type="dxa"/>
              <w:right w:w="0" w:type="dxa"/>
            </w:tcMar>
            <w:vAlign w:val="center"/>
            <w:hideMark/>
          </w:tcPr>
          <w:p w14:paraId="37D7E3B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"A relevant item at #1 is more valuable than at #10 (higher score)"</w:t>
            </w:r>
          </w:p>
        </w:tc>
      </w:tr>
      <w:tr w:rsidR="00210B20" w:rsidRPr="00210B20" w14:paraId="58D35E57" w14:textId="77777777" w:rsidTr="00BC58F8">
        <w:tc>
          <w:tcPr>
            <w:tcW w:w="0" w:type="auto"/>
            <w:tcMar>
              <w:top w:w="150" w:type="dxa"/>
              <w:left w:w="0" w:type="dxa"/>
              <w:bottom w:w="150" w:type="dxa"/>
              <w:right w:w="240" w:type="dxa"/>
            </w:tcMar>
            <w:vAlign w:val="center"/>
            <w:hideMark/>
          </w:tcPr>
          <w:p w14:paraId="22413B1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RMSE</w:t>
            </w:r>
          </w:p>
        </w:tc>
        <w:tc>
          <w:tcPr>
            <w:tcW w:w="0" w:type="auto"/>
            <w:tcMar>
              <w:top w:w="150" w:type="dxa"/>
              <w:left w:w="240" w:type="dxa"/>
              <w:bottom w:w="150" w:type="dxa"/>
              <w:right w:w="240" w:type="dxa"/>
            </w:tcMar>
            <w:vAlign w:val="center"/>
            <w:hideMark/>
          </w:tcPr>
          <w:p w14:paraId="3B84840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Root Mean Square Error</w:t>
            </w:r>
          </w:p>
        </w:tc>
        <w:tc>
          <w:tcPr>
            <w:tcW w:w="0" w:type="auto"/>
            <w:tcMar>
              <w:top w:w="150" w:type="dxa"/>
              <w:left w:w="240" w:type="dxa"/>
              <w:bottom w:w="150" w:type="dxa"/>
              <w:right w:w="240" w:type="dxa"/>
            </w:tcMar>
            <w:vAlign w:val="center"/>
            <w:hideMark/>
          </w:tcPr>
          <w:p w14:paraId="65CA9E0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Measures prediction accuracy</w:t>
            </w:r>
          </w:p>
        </w:tc>
        <w:tc>
          <w:tcPr>
            <w:tcW w:w="0" w:type="auto"/>
            <w:tcMar>
              <w:top w:w="150" w:type="dxa"/>
              <w:left w:w="240" w:type="dxa"/>
              <w:bottom w:w="150" w:type="dxa"/>
              <w:right w:w="0" w:type="dxa"/>
            </w:tcMar>
            <w:vAlign w:val="center"/>
            <w:hideMark/>
          </w:tcPr>
          <w:p w14:paraId="291D019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"RMSE = 0.85 means predictions are ~0.85 stars from actual ratings"</w:t>
            </w:r>
          </w:p>
        </w:tc>
      </w:tr>
    </w:tbl>
    <w:p w14:paraId="3FD710F0" w14:textId="77777777" w:rsidR="00210B20" w:rsidRPr="00210B20" w:rsidRDefault="00210B20" w:rsidP="00BC58F8">
      <w:pPr>
        <w:pStyle w:val="Heading2"/>
        <w:rPr>
          <w:rFonts w:eastAsia="Times New Roman"/>
          <w:lang w:eastAsia="en-IN"/>
        </w:rPr>
      </w:pPr>
      <w:bookmarkStart w:id="7" w:name="_Toc238231986"/>
      <w:r w:rsidRPr="00210B20">
        <w:rPr>
          <w:rFonts w:eastAsia="Times New Roman"/>
          <w:lang w:eastAsia="en-IN"/>
        </w:rPr>
        <w:t xml:space="preserve">2.6 </w:t>
      </w:r>
      <w:proofErr w:type="spellStart"/>
      <w:r w:rsidRPr="00210B20">
        <w:rPr>
          <w:rFonts w:eastAsia="Times New Roman"/>
          <w:lang w:eastAsia="en-IN"/>
        </w:rPr>
        <w:t>MLOps</w:t>
      </w:r>
      <w:proofErr w:type="spellEnd"/>
      <w:r w:rsidRPr="00210B20">
        <w:rPr>
          <w:rFonts w:eastAsia="Times New Roman"/>
          <w:lang w:eastAsia="en-IN"/>
        </w:rPr>
        <w:t xml:space="preserve"> and Production ML</w:t>
      </w:r>
      <w:bookmarkEnd w:id="7"/>
    </w:p>
    <w:p w14:paraId="38B19F27" w14:textId="77777777" w:rsidR="00210B20" w:rsidRPr="00210B20" w:rsidRDefault="00210B20" w:rsidP="00BC58F8">
      <w:pPr>
        <w:spacing w:line="360" w:lineRule="auto"/>
        <w:rPr>
          <w:lang w:eastAsia="en-IN"/>
        </w:rPr>
      </w:pPr>
      <w:r w:rsidRPr="00210B20">
        <w:rPr>
          <w:lang w:eastAsia="en-IN"/>
        </w:rPr>
        <w:t>Modern ML projects require robust engineering practices (Sculley et al., 2015):</w:t>
      </w:r>
    </w:p>
    <w:p w14:paraId="11337E73" w14:textId="77777777" w:rsidR="00210B20" w:rsidRPr="00BC58F8" w:rsidRDefault="00210B20" w:rsidP="00BC58F8">
      <w:pPr>
        <w:pStyle w:val="ListParagraph"/>
        <w:numPr>
          <w:ilvl w:val="0"/>
          <w:numId w:val="34"/>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b/>
          <w:bCs/>
          <w:color w:val="0F1115"/>
          <w:kern w:val="0"/>
          <w:lang w:eastAsia="en-IN"/>
          <w14:ligatures w14:val="none"/>
        </w:rPr>
        <w:t>Experiment Tracking</w:t>
      </w:r>
      <w:r w:rsidRPr="00BC58F8">
        <w:rPr>
          <w:rFonts w:eastAsia="Times New Roman" w:cs="Times New Roman"/>
          <w:color w:val="0F1115"/>
          <w:kern w:val="0"/>
          <w:lang w:eastAsia="en-IN"/>
          <w14:ligatures w14:val="none"/>
        </w:rPr>
        <w:t xml:space="preserve">: </w:t>
      </w:r>
      <w:proofErr w:type="spellStart"/>
      <w:r w:rsidRPr="00BC58F8">
        <w:rPr>
          <w:rFonts w:eastAsia="Times New Roman" w:cs="Times New Roman"/>
          <w:color w:val="0F1115"/>
          <w:kern w:val="0"/>
          <w:lang w:eastAsia="en-IN"/>
          <w14:ligatures w14:val="none"/>
        </w:rPr>
        <w:t>MLflow</w:t>
      </w:r>
      <w:proofErr w:type="spellEnd"/>
      <w:r w:rsidRPr="00BC58F8">
        <w:rPr>
          <w:rFonts w:eastAsia="Times New Roman" w:cs="Times New Roman"/>
          <w:color w:val="0F1115"/>
          <w:kern w:val="0"/>
          <w:lang w:eastAsia="en-IN"/>
          <w14:ligatures w14:val="none"/>
        </w:rPr>
        <w:t xml:space="preserve"> for logging parameters, metrics, and artifacts</w:t>
      </w:r>
    </w:p>
    <w:p w14:paraId="7F86CF1A" w14:textId="77777777" w:rsidR="00210B20" w:rsidRPr="00BC58F8" w:rsidRDefault="00210B20" w:rsidP="00BC58F8">
      <w:pPr>
        <w:pStyle w:val="ListParagraph"/>
        <w:numPr>
          <w:ilvl w:val="0"/>
          <w:numId w:val="34"/>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b/>
          <w:bCs/>
          <w:color w:val="0F1115"/>
          <w:kern w:val="0"/>
          <w:lang w:eastAsia="en-IN"/>
          <w14:ligatures w14:val="none"/>
        </w:rPr>
        <w:t>Pipeline Orchestration</w:t>
      </w:r>
      <w:r w:rsidRPr="00BC58F8">
        <w:rPr>
          <w:rFonts w:eastAsia="Times New Roman" w:cs="Times New Roman"/>
          <w:color w:val="0F1115"/>
          <w:kern w:val="0"/>
          <w:lang w:eastAsia="en-IN"/>
          <w14:ligatures w14:val="none"/>
        </w:rPr>
        <w:t xml:space="preserve">: </w:t>
      </w:r>
      <w:proofErr w:type="spellStart"/>
      <w:r w:rsidRPr="00BC58F8">
        <w:rPr>
          <w:rFonts w:eastAsia="Times New Roman" w:cs="Times New Roman"/>
          <w:color w:val="0F1115"/>
          <w:kern w:val="0"/>
          <w:lang w:eastAsia="en-IN"/>
          <w14:ligatures w14:val="none"/>
        </w:rPr>
        <w:t>ZenML</w:t>
      </w:r>
      <w:proofErr w:type="spellEnd"/>
      <w:r w:rsidRPr="00BC58F8">
        <w:rPr>
          <w:rFonts w:eastAsia="Times New Roman" w:cs="Times New Roman"/>
          <w:color w:val="0F1115"/>
          <w:kern w:val="0"/>
          <w:lang w:eastAsia="en-IN"/>
          <w14:ligatures w14:val="none"/>
        </w:rPr>
        <w:t xml:space="preserve"> for automating data processing, training, and deployment</w:t>
      </w:r>
    </w:p>
    <w:p w14:paraId="71C403AA" w14:textId="77777777" w:rsidR="00210B20" w:rsidRPr="00BC58F8" w:rsidRDefault="00210B20" w:rsidP="00BC58F8">
      <w:pPr>
        <w:pStyle w:val="ListParagraph"/>
        <w:numPr>
          <w:ilvl w:val="0"/>
          <w:numId w:val="34"/>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b/>
          <w:bCs/>
          <w:color w:val="0F1115"/>
          <w:kern w:val="0"/>
          <w:lang w:eastAsia="en-IN"/>
          <w14:ligatures w14:val="none"/>
        </w:rPr>
        <w:t>Model Monitoring</w:t>
      </w:r>
      <w:r w:rsidRPr="00BC58F8">
        <w:rPr>
          <w:rFonts w:eastAsia="Times New Roman" w:cs="Times New Roman"/>
          <w:color w:val="0F1115"/>
          <w:kern w:val="0"/>
          <w:lang w:eastAsia="en-IN"/>
          <w14:ligatures w14:val="none"/>
        </w:rPr>
        <w:t>: Detecting data drift and performance degradation</w:t>
      </w:r>
    </w:p>
    <w:p w14:paraId="07CD8E44" w14:textId="77777777" w:rsidR="00210B20" w:rsidRPr="00BC58F8" w:rsidRDefault="00210B20" w:rsidP="00BC58F8">
      <w:pPr>
        <w:pStyle w:val="ListParagraph"/>
        <w:numPr>
          <w:ilvl w:val="0"/>
          <w:numId w:val="34"/>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b/>
          <w:bCs/>
          <w:color w:val="0F1115"/>
          <w:kern w:val="0"/>
          <w:lang w:eastAsia="en-IN"/>
          <w14:ligatures w14:val="none"/>
        </w:rPr>
        <w:t>Explainability</w:t>
      </w:r>
      <w:r w:rsidRPr="00BC58F8">
        <w:rPr>
          <w:rFonts w:eastAsia="Times New Roman" w:cs="Times New Roman"/>
          <w:color w:val="0F1115"/>
          <w:kern w:val="0"/>
          <w:lang w:eastAsia="en-IN"/>
          <w14:ligatures w14:val="none"/>
        </w:rPr>
        <w:t>: SHAP and LIME for interpretable recommendations</w:t>
      </w:r>
    </w:p>
    <w:p w14:paraId="73D783C4" w14:textId="7B13042B" w:rsidR="00210B20" w:rsidRDefault="00210B20" w:rsidP="00210B20">
      <w:pPr>
        <w:spacing w:before="480" w:after="480" w:line="240" w:lineRule="auto"/>
        <w:rPr>
          <w:rFonts w:ascii="Segoe UI" w:eastAsia="Times New Roman" w:hAnsi="Segoe UI" w:cs="Segoe UI"/>
          <w:kern w:val="0"/>
          <w:lang w:eastAsia="en-IN"/>
          <w14:ligatures w14:val="none"/>
        </w:rPr>
      </w:pPr>
    </w:p>
    <w:p w14:paraId="7BEA6123" w14:textId="77777777" w:rsidR="00BC58F8" w:rsidRDefault="00BC58F8" w:rsidP="00210B20">
      <w:pPr>
        <w:spacing w:before="480" w:after="480" w:line="240" w:lineRule="auto"/>
        <w:rPr>
          <w:rFonts w:ascii="Segoe UI" w:eastAsia="Times New Roman" w:hAnsi="Segoe UI" w:cs="Segoe UI"/>
          <w:kern w:val="0"/>
          <w:lang w:eastAsia="en-IN"/>
          <w14:ligatures w14:val="none"/>
        </w:rPr>
      </w:pPr>
    </w:p>
    <w:p w14:paraId="49E60A87" w14:textId="77777777" w:rsidR="00BC58F8" w:rsidRDefault="00BC58F8" w:rsidP="00210B20">
      <w:pPr>
        <w:spacing w:before="480" w:after="480" w:line="240" w:lineRule="auto"/>
        <w:rPr>
          <w:rFonts w:ascii="Segoe UI" w:eastAsia="Times New Roman" w:hAnsi="Segoe UI" w:cs="Segoe UI"/>
          <w:kern w:val="0"/>
          <w:lang w:eastAsia="en-IN"/>
          <w14:ligatures w14:val="none"/>
        </w:rPr>
      </w:pPr>
    </w:p>
    <w:p w14:paraId="2EB23EB7" w14:textId="77777777" w:rsidR="00BC58F8" w:rsidRPr="00210B20" w:rsidRDefault="00BC58F8" w:rsidP="00210B20">
      <w:pPr>
        <w:spacing w:before="480" w:after="480" w:line="240" w:lineRule="auto"/>
        <w:rPr>
          <w:rFonts w:ascii="Segoe UI" w:eastAsia="Times New Roman" w:hAnsi="Segoe UI" w:cs="Segoe UI"/>
          <w:kern w:val="0"/>
          <w:lang w:eastAsia="en-IN"/>
          <w14:ligatures w14:val="none"/>
        </w:rPr>
      </w:pPr>
    </w:p>
    <w:p w14:paraId="2DE6F7D5" w14:textId="77777777" w:rsidR="00210B20" w:rsidRPr="00210B20" w:rsidRDefault="00210B20" w:rsidP="00BC58F8">
      <w:pPr>
        <w:pStyle w:val="Heading1"/>
        <w:rPr>
          <w:rFonts w:eastAsia="Times New Roman"/>
          <w:lang w:eastAsia="en-IN"/>
        </w:rPr>
      </w:pPr>
      <w:bookmarkStart w:id="8" w:name="_Toc238231987"/>
      <w:r w:rsidRPr="00210B20">
        <w:rPr>
          <w:rFonts w:eastAsia="Times New Roman"/>
          <w:lang w:eastAsia="en-IN"/>
        </w:rPr>
        <w:t>3. Problem Statement</w:t>
      </w:r>
      <w:bookmarkEnd w:id="8"/>
    </w:p>
    <w:p w14:paraId="10BE6326" w14:textId="77777777" w:rsidR="00210B20" w:rsidRPr="00210B20" w:rsidRDefault="00210B20" w:rsidP="00BC58F8">
      <w:pPr>
        <w:pStyle w:val="Heading2"/>
        <w:rPr>
          <w:rFonts w:eastAsia="Times New Roman"/>
          <w:lang w:eastAsia="en-IN"/>
        </w:rPr>
      </w:pPr>
      <w:bookmarkStart w:id="9" w:name="_Toc238231988"/>
      <w:r w:rsidRPr="00210B20">
        <w:rPr>
          <w:rFonts w:eastAsia="Times New Roman"/>
          <w:lang w:eastAsia="en-IN"/>
        </w:rPr>
        <w:t>3.1 Core Problem</w:t>
      </w:r>
      <w:bookmarkEnd w:id="9"/>
    </w:p>
    <w:p w14:paraId="72EE6831" w14:textId="77777777" w:rsidR="00210B20" w:rsidRPr="00210B20" w:rsidRDefault="00210B20" w:rsidP="00BC58F8">
      <w:pPr>
        <w:spacing w:line="360" w:lineRule="auto"/>
        <w:rPr>
          <w:lang w:eastAsia="en-IN"/>
        </w:rPr>
      </w:pPr>
      <w:r w:rsidRPr="00210B20">
        <w:rPr>
          <w:lang w:eastAsia="en-IN"/>
        </w:rPr>
        <w:t>E-commerce platforms and content streaming services face a significant challenge: users are overwhelmed by the sheer volume of available items, leading to decision paralysis, reduced engagement, and lower conversion rates.</w:t>
      </w:r>
    </w:p>
    <w:p w14:paraId="3F201344" w14:textId="77777777" w:rsidR="00210B20" w:rsidRPr="00210B20" w:rsidRDefault="00210B20" w:rsidP="00210B20">
      <w:pPr>
        <w:shd w:val="clear" w:color="auto" w:fill="FFFFFF"/>
        <w:spacing w:before="240" w:after="240" w:line="24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Example:</w:t>
      </w:r>
    </w:p>
    <w:p w14:paraId="4C8FEE18" w14:textId="77777777" w:rsidR="00210B20" w:rsidRPr="00BC58F8" w:rsidRDefault="00210B20" w:rsidP="00BC58F8">
      <w:pPr>
        <w:pStyle w:val="ListParagraph"/>
        <w:numPr>
          <w:ilvl w:val="0"/>
          <w:numId w:val="35"/>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Amazon lists over 12 million products</w:t>
      </w:r>
    </w:p>
    <w:p w14:paraId="48ADF91E" w14:textId="77777777" w:rsidR="00210B20" w:rsidRPr="00BC58F8" w:rsidRDefault="00210B20" w:rsidP="00BC58F8">
      <w:pPr>
        <w:pStyle w:val="ListParagraph"/>
        <w:numPr>
          <w:ilvl w:val="0"/>
          <w:numId w:val="35"/>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Netflix has 15,000+ titles</w:t>
      </w:r>
    </w:p>
    <w:p w14:paraId="553ACB0A" w14:textId="77777777" w:rsidR="00210B20" w:rsidRPr="00BC58F8" w:rsidRDefault="00210B20" w:rsidP="00BC58F8">
      <w:pPr>
        <w:pStyle w:val="ListParagraph"/>
        <w:numPr>
          <w:ilvl w:val="0"/>
          <w:numId w:val="35"/>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Spotify has 100 million+ songs</w:t>
      </w:r>
    </w:p>
    <w:p w14:paraId="4B8C21FD" w14:textId="77777777" w:rsidR="00210B20" w:rsidRPr="00210B20" w:rsidRDefault="00210B20" w:rsidP="00210B20">
      <w:pPr>
        <w:shd w:val="clear" w:color="auto" w:fill="FFFFFF"/>
        <w:spacing w:before="240" w:after="240" w:line="24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Why Traditional Approaches Fail:</w:t>
      </w:r>
    </w:p>
    <w:p w14:paraId="5A00BB34" w14:textId="77777777" w:rsidR="00210B20" w:rsidRPr="00BC58F8" w:rsidRDefault="00210B20" w:rsidP="00BC58F8">
      <w:pPr>
        <w:pStyle w:val="ListParagraph"/>
        <w:numPr>
          <w:ilvl w:val="0"/>
          <w:numId w:val="36"/>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b/>
          <w:bCs/>
          <w:color w:val="0F1115"/>
          <w:kern w:val="0"/>
          <w:lang w:eastAsia="en-IN"/>
          <w14:ligatures w14:val="none"/>
        </w:rPr>
        <w:t>Collaborative filtering</w:t>
      </w:r>
      <w:r w:rsidRPr="00BC58F8">
        <w:rPr>
          <w:rFonts w:eastAsia="Times New Roman" w:cs="Times New Roman"/>
          <w:color w:val="0F1115"/>
          <w:kern w:val="0"/>
          <w:lang w:eastAsia="en-IN"/>
          <w14:ligatures w14:val="none"/>
        </w:rPr>
        <w:t> fails to recommend new items (cold-start problem) and performs poorly for users with limited interaction history.</w:t>
      </w:r>
    </w:p>
    <w:p w14:paraId="691AA0FD" w14:textId="77777777" w:rsidR="00210B20" w:rsidRPr="00BC58F8" w:rsidRDefault="00210B20" w:rsidP="00BC58F8">
      <w:pPr>
        <w:pStyle w:val="ListParagraph"/>
        <w:numPr>
          <w:ilvl w:val="0"/>
          <w:numId w:val="36"/>
        </w:numPr>
        <w:shd w:val="clear" w:color="auto" w:fill="FFFFFF"/>
        <w:spacing w:after="0" w:line="240" w:lineRule="auto"/>
        <w:rPr>
          <w:rFonts w:ascii="Segoe UI" w:eastAsia="Times New Roman" w:hAnsi="Segoe UI" w:cs="Segoe UI"/>
          <w:color w:val="0F1115"/>
          <w:kern w:val="0"/>
          <w:lang w:eastAsia="en-IN"/>
          <w14:ligatures w14:val="none"/>
        </w:rPr>
      </w:pPr>
      <w:r w:rsidRPr="00BC58F8">
        <w:rPr>
          <w:rFonts w:eastAsia="Times New Roman" w:cs="Times New Roman"/>
          <w:b/>
          <w:bCs/>
          <w:color w:val="0F1115"/>
          <w:kern w:val="0"/>
          <w:lang w:eastAsia="en-IN"/>
          <w14:ligatures w14:val="none"/>
        </w:rPr>
        <w:t>Content-based filtering</w:t>
      </w:r>
      <w:r w:rsidRPr="00BC58F8">
        <w:rPr>
          <w:rFonts w:eastAsia="Times New Roman" w:cs="Times New Roman"/>
          <w:color w:val="0F1115"/>
          <w:kern w:val="0"/>
          <w:lang w:eastAsia="en-IN"/>
          <w14:ligatures w14:val="none"/>
        </w:rPr>
        <w:t> creates filter bubbles, recommending only items similar to what the user has already seen, reducing serendipity and discovery.</w:t>
      </w:r>
    </w:p>
    <w:p w14:paraId="3D9F07B7" w14:textId="77777777" w:rsidR="00210B20" w:rsidRPr="00210B20" w:rsidRDefault="00210B20" w:rsidP="00BC58F8">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This Project's Solution:</w:t>
      </w:r>
      <w:r w:rsidRPr="00210B20">
        <w:rPr>
          <w:rFonts w:eastAsia="Times New Roman" w:cs="Times New Roman"/>
          <w:color w:val="0F1115"/>
          <w:kern w:val="0"/>
          <w:lang w:eastAsia="en-IN"/>
          <w14:ligatures w14:val="none"/>
        </w:rPr>
        <w:br/>
        <w:t>Build a robust hybrid recommendation system that:</w:t>
      </w:r>
    </w:p>
    <w:p w14:paraId="18F7D059" w14:textId="77777777" w:rsidR="00210B20" w:rsidRPr="00BC58F8" w:rsidRDefault="00210B20" w:rsidP="00BC58F8">
      <w:pPr>
        <w:pStyle w:val="ListParagraph"/>
        <w:numPr>
          <w:ilvl w:val="0"/>
          <w:numId w:val="37"/>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Provides accurate, diverse, and personalized recommendations</w:t>
      </w:r>
    </w:p>
    <w:p w14:paraId="7600AA24" w14:textId="77777777" w:rsidR="00210B20" w:rsidRPr="00BC58F8" w:rsidRDefault="00210B20" w:rsidP="00BC58F8">
      <w:pPr>
        <w:pStyle w:val="ListParagraph"/>
        <w:numPr>
          <w:ilvl w:val="0"/>
          <w:numId w:val="37"/>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Handles cold-start scenarios using content-based fallback</w:t>
      </w:r>
    </w:p>
    <w:p w14:paraId="128C0FAE" w14:textId="77777777" w:rsidR="00210B20" w:rsidRPr="00BC58F8" w:rsidRDefault="00210B20" w:rsidP="00BC58F8">
      <w:pPr>
        <w:pStyle w:val="ListParagraph"/>
        <w:numPr>
          <w:ilvl w:val="0"/>
          <w:numId w:val="37"/>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Achieves </w:t>
      </w:r>
      <w:r w:rsidRPr="00BC58F8">
        <w:rPr>
          <w:rFonts w:eastAsia="Times New Roman" w:cs="Times New Roman"/>
          <w:b/>
          <w:bCs/>
          <w:color w:val="0F1115"/>
          <w:kern w:val="0"/>
          <w:lang w:eastAsia="en-IN"/>
          <w14:ligatures w14:val="none"/>
        </w:rPr>
        <w:t>15-20% improvement</w:t>
      </w:r>
      <w:r w:rsidRPr="00BC58F8">
        <w:rPr>
          <w:rFonts w:eastAsia="Times New Roman" w:cs="Times New Roman"/>
          <w:color w:val="0F1115"/>
          <w:kern w:val="0"/>
          <w:lang w:eastAsia="en-IN"/>
          <w14:ligatures w14:val="none"/>
        </w:rPr>
        <w:t> in Precision@10 over individual approaches</w:t>
      </w:r>
    </w:p>
    <w:p w14:paraId="22424F91" w14:textId="77777777" w:rsidR="00210B20" w:rsidRPr="00210B20" w:rsidRDefault="00210B20" w:rsidP="00BC58F8">
      <w:pPr>
        <w:pStyle w:val="Heading2"/>
        <w:rPr>
          <w:rFonts w:eastAsia="Times New Roman"/>
          <w:lang w:eastAsia="en-IN"/>
        </w:rPr>
      </w:pPr>
      <w:bookmarkStart w:id="10" w:name="_Toc238231989"/>
      <w:r w:rsidRPr="00210B20">
        <w:rPr>
          <w:rFonts w:eastAsia="Times New Roman"/>
          <w:lang w:eastAsia="en-IN"/>
        </w:rPr>
        <w:t>3.2 Inputs</w:t>
      </w:r>
      <w:bookmarkEnd w:id="10"/>
    </w:p>
    <w:p w14:paraId="64F340D8" w14:textId="77777777" w:rsidR="00210B20" w:rsidRPr="00210B20" w:rsidRDefault="00210B20" w:rsidP="00BC58F8">
      <w:pPr>
        <w:spacing w:line="360" w:lineRule="auto"/>
        <w:rPr>
          <w:lang w:eastAsia="en-IN"/>
        </w:rPr>
      </w:pPr>
      <w:r w:rsidRPr="00210B20">
        <w:rPr>
          <w:lang w:eastAsia="en-IN"/>
        </w:rPr>
        <w:t>The system will ingest the following data:</w:t>
      </w:r>
    </w:p>
    <w:tbl>
      <w:tblPr>
        <w:tblW w:w="8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0"/>
        <w:gridCol w:w="3710"/>
        <w:gridCol w:w="2942"/>
      </w:tblGrid>
      <w:tr w:rsidR="00210B20" w:rsidRPr="00210B20" w14:paraId="314CEDA0" w14:textId="77777777" w:rsidTr="00BC58F8">
        <w:trPr>
          <w:trHeight w:val="366"/>
          <w:tblHeader/>
        </w:trPr>
        <w:tc>
          <w:tcPr>
            <w:tcW w:w="0" w:type="auto"/>
            <w:tcMar>
              <w:top w:w="150" w:type="dxa"/>
              <w:left w:w="0" w:type="dxa"/>
              <w:bottom w:w="150" w:type="dxa"/>
              <w:right w:w="240" w:type="dxa"/>
            </w:tcMar>
            <w:vAlign w:val="center"/>
            <w:hideMark/>
          </w:tcPr>
          <w:p w14:paraId="630B9022"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Data Type</w:t>
            </w:r>
          </w:p>
        </w:tc>
        <w:tc>
          <w:tcPr>
            <w:tcW w:w="0" w:type="auto"/>
            <w:tcMar>
              <w:top w:w="150" w:type="dxa"/>
              <w:left w:w="240" w:type="dxa"/>
              <w:bottom w:w="150" w:type="dxa"/>
              <w:right w:w="240" w:type="dxa"/>
            </w:tcMar>
            <w:vAlign w:val="center"/>
            <w:hideMark/>
          </w:tcPr>
          <w:p w14:paraId="4DA5573F"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Description</w:t>
            </w:r>
          </w:p>
        </w:tc>
        <w:tc>
          <w:tcPr>
            <w:tcW w:w="0" w:type="auto"/>
            <w:tcMar>
              <w:top w:w="150" w:type="dxa"/>
              <w:left w:w="240" w:type="dxa"/>
              <w:bottom w:w="150" w:type="dxa"/>
              <w:right w:w="240" w:type="dxa"/>
            </w:tcMar>
            <w:vAlign w:val="center"/>
            <w:hideMark/>
          </w:tcPr>
          <w:p w14:paraId="5B10DF21"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Source</w:t>
            </w:r>
          </w:p>
        </w:tc>
      </w:tr>
      <w:tr w:rsidR="00210B20" w:rsidRPr="00210B20" w14:paraId="0FFA3A70" w14:textId="77777777" w:rsidTr="00BC58F8">
        <w:trPr>
          <w:trHeight w:val="378"/>
        </w:trPr>
        <w:tc>
          <w:tcPr>
            <w:tcW w:w="0" w:type="auto"/>
            <w:tcMar>
              <w:top w:w="150" w:type="dxa"/>
              <w:left w:w="0" w:type="dxa"/>
              <w:bottom w:w="150" w:type="dxa"/>
              <w:right w:w="240" w:type="dxa"/>
            </w:tcMar>
            <w:vAlign w:val="center"/>
            <w:hideMark/>
          </w:tcPr>
          <w:p w14:paraId="6F44D78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User-Item Interactions</w:t>
            </w:r>
          </w:p>
        </w:tc>
        <w:tc>
          <w:tcPr>
            <w:tcW w:w="0" w:type="auto"/>
            <w:tcMar>
              <w:top w:w="150" w:type="dxa"/>
              <w:left w:w="240" w:type="dxa"/>
              <w:bottom w:w="150" w:type="dxa"/>
              <w:right w:w="240" w:type="dxa"/>
            </w:tcMar>
            <w:vAlign w:val="center"/>
            <w:hideMark/>
          </w:tcPr>
          <w:p w14:paraId="3F0D7664"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user_id</w:t>
            </w:r>
            <w:proofErr w:type="spellEnd"/>
            <w:r w:rsidRPr="00210B20">
              <w:rPr>
                <w:rFonts w:eastAsia="Times New Roman" w:cs="Times New Roman"/>
                <w:kern w:val="0"/>
                <w:lang w:eastAsia="en-IN"/>
                <w14:ligatures w14:val="none"/>
              </w:rPr>
              <w:t xml:space="preserve">, </w:t>
            </w:r>
            <w:proofErr w:type="spellStart"/>
            <w:r w:rsidRPr="00210B20">
              <w:rPr>
                <w:rFonts w:eastAsia="Times New Roman" w:cs="Times New Roman"/>
                <w:kern w:val="0"/>
                <w:lang w:eastAsia="en-IN"/>
                <w14:ligatures w14:val="none"/>
              </w:rPr>
              <w:t>item_id</w:t>
            </w:r>
            <w:proofErr w:type="spellEnd"/>
            <w:r w:rsidRPr="00210B20">
              <w:rPr>
                <w:rFonts w:eastAsia="Times New Roman" w:cs="Times New Roman"/>
                <w:kern w:val="0"/>
                <w:lang w:eastAsia="en-IN"/>
                <w14:ligatures w14:val="none"/>
              </w:rPr>
              <w:t>, rating (1-5), timestamp</w:t>
            </w:r>
          </w:p>
        </w:tc>
        <w:tc>
          <w:tcPr>
            <w:tcW w:w="0" w:type="auto"/>
            <w:tcMar>
              <w:top w:w="150" w:type="dxa"/>
              <w:left w:w="240" w:type="dxa"/>
              <w:bottom w:w="150" w:type="dxa"/>
              <w:right w:w="0" w:type="dxa"/>
            </w:tcMar>
            <w:vAlign w:val="center"/>
            <w:hideMark/>
          </w:tcPr>
          <w:p w14:paraId="0283A91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MovieLens 100K (100,000 ratings)</w:t>
            </w:r>
          </w:p>
        </w:tc>
      </w:tr>
      <w:tr w:rsidR="00210B20" w:rsidRPr="00210B20" w14:paraId="2D25A318" w14:textId="77777777" w:rsidTr="00BC58F8">
        <w:trPr>
          <w:trHeight w:val="366"/>
        </w:trPr>
        <w:tc>
          <w:tcPr>
            <w:tcW w:w="0" w:type="auto"/>
            <w:tcMar>
              <w:top w:w="150" w:type="dxa"/>
              <w:left w:w="0" w:type="dxa"/>
              <w:bottom w:w="150" w:type="dxa"/>
              <w:right w:w="240" w:type="dxa"/>
            </w:tcMar>
            <w:vAlign w:val="center"/>
            <w:hideMark/>
          </w:tcPr>
          <w:p w14:paraId="0DA089D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Item Metadata</w:t>
            </w:r>
          </w:p>
        </w:tc>
        <w:tc>
          <w:tcPr>
            <w:tcW w:w="0" w:type="auto"/>
            <w:tcMar>
              <w:top w:w="150" w:type="dxa"/>
              <w:left w:w="240" w:type="dxa"/>
              <w:bottom w:w="150" w:type="dxa"/>
              <w:right w:w="240" w:type="dxa"/>
            </w:tcMar>
            <w:vAlign w:val="center"/>
            <w:hideMark/>
          </w:tcPr>
          <w:p w14:paraId="62D4116F"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item_id</w:t>
            </w:r>
            <w:proofErr w:type="spellEnd"/>
            <w:r w:rsidRPr="00210B20">
              <w:rPr>
                <w:rFonts w:eastAsia="Times New Roman" w:cs="Times New Roman"/>
                <w:kern w:val="0"/>
                <w:lang w:eastAsia="en-IN"/>
                <w14:ligatures w14:val="none"/>
              </w:rPr>
              <w:t xml:space="preserve">, title, </w:t>
            </w:r>
            <w:proofErr w:type="spellStart"/>
            <w:r w:rsidRPr="00210B20">
              <w:rPr>
                <w:rFonts w:eastAsia="Times New Roman" w:cs="Times New Roman"/>
                <w:kern w:val="0"/>
                <w:lang w:eastAsia="en-IN"/>
                <w14:ligatures w14:val="none"/>
              </w:rPr>
              <w:t>release_date</w:t>
            </w:r>
            <w:proofErr w:type="spellEnd"/>
            <w:r w:rsidRPr="00210B20">
              <w:rPr>
                <w:rFonts w:eastAsia="Times New Roman" w:cs="Times New Roman"/>
                <w:kern w:val="0"/>
                <w:lang w:eastAsia="en-IN"/>
                <w14:ligatures w14:val="none"/>
              </w:rPr>
              <w:t>, 19 genres</w:t>
            </w:r>
          </w:p>
        </w:tc>
        <w:tc>
          <w:tcPr>
            <w:tcW w:w="0" w:type="auto"/>
            <w:tcMar>
              <w:top w:w="150" w:type="dxa"/>
              <w:left w:w="240" w:type="dxa"/>
              <w:bottom w:w="150" w:type="dxa"/>
              <w:right w:w="0" w:type="dxa"/>
            </w:tcMar>
            <w:vAlign w:val="center"/>
            <w:hideMark/>
          </w:tcPr>
          <w:p w14:paraId="7CADA87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MovieLens 100K (1,682 movies)</w:t>
            </w:r>
          </w:p>
        </w:tc>
      </w:tr>
      <w:tr w:rsidR="00210B20" w:rsidRPr="00210B20" w14:paraId="6E9C5EEE" w14:textId="77777777" w:rsidTr="00BC58F8">
        <w:trPr>
          <w:trHeight w:val="366"/>
        </w:trPr>
        <w:tc>
          <w:tcPr>
            <w:tcW w:w="0" w:type="auto"/>
            <w:tcMar>
              <w:top w:w="150" w:type="dxa"/>
              <w:left w:w="0" w:type="dxa"/>
              <w:bottom w:w="150" w:type="dxa"/>
              <w:right w:w="240" w:type="dxa"/>
            </w:tcMar>
            <w:vAlign w:val="center"/>
            <w:hideMark/>
          </w:tcPr>
          <w:p w14:paraId="17EEA7E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User Demographics</w:t>
            </w:r>
          </w:p>
        </w:tc>
        <w:tc>
          <w:tcPr>
            <w:tcW w:w="0" w:type="auto"/>
            <w:tcMar>
              <w:top w:w="150" w:type="dxa"/>
              <w:left w:w="240" w:type="dxa"/>
              <w:bottom w:w="150" w:type="dxa"/>
              <w:right w:w="240" w:type="dxa"/>
            </w:tcMar>
            <w:vAlign w:val="center"/>
            <w:hideMark/>
          </w:tcPr>
          <w:p w14:paraId="39AC6778"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user_id</w:t>
            </w:r>
            <w:proofErr w:type="spellEnd"/>
            <w:r w:rsidRPr="00210B20">
              <w:rPr>
                <w:rFonts w:eastAsia="Times New Roman" w:cs="Times New Roman"/>
                <w:kern w:val="0"/>
                <w:lang w:eastAsia="en-IN"/>
                <w14:ligatures w14:val="none"/>
              </w:rPr>
              <w:t xml:space="preserve">, age, gender, occupation, </w:t>
            </w:r>
            <w:proofErr w:type="spellStart"/>
            <w:r w:rsidRPr="00210B20">
              <w:rPr>
                <w:rFonts w:eastAsia="Times New Roman" w:cs="Times New Roman"/>
                <w:kern w:val="0"/>
                <w:lang w:eastAsia="en-IN"/>
                <w14:ligatures w14:val="none"/>
              </w:rPr>
              <w:t>zip_code</w:t>
            </w:r>
            <w:proofErr w:type="spellEnd"/>
          </w:p>
        </w:tc>
        <w:tc>
          <w:tcPr>
            <w:tcW w:w="0" w:type="auto"/>
            <w:tcMar>
              <w:top w:w="150" w:type="dxa"/>
              <w:left w:w="240" w:type="dxa"/>
              <w:bottom w:w="150" w:type="dxa"/>
              <w:right w:w="0" w:type="dxa"/>
            </w:tcMar>
            <w:vAlign w:val="center"/>
            <w:hideMark/>
          </w:tcPr>
          <w:p w14:paraId="260A278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MovieLens 100K (943 users)</w:t>
            </w:r>
          </w:p>
        </w:tc>
      </w:tr>
    </w:tbl>
    <w:p w14:paraId="7FF2C353" w14:textId="77777777" w:rsidR="00210B20" w:rsidRPr="00210B20" w:rsidRDefault="00210B20" w:rsidP="00BC58F8">
      <w:pPr>
        <w:pStyle w:val="Heading2"/>
        <w:rPr>
          <w:rFonts w:eastAsia="Times New Roman"/>
          <w:lang w:eastAsia="en-IN"/>
        </w:rPr>
      </w:pPr>
      <w:bookmarkStart w:id="11" w:name="_Toc238231990"/>
      <w:r w:rsidRPr="00210B20">
        <w:rPr>
          <w:rFonts w:eastAsia="Times New Roman"/>
          <w:lang w:eastAsia="en-IN"/>
        </w:rPr>
        <w:t>3.3 Potential Challenges</w:t>
      </w:r>
      <w:bookmarkEnd w:id="11"/>
    </w:p>
    <w:tbl>
      <w:tblPr>
        <w:tblW w:w="8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4"/>
        <w:gridCol w:w="4383"/>
        <w:gridCol w:w="2835"/>
      </w:tblGrid>
      <w:tr w:rsidR="00210B20" w:rsidRPr="00210B20" w14:paraId="778209E5" w14:textId="77777777" w:rsidTr="00BC58F8">
        <w:trPr>
          <w:trHeight w:val="368"/>
          <w:tblHeader/>
        </w:trPr>
        <w:tc>
          <w:tcPr>
            <w:tcW w:w="0" w:type="auto"/>
            <w:tcMar>
              <w:top w:w="150" w:type="dxa"/>
              <w:left w:w="0" w:type="dxa"/>
              <w:bottom w:w="150" w:type="dxa"/>
              <w:right w:w="240" w:type="dxa"/>
            </w:tcMar>
            <w:vAlign w:val="center"/>
            <w:hideMark/>
          </w:tcPr>
          <w:p w14:paraId="1F3C3287"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Challenge</w:t>
            </w:r>
          </w:p>
        </w:tc>
        <w:tc>
          <w:tcPr>
            <w:tcW w:w="0" w:type="auto"/>
            <w:tcMar>
              <w:top w:w="150" w:type="dxa"/>
              <w:left w:w="240" w:type="dxa"/>
              <w:bottom w:w="150" w:type="dxa"/>
              <w:right w:w="240" w:type="dxa"/>
            </w:tcMar>
            <w:vAlign w:val="center"/>
            <w:hideMark/>
          </w:tcPr>
          <w:p w14:paraId="636B23C2"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Description</w:t>
            </w:r>
          </w:p>
        </w:tc>
        <w:tc>
          <w:tcPr>
            <w:tcW w:w="0" w:type="auto"/>
            <w:tcMar>
              <w:top w:w="150" w:type="dxa"/>
              <w:left w:w="240" w:type="dxa"/>
              <w:bottom w:w="150" w:type="dxa"/>
              <w:right w:w="240" w:type="dxa"/>
            </w:tcMar>
            <w:vAlign w:val="center"/>
            <w:hideMark/>
          </w:tcPr>
          <w:p w14:paraId="2047A497"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Impact</w:t>
            </w:r>
          </w:p>
        </w:tc>
      </w:tr>
      <w:tr w:rsidR="00210B20" w:rsidRPr="00210B20" w14:paraId="1902E830" w14:textId="77777777" w:rsidTr="00BC58F8">
        <w:trPr>
          <w:trHeight w:val="380"/>
        </w:trPr>
        <w:tc>
          <w:tcPr>
            <w:tcW w:w="0" w:type="auto"/>
            <w:tcMar>
              <w:top w:w="150" w:type="dxa"/>
              <w:left w:w="0" w:type="dxa"/>
              <w:bottom w:w="150" w:type="dxa"/>
              <w:right w:w="240" w:type="dxa"/>
            </w:tcMar>
            <w:vAlign w:val="center"/>
            <w:hideMark/>
          </w:tcPr>
          <w:p w14:paraId="52C29C9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Data Sparsity</w:t>
            </w:r>
          </w:p>
        </w:tc>
        <w:tc>
          <w:tcPr>
            <w:tcW w:w="0" w:type="auto"/>
            <w:tcMar>
              <w:top w:w="150" w:type="dxa"/>
              <w:left w:w="240" w:type="dxa"/>
              <w:bottom w:w="150" w:type="dxa"/>
              <w:right w:w="240" w:type="dxa"/>
            </w:tcMar>
            <w:vAlign w:val="center"/>
            <w:hideMark/>
          </w:tcPr>
          <w:p w14:paraId="0EFF07C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Only 6.3% of possible user-item pairs have ratings</w:t>
            </w:r>
          </w:p>
        </w:tc>
        <w:tc>
          <w:tcPr>
            <w:tcW w:w="0" w:type="auto"/>
            <w:tcMar>
              <w:top w:w="150" w:type="dxa"/>
              <w:left w:w="240" w:type="dxa"/>
              <w:bottom w:w="150" w:type="dxa"/>
              <w:right w:w="0" w:type="dxa"/>
            </w:tcMar>
            <w:vAlign w:val="center"/>
            <w:hideMark/>
          </w:tcPr>
          <w:p w14:paraId="68DA47D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Reduces CF accuracy</w:t>
            </w:r>
          </w:p>
        </w:tc>
      </w:tr>
      <w:tr w:rsidR="00210B20" w:rsidRPr="00210B20" w14:paraId="5C0E3F9E" w14:textId="77777777" w:rsidTr="00BC58F8">
        <w:trPr>
          <w:trHeight w:val="749"/>
        </w:trPr>
        <w:tc>
          <w:tcPr>
            <w:tcW w:w="0" w:type="auto"/>
            <w:tcMar>
              <w:top w:w="150" w:type="dxa"/>
              <w:left w:w="0" w:type="dxa"/>
              <w:bottom w:w="150" w:type="dxa"/>
              <w:right w:w="240" w:type="dxa"/>
            </w:tcMar>
            <w:vAlign w:val="center"/>
            <w:hideMark/>
          </w:tcPr>
          <w:p w14:paraId="1F922E3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Cold-Start</w:t>
            </w:r>
          </w:p>
        </w:tc>
        <w:tc>
          <w:tcPr>
            <w:tcW w:w="0" w:type="auto"/>
            <w:tcMar>
              <w:top w:w="150" w:type="dxa"/>
              <w:left w:w="240" w:type="dxa"/>
              <w:bottom w:w="150" w:type="dxa"/>
              <w:right w:w="240" w:type="dxa"/>
            </w:tcMar>
            <w:vAlign w:val="center"/>
            <w:hideMark/>
          </w:tcPr>
          <w:p w14:paraId="4602BC7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New users/items have no interaction history</w:t>
            </w:r>
          </w:p>
        </w:tc>
        <w:tc>
          <w:tcPr>
            <w:tcW w:w="0" w:type="auto"/>
            <w:tcMar>
              <w:top w:w="150" w:type="dxa"/>
              <w:left w:w="240" w:type="dxa"/>
              <w:bottom w:w="150" w:type="dxa"/>
              <w:right w:w="0" w:type="dxa"/>
            </w:tcMar>
            <w:vAlign w:val="center"/>
            <w:hideMark/>
          </w:tcPr>
          <w:p w14:paraId="72059AB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Makes CF impossible for new entities</w:t>
            </w:r>
          </w:p>
        </w:tc>
      </w:tr>
      <w:tr w:rsidR="00210B20" w:rsidRPr="00210B20" w14:paraId="7B20DE7E" w14:textId="77777777" w:rsidTr="00BC58F8">
        <w:trPr>
          <w:trHeight w:val="761"/>
        </w:trPr>
        <w:tc>
          <w:tcPr>
            <w:tcW w:w="0" w:type="auto"/>
            <w:tcMar>
              <w:top w:w="150" w:type="dxa"/>
              <w:left w:w="0" w:type="dxa"/>
              <w:bottom w:w="150" w:type="dxa"/>
              <w:right w:w="240" w:type="dxa"/>
            </w:tcMar>
            <w:vAlign w:val="center"/>
            <w:hideMark/>
          </w:tcPr>
          <w:p w14:paraId="29AB6D1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Scalability</w:t>
            </w:r>
          </w:p>
        </w:tc>
        <w:tc>
          <w:tcPr>
            <w:tcW w:w="0" w:type="auto"/>
            <w:tcMar>
              <w:top w:w="150" w:type="dxa"/>
              <w:left w:w="240" w:type="dxa"/>
              <w:bottom w:w="150" w:type="dxa"/>
              <w:right w:w="240" w:type="dxa"/>
            </w:tcMar>
            <w:vAlign w:val="center"/>
            <w:hideMark/>
          </w:tcPr>
          <w:p w14:paraId="3084B2E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Large datasets require efficient algorithms</w:t>
            </w:r>
          </w:p>
        </w:tc>
        <w:tc>
          <w:tcPr>
            <w:tcW w:w="0" w:type="auto"/>
            <w:tcMar>
              <w:top w:w="150" w:type="dxa"/>
              <w:left w:w="240" w:type="dxa"/>
              <w:bottom w:w="150" w:type="dxa"/>
              <w:right w:w="0" w:type="dxa"/>
            </w:tcMar>
            <w:vAlign w:val="center"/>
            <w:hideMark/>
          </w:tcPr>
          <w:p w14:paraId="6DD0B79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Increases training and inference time</w:t>
            </w:r>
          </w:p>
        </w:tc>
      </w:tr>
      <w:tr w:rsidR="00210B20" w:rsidRPr="00210B20" w14:paraId="277B6CC9" w14:textId="77777777" w:rsidTr="00BC58F8">
        <w:trPr>
          <w:trHeight w:val="749"/>
        </w:trPr>
        <w:tc>
          <w:tcPr>
            <w:tcW w:w="0" w:type="auto"/>
            <w:tcMar>
              <w:top w:w="150" w:type="dxa"/>
              <w:left w:w="0" w:type="dxa"/>
              <w:bottom w:w="150" w:type="dxa"/>
              <w:right w:w="240" w:type="dxa"/>
            </w:tcMar>
            <w:vAlign w:val="center"/>
            <w:hideMark/>
          </w:tcPr>
          <w:p w14:paraId="37048DA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Explainability</w:t>
            </w:r>
          </w:p>
        </w:tc>
        <w:tc>
          <w:tcPr>
            <w:tcW w:w="0" w:type="auto"/>
            <w:tcMar>
              <w:top w:w="150" w:type="dxa"/>
              <w:left w:w="240" w:type="dxa"/>
              <w:bottom w:w="150" w:type="dxa"/>
              <w:right w:w="240" w:type="dxa"/>
            </w:tcMar>
            <w:vAlign w:val="center"/>
            <w:hideMark/>
          </w:tcPr>
          <w:p w14:paraId="44BBC9B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Users need to trust recommendations</w:t>
            </w:r>
          </w:p>
        </w:tc>
        <w:tc>
          <w:tcPr>
            <w:tcW w:w="0" w:type="auto"/>
            <w:tcMar>
              <w:top w:w="150" w:type="dxa"/>
              <w:left w:w="240" w:type="dxa"/>
              <w:bottom w:w="150" w:type="dxa"/>
              <w:right w:w="0" w:type="dxa"/>
            </w:tcMar>
            <w:vAlign w:val="center"/>
            <w:hideMark/>
          </w:tcPr>
          <w:p w14:paraId="733731B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Black-box models reduce user adoption</w:t>
            </w:r>
          </w:p>
        </w:tc>
      </w:tr>
      <w:tr w:rsidR="00210B20" w:rsidRPr="00210B20" w14:paraId="114DE16E" w14:textId="77777777" w:rsidTr="00BC58F8">
        <w:trPr>
          <w:trHeight w:val="761"/>
        </w:trPr>
        <w:tc>
          <w:tcPr>
            <w:tcW w:w="0" w:type="auto"/>
            <w:tcMar>
              <w:top w:w="150" w:type="dxa"/>
              <w:left w:w="0" w:type="dxa"/>
              <w:bottom w:w="150" w:type="dxa"/>
              <w:right w:w="240" w:type="dxa"/>
            </w:tcMar>
            <w:vAlign w:val="center"/>
            <w:hideMark/>
          </w:tcPr>
          <w:p w14:paraId="4509281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Evaluation</w:t>
            </w:r>
          </w:p>
        </w:tc>
        <w:tc>
          <w:tcPr>
            <w:tcW w:w="0" w:type="auto"/>
            <w:tcMar>
              <w:top w:w="150" w:type="dxa"/>
              <w:left w:w="240" w:type="dxa"/>
              <w:bottom w:w="150" w:type="dxa"/>
              <w:right w:w="240" w:type="dxa"/>
            </w:tcMar>
            <w:vAlign w:val="center"/>
            <w:hideMark/>
          </w:tcPr>
          <w:p w14:paraId="0B55039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Offline metrics may not correlate with online business metrics</w:t>
            </w:r>
          </w:p>
        </w:tc>
        <w:tc>
          <w:tcPr>
            <w:tcW w:w="0" w:type="auto"/>
            <w:tcMar>
              <w:top w:w="150" w:type="dxa"/>
              <w:left w:w="240" w:type="dxa"/>
              <w:bottom w:w="150" w:type="dxa"/>
              <w:right w:w="0" w:type="dxa"/>
            </w:tcMar>
            <w:vAlign w:val="center"/>
            <w:hideMark/>
          </w:tcPr>
          <w:p w14:paraId="5777283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May not capture real-world performance</w:t>
            </w:r>
          </w:p>
        </w:tc>
      </w:tr>
    </w:tbl>
    <w:p w14:paraId="73CDF593" w14:textId="77777777" w:rsidR="00210B20" w:rsidRPr="00210B20" w:rsidRDefault="00210B20" w:rsidP="00BC58F8">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Example of Sparsity:</w:t>
      </w:r>
      <w:r w:rsidRPr="00210B20">
        <w:rPr>
          <w:rFonts w:eastAsia="Times New Roman" w:cs="Times New Roman"/>
          <w:color w:val="0F1115"/>
          <w:kern w:val="0"/>
          <w:lang w:eastAsia="en-IN"/>
          <w14:ligatures w14:val="none"/>
        </w:rPr>
        <w:br/>
        <w:t>In MovieLens 100K: 100,000 ratings ÷ (943 users × 1,682 movies) = 6.3% density</w:t>
      </w:r>
    </w:p>
    <w:p w14:paraId="3F530695" w14:textId="77777777" w:rsidR="00210B20" w:rsidRPr="00210B20" w:rsidRDefault="00210B20" w:rsidP="00BC58F8">
      <w:pPr>
        <w:pStyle w:val="Heading2"/>
        <w:rPr>
          <w:rFonts w:eastAsia="Times New Roman"/>
          <w:lang w:eastAsia="en-IN"/>
        </w:rPr>
      </w:pPr>
      <w:bookmarkStart w:id="12" w:name="_Toc238231991"/>
      <w:r w:rsidRPr="00210B20">
        <w:rPr>
          <w:rFonts w:eastAsia="Times New Roman"/>
          <w:lang w:eastAsia="en-IN"/>
        </w:rPr>
        <w:t>3.4 Expected Outcomes</w:t>
      </w:r>
      <w:bookmarkEnd w:id="12"/>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6"/>
        <w:gridCol w:w="3893"/>
        <w:gridCol w:w="2161"/>
      </w:tblGrid>
      <w:tr w:rsidR="00210B20" w:rsidRPr="00210B20" w14:paraId="7183BB04" w14:textId="77777777" w:rsidTr="00BC58F8">
        <w:trPr>
          <w:trHeight w:val="410"/>
          <w:tblHeader/>
        </w:trPr>
        <w:tc>
          <w:tcPr>
            <w:tcW w:w="0" w:type="auto"/>
            <w:tcMar>
              <w:top w:w="150" w:type="dxa"/>
              <w:left w:w="0" w:type="dxa"/>
              <w:bottom w:w="150" w:type="dxa"/>
              <w:right w:w="240" w:type="dxa"/>
            </w:tcMar>
            <w:vAlign w:val="center"/>
            <w:hideMark/>
          </w:tcPr>
          <w:p w14:paraId="6F305778"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Outcome</w:t>
            </w:r>
          </w:p>
        </w:tc>
        <w:tc>
          <w:tcPr>
            <w:tcW w:w="0" w:type="auto"/>
            <w:tcMar>
              <w:top w:w="150" w:type="dxa"/>
              <w:left w:w="240" w:type="dxa"/>
              <w:bottom w:w="150" w:type="dxa"/>
              <w:right w:w="240" w:type="dxa"/>
            </w:tcMar>
            <w:vAlign w:val="center"/>
            <w:hideMark/>
          </w:tcPr>
          <w:p w14:paraId="2C989287"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Description</w:t>
            </w:r>
          </w:p>
        </w:tc>
        <w:tc>
          <w:tcPr>
            <w:tcW w:w="0" w:type="auto"/>
            <w:tcMar>
              <w:top w:w="150" w:type="dxa"/>
              <w:left w:w="240" w:type="dxa"/>
              <w:bottom w:w="150" w:type="dxa"/>
              <w:right w:w="240" w:type="dxa"/>
            </w:tcMar>
            <w:vAlign w:val="center"/>
            <w:hideMark/>
          </w:tcPr>
          <w:p w14:paraId="743A094D"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Target</w:t>
            </w:r>
          </w:p>
        </w:tc>
      </w:tr>
      <w:tr w:rsidR="00210B20" w:rsidRPr="00210B20" w14:paraId="0748497A" w14:textId="77777777" w:rsidTr="00BC58F8">
        <w:trPr>
          <w:trHeight w:val="423"/>
        </w:trPr>
        <w:tc>
          <w:tcPr>
            <w:tcW w:w="0" w:type="auto"/>
            <w:tcMar>
              <w:top w:w="150" w:type="dxa"/>
              <w:left w:w="0" w:type="dxa"/>
              <w:bottom w:w="150" w:type="dxa"/>
              <w:right w:w="240" w:type="dxa"/>
            </w:tcMar>
            <w:vAlign w:val="center"/>
            <w:hideMark/>
          </w:tcPr>
          <w:p w14:paraId="65AA85F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Accurate Recommendations</w:t>
            </w:r>
          </w:p>
        </w:tc>
        <w:tc>
          <w:tcPr>
            <w:tcW w:w="0" w:type="auto"/>
            <w:tcMar>
              <w:top w:w="150" w:type="dxa"/>
              <w:left w:w="240" w:type="dxa"/>
              <w:bottom w:w="150" w:type="dxa"/>
              <w:right w:w="240" w:type="dxa"/>
            </w:tcMar>
            <w:vAlign w:val="center"/>
            <w:hideMark/>
          </w:tcPr>
          <w:p w14:paraId="59E1EB6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 xml:space="preserve">High </w:t>
            </w:r>
            <w:proofErr w:type="spellStart"/>
            <w:r w:rsidRPr="00210B20">
              <w:rPr>
                <w:rFonts w:eastAsia="Times New Roman" w:cs="Times New Roman"/>
                <w:kern w:val="0"/>
                <w:lang w:eastAsia="en-IN"/>
                <w14:ligatures w14:val="none"/>
              </w:rPr>
              <w:t>Precision@k</w:t>
            </w:r>
            <w:proofErr w:type="spellEnd"/>
            <w:r w:rsidRPr="00210B20">
              <w:rPr>
                <w:rFonts w:eastAsia="Times New Roman" w:cs="Times New Roman"/>
                <w:kern w:val="0"/>
                <w:lang w:eastAsia="en-IN"/>
                <w14:ligatures w14:val="none"/>
              </w:rPr>
              <w:t xml:space="preserve"> and </w:t>
            </w:r>
            <w:proofErr w:type="spellStart"/>
            <w:r w:rsidRPr="00210B20">
              <w:rPr>
                <w:rFonts w:eastAsia="Times New Roman" w:cs="Times New Roman"/>
                <w:kern w:val="0"/>
                <w:lang w:eastAsia="en-IN"/>
                <w14:ligatures w14:val="none"/>
              </w:rPr>
              <w:t>Recall@k</w:t>
            </w:r>
            <w:proofErr w:type="spellEnd"/>
          </w:p>
        </w:tc>
        <w:tc>
          <w:tcPr>
            <w:tcW w:w="0" w:type="auto"/>
            <w:tcMar>
              <w:top w:w="150" w:type="dxa"/>
              <w:left w:w="240" w:type="dxa"/>
              <w:bottom w:w="150" w:type="dxa"/>
              <w:right w:w="0" w:type="dxa"/>
            </w:tcMar>
            <w:vAlign w:val="center"/>
            <w:hideMark/>
          </w:tcPr>
          <w:p w14:paraId="4B11DC9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Precision@10 &gt; 0.30</w:t>
            </w:r>
          </w:p>
        </w:tc>
      </w:tr>
      <w:tr w:rsidR="00210B20" w:rsidRPr="00210B20" w14:paraId="79FC89FA" w14:textId="77777777" w:rsidTr="00BC58F8">
        <w:trPr>
          <w:trHeight w:val="410"/>
        </w:trPr>
        <w:tc>
          <w:tcPr>
            <w:tcW w:w="0" w:type="auto"/>
            <w:tcMar>
              <w:top w:w="150" w:type="dxa"/>
              <w:left w:w="0" w:type="dxa"/>
              <w:bottom w:w="150" w:type="dxa"/>
              <w:right w:w="240" w:type="dxa"/>
            </w:tcMar>
            <w:vAlign w:val="center"/>
            <w:hideMark/>
          </w:tcPr>
          <w:p w14:paraId="7B377EC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Cold-Start Coverage</w:t>
            </w:r>
          </w:p>
        </w:tc>
        <w:tc>
          <w:tcPr>
            <w:tcW w:w="0" w:type="auto"/>
            <w:tcMar>
              <w:top w:w="150" w:type="dxa"/>
              <w:left w:w="240" w:type="dxa"/>
              <w:bottom w:w="150" w:type="dxa"/>
              <w:right w:w="240" w:type="dxa"/>
            </w:tcMar>
            <w:vAlign w:val="center"/>
            <w:hideMark/>
          </w:tcPr>
          <w:p w14:paraId="1B07474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Recommendations for new users/items</w:t>
            </w:r>
          </w:p>
        </w:tc>
        <w:tc>
          <w:tcPr>
            <w:tcW w:w="0" w:type="auto"/>
            <w:tcMar>
              <w:top w:w="150" w:type="dxa"/>
              <w:left w:w="240" w:type="dxa"/>
              <w:bottom w:w="150" w:type="dxa"/>
              <w:right w:w="0" w:type="dxa"/>
            </w:tcMar>
            <w:vAlign w:val="center"/>
            <w:hideMark/>
          </w:tcPr>
          <w:p w14:paraId="01461E1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Coverage &gt; 80%</w:t>
            </w:r>
          </w:p>
        </w:tc>
      </w:tr>
      <w:tr w:rsidR="00210B20" w:rsidRPr="00210B20" w14:paraId="4A9DD52D" w14:textId="77777777" w:rsidTr="00BC58F8">
        <w:trPr>
          <w:trHeight w:val="410"/>
        </w:trPr>
        <w:tc>
          <w:tcPr>
            <w:tcW w:w="0" w:type="auto"/>
            <w:tcMar>
              <w:top w:w="150" w:type="dxa"/>
              <w:left w:w="0" w:type="dxa"/>
              <w:bottom w:w="150" w:type="dxa"/>
              <w:right w:w="240" w:type="dxa"/>
            </w:tcMar>
            <w:vAlign w:val="center"/>
            <w:hideMark/>
          </w:tcPr>
          <w:p w14:paraId="68463C2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Model Explainability</w:t>
            </w:r>
          </w:p>
        </w:tc>
        <w:tc>
          <w:tcPr>
            <w:tcW w:w="0" w:type="auto"/>
            <w:tcMar>
              <w:top w:w="150" w:type="dxa"/>
              <w:left w:w="240" w:type="dxa"/>
              <w:bottom w:w="150" w:type="dxa"/>
              <w:right w:w="240" w:type="dxa"/>
            </w:tcMar>
            <w:vAlign w:val="center"/>
            <w:hideMark/>
          </w:tcPr>
          <w:p w14:paraId="697F4F3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SHAP/LIME explanations</w:t>
            </w:r>
          </w:p>
        </w:tc>
        <w:tc>
          <w:tcPr>
            <w:tcW w:w="0" w:type="auto"/>
            <w:tcMar>
              <w:top w:w="150" w:type="dxa"/>
              <w:left w:w="240" w:type="dxa"/>
              <w:bottom w:w="150" w:type="dxa"/>
              <w:right w:w="0" w:type="dxa"/>
            </w:tcMar>
            <w:vAlign w:val="center"/>
            <w:hideMark/>
          </w:tcPr>
          <w:p w14:paraId="540E7B5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Actionable insights</w:t>
            </w:r>
          </w:p>
        </w:tc>
      </w:tr>
      <w:tr w:rsidR="00210B20" w:rsidRPr="00210B20" w14:paraId="28E8A5B0" w14:textId="77777777" w:rsidTr="00BC58F8">
        <w:trPr>
          <w:trHeight w:val="410"/>
        </w:trPr>
        <w:tc>
          <w:tcPr>
            <w:tcW w:w="0" w:type="auto"/>
            <w:tcMar>
              <w:top w:w="150" w:type="dxa"/>
              <w:left w:w="0" w:type="dxa"/>
              <w:bottom w:w="150" w:type="dxa"/>
              <w:right w:w="240" w:type="dxa"/>
            </w:tcMar>
            <w:vAlign w:val="center"/>
            <w:hideMark/>
          </w:tcPr>
          <w:p w14:paraId="2407F7C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Production API</w:t>
            </w:r>
          </w:p>
        </w:tc>
        <w:tc>
          <w:tcPr>
            <w:tcW w:w="0" w:type="auto"/>
            <w:tcMar>
              <w:top w:w="150" w:type="dxa"/>
              <w:left w:w="240" w:type="dxa"/>
              <w:bottom w:w="150" w:type="dxa"/>
              <w:right w:w="240" w:type="dxa"/>
            </w:tcMar>
            <w:vAlign w:val="center"/>
            <w:hideMark/>
          </w:tcPr>
          <w:p w14:paraId="60B8DA9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REST API for real-time serving</w:t>
            </w:r>
          </w:p>
        </w:tc>
        <w:tc>
          <w:tcPr>
            <w:tcW w:w="0" w:type="auto"/>
            <w:tcMar>
              <w:top w:w="150" w:type="dxa"/>
              <w:left w:w="240" w:type="dxa"/>
              <w:bottom w:w="150" w:type="dxa"/>
              <w:right w:w="0" w:type="dxa"/>
            </w:tcMar>
            <w:vAlign w:val="center"/>
            <w:hideMark/>
          </w:tcPr>
          <w:p w14:paraId="2EA5C7A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Latency &lt; 500ms</w:t>
            </w:r>
          </w:p>
        </w:tc>
      </w:tr>
      <w:tr w:rsidR="00210B20" w:rsidRPr="00210B20" w14:paraId="7A53A730" w14:textId="77777777" w:rsidTr="00BC58F8">
        <w:trPr>
          <w:trHeight w:val="423"/>
        </w:trPr>
        <w:tc>
          <w:tcPr>
            <w:tcW w:w="0" w:type="auto"/>
            <w:tcMar>
              <w:top w:w="150" w:type="dxa"/>
              <w:left w:w="0" w:type="dxa"/>
              <w:bottom w:w="150" w:type="dxa"/>
              <w:right w:w="240" w:type="dxa"/>
            </w:tcMar>
            <w:vAlign w:val="center"/>
            <w:hideMark/>
          </w:tcPr>
          <w:p w14:paraId="002912E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Reproducible Pipeline</w:t>
            </w:r>
          </w:p>
        </w:tc>
        <w:tc>
          <w:tcPr>
            <w:tcW w:w="0" w:type="auto"/>
            <w:tcMar>
              <w:top w:w="150" w:type="dxa"/>
              <w:left w:w="240" w:type="dxa"/>
              <w:bottom w:w="150" w:type="dxa"/>
              <w:right w:w="240" w:type="dxa"/>
            </w:tcMar>
            <w:vAlign w:val="center"/>
            <w:hideMark/>
          </w:tcPr>
          <w:p w14:paraId="42C5EF3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Orchestrated ML pipeline</w:t>
            </w:r>
          </w:p>
        </w:tc>
        <w:tc>
          <w:tcPr>
            <w:tcW w:w="0" w:type="auto"/>
            <w:tcMar>
              <w:top w:w="150" w:type="dxa"/>
              <w:left w:w="240" w:type="dxa"/>
              <w:bottom w:w="150" w:type="dxa"/>
              <w:right w:w="0" w:type="dxa"/>
            </w:tcMar>
            <w:vAlign w:val="center"/>
            <w:hideMark/>
          </w:tcPr>
          <w:p w14:paraId="3E771B0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One-click execution</w:t>
            </w:r>
          </w:p>
        </w:tc>
      </w:tr>
    </w:tbl>
    <w:p w14:paraId="5686BF16" w14:textId="77777777" w:rsidR="00210B20" w:rsidRPr="00210B20" w:rsidRDefault="00210B20" w:rsidP="00BC58F8">
      <w:pPr>
        <w:pStyle w:val="Heading1"/>
        <w:rPr>
          <w:rFonts w:eastAsia="Times New Roman"/>
          <w:lang w:eastAsia="en-IN"/>
        </w:rPr>
      </w:pPr>
      <w:bookmarkStart w:id="13" w:name="_Toc238231992"/>
      <w:r w:rsidRPr="00210B20">
        <w:rPr>
          <w:rFonts w:eastAsia="Times New Roman"/>
          <w:lang w:eastAsia="en-IN"/>
        </w:rPr>
        <w:t>4. Project Objectives</w:t>
      </w:r>
      <w:bookmarkEnd w:id="13"/>
    </w:p>
    <w:tbl>
      <w:tblPr>
        <w:tblW w:w="9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9"/>
        <w:gridCol w:w="3846"/>
        <w:gridCol w:w="1293"/>
      </w:tblGrid>
      <w:tr w:rsidR="00210B20" w:rsidRPr="00210B20" w14:paraId="1264020D" w14:textId="77777777" w:rsidTr="000944F5">
        <w:trPr>
          <w:trHeight w:val="391"/>
          <w:tblHeader/>
        </w:trPr>
        <w:tc>
          <w:tcPr>
            <w:tcW w:w="0" w:type="auto"/>
            <w:tcMar>
              <w:top w:w="150" w:type="dxa"/>
              <w:left w:w="0" w:type="dxa"/>
              <w:bottom w:w="150" w:type="dxa"/>
              <w:right w:w="240" w:type="dxa"/>
            </w:tcMar>
            <w:vAlign w:val="center"/>
            <w:hideMark/>
          </w:tcPr>
          <w:p w14:paraId="0A5D9B6B"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Objective</w:t>
            </w:r>
          </w:p>
        </w:tc>
        <w:tc>
          <w:tcPr>
            <w:tcW w:w="0" w:type="auto"/>
            <w:tcMar>
              <w:top w:w="150" w:type="dxa"/>
              <w:left w:w="240" w:type="dxa"/>
              <w:bottom w:w="150" w:type="dxa"/>
              <w:right w:w="240" w:type="dxa"/>
            </w:tcMar>
            <w:vAlign w:val="center"/>
            <w:hideMark/>
          </w:tcPr>
          <w:p w14:paraId="442004FA"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Description</w:t>
            </w:r>
          </w:p>
        </w:tc>
        <w:tc>
          <w:tcPr>
            <w:tcW w:w="0" w:type="auto"/>
            <w:tcMar>
              <w:top w:w="150" w:type="dxa"/>
              <w:left w:w="240" w:type="dxa"/>
              <w:bottom w:w="150" w:type="dxa"/>
              <w:right w:w="240" w:type="dxa"/>
            </w:tcMar>
            <w:vAlign w:val="center"/>
            <w:hideMark/>
          </w:tcPr>
          <w:p w14:paraId="1B6BD200"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Priority</w:t>
            </w:r>
          </w:p>
        </w:tc>
      </w:tr>
      <w:tr w:rsidR="00210B20" w:rsidRPr="00210B20" w14:paraId="4F85A6CF" w14:textId="77777777" w:rsidTr="000944F5">
        <w:trPr>
          <w:trHeight w:val="808"/>
        </w:trPr>
        <w:tc>
          <w:tcPr>
            <w:tcW w:w="0" w:type="auto"/>
            <w:tcMar>
              <w:top w:w="150" w:type="dxa"/>
              <w:left w:w="0" w:type="dxa"/>
              <w:bottom w:w="150" w:type="dxa"/>
              <w:right w:w="240" w:type="dxa"/>
            </w:tcMar>
            <w:vAlign w:val="center"/>
            <w:hideMark/>
          </w:tcPr>
          <w:p w14:paraId="21AF5B1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O1: Design and implement a hybrid recommendation system</w:t>
            </w:r>
          </w:p>
        </w:tc>
        <w:tc>
          <w:tcPr>
            <w:tcW w:w="0" w:type="auto"/>
            <w:tcMar>
              <w:top w:w="150" w:type="dxa"/>
              <w:left w:w="240" w:type="dxa"/>
              <w:bottom w:w="150" w:type="dxa"/>
              <w:right w:w="240" w:type="dxa"/>
            </w:tcMar>
            <w:vAlign w:val="center"/>
            <w:hideMark/>
          </w:tcPr>
          <w:p w14:paraId="5F46DEF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Combine CF (SVD) and CBF (TF-IDF + Cosine Similarity)</w:t>
            </w:r>
          </w:p>
        </w:tc>
        <w:tc>
          <w:tcPr>
            <w:tcW w:w="0" w:type="auto"/>
            <w:tcMar>
              <w:top w:w="150" w:type="dxa"/>
              <w:left w:w="240" w:type="dxa"/>
              <w:bottom w:w="150" w:type="dxa"/>
              <w:right w:w="0" w:type="dxa"/>
            </w:tcMar>
            <w:vAlign w:val="center"/>
            <w:hideMark/>
          </w:tcPr>
          <w:p w14:paraId="3CE59B5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High</w:t>
            </w:r>
          </w:p>
        </w:tc>
      </w:tr>
      <w:tr w:rsidR="00210B20" w:rsidRPr="00210B20" w14:paraId="1058DFE6" w14:textId="77777777" w:rsidTr="000944F5">
        <w:trPr>
          <w:trHeight w:val="795"/>
        </w:trPr>
        <w:tc>
          <w:tcPr>
            <w:tcW w:w="0" w:type="auto"/>
            <w:tcMar>
              <w:top w:w="150" w:type="dxa"/>
              <w:left w:w="0" w:type="dxa"/>
              <w:bottom w:w="150" w:type="dxa"/>
              <w:right w:w="240" w:type="dxa"/>
            </w:tcMar>
            <w:vAlign w:val="center"/>
            <w:hideMark/>
          </w:tcPr>
          <w:p w14:paraId="555D283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O2: Build an end-to-end ML pipeline</w:t>
            </w:r>
          </w:p>
        </w:tc>
        <w:tc>
          <w:tcPr>
            <w:tcW w:w="0" w:type="auto"/>
            <w:tcMar>
              <w:top w:w="150" w:type="dxa"/>
              <w:left w:w="240" w:type="dxa"/>
              <w:bottom w:w="150" w:type="dxa"/>
              <w:right w:w="240" w:type="dxa"/>
            </w:tcMar>
            <w:vAlign w:val="center"/>
            <w:hideMark/>
          </w:tcPr>
          <w:p w14:paraId="71DDB29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Modular pipeline from data ingestion to deployment</w:t>
            </w:r>
          </w:p>
        </w:tc>
        <w:tc>
          <w:tcPr>
            <w:tcW w:w="0" w:type="auto"/>
            <w:tcMar>
              <w:top w:w="150" w:type="dxa"/>
              <w:left w:w="240" w:type="dxa"/>
              <w:bottom w:w="150" w:type="dxa"/>
              <w:right w:w="0" w:type="dxa"/>
            </w:tcMar>
            <w:vAlign w:val="center"/>
            <w:hideMark/>
          </w:tcPr>
          <w:p w14:paraId="6118D2B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High</w:t>
            </w:r>
          </w:p>
        </w:tc>
      </w:tr>
      <w:tr w:rsidR="00210B20" w:rsidRPr="00210B20" w14:paraId="7D309183" w14:textId="77777777" w:rsidTr="000944F5">
        <w:trPr>
          <w:trHeight w:val="808"/>
        </w:trPr>
        <w:tc>
          <w:tcPr>
            <w:tcW w:w="0" w:type="auto"/>
            <w:tcMar>
              <w:top w:w="150" w:type="dxa"/>
              <w:left w:w="0" w:type="dxa"/>
              <w:bottom w:w="150" w:type="dxa"/>
              <w:right w:w="240" w:type="dxa"/>
            </w:tcMar>
            <w:vAlign w:val="center"/>
            <w:hideMark/>
          </w:tcPr>
          <w:p w14:paraId="3C92221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O3: Implement production-grade API</w:t>
            </w:r>
          </w:p>
        </w:tc>
        <w:tc>
          <w:tcPr>
            <w:tcW w:w="0" w:type="auto"/>
            <w:tcMar>
              <w:top w:w="150" w:type="dxa"/>
              <w:left w:w="240" w:type="dxa"/>
              <w:bottom w:w="150" w:type="dxa"/>
              <w:right w:w="240" w:type="dxa"/>
            </w:tcMar>
            <w:vAlign w:val="center"/>
            <w:hideMark/>
          </w:tcPr>
          <w:p w14:paraId="4D33AF24"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FastAPI</w:t>
            </w:r>
            <w:proofErr w:type="spellEnd"/>
            <w:r w:rsidRPr="00210B20">
              <w:rPr>
                <w:rFonts w:eastAsia="Times New Roman" w:cs="Times New Roman"/>
                <w:kern w:val="0"/>
                <w:lang w:eastAsia="en-IN"/>
                <w14:ligatures w14:val="none"/>
              </w:rPr>
              <w:t xml:space="preserve"> endpoint with low-latency predictions</w:t>
            </w:r>
          </w:p>
        </w:tc>
        <w:tc>
          <w:tcPr>
            <w:tcW w:w="0" w:type="auto"/>
            <w:tcMar>
              <w:top w:w="150" w:type="dxa"/>
              <w:left w:w="240" w:type="dxa"/>
              <w:bottom w:w="150" w:type="dxa"/>
              <w:right w:w="0" w:type="dxa"/>
            </w:tcMar>
            <w:vAlign w:val="center"/>
            <w:hideMark/>
          </w:tcPr>
          <w:p w14:paraId="52D2D48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High</w:t>
            </w:r>
          </w:p>
        </w:tc>
      </w:tr>
      <w:tr w:rsidR="00210B20" w:rsidRPr="00210B20" w14:paraId="1B66054B" w14:textId="77777777" w:rsidTr="000944F5">
        <w:trPr>
          <w:trHeight w:val="795"/>
        </w:trPr>
        <w:tc>
          <w:tcPr>
            <w:tcW w:w="0" w:type="auto"/>
            <w:tcMar>
              <w:top w:w="150" w:type="dxa"/>
              <w:left w:w="0" w:type="dxa"/>
              <w:bottom w:w="150" w:type="dxa"/>
              <w:right w:w="240" w:type="dxa"/>
            </w:tcMar>
            <w:vAlign w:val="center"/>
            <w:hideMark/>
          </w:tcPr>
          <w:p w14:paraId="4B4B578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O4: Integrate explainability</w:t>
            </w:r>
          </w:p>
        </w:tc>
        <w:tc>
          <w:tcPr>
            <w:tcW w:w="0" w:type="auto"/>
            <w:tcMar>
              <w:top w:w="150" w:type="dxa"/>
              <w:left w:w="240" w:type="dxa"/>
              <w:bottom w:w="150" w:type="dxa"/>
              <w:right w:w="240" w:type="dxa"/>
            </w:tcMar>
            <w:vAlign w:val="center"/>
            <w:hideMark/>
          </w:tcPr>
          <w:p w14:paraId="246AE44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SHAP/LIME for recommendation transparency</w:t>
            </w:r>
          </w:p>
        </w:tc>
        <w:tc>
          <w:tcPr>
            <w:tcW w:w="0" w:type="auto"/>
            <w:tcMar>
              <w:top w:w="150" w:type="dxa"/>
              <w:left w:w="240" w:type="dxa"/>
              <w:bottom w:w="150" w:type="dxa"/>
              <w:right w:w="0" w:type="dxa"/>
            </w:tcMar>
            <w:vAlign w:val="center"/>
            <w:hideMark/>
          </w:tcPr>
          <w:p w14:paraId="33C4AE7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Medium</w:t>
            </w:r>
          </w:p>
        </w:tc>
      </w:tr>
      <w:tr w:rsidR="00210B20" w:rsidRPr="00210B20" w14:paraId="7B18510F" w14:textId="77777777" w:rsidTr="000944F5">
        <w:trPr>
          <w:trHeight w:val="808"/>
        </w:trPr>
        <w:tc>
          <w:tcPr>
            <w:tcW w:w="0" w:type="auto"/>
            <w:tcMar>
              <w:top w:w="150" w:type="dxa"/>
              <w:left w:w="0" w:type="dxa"/>
              <w:bottom w:w="150" w:type="dxa"/>
              <w:right w:w="240" w:type="dxa"/>
            </w:tcMar>
            <w:vAlign w:val="center"/>
            <w:hideMark/>
          </w:tcPr>
          <w:p w14:paraId="33E5BD9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 xml:space="preserve">O5: Apply </w:t>
            </w:r>
            <w:proofErr w:type="spellStart"/>
            <w:r w:rsidRPr="00210B20">
              <w:rPr>
                <w:rFonts w:eastAsia="Times New Roman" w:cs="Times New Roman"/>
                <w:b/>
                <w:bCs/>
                <w:kern w:val="0"/>
                <w:lang w:eastAsia="en-IN"/>
                <w14:ligatures w14:val="none"/>
              </w:rPr>
              <w:t>MLOps</w:t>
            </w:r>
            <w:proofErr w:type="spellEnd"/>
            <w:r w:rsidRPr="00210B20">
              <w:rPr>
                <w:rFonts w:eastAsia="Times New Roman" w:cs="Times New Roman"/>
                <w:b/>
                <w:bCs/>
                <w:kern w:val="0"/>
                <w:lang w:eastAsia="en-IN"/>
                <w14:ligatures w14:val="none"/>
              </w:rPr>
              <w:t xml:space="preserve"> best practices</w:t>
            </w:r>
          </w:p>
        </w:tc>
        <w:tc>
          <w:tcPr>
            <w:tcW w:w="0" w:type="auto"/>
            <w:tcMar>
              <w:top w:w="150" w:type="dxa"/>
              <w:left w:w="240" w:type="dxa"/>
              <w:bottom w:w="150" w:type="dxa"/>
              <w:right w:w="240" w:type="dxa"/>
            </w:tcMar>
            <w:vAlign w:val="center"/>
            <w:hideMark/>
          </w:tcPr>
          <w:p w14:paraId="0FA78EFF"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MLflow</w:t>
            </w:r>
            <w:proofErr w:type="spellEnd"/>
            <w:r w:rsidRPr="00210B20">
              <w:rPr>
                <w:rFonts w:eastAsia="Times New Roman" w:cs="Times New Roman"/>
                <w:kern w:val="0"/>
                <w:lang w:eastAsia="en-IN"/>
                <w14:ligatures w14:val="none"/>
              </w:rPr>
              <w:t xml:space="preserve"> tracking, </w:t>
            </w:r>
            <w:proofErr w:type="spellStart"/>
            <w:r w:rsidRPr="00210B20">
              <w:rPr>
                <w:rFonts w:eastAsia="Times New Roman" w:cs="Times New Roman"/>
                <w:kern w:val="0"/>
                <w:lang w:eastAsia="en-IN"/>
                <w14:ligatures w14:val="none"/>
              </w:rPr>
              <w:t>ZenML</w:t>
            </w:r>
            <w:proofErr w:type="spellEnd"/>
            <w:r w:rsidRPr="00210B20">
              <w:rPr>
                <w:rFonts w:eastAsia="Times New Roman" w:cs="Times New Roman"/>
                <w:kern w:val="0"/>
                <w:lang w:eastAsia="en-IN"/>
                <w14:ligatures w14:val="none"/>
              </w:rPr>
              <w:t xml:space="preserve"> orchestration, Docker</w:t>
            </w:r>
          </w:p>
        </w:tc>
        <w:tc>
          <w:tcPr>
            <w:tcW w:w="0" w:type="auto"/>
            <w:tcMar>
              <w:top w:w="150" w:type="dxa"/>
              <w:left w:w="240" w:type="dxa"/>
              <w:bottom w:w="150" w:type="dxa"/>
              <w:right w:w="0" w:type="dxa"/>
            </w:tcMar>
            <w:vAlign w:val="center"/>
            <w:hideMark/>
          </w:tcPr>
          <w:p w14:paraId="2A257C2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Medium</w:t>
            </w:r>
          </w:p>
        </w:tc>
      </w:tr>
      <w:tr w:rsidR="00210B20" w:rsidRPr="00210B20" w14:paraId="5FB5E1AE" w14:textId="77777777" w:rsidTr="000944F5">
        <w:trPr>
          <w:trHeight w:val="795"/>
        </w:trPr>
        <w:tc>
          <w:tcPr>
            <w:tcW w:w="0" w:type="auto"/>
            <w:tcMar>
              <w:top w:w="150" w:type="dxa"/>
              <w:left w:w="0" w:type="dxa"/>
              <w:bottom w:w="150" w:type="dxa"/>
              <w:right w:w="240" w:type="dxa"/>
            </w:tcMar>
            <w:vAlign w:val="center"/>
            <w:hideMark/>
          </w:tcPr>
          <w:p w14:paraId="6EEAA07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O6: Produce comprehensive documentation</w:t>
            </w:r>
          </w:p>
        </w:tc>
        <w:tc>
          <w:tcPr>
            <w:tcW w:w="0" w:type="auto"/>
            <w:tcMar>
              <w:top w:w="150" w:type="dxa"/>
              <w:left w:w="240" w:type="dxa"/>
              <w:bottom w:w="150" w:type="dxa"/>
              <w:right w:w="240" w:type="dxa"/>
            </w:tcMar>
            <w:vAlign w:val="center"/>
            <w:hideMark/>
          </w:tcPr>
          <w:p w14:paraId="3A19C96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Design decisions, implementation details, usage</w:t>
            </w:r>
          </w:p>
        </w:tc>
        <w:tc>
          <w:tcPr>
            <w:tcW w:w="0" w:type="auto"/>
            <w:tcMar>
              <w:top w:w="150" w:type="dxa"/>
              <w:left w:w="240" w:type="dxa"/>
              <w:bottom w:w="150" w:type="dxa"/>
              <w:right w:w="0" w:type="dxa"/>
            </w:tcMar>
            <w:vAlign w:val="center"/>
            <w:hideMark/>
          </w:tcPr>
          <w:p w14:paraId="0A50FAE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High</w:t>
            </w:r>
          </w:p>
        </w:tc>
      </w:tr>
    </w:tbl>
    <w:p w14:paraId="5F9FBCC8" w14:textId="1C6276F8" w:rsidR="00210B20" w:rsidRDefault="00210B20" w:rsidP="00210B20">
      <w:pPr>
        <w:spacing w:before="480" w:after="480" w:line="240" w:lineRule="auto"/>
        <w:rPr>
          <w:rFonts w:ascii="Segoe UI" w:eastAsia="Times New Roman" w:hAnsi="Segoe UI" w:cs="Segoe UI"/>
          <w:kern w:val="0"/>
          <w:lang w:eastAsia="en-IN"/>
          <w14:ligatures w14:val="none"/>
        </w:rPr>
      </w:pPr>
    </w:p>
    <w:p w14:paraId="42FEBB47"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1FA724E1"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7A94D34C"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1AA01EAA"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2306D064"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4D84354D" w14:textId="77777777" w:rsidR="000944F5" w:rsidRPr="00210B20" w:rsidRDefault="000944F5" w:rsidP="00210B20">
      <w:pPr>
        <w:spacing w:before="480" w:after="480" w:line="240" w:lineRule="auto"/>
        <w:rPr>
          <w:rFonts w:ascii="Segoe UI" w:eastAsia="Times New Roman" w:hAnsi="Segoe UI" w:cs="Segoe UI"/>
          <w:kern w:val="0"/>
          <w:lang w:eastAsia="en-IN"/>
          <w14:ligatures w14:val="none"/>
        </w:rPr>
      </w:pPr>
    </w:p>
    <w:p w14:paraId="0E1A2611" w14:textId="087AD559" w:rsidR="00210B20" w:rsidRPr="00210B20" w:rsidRDefault="00210B20" w:rsidP="000944F5">
      <w:pPr>
        <w:pStyle w:val="Heading1"/>
        <w:rPr>
          <w:rFonts w:eastAsia="Times New Roman"/>
          <w:lang w:eastAsia="en-IN"/>
        </w:rPr>
      </w:pPr>
      <w:bookmarkStart w:id="14" w:name="_Toc238231993"/>
      <w:r w:rsidRPr="00210B20">
        <w:rPr>
          <w:rFonts w:eastAsia="Times New Roman"/>
          <w:lang w:eastAsia="en-IN"/>
        </w:rPr>
        <w:t>5. Scope and Deliverables</w:t>
      </w:r>
      <w:bookmarkEnd w:id="14"/>
    </w:p>
    <w:p w14:paraId="1C3312C0" w14:textId="77777777" w:rsidR="00210B20" w:rsidRPr="00210B20" w:rsidRDefault="00210B20" w:rsidP="000944F5">
      <w:pPr>
        <w:pStyle w:val="Heading2"/>
        <w:rPr>
          <w:rFonts w:eastAsia="Times New Roman"/>
          <w:lang w:eastAsia="en-IN"/>
        </w:rPr>
      </w:pPr>
      <w:bookmarkStart w:id="15" w:name="_Toc238231994"/>
      <w:r w:rsidRPr="00210B20">
        <w:rPr>
          <w:rFonts w:eastAsia="Times New Roman"/>
          <w:lang w:eastAsia="en-IN"/>
        </w:rPr>
        <w:t>5.1 In-Scope</w:t>
      </w:r>
      <w:bookmarkEnd w:id="15"/>
    </w:p>
    <w:p w14:paraId="6E63088B" w14:textId="77777777" w:rsidR="00210B20" w:rsidRPr="000944F5" w:rsidRDefault="00210B20" w:rsidP="000944F5">
      <w:pPr>
        <w:pStyle w:val="ListParagraph"/>
        <w:numPr>
          <w:ilvl w:val="0"/>
          <w:numId w:val="38"/>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Data preprocessing and EDA (pandas, matplotlib, seaborn)</w:t>
      </w:r>
    </w:p>
    <w:p w14:paraId="684BB08F" w14:textId="77777777" w:rsidR="00210B20" w:rsidRPr="000944F5" w:rsidRDefault="00210B20" w:rsidP="000944F5">
      <w:pPr>
        <w:pStyle w:val="ListParagraph"/>
        <w:numPr>
          <w:ilvl w:val="0"/>
          <w:numId w:val="38"/>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Collaborative filtering (Surprise library, SVD)</w:t>
      </w:r>
    </w:p>
    <w:p w14:paraId="3AC145BA" w14:textId="77777777" w:rsidR="00210B20" w:rsidRPr="000944F5" w:rsidRDefault="00210B20" w:rsidP="000944F5">
      <w:pPr>
        <w:pStyle w:val="ListParagraph"/>
        <w:numPr>
          <w:ilvl w:val="0"/>
          <w:numId w:val="38"/>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Content-based filtering (scikit-learn, TF-IDF)</w:t>
      </w:r>
    </w:p>
    <w:p w14:paraId="239CBA01" w14:textId="77777777" w:rsidR="00210B20" w:rsidRPr="000944F5" w:rsidRDefault="00210B20" w:rsidP="000944F5">
      <w:pPr>
        <w:pStyle w:val="ListParagraph"/>
        <w:numPr>
          <w:ilvl w:val="0"/>
          <w:numId w:val="38"/>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 xml:space="preserve">Hybrid system (Weighted + Meta-learner with </w:t>
      </w:r>
      <w:proofErr w:type="spellStart"/>
      <w:r w:rsidRPr="000944F5">
        <w:rPr>
          <w:rFonts w:eastAsia="Times New Roman" w:cs="Times New Roman"/>
          <w:color w:val="0F1115"/>
          <w:kern w:val="0"/>
          <w:lang w:eastAsia="en-IN"/>
          <w14:ligatures w14:val="none"/>
        </w:rPr>
        <w:t>XGBoost</w:t>
      </w:r>
      <w:proofErr w:type="spellEnd"/>
      <w:r w:rsidRPr="000944F5">
        <w:rPr>
          <w:rFonts w:eastAsia="Times New Roman" w:cs="Times New Roman"/>
          <w:color w:val="0F1115"/>
          <w:kern w:val="0"/>
          <w:lang w:eastAsia="en-IN"/>
          <w14:ligatures w14:val="none"/>
        </w:rPr>
        <w:t>)</w:t>
      </w:r>
    </w:p>
    <w:p w14:paraId="4E986C23" w14:textId="77777777" w:rsidR="00210B20" w:rsidRPr="000944F5" w:rsidRDefault="00210B20" w:rsidP="000944F5">
      <w:pPr>
        <w:pStyle w:val="ListParagraph"/>
        <w:numPr>
          <w:ilvl w:val="0"/>
          <w:numId w:val="38"/>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Evaluation framework (</w:t>
      </w:r>
      <w:proofErr w:type="spellStart"/>
      <w:r w:rsidRPr="000944F5">
        <w:rPr>
          <w:rFonts w:eastAsia="Times New Roman" w:cs="Times New Roman"/>
          <w:color w:val="0F1115"/>
          <w:kern w:val="0"/>
          <w:lang w:eastAsia="en-IN"/>
          <w14:ligatures w14:val="none"/>
        </w:rPr>
        <w:t>Precision@k</w:t>
      </w:r>
      <w:proofErr w:type="spellEnd"/>
      <w:r w:rsidRPr="000944F5">
        <w:rPr>
          <w:rFonts w:eastAsia="Times New Roman" w:cs="Times New Roman"/>
          <w:color w:val="0F1115"/>
          <w:kern w:val="0"/>
          <w:lang w:eastAsia="en-IN"/>
          <w14:ligatures w14:val="none"/>
        </w:rPr>
        <w:t xml:space="preserve">, </w:t>
      </w:r>
      <w:proofErr w:type="spellStart"/>
      <w:r w:rsidRPr="000944F5">
        <w:rPr>
          <w:rFonts w:eastAsia="Times New Roman" w:cs="Times New Roman"/>
          <w:color w:val="0F1115"/>
          <w:kern w:val="0"/>
          <w:lang w:eastAsia="en-IN"/>
          <w14:ligatures w14:val="none"/>
        </w:rPr>
        <w:t>Recall@k</w:t>
      </w:r>
      <w:proofErr w:type="spellEnd"/>
      <w:r w:rsidRPr="000944F5">
        <w:rPr>
          <w:rFonts w:eastAsia="Times New Roman" w:cs="Times New Roman"/>
          <w:color w:val="0F1115"/>
          <w:kern w:val="0"/>
          <w:lang w:eastAsia="en-IN"/>
          <w14:ligatures w14:val="none"/>
        </w:rPr>
        <w:t xml:space="preserve">, </w:t>
      </w:r>
      <w:proofErr w:type="spellStart"/>
      <w:r w:rsidRPr="000944F5">
        <w:rPr>
          <w:rFonts w:eastAsia="Times New Roman" w:cs="Times New Roman"/>
          <w:color w:val="0F1115"/>
          <w:kern w:val="0"/>
          <w:lang w:eastAsia="en-IN"/>
          <w14:ligatures w14:val="none"/>
        </w:rPr>
        <w:t>NDCG@k</w:t>
      </w:r>
      <w:proofErr w:type="spellEnd"/>
      <w:r w:rsidRPr="000944F5">
        <w:rPr>
          <w:rFonts w:eastAsia="Times New Roman" w:cs="Times New Roman"/>
          <w:color w:val="0F1115"/>
          <w:kern w:val="0"/>
          <w:lang w:eastAsia="en-IN"/>
          <w14:ligatures w14:val="none"/>
        </w:rPr>
        <w:t>, RMSE)</w:t>
      </w:r>
    </w:p>
    <w:p w14:paraId="48796843" w14:textId="77777777" w:rsidR="00210B20" w:rsidRPr="000944F5" w:rsidRDefault="00210B20" w:rsidP="000944F5">
      <w:pPr>
        <w:pStyle w:val="ListParagraph"/>
        <w:numPr>
          <w:ilvl w:val="0"/>
          <w:numId w:val="38"/>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Experiment tracking (</w:t>
      </w:r>
      <w:proofErr w:type="spellStart"/>
      <w:r w:rsidRPr="000944F5">
        <w:rPr>
          <w:rFonts w:eastAsia="Times New Roman" w:cs="Times New Roman"/>
          <w:color w:val="0F1115"/>
          <w:kern w:val="0"/>
          <w:lang w:eastAsia="en-IN"/>
          <w14:ligatures w14:val="none"/>
        </w:rPr>
        <w:t>MLflow</w:t>
      </w:r>
      <w:proofErr w:type="spellEnd"/>
      <w:r w:rsidRPr="000944F5">
        <w:rPr>
          <w:rFonts w:eastAsia="Times New Roman" w:cs="Times New Roman"/>
          <w:color w:val="0F1115"/>
          <w:kern w:val="0"/>
          <w:lang w:eastAsia="en-IN"/>
          <w14:ligatures w14:val="none"/>
        </w:rPr>
        <w:t>)</w:t>
      </w:r>
    </w:p>
    <w:p w14:paraId="74A19B3E" w14:textId="77777777" w:rsidR="00210B20" w:rsidRPr="000944F5" w:rsidRDefault="00210B20" w:rsidP="000944F5">
      <w:pPr>
        <w:pStyle w:val="ListParagraph"/>
        <w:numPr>
          <w:ilvl w:val="0"/>
          <w:numId w:val="38"/>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Pipeline orchestration (</w:t>
      </w:r>
      <w:proofErr w:type="spellStart"/>
      <w:r w:rsidRPr="000944F5">
        <w:rPr>
          <w:rFonts w:eastAsia="Times New Roman" w:cs="Times New Roman"/>
          <w:color w:val="0F1115"/>
          <w:kern w:val="0"/>
          <w:lang w:eastAsia="en-IN"/>
          <w14:ligatures w14:val="none"/>
        </w:rPr>
        <w:t>ZenML</w:t>
      </w:r>
      <w:proofErr w:type="spellEnd"/>
      <w:r w:rsidRPr="000944F5">
        <w:rPr>
          <w:rFonts w:eastAsia="Times New Roman" w:cs="Times New Roman"/>
          <w:color w:val="0F1115"/>
          <w:kern w:val="0"/>
          <w:lang w:eastAsia="en-IN"/>
          <w14:ligatures w14:val="none"/>
        </w:rPr>
        <w:t>)</w:t>
      </w:r>
    </w:p>
    <w:p w14:paraId="76CD8F9B" w14:textId="77777777" w:rsidR="00210B20" w:rsidRPr="000944F5" w:rsidRDefault="00210B20" w:rsidP="000944F5">
      <w:pPr>
        <w:pStyle w:val="ListParagraph"/>
        <w:numPr>
          <w:ilvl w:val="0"/>
          <w:numId w:val="38"/>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REST API (</w:t>
      </w:r>
      <w:proofErr w:type="spellStart"/>
      <w:r w:rsidRPr="000944F5">
        <w:rPr>
          <w:rFonts w:eastAsia="Times New Roman" w:cs="Times New Roman"/>
          <w:color w:val="0F1115"/>
          <w:kern w:val="0"/>
          <w:lang w:eastAsia="en-IN"/>
          <w14:ligatures w14:val="none"/>
        </w:rPr>
        <w:t>FastAPI</w:t>
      </w:r>
      <w:proofErr w:type="spellEnd"/>
      <w:r w:rsidRPr="000944F5">
        <w:rPr>
          <w:rFonts w:eastAsia="Times New Roman" w:cs="Times New Roman"/>
          <w:color w:val="0F1115"/>
          <w:kern w:val="0"/>
          <w:lang w:eastAsia="en-IN"/>
          <w14:ligatures w14:val="none"/>
        </w:rPr>
        <w:t>)</w:t>
      </w:r>
    </w:p>
    <w:p w14:paraId="470B37B3" w14:textId="77777777" w:rsidR="00210B20" w:rsidRPr="000944F5" w:rsidRDefault="00210B20" w:rsidP="000944F5">
      <w:pPr>
        <w:pStyle w:val="ListParagraph"/>
        <w:numPr>
          <w:ilvl w:val="0"/>
          <w:numId w:val="38"/>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UI demo (</w:t>
      </w:r>
      <w:proofErr w:type="spellStart"/>
      <w:r w:rsidRPr="000944F5">
        <w:rPr>
          <w:rFonts w:eastAsia="Times New Roman" w:cs="Times New Roman"/>
          <w:color w:val="0F1115"/>
          <w:kern w:val="0"/>
          <w:lang w:eastAsia="en-IN"/>
          <w14:ligatures w14:val="none"/>
        </w:rPr>
        <w:t>Streamlit</w:t>
      </w:r>
      <w:proofErr w:type="spellEnd"/>
      <w:r w:rsidRPr="000944F5">
        <w:rPr>
          <w:rFonts w:eastAsia="Times New Roman" w:cs="Times New Roman"/>
          <w:color w:val="0F1115"/>
          <w:kern w:val="0"/>
          <w:lang w:eastAsia="en-IN"/>
          <w14:ligatures w14:val="none"/>
        </w:rPr>
        <w:t>)</w:t>
      </w:r>
    </w:p>
    <w:p w14:paraId="1464BAC0" w14:textId="77777777" w:rsidR="00210B20" w:rsidRPr="000944F5" w:rsidRDefault="00210B20" w:rsidP="000944F5">
      <w:pPr>
        <w:pStyle w:val="ListParagraph"/>
        <w:numPr>
          <w:ilvl w:val="0"/>
          <w:numId w:val="38"/>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Documentation and project report</w:t>
      </w:r>
    </w:p>
    <w:p w14:paraId="775D20BA" w14:textId="77777777" w:rsidR="00210B20" w:rsidRPr="00210B20" w:rsidRDefault="00210B20" w:rsidP="000944F5">
      <w:pPr>
        <w:pStyle w:val="Heading2"/>
        <w:rPr>
          <w:rFonts w:eastAsia="Times New Roman"/>
          <w:lang w:eastAsia="en-IN"/>
        </w:rPr>
      </w:pPr>
      <w:bookmarkStart w:id="16" w:name="_Toc238231995"/>
      <w:r w:rsidRPr="00210B20">
        <w:rPr>
          <w:rFonts w:eastAsia="Times New Roman"/>
          <w:lang w:eastAsia="en-IN"/>
        </w:rPr>
        <w:t>5.2 Out-of-Scope</w:t>
      </w:r>
      <w:bookmarkEnd w:id="16"/>
    </w:p>
    <w:p w14:paraId="4ABD7CA0" w14:textId="77777777" w:rsidR="00210B20" w:rsidRPr="000944F5" w:rsidRDefault="00210B20" w:rsidP="000944F5">
      <w:pPr>
        <w:pStyle w:val="ListParagraph"/>
        <w:numPr>
          <w:ilvl w:val="0"/>
          <w:numId w:val="39"/>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Deep learning models (neural collaborative filtering) – future work</w:t>
      </w:r>
    </w:p>
    <w:p w14:paraId="6262E61B" w14:textId="77777777" w:rsidR="00210B20" w:rsidRPr="000944F5" w:rsidRDefault="00210B20" w:rsidP="000944F5">
      <w:pPr>
        <w:pStyle w:val="ListParagraph"/>
        <w:numPr>
          <w:ilvl w:val="0"/>
          <w:numId w:val="39"/>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Real-time streaming data processing</w:t>
      </w:r>
    </w:p>
    <w:p w14:paraId="07228DCD" w14:textId="77777777" w:rsidR="00210B20" w:rsidRPr="000944F5" w:rsidRDefault="00210B20" w:rsidP="000944F5">
      <w:pPr>
        <w:pStyle w:val="ListParagraph"/>
        <w:numPr>
          <w:ilvl w:val="0"/>
          <w:numId w:val="39"/>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A/B testing in production</w:t>
      </w:r>
    </w:p>
    <w:p w14:paraId="53A6ABD7" w14:textId="77777777" w:rsidR="00210B20" w:rsidRPr="000944F5" w:rsidRDefault="00210B20" w:rsidP="000944F5">
      <w:pPr>
        <w:pStyle w:val="ListParagraph"/>
        <w:numPr>
          <w:ilvl w:val="0"/>
          <w:numId w:val="39"/>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Advanced personalization with user context (location, time, device)</w:t>
      </w:r>
    </w:p>
    <w:p w14:paraId="3C1B440D" w14:textId="77777777" w:rsidR="00210B20" w:rsidRPr="000944F5" w:rsidRDefault="00210B20" w:rsidP="000944F5">
      <w:pPr>
        <w:pStyle w:val="ListParagraph"/>
        <w:numPr>
          <w:ilvl w:val="0"/>
          <w:numId w:val="39"/>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Large-scale distributed training</w:t>
      </w:r>
    </w:p>
    <w:p w14:paraId="7D0E849B" w14:textId="77777777" w:rsidR="00210B20" w:rsidRPr="00210B20" w:rsidRDefault="00210B20" w:rsidP="000944F5">
      <w:pPr>
        <w:pStyle w:val="Heading2"/>
        <w:rPr>
          <w:rFonts w:eastAsia="Times New Roman"/>
          <w:lang w:eastAsia="en-IN"/>
        </w:rPr>
      </w:pPr>
      <w:bookmarkStart w:id="17" w:name="_Toc238231996"/>
      <w:r w:rsidRPr="00210B20">
        <w:rPr>
          <w:rFonts w:eastAsia="Times New Roman"/>
          <w:lang w:eastAsia="en-IN"/>
        </w:rPr>
        <w:t>5.3 Deliverables</w:t>
      </w:r>
      <w:bookmarkEnd w:id="17"/>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86"/>
        <w:gridCol w:w="3281"/>
        <w:gridCol w:w="1849"/>
      </w:tblGrid>
      <w:tr w:rsidR="00210B20" w:rsidRPr="00210B20" w14:paraId="4ED2A22F" w14:textId="77777777" w:rsidTr="000944F5">
        <w:trPr>
          <w:trHeight w:val="460"/>
          <w:tblHeader/>
        </w:trPr>
        <w:tc>
          <w:tcPr>
            <w:tcW w:w="0" w:type="auto"/>
            <w:tcMar>
              <w:top w:w="150" w:type="dxa"/>
              <w:left w:w="0" w:type="dxa"/>
              <w:bottom w:w="150" w:type="dxa"/>
              <w:right w:w="240" w:type="dxa"/>
            </w:tcMar>
            <w:vAlign w:val="center"/>
            <w:hideMark/>
          </w:tcPr>
          <w:p w14:paraId="31021F01"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Deliverable</w:t>
            </w:r>
          </w:p>
        </w:tc>
        <w:tc>
          <w:tcPr>
            <w:tcW w:w="0" w:type="auto"/>
            <w:tcMar>
              <w:top w:w="150" w:type="dxa"/>
              <w:left w:w="240" w:type="dxa"/>
              <w:bottom w:w="150" w:type="dxa"/>
              <w:right w:w="240" w:type="dxa"/>
            </w:tcMar>
            <w:vAlign w:val="center"/>
            <w:hideMark/>
          </w:tcPr>
          <w:p w14:paraId="396C2408"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Format</w:t>
            </w:r>
          </w:p>
        </w:tc>
        <w:tc>
          <w:tcPr>
            <w:tcW w:w="0" w:type="auto"/>
            <w:tcMar>
              <w:top w:w="150" w:type="dxa"/>
              <w:left w:w="240" w:type="dxa"/>
              <w:bottom w:w="150" w:type="dxa"/>
              <w:right w:w="240" w:type="dxa"/>
            </w:tcMar>
            <w:vAlign w:val="center"/>
            <w:hideMark/>
          </w:tcPr>
          <w:p w14:paraId="04AF295E"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Deadline</w:t>
            </w:r>
          </w:p>
        </w:tc>
      </w:tr>
      <w:tr w:rsidR="00210B20" w:rsidRPr="00210B20" w14:paraId="164BA393" w14:textId="77777777" w:rsidTr="000944F5">
        <w:trPr>
          <w:trHeight w:val="475"/>
        </w:trPr>
        <w:tc>
          <w:tcPr>
            <w:tcW w:w="0" w:type="auto"/>
            <w:tcMar>
              <w:top w:w="150" w:type="dxa"/>
              <w:left w:w="0" w:type="dxa"/>
              <w:bottom w:w="150" w:type="dxa"/>
              <w:right w:w="240" w:type="dxa"/>
            </w:tcMar>
            <w:vAlign w:val="center"/>
            <w:hideMark/>
          </w:tcPr>
          <w:p w14:paraId="01A4D745"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Project Plan (Revised)</w:t>
            </w:r>
          </w:p>
        </w:tc>
        <w:tc>
          <w:tcPr>
            <w:tcW w:w="0" w:type="auto"/>
            <w:tcMar>
              <w:top w:w="150" w:type="dxa"/>
              <w:left w:w="240" w:type="dxa"/>
              <w:bottom w:w="150" w:type="dxa"/>
              <w:right w:w="240" w:type="dxa"/>
            </w:tcMar>
            <w:vAlign w:val="center"/>
            <w:hideMark/>
          </w:tcPr>
          <w:p w14:paraId="2BE31EA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DOCX, PDF</w:t>
            </w:r>
          </w:p>
        </w:tc>
        <w:tc>
          <w:tcPr>
            <w:tcW w:w="0" w:type="auto"/>
            <w:tcMar>
              <w:top w:w="150" w:type="dxa"/>
              <w:left w:w="240" w:type="dxa"/>
              <w:bottom w:w="150" w:type="dxa"/>
              <w:right w:w="0" w:type="dxa"/>
            </w:tcMar>
            <w:vAlign w:val="center"/>
            <w:hideMark/>
          </w:tcPr>
          <w:p w14:paraId="431BA31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21-Aug-2026</w:t>
            </w:r>
          </w:p>
        </w:tc>
      </w:tr>
      <w:tr w:rsidR="00210B20" w:rsidRPr="00210B20" w14:paraId="485EBFB9" w14:textId="77777777" w:rsidTr="000944F5">
        <w:trPr>
          <w:trHeight w:val="460"/>
        </w:trPr>
        <w:tc>
          <w:tcPr>
            <w:tcW w:w="0" w:type="auto"/>
            <w:tcMar>
              <w:top w:w="150" w:type="dxa"/>
              <w:left w:w="0" w:type="dxa"/>
              <w:bottom w:w="150" w:type="dxa"/>
              <w:right w:w="240" w:type="dxa"/>
            </w:tcMar>
            <w:vAlign w:val="center"/>
            <w:hideMark/>
          </w:tcPr>
          <w:p w14:paraId="6ECEF8D8"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Data Pipeline &amp; EDA</w:t>
            </w:r>
          </w:p>
        </w:tc>
        <w:tc>
          <w:tcPr>
            <w:tcW w:w="0" w:type="auto"/>
            <w:tcMar>
              <w:top w:w="150" w:type="dxa"/>
              <w:left w:w="240" w:type="dxa"/>
              <w:bottom w:w="150" w:type="dxa"/>
              <w:right w:w="240" w:type="dxa"/>
            </w:tcMar>
            <w:vAlign w:val="center"/>
            <w:hideMark/>
          </w:tcPr>
          <w:p w14:paraId="152D6A6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Code + Report</w:t>
            </w:r>
          </w:p>
        </w:tc>
        <w:tc>
          <w:tcPr>
            <w:tcW w:w="0" w:type="auto"/>
            <w:tcMar>
              <w:top w:w="150" w:type="dxa"/>
              <w:left w:w="240" w:type="dxa"/>
              <w:bottom w:w="150" w:type="dxa"/>
              <w:right w:w="0" w:type="dxa"/>
            </w:tcMar>
            <w:vAlign w:val="center"/>
            <w:hideMark/>
          </w:tcPr>
          <w:p w14:paraId="0A570B7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27-Aug-2026</w:t>
            </w:r>
          </w:p>
        </w:tc>
      </w:tr>
      <w:tr w:rsidR="00210B20" w:rsidRPr="00210B20" w14:paraId="5426889E" w14:textId="77777777" w:rsidTr="000944F5">
        <w:trPr>
          <w:trHeight w:val="460"/>
        </w:trPr>
        <w:tc>
          <w:tcPr>
            <w:tcW w:w="0" w:type="auto"/>
            <w:tcMar>
              <w:top w:w="150" w:type="dxa"/>
              <w:left w:w="0" w:type="dxa"/>
              <w:bottom w:w="150" w:type="dxa"/>
              <w:right w:w="240" w:type="dxa"/>
            </w:tcMar>
            <w:vAlign w:val="center"/>
            <w:hideMark/>
          </w:tcPr>
          <w:p w14:paraId="75EDF598"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Collaborative Filtering Model</w:t>
            </w:r>
          </w:p>
        </w:tc>
        <w:tc>
          <w:tcPr>
            <w:tcW w:w="0" w:type="auto"/>
            <w:tcMar>
              <w:top w:w="150" w:type="dxa"/>
              <w:left w:w="240" w:type="dxa"/>
              <w:bottom w:w="150" w:type="dxa"/>
              <w:right w:w="240" w:type="dxa"/>
            </w:tcMar>
            <w:vAlign w:val="center"/>
            <w:hideMark/>
          </w:tcPr>
          <w:p w14:paraId="44F3BCC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Code + Evaluation</w:t>
            </w:r>
          </w:p>
        </w:tc>
        <w:tc>
          <w:tcPr>
            <w:tcW w:w="0" w:type="auto"/>
            <w:tcMar>
              <w:top w:w="150" w:type="dxa"/>
              <w:left w:w="240" w:type="dxa"/>
              <w:bottom w:w="150" w:type="dxa"/>
              <w:right w:w="0" w:type="dxa"/>
            </w:tcMar>
            <w:vAlign w:val="center"/>
            <w:hideMark/>
          </w:tcPr>
          <w:p w14:paraId="559F1CF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3-Sep-2026</w:t>
            </w:r>
          </w:p>
        </w:tc>
      </w:tr>
      <w:tr w:rsidR="00210B20" w:rsidRPr="00210B20" w14:paraId="250502DB" w14:textId="77777777" w:rsidTr="000944F5">
        <w:trPr>
          <w:trHeight w:val="460"/>
        </w:trPr>
        <w:tc>
          <w:tcPr>
            <w:tcW w:w="0" w:type="auto"/>
            <w:tcMar>
              <w:top w:w="150" w:type="dxa"/>
              <w:left w:w="0" w:type="dxa"/>
              <w:bottom w:w="150" w:type="dxa"/>
              <w:right w:w="240" w:type="dxa"/>
            </w:tcMar>
            <w:vAlign w:val="center"/>
            <w:hideMark/>
          </w:tcPr>
          <w:p w14:paraId="6553F647"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Content-Based Model</w:t>
            </w:r>
          </w:p>
        </w:tc>
        <w:tc>
          <w:tcPr>
            <w:tcW w:w="0" w:type="auto"/>
            <w:tcMar>
              <w:top w:w="150" w:type="dxa"/>
              <w:left w:w="240" w:type="dxa"/>
              <w:bottom w:w="150" w:type="dxa"/>
              <w:right w:w="240" w:type="dxa"/>
            </w:tcMar>
            <w:vAlign w:val="center"/>
            <w:hideMark/>
          </w:tcPr>
          <w:p w14:paraId="611BFCA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Code + Evaluation</w:t>
            </w:r>
          </w:p>
        </w:tc>
        <w:tc>
          <w:tcPr>
            <w:tcW w:w="0" w:type="auto"/>
            <w:tcMar>
              <w:top w:w="150" w:type="dxa"/>
              <w:left w:w="240" w:type="dxa"/>
              <w:bottom w:w="150" w:type="dxa"/>
              <w:right w:w="0" w:type="dxa"/>
            </w:tcMar>
            <w:vAlign w:val="center"/>
            <w:hideMark/>
          </w:tcPr>
          <w:p w14:paraId="09B94E7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10-Sep-2026</w:t>
            </w:r>
          </w:p>
        </w:tc>
      </w:tr>
      <w:tr w:rsidR="00210B20" w:rsidRPr="00210B20" w14:paraId="03E81F43" w14:textId="77777777" w:rsidTr="000944F5">
        <w:trPr>
          <w:trHeight w:val="475"/>
        </w:trPr>
        <w:tc>
          <w:tcPr>
            <w:tcW w:w="0" w:type="auto"/>
            <w:tcMar>
              <w:top w:w="150" w:type="dxa"/>
              <w:left w:w="0" w:type="dxa"/>
              <w:bottom w:w="150" w:type="dxa"/>
              <w:right w:w="240" w:type="dxa"/>
            </w:tcMar>
            <w:vAlign w:val="center"/>
            <w:hideMark/>
          </w:tcPr>
          <w:p w14:paraId="4C4B3F2F"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Hybrid System</w:t>
            </w:r>
          </w:p>
        </w:tc>
        <w:tc>
          <w:tcPr>
            <w:tcW w:w="0" w:type="auto"/>
            <w:tcMar>
              <w:top w:w="150" w:type="dxa"/>
              <w:left w:w="240" w:type="dxa"/>
              <w:bottom w:w="150" w:type="dxa"/>
              <w:right w:w="240" w:type="dxa"/>
            </w:tcMar>
            <w:vAlign w:val="center"/>
            <w:hideMark/>
          </w:tcPr>
          <w:p w14:paraId="7DC3CDA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Code + Evaluation</w:t>
            </w:r>
          </w:p>
        </w:tc>
        <w:tc>
          <w:tcPr>
            <w:tcW w:w="0" w:type="auto"/>
            <w:tcMar>
              <w:top w:w="150" w:type="dxa"/>
              <w:left w:w="240" w:type="dxa"/>
              <w:bottom w:w="150" w:type="dxa"/>
              <w:right w:w="0" w:type="dxa"/>
            </w:tcMar>
            <w:vAlign w:val="center"/>
            <w:hideMark/>
          </w:tcPr>
          <w:p w14:paraId="5BB683B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17-Sep-2026</w:t>
            </w:r>
          </w:p>
        </w:tc>
      </w:tr>
      <w:tr w:rsidR="00210B20" w:rsidRPr="00210B20" w14:paraId="66D3313A" w14:textId="77777777" w:rsidTr="000944F5">
        <w:trPr>
          <w:trHeight w:val="460"/>
        </w:trPr>
        <w:tc>
          <w:tcPr>
            <w:tcW w:w="0" w:type="auto"/>
            <w:tcMar>
              <w:top w:w="150" w:type="dxa"/>
              <w:left w:w="0" w:type="dxa"/>
              <w:bottom w:w="150" w:type="dxa"/>
              <w:right w:w="240" w:type="dxa"/>
            </w:tcMar>
            <w:vAlign w:val="center"/>
            <w:hideMark/>
          </w:tcPr>
          <w:p w14:paraId="7B03F2A7" w14:textId="77777777" w:rsidR="00210B20" w:rsidRPr="00210B20" w:rsidRDefault="00210B20" w:rsidP="00210B20">
            <w:pPr>
              <w:spacing w:after="0" w:line="375" w:lineRule="atLeast"/>
              <w:rPr>
                <w:rFonts w:eastAsia="Times New Roman" w:cs="Times New Roman"/>
                <w:b/>
                <w:bCs/>
                <w:kern w:val="0"/>
                <w:lang w:eastAsia="en-IN"/>
                <w14:ligatures w14:val="none"/>
              </w:rPr>
            </w:pPr>
            <w:proofErr w:type="spellStart"/>
            <w:r w:rsidRPr="00210B20">
              <w:rPr>
                <w:rFonts w:eastAsia="Times New Roman" w:cs="Times New Roman"/>
                <w:b/>
                <w:bCs/>
                <w:kern w:val="0"/>
                <w:lang w:eastAsia="en-IN"/>
                <w14:ligatures w14:val="none"/>
              </w:rPr>
              <w:t>MLOps</w:t>
            </w:r>
            <w:proofErr w:type="spellEnd"/>
            <w:r w:rsidRPr="00210B20">
              <w:rPr>
                <w:rFonts w:eastAsia="Times New Roman" w:cs="Times New Roman"/>
                <w:b/>
                <w:bCs/>
                <w:kern w:val="0"/>
                <w:lang w:eastAsia="en-IN"/>
                <w14:ligatures w14:val="none"/>
              </w:rPr>
              <w:t xml:space="preserve"> Pipeline &amp; API</w:t>
            </w:r>
          </w:p>
        </w:tc>
        <w:tc>
          <w:tcPr>
            <w:tcW w:w="0" w:type="auto"/>
            <w:tcMar>
              <w:top w:w="150" w:type="dxa"/>
              <w:left w:w="240" w:type="dxa"/>
              <w:bottom w:w="150" w:type="dxa"/>
              <w:right w:w="240" w:type="dxa"/>
            </w:tcMar>
            <w:vAlign w:val="center"/>
            <w:hideMark/>
          </w:tcPr>
          <w:p w14:paraId="6180DC0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Code + Documentation</w:t>
            </w:r>
          </w:p>
        </w:tc>
        <w:tc>
          <w:tcPr>
            <w:tcW w:w="0" w:type="auto"/>
            <w:tcMar>
              <w:top w:w="150" w:type="dxa"/>
              <w:left w:w="240" w:type="dxa"/>
              <w:bottom w:w="150" w:type="dxa"/>
              <w:right w:w="0" w:type="dxa"/>
            </w:tcMar>
            <w:vAlign w:val="center"/>
            <w:hideMark/>
          </w:tcPr>
          <w:p w14:paraId="278650B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24-Sep-2026</w:t>
            </w:r>
          </w:p>
        </w:tc>
      </w:tr>
      <w:tr w:rsidR="00210B20" w:rsidRPr="00210B20" w14:paraId="6CD855FD" w14:textId="77777777" w:rsidTr="000944F5">
        <w:trPr>
          <w:trHeight w:val="460"/>
        </w:trPr>
        <w:tc>
          <w:tcPr>
            <w:tcW w:w="0" w:type="auto"/>
            <w:tcMar>
              <w:top w:w="150" w:type="dxa"/>
              <w:left w:w="0" w:type="dxa"/>
              <w:bottom w:w="150" w:type="dxa"/>
              <w:right w:w="240" w:type="dxa"/>
            </w:tcMar>
            <w:vAlign w:val="center"/>
            <w:hideMark/>
          </w:tcPr>
          <w:p w14:paraId="4F14797A"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Final Internship Report</w:t>
            </w:r>
          </w:p>
        </w:tc>
        <w:tc>
          <w:tcPr>
            <w:tcW w:w="0" w:type="auto"/>
            <w:tcMar>
              <w:top w:w="150" w:type="dxa"/>
              <w:left w:w="240" w:type="dxa"/>
              <w:bottom w:w="150" w:type="dxa"/>
              <w:right w:w="240" w:type="dxa"/>
            </w:tcMar>
            <w:vAlign w:val="center"/>
            <w:hideMark/>
          </w:tcPr>
          <w:p w14:paraId="5F851D6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DOCX</w:t>
            </w:r>
          </w:p>
        </w:tc>
        <w:tc>
          <w:tcPr>
            <w:tcW w:w="0" w:type="auto"/>
            <w:tcMar>
              <w:top w:w="150" w:type="dxa"/>
              <w:left w:w="240" w:type="dxa"/>
              <w:bottom w:w="150" w:type="dxa"/>
              <w:right w:w="0" w:type="dxa"/>
            </w:tcMar>
            <w:vAlign w:val="center"/>
            <w:hideMark/>
          </w:tcPr>
          <w:p w14:paraId="10C4E6D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30-Sep-2026</w:t>
            </w:r>
          </w:p>
        </w:tc>
      </w:tr>
      <w:tr w:rsidR="00210B20" w:rsidRPr="00210B20" w14:paraId="2CF151F6" w14:textId="77777777" w:rsidTr="000944F5">
        <w:trPr>
          <w:trHeight w:val="460"/>
        </w:trPr>
        <w:tc>
          <w:tcPr>
            <w:tcW w:w="0" w:type="auto"/>
            <w:tcMar>
              <w:top w:w="150" w:type="dxa"/>
              <w:left w:w="0" w:type="dxa"/>
              <w:bottom w:w="150" w:type="dxa"/>
              <w:right w:w="240" w:type="dxa"/>
            </w:tcMar>
            <w:vAlign w:val="center"/>
            <w:hideMark/>
          </w:tcPr>
          <w:p w14:paraId="4267B83B"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Final Presentation</w:t>
            </w:r>
          </w:p>
        </w:tc>
        <w:tc>
          <w:tcPr>
            <w:tcW w:w="0" w:type="auto"/>
            <w:tcMar>
              <w:top w:w="150" w:type="dxa"/>
              <w:left w:w="240" w:type="dxa"/>
              <w:bottom w:w="150" w:type="dxa"/>
              <w:right w:w="240" w:type="dxa"/>
            </w:tcMar>
            <w:vAlign w:val="center"/>
            <w:hideMark/>
          </w:tcPr>
          <w:p w14:paraId="201389E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PPT</w:t>
            </w:r>
          </w:p>
        </w:tc>
        <w:tc>
          <w:tcPr>
            <w:tcW w:w="0" w:type="auto"/>
            <w:tcMar>
              <w:top w:w="150" w:type="dxa"/>
              <w:left w:w="240" w:type="dxa"/>
              <w:bottom w:w="150" w:type="dxa"/>
              <w:right w:w="0" w:type="dxa"/>
            </w:tcMar>
            <w:vAlign w:val="center"/>
            <w:hideMark/>
          </w:tcPr>
          <w:p w14:paraId="289D131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30-Sep-2026</w:t>
            </w:r>
          </w:p>
        </w:tc>
      </w:tr>
      <w:tr w:rsidR="00210B20" w:rsidRPr="00210B20" w14:paraId="1F485152" w14:textId="77777777" w:rsidTr="000944F5">
        <w:trPr>
          <w:trHeight w:val="475"/>
        </w:trPr>
        <w:tc>
          <w:tcPr>
            <w:tcW w:w="0" w:type="auto"/>
            <w:tcMar>
              <w:top w:w="150" w:type="dxa"/>
              <w:left w:w="0" w:type="dxa"/>
              <w:bottom w:w="150" w:type="dxa"/>
              <w:right w:w="240" w:type="dxa"/>
            </w:tcMar>
            <w:vAlign w:val="center"/>
            <w:hideMark/>
          </w:tcPr>
          <w:p w14:paraId="40E21B97"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GitHub Repository</w:t>
            </w:r>
          </w:p>
        </w:tc>
        <w:tc>
          <w:tcPr>
            <w:tcW w:w="0" w:type="auto"/>
            <w:tcMar>
              <w:top w:w="150" w:type="dxa"/>
              <w:left w:w="240" w:type="dxa"/>
              <w:bottom w:w="150" w:type="dxa"/>
              <w:right w:w="240" w:type="dxa"/>
            </w:tcMar>
            <w:vAlign w:val="center"/>
            <w:hideMark/>
          </w:tcPr>
          <w:p w14:paraId="3D4945C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URL</w:t>
            </w:r>
          </w:p>
        </w:tc>
        <w:tc>
          <w:tcPr>
            <w:tcW w:w="0" w:type="auto"/>
            <w:tcMar>
              <w:top w:w="150" w:type="dxa"/>
              <w:left w:w="240" w:type="dxa"/>
              <w:bottom w:w="150" w:type="dxa"/>
              <w:right w:w="0" w:type="dxa"/>
            </w:tcMar>
            <w:vAlign w:val="center"/>
            <w:hideMark/>
          </w:tcPr>
          <w:p w14:paraId="3F078A1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30-Sep-2026</w:t>
            </w:r>
          </w:p>
        </w:tc>
      </w:tr>
    </w:tbl>
    <w:p w14:paraId="34647189" w14:textId="0B13653A" w:rsidR="00210B20" w:rsidRDefault="00210B20" w:rsidP="00210B20">
      <w:pPr>
        <w:spacing w:before="480" w:after="480" w:line="240" w:lineRule="auto"/>
        <w:rPr>
          <w:rFonts w:ascii="Segoe UI" w:eastAsia="Times New Roman" w:hAnsi="Segoe UI" w:cs="Segoe UI"/>
          <w:kern w:val="0"/>
          <w:lang w:eastAsia="en-IN"/>
          <w14:ligatures w14:val="none"/>
        </w:rPr>
      </w:pPr>
    </w:p>
    <w:p w14:paraId="7C3FDC66"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00BA1719"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7FE50FB2"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1359216B"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54D04841"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635920B2"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07892B8B"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347FF445"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1C097FFA"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390C8885"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54BC994B"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7146A50B"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4C1D3643"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756BD77E" w14:textId="77777777" w:rsidR="000944F5" w:rsidRPr="00210B20" w:rsidRDefault="000944F5" w:rsidP="00210B20">
      <w:pPr>
        <w:spacing w:before="480" w:after="480" w:line="240" w:lineRule="auto"/>
        <w:rPr>
          <w:rFonts w:ascii="Segoe UI" w:eastAsia="Times New Roman" w:hAnsi="Segoe UI" w:cs="Segoe UI"/>
          <w:kern w:val="0"/>
          <w:lang w:eastAsia="en-IN"/>
          <w14:ligatures w14:val="none"/>
        </w:rPr>
      </w:pPr>
    </w:p>
    <w:p w14:paraId="0C6457D5" w14:textId="77777777" w:rsidR="00210B20" w:rsidRPr="00210B20" w:rsidRDefault="00210B20" w:rsidP="000944F5">
      <w:pPr>
        <w:pStyle w:val="Heading1"/>
        <w:rPr>
          <w:rFonts w:eastAsia="Times New Roman"/>
          <w:lang w:eastAsia="en-IN"/>
        </w:rPr>
      </w:pPr>
      <w:bookmarkStart w:id="18" w:name="_Toc238231997"/>
      <w:r w:rsidRPr="00210B20">
        <w:rPr>
          <w:rFonts w:eastAsia="Times New Roman"/>
          <w:lang w:eastAsia="en-IN"/>
        </w:rPr>
        <w:t>6. Detailed Timeline and Phased Approach</w:t>
      </w:r>
      <w:bookmarkEnd w:id="18"/>
    </w:p>
    <w:p w14:paraId="008A4FAA" w14:textId="77777777" w:rsidR="00210B20" w:rsidRPr="000944F5" w:rsidRDefault="00210B20" w:rsidP="000944F5">
      <w:pPr>
        <w:rPr>
          <w:b/>
          <w:bCs/>
          <w:lang w:eastAsia="en-IN"/>
        </w:rPr>
      </w:pPr>
      <w:r w:rsidRPr="000944F5">
        <w:rPr>
          <w:b/>
          <w:bCs/>
          <w:lang w:eastAsia="en-IN"/>
        </w:rPr>
        <w:t>Phase 1: Project Planning and Research (Week 1: Aug 14-20)</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1843"/>
        <w:gridCol w:w="3376"/>
        <w:gridCol w:w="1727"/>
      </w:tblGrid>
      <w:tr w:rsidR="000944F5" w:rsidRPr="00210B20" w14:paraId="01FDAFCD" w14:textId="77777777" w:rsidTr="000944F5">
        <w:trPr>
          <w:tblHeader/>
        </w:trPr>
        <w:tc>
          <w:tcPr>
            <w:tcW w:w="2405" w:type="dxa"/>
            <w:tcMar>
              <w:top w:w="150" w:type="dxa"/>
              <w:left w:w="0" w:type="dxa"/>
              <w:bottom w:w="150" w:type="dxa"/>
              <w:right w:w="240" w:type="dxa"/>
            </w:tcMar>
            <w:vAlign w:val="center"/>
            <w:hideMark/>
          </w:tcPr>
          <w:p w14:paraId="551ED298"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Day</w:t>
            </w:r>
          </w:p>
        </w:tc>
        <w:tc>
          <w:tcPr>
            <w:tcW w:w="1843" w:type="dxa"/>
            <w:tcMar>
              <w:top w:w="150" w:type="dxa"/>
              <w:left w:w="240" w:type="dxa"/>
              <w:bottom w:w="150" w:type="dxa"/>
              <w:right w:w="240" w:type="dxa"/>
            </w:tcMar>
            <w:vAlign w:val="center"/>
            <w:hideMark/>
          </w:tcPr>
          <w:p w14:paraId="1A820703"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Task</w:t>
            </w:r>
          </w:p>
        </w:tc>
        <w:tc>
          <w:tcPr>
            <w:tcW w:w="3376" w:type="dxa"/>
            <w:tcMar>
              <w:top w:w="150" w:type="dxa"/>
              <w:left w:w="240" w:type="dxa"/>
              <w:bottom w:w="150" w:type="dxa"/>
              <w:right w:w="240" w:type="dxa"/>
            </w:tcMar>
            <w:vAlign w:val="center"/>
            <w:hideMark/>
          </w:tcPr>
          <w:p w14:paraId="0953AB5A"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Description</w:t>
            </w:r>
          </w:p>
        </w:tc>
        <w:tc>
          <w:tcPr>
            <w:tcW w:w="1727" w:type="dxa"/>
            <w:tcMar>
              <w:top w:w="150" w:type="dxa"/>
              <w:left w:w="240" w:type="dxa"/>
              <w:bottom w:w="150" w:type="dxa"/>
              <w:right w:w="240" w:type="dxa"/>
            </w:tcMar>
            <w:vAlign w:val="center"/>
            <w:hideMark/>
          </w:tcPr>
          <w:p w14:paraId="69E14414"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Effort (hrs)</w:t>
            </w:r>
          </w:p>
        </w:tc>
      </w:tr>
      <w:tr w:rsidR="000944F5" w:rsidRPr="00210B20" w14:paraId="49BBD328" w14:textId="77777777" w:rsidTr="000944F5">
        <w:tc>
          <w:tcPr>
            <w:tcW w:w="2405" w:type="dxa"/>
            <w:tcMar>
              <w:top w:w="150" w:type="dxa"/>
              <w:left w:w="0" w:type="dxa"/>
              <w:bottom w:w="150" w:type="dxa"/>
              <w:right w:w="240" w:type="dxa"/>
            </w:tcMar>
            <w:vAlign w:val="center"/>
            <w:hideMark/>
          </w:tcPr>
          <w:p w14:paraId="7C4DFA9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1 (Aug 14)</w:t>
            </w:r>
          </w:p>
        </w:tc>
        <w:tc>
          <w:tcPr>
            <w:tcW w:w="1843" w:type="dxa"/>
            <w:tcMar>
              <w:top w:w="150" w:type="dxa"/>
              <w:left w:w="240" w:type="dxa"/>
              <w:bottom w:w="150" w:type="dxa"/>
              <w:right w:w="240" w:type="dxa"/>
            </w:tcMar>
            <w:vAlign w:val="center"/>
            <w:hideMark/>
          </w:tcPr>
          <w:p w14:paraId="5693C97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Literature Review</w:t>
            </w:r>
          </w:p>
        </w:tc>
        <w:tc>
          <w:tcPr>
            <w:tcW w:w="3376" w:type="dxa"/>
            <w:tcMar>
              <w:top w:w="150" w:type="dxa"/>
              <w:left w:w="240" w:type="dxa"/>
              <w:bottom w:w="150" w:type="dxa"/>
              <w:right w:w="240" w:type="dxa"/>
            </w:tcMar>
            <w:vAlign w:val="center"/>
            <w:hideMark/>
          </w:tcPr>
          <w:p w14:paraId="7EA43A1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Read 5-8 papers on SVD, CF, CBF, hybrid systems</w:t>
            </w:r>
          </w:p>
        </w:tc>
        <w:tc>
          <w:tcPr>
            <w:tcW w:w="1727" w:type="dxa"/>
            <w:tcMar>
              <w:top w:w="150" w:type="dxa"/>
              <w:left w:w="240" w:type="dxa"/>
              <w:bottom w:w="150" w:type="dxa"/>
              <w:right w:w="0" w:type="dxa"/>
            </w:tcMar>
            <w:vAlign w:val="center"/>
            <w:hideMark/>
          </w:tcPr>
          <w:p w14:paraId="7D553AC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8</w:t>
            </w:r>
          </w:p>
        </w:tc>
      </w:tr>
      <w:tr w:rsidR="000944F5" w:rsidRPr="00210B20" w14:paraId="3BC22F41" w14:textId="77777777" w:rsidTr="000944F5">
        <w:tc>
          <w:tcPr>
            <w:tcW w:w="2405" w:type="dxa"/>
            <w:tcMar>
              <w:top w:w="150" w:type="dxa"/>
              <w:left w:w="0" w:type="dxa"/>
              <w:bottom w:w="150" w:type="dxa"/>
              <w:right w:w="240" w:type="dxa"/>
            </w:tcMar>
            <w:vAlign w:val="center"/>
            <w:hideMark/>
          </w:tcPr>
          <w:p w14:paraId="45A085A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2 (Aug 15)</w:t>
            </w:r>
          </w:p>
        </w:tc>
        <w:tc>
          <w:tcPr>
            <w:tcW w:w="1843" w:type="dxa"/>
            <w:tcMar>
              <w:top w:w="150" w:type="dxa"/>
              <w:left w:w="240" w:type="dxa"/>
              <w:bottom w:w="150" w:type="dxa"/>
              <w:right w:w="240" w:type="dxa"/>
            </w:tcMar>
            <w:vAlign w:val="center"/>
            <w:hideMark/>
          </w:tcPr>
          <w:p w14:paraId="3A34A65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Dataset Analysis</w:t>
            </w:r>
          </w:p>
        </w:tc>
        <w:tc>
          <w:tcPr>
            <w:tcW w:w="3376" w:type="dxa"/>
            <w:tcMar>
              <w:top w:w="150" w:type="dxa"/>
              <w:left w:w="240" w:type="dxa"/>
              <w:bottom w:w="150" w:type="dxa"/>
              <w:right w:w="240" w:type="dxa"/>
            </w:tcMar>
            <w:vAlign w:val="center"/>
            <w:hideMark/>
          </w:tcPr>
          <w:p w14:paraId="10DD704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Download MovieLens, understand structure, calculate sparsity</w:t>
            </w:r>
          </w:p>
        </w:tc>
        <w:tc>
          <w:tcPr>
            <w:tcW w:w="1727" w:type="dxa"/>
            <w:tcMar>
              <w:top w:w="150" w:type="dxa"/>
              <w:left w:w="240" w:type="dxa"/>
              <w:bottom w:w="150" w:type="dxa"/>
              <w:right w:w="0" w:type="dxa"/>
            </w:tcMar>
            <w:vAlign w:val="center"/>
            <w:hideMark/>
          </w:tcPr>
          <w:p w14:paraId="1A29417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4</w:t>
            </w:r>
          </w:p>
        </w:tc>
      </w:tr>
      <w:tr w:rsidR="000944F5" w:rsidRPr="00210B20" w14:paraId="649105FF" w14:textId="77777777" w:rsidTr="000944F5">
        <w:tc>
          <w:tcPr>
            <w:tcW w:w="2405" w:type="dxa"/>
            <w:tcMar>
              <w:top w:w="150" w:type="dxa"/>
              <w:left w:w="0" w:type="dxa"/>
              <w:bottom w:w="150" w:type="dxa"/>
              <w:right w:w="240" w:type="dxa"/>
            </w:tcMar>
            <w:vAlign w:val="center"/>
            <w:hideMark/>
          </w:tcPr>
          <w:p w14:paraId="239B981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3 (Aug 16)</w:t>
            </w:r>
          </w:p>
        </w:tc>
        <w:tc>
          <w:tcPr>
            <w:tcW w:w="1843" w:type="dxa"/>
            <w:tcMar>
              <w:top w:w="150" w:type="dxa"/>
              <w:left w:w="240" w:type="dxa"/>
              <w:bottom w:w="150" w:type="dxa"/>
              <w:right w:w="240" w:type="dxa"/>
            </w:tcMar>
            <w:vAlign w:val="center"/>
            <w:hideMark/>
          </w:tcPr>
          <w:p w14:paraId="2326B58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Tool Selection</w:t>
            </w:r>
          </w:p>
        </w:tc>
        <w:tc>
          <w:tcPr>
            <w:tcW w:w="3376" w:type="dxa"/>
            <w:tcMar>
              <w:top w:w="150" w:type="dxa"/>
              <w:left w:w="240" w:type="dxa"/>
              <w:bottom w:w="150" w:type="dxa"/>
              <w:right w:w="240" w:type="dxa"/>
            </w:tcMar>
            <w:vAlign w:val="center"/>
            <w:hideMark/>
          </w:tcPr>
          <w:p w14:paraId="1F0DAEB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 xml:space="preserve">Evaluate pandas, surprise, scikit-learn, </w:t>
            </w:r>
            <w:proofErr w:type="spellStart"/>
            <w:r w:rsidRPr="00210B20">
              <w:rPr>
                <w:rFonts w:eastAsia="Times New Roman" w:cs="Times New Roman"/>
                <w:kern w:val="0"/>
                <w:lang w:eastAsia="en-IN"/>
                <w14:ligatures w14:val="none"/>
              </w:rPr>
              <w:t>ZenML</w:t>
            </w:r>
            <w:proofErr w:type="spellEnd"/>
            <w:r w:rsidRPr="00210B20">
              <w:rPr>
                <w:rFonts w:eastAsia="Times New Roman" w:cs="Times New Roman"/>
                <w:kern w:val="0"/>
                <w:lang w:eastAsia="en-IN"/>
                <w14:ligatures w14:val="none"/>
              </w:rPr>
              <w:t xml:space="preserve">, </w:t>
            </w:r>
            <w:proofErr w:type="spellStart"/>
            <w:r w:rsidRPr="00210B20">
              <w:rPr>
                <w:rFonts w:eastAsia="Times New Roman" w:cs="Times New Roman"/>
                <w:kern w:val="0"/>
                <w:lang w:eastAsia="en-IN"/>
                <w14:ligatures w14:val="none"/>
              </w:rPr>
              <w:t>MLflow</w:t>
            </w:r>
            <w:proofErr w:type="spellEnd"/>
          </w:p>
        </w:tc>
        <w:tc>
          <w:tcPr>
            <w:tcW w:w="1727" w:type="dxa"/>
            <w:tcMar>
              <w:top w:w="150" w:type="dxa"/>
              <w:left w:w="240" w:type="dxa"/>
              <w:bottom w:w="150" w:type="dxa"/>
              <w:right w:w="0" w:type="dxa"/>
            </w:tcMar>
            <w:vAlign w:val="center"/>
            <w:hideMark/>
          </w:tcPr>
          <w:p w14:paraId="6AF56E3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6</w:t>
            </w:r>
          </w:p>
        </w:tc>
      </w:tr>
      <w:tr w:rsidR="000944F5" w:rsidRPr="00210B20" w14:paraId="38386D94" w14:textId="77777777" w:rsidTr="000944F5">
        <w:tc>
          <w:tcPr>
            <w:tcW w:w="2405" w:type="dxa"/>
            <w:tcMar>
              <w:top w:w="150" w:type="dxa"/>
              <w:left w:w="0" w:type="dxa"/>
              <w:bottom w:w="150" w:type="dxa"/>
              <w:right w:w="240" w:type="dxa"/>
            </w:tcMar>
            <w:vAlign w:val="center"/>
            <w:hideMark/>
          </w:tcPr>
          <w:p w14:paraId="2A9FEA7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4 (Aug 17)</w:t>
            </w:r>
          </w:p>
        </w:tc>
        <w:tc>
          <w:tcPr>
            <w:tcW w:w="1843" w:type="dxa"/>
            <w:tcMar>
              <w:top w:w="150" w:type="dxa"/>
              <w:left w:w="240" w:type="dxa"/>
              <w:bottom w:w="150" w:type="dxa"/>
              <w:right w:w="240" w:type="dxa"/>
            </w:tcMar>
            <w:vAlign w:val="center"/>
            <w:hideMark/>
          </w:tcPr>
          <w:p w14:paraId="53F2C77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Problem Definition</w:t>
            </w:r>
          </w:p>
        </w:tc>
        <w:tc>
          <w:tcPr>
            <w:tcW w:w="3376" w:type="dxa"/>
            <w:tcMar>
              <w:top w:w="150" w:type="dxa"/>
              <w:left w:w="240" w:type="dxa"/>
              <w:bottom w:w="150" w:type="dxa"/>
              <w:right w:w="240" w:type="dxa"/>
            </w:tcMar>
            <w:vAlign w:val="center"/>
            <w:hideMark/>
          </w:tcPr>
          <w:p w14:paraId="23DB4A8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Refine statement, define success criteria, write objectives</w:t>
            </w:r>
          </w:p>
        </w:tc>
        <w:tc>
          <w:tcPr>
            <w:tcW w:w="1727" w:type="dxa"/>
            <w:tcMar>
              <w:top w:w="150" w:type="dxa"/>
              <w:left w:w="240" w:type="dxa"/>
              <w:bottom w:w="150" w:type="dxa"/>
              <w:right w:w="0" w:type="dxa"/>
            </w:tcMar>
            <w:vAlign w:val="center"/>
            <w:hideMark/>
          </w:tcPr>
          <w:p w14:paraId="2EC78B5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6</w:t>
            </w:r>
          </w:p>
        </w:tc>
      </w:tr>
      <w:tr w:rsidR="000944F5" w:rsidRPr="00210B20" w14:paraId="30D5B64C" w14:textId="77777777" w:rsidTr="000944F5">
        <w:tc>
          <w:tcPr>
            <w:tcW w:w="2405" w:type="dxa"/>
            <w:tcMar>
              <w:top w:w="150" w:type="dxa"/>
              <w:left w:w="0" w:type="dxa"/>
              <w:bottom w:w="150" w:type="dxa"/>
              <w:right w:w="240" w:type="dxa"/>
            </w:tcMar>
            <w:vAlign w:val="center"/>
            <w:hideMark/>
          </w:tcPr>
          <w:p w14:paraId="67D0A7B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5 (Aug 18)</w:t>
            </w:r>
          </w:p>
        </w:tc>
        <w:tc>
          <w:tcPr>
            <w:tcW w:w="1843" w:type="dxa"/>
            <w:tcMar>
              <w:top w:w="150" w:type="dxa"/>
              <w:left w:w="240" w:type="dxa"/>
              <w:bottom w:w="150" w:type="dxa"/>
              <w:right w:w="240" w:type="dxa"/>
            </w:tcMar>
            <w:vAlign w:val="center"/>
            <w:hideMark/>
          </w:tcPr>
          <w:p w14:paraId="4ABF3FB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Technical Design</w:t>
            </w:r>
          </w:p>
        </w:tc>
        <w:tc>
          <w:tcPr>
            <w:tcW w:w="3376" w:type="dxa"/>
            <w:tcMar>
              <w:top w:w="150" w:type="dxa"/>
              <w:left w:w="240" w:type="dxa"/>
              <w:bottom w:w="150" w:type="dxa"/>
              <w:right w:w="240" w:type="dxa"/>
            </w:tcMar>
            <w:vAlign w:val="center"/>
            <w:hideMark/>
          </w:tcPr>
          <w:p w14:paraId="25FB613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System architecture, component diagrams, data flow</w:t>
            </w:r>
          </w:p>
        </w:tc>
        <w:tc>
          <w:tcPr>
            <w:tcW w:w="1727" w:type="dxa"/>
            <w:tcMar>
              <w:top w:w="150" w:type="dxa"/>
              <w:left w:w="240" w:type="dxa"/>
              <w:bottom w:w="150" w:type="dxa"/>
              <w:right w:w="0" w:type="dxa"/>
            </w:tcMar>
            <w:vAlign w:val="center"/>
            <w:hideMark/>
          </w:tcPr>
          <w:p w14:paraId="37CC39E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6</w:t>
            </w:r>
          </w:p>
        </w:tc>
      </w:tr>
      <w:tr w:rsidR="000944F5" w:rsidRPr="00210B20" w14:paraId="6AD58964" w14:textId="77777777" w:rsidTr="000944F5">
        <w:tc>
          <w:tcPr>
            <w:tcW w:w="2405" w:type="dxa"/>
            <w:tcMar>
              <w:top w:w="150" w:type="dxa"/>
              <w:left w:w="0" w:type="dxa"/>
              <w:bottom w:w="150" w:type="dxa"/>
              <w:right w:w="240" w:type="dxa"/>
            </w:tcMar>
            <w:vAlign w:val="center"/>
            <w:hideMark/>
          </w:tcPr>
          <w:p w14:paraId="11BF4C9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6-7 (Aug 19-20)</w:t>
            </w:r>
          </w:p>
        </w:tc>
        <w:tc>
          <w:tcPr>
            <w:tcW w:w="1843" w:type="dxa"/>
            <w:tcMar>
              <w:top w:w="150" w:type="dxa"/>
              <w:left w:w="240" w:type="dxa"/>
              <w:bottom w:w="150" w:type="dxa"/>
              <w:right w:w="240" w:type="dxa"/>
            </w:tcMar>
            <w:vAlign w:val="center"/>
            <w:hideMark/>
          </w:tcPr>
          <w:p w14:paraId="72EAF60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Write Project Plan</w:t>
            </w:r>
          </w:p>
        </w:tc>
        <w:tc>
          <w:tcPr>
            <w:tcW w:w="3376" w:type="dxa"/>
            <w:tcMar>
              <w:top w:w="150" w:type="dxa"/>
              <w:left w:w="240" w:type="dxa"/>
              <w:bottom w:w="150" w:type="dxa"/>
              <w:right w:w="240" w:type="dxa"/>
            </w:tcMar>
            <w:vAlign w:val="center"/>
            <w:hideMark/>
          </w:tcPr>
          <w:p w14:paraId="3AEE5AD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Complete all sections, format, review, submit</w:t>
            </w:r>
          </w:p>
        </w:tc>
        <w:tc>
          <w:tcPr>
            <w:tcW w:w="1727" w:type="dxa"/>
            <w:tcMar>
              <w:top w:w="150" w:type="dxa"/>
              <w:left w:w="240" w:type="dxa"/>
              <w:bottom w:w="150" w:type="dxa"/>
              <w:right w:w="0" w:type="dxa"/>
            </w:tcMar>
            <w:vAlign w:val="center"/>
            <w:hideMark/>
          </w:tcPr>
          <w:p w14:paraId="651ED4C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12</w:t>
            </w:r>
          </w:p>
        </w:tc>
      </w:tr>
    </w:tbl>
    <w:p w14:paraId="1D04BCE3" w14:textId="77777777" w:rsidR="00210B20" w:rsidRPr="00210B20" w:rsidRDefault="00210B20" w:rsidP="00210B20">
      <w:pPr>
        <w:shd w:val="clear" w:color="auto" w:fill="FFFFFF"/>
        <w:spacing w:before="240" w:after="240" w:line="24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Effort: ~42 hours</w:t>
      </w:r>
      <w:r w:rsidRPr="00210B20">
        <w:rPr>
          <w:rFonts w:eastAsia="Times New Roman" w:cs="Times New Roman"/>
          <w:color w:val="0F1115"/>
          <w:kern w:val="0"/>
          <w:lang w:eastAsia="en-IN"/>
          <w14:ligatures w14:val="none"/>
        </w:rPr>
        <w:t> | </w:t>
      </w:r>
      <w:r w:rsidRPr="00210B20">
        <w:rPr>
          <w:rFonts w:eastAsia="Times New Roman" w:cs="Times New Roman"/>
          <w:b/>
          <w:bCs/>
          <w:color w:val="0F1115"/>
          <w:kern w:val="0"/>
          <w:lang w:eastAsia="en-IN"/>
          <w14:ligatures w14:val="none"/>
        </w:rPr>
        <w:t>Deliverable</w:t>
      </w:r>
      <w:r w:rsidRPr="00210B20">
        <w:rPr>
          <w:rFonts w:eastAsia="Times New Roman" w:cs="Times New Roman"/>
          <w:color w:val="0F1115"/>
          <w:kern w:val="0"/>
          <w:lang w:eastAsia="en-IN"/>
          <w14:ligatures w14:val="none"/>
        </w:rPr>
        <w:t>: Project Plan (DOCX, PDF)</w:t>
      </w:r>
    </w:p>
    <w:p w14:paraId="59CF182C" w14:textId="77777777" w:rsidR="00210B20" w:rsidRPr="000944F5" w:rsidRDefault="00210B20" w:rsidP="000944F5">
      <w:pPr>
        <w:rPr>
          <w:b/>
          <w:bCs/>
          <w:lang w:eastAsia="en-IN"/>
        </w:rPr>
      </w:pPr>
      <w:r w:rsidRPr="000944F5">
        <w:rPr>
          <w:b/>
          <w:bCs/>
          <w:lang w:eastAsia="en-IN"/>
        </w:rPr>
        <w:t>Phase 2: Data Engineering (Week 2: Aug 21-27)</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3"/>
        <w:gridCol w:w="1971"/>
        <w:gridCol w:w="4551"/>
        <w:gridCol w:w="1716"/>
      </w:tblGrid>
      <w:tr w:rsidR="003202ED" w:rsidRPr="00210B20" w14:paraId="31D691C0" w14:textId="77777777" w:rsidTr="003202ED">
        <w:trPr>
          <w:tblHeader/>
        </w:trPr>
        <w:tc>
          <w:tcPr>
            <w:tcW w:w="1113" w:type="dxa"/>
            <w:tcMar>
              <w:top w:w="150" w:type="dxa"/>
              <w:left w:w="0" w:type="dxa"/>
              <w:bottom w:w="150" w:type="dxa"/>
              <w:right w:w="240" w:type="dxa"/>
            </w:tcMar>
            <w:vAlign w:val="center"/>
            <w:hideMark/>
          </w:tcPr>
          <w:p w14:paraId="78DF234D"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Day</w:t>
            </w:r>
          </w:p>
        </w:tc>
        <w:tc>
          <w:tcPr>
            <w:tcW w:w="1971" w:type="dxa"/>
            <w:tcMar>
              <w:top w:w="150" w:type="dxa"/>
              <w:left w:w="240" w:type="dxa"/>
              <w:bottom w:w="150" w:type="dxa"/>
              <w:right w:w="240" w:type="dxa"/>
            </w:tcMar>
            <w:vAlign w:val="center"/>
            <w:hideMark/>
          </w:tcPr>
          <w:p w14:paraId="235A4094"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Task</w:t>
            </w:r>
          </w:p>
        </w:tc>
        <w:tc>
          <w:tcPr>
            <w:tcW w:w="0" w:type="auto"/>
            <w:tcMar>
              <w:top w:w="150" w:type="dxa"/>
              <w:left w:w="240" w:type="dxa"/>
              <w:bottom w:w="150" w:type="dxa"/>
              <w:right w:w="240" w:type="dxa"/>
            </w:tcMar>
            <w:vAlign w:val="center"/>
            <w:hideMark/>
          </w:tcPr>
          <w:p w14:paraId="586C2E21"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Description</w:t>
            </w:r>
          </w:p>
        </w:tc>
        <w:tc>
          <w:tcPr>
            <w:tcW w:w="1716" w:type="dxa"/>
            <w:tcMar>
              <w:top w:w="150" w:type="dxa"/>
              <w:left w:w="240" w:type="dxa"/>
              <w:bottom w:w="150" w:type="dxa"/>
              <w:right w:w="240" w:type="dxa"/>
            </w:tcMar>
            <w:vAlign w:val="center"/>
            <w:hideMark/>
          </w:tcPr>
          <w:p w14:paraId="493282F3"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Effort (hrs)</w:t>
            </w:r>
          </w:p>
        </w:tc>
      </w:tr>
      <w:tr w:rsidR="00210B20" w:rsidRPr="00210B20" w14:paraId="74993843" w14:textId="77777777" w:rsidTr="003202ED">
        <w:tc>
          <w:tcPr>
            <w:tcW w:w="1113" w:type="dxa"/>
            <w:tcMar>
              <w:top w:w="150" w:type="dxa"/>
              <w:left w:w="0" w:type="dxa"/>
              <w:bottom w:w="150" w:type="dxa"/>
              <w:right w:w="240" w:type="dxa"/>
            </w:tcMar>
            <w:vAlign w:val="center"/>
            <w:hideMark/>
          </w:tcPr>
          <w:p w14:paraId="0FA234B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1</w:t>
            </w:r>
          </w:p>
        </w:tc>
        <w:tc>
          <w:tcPr>
            <w:tcW w:w="1971" w:type="dxa"/>
            <w:tcMar>
              <w:top w:w="150" w:type="dxa"/>
              <w:left w:w="240" w:type="dxa"/>
              <w:bottom w:w="150" w:type="dxa"/>
              <w:right w:w="240" w:type="dxa"/>
            </w:tcMar>
            <w:vAlign w:val="center"/>
            <w:hideMark/>
          </w:tcPr>
          <w:p w14:paraId="5CCC17C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Data Ingestion</w:t>
            </w:r>
          </w:p>
        </w:tc>
        <w:tc>
          <w:tcPr>
            <w:tcW w:w="0" w:type="auto"/>
            <w:tcMar>
              <w:top w:w="150" w:type="dxa"/>
              <w:left w:w="240" w:type="dxa"/>
              <w:bottom w:w="150" w:type="dxa"/>
              <w:right w:w="240" w:type="dxa"/>
            </w:tcMar>
            <w:vAlign w:val="center"/>
            <w:hideMark/>
          </w:tcPr>
          <w:p w14:paraId="1CB9375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 xml:space="preserve">Load </w:t>
            </w:r>
            <w:proofErr w:type="spellStart"/>
            <w:r w:rsidRPr="00210B20">
              <w:rPr>
                <w:rFonts w:eastAsia="Times New Roman" w:cs="Times New Roman"/>
                <w:kern w:val="0"/>
                <w:lang w:eastAsia="en-IN"/>
                <w14:ligatures w14:val="none"/>
              </w:rPr>
              <w:t>u.data</w:t>
            </w:r>
            <w:proofErr w:type="spellEnd"/>
            <w:r w:rsidRPr="00210B20">
              <w:rPr>
                <w:rFonts w:eastAsia="Times New Roman" w:cs="Times New Roman"/>
                <w:kern w:val="0"/>
                <w:lang w:eastAsia="en-IN"/>
                <w14:ligatures w14:val="none"/>
              </w:rPr>
              <w:t xml:space="preserve">, </w:t>
            </w:r>
            <w:proofErr w:type="spellStart"/>
            <w:proofErr w:type="gramStart"/>
            <w:r w:rsidRPr="00210B20">
              <w:rPr>
                <w:rFonts w:eastAsia="Times New Roman" w:cs="Times New Roman"/>
                <w:kern w:val="0"/>
                <w:lang w:eastAsia="en-IN"/>
                <w14:ligatures w14:val="none"/>
              </w:rPr>
              <w:t>u.item</w:t>
            </w:r>
            <w:proofErr w:type="spellEnd"/>
            <w:proofErr w:type="gramEnd"/>
            <w:r w:rsidRPr="00210B20">
              <w:rPr>
                <w:rFonts w:eastAsia="Times New Roman" w:cs="Times New Roman"/>
                <w:kern w:val="0"/>
                <w:lang w:eastAsia="en-IN"/>
                <w14:ligatures w14:val="none"/>
              </w:rPr>
              <w:t xml:space="preserve">, </w:t>
            </w:r>
            <w:proofErr w:type="spellStart"/>
            <w:r w:rsidRPr="00210B20">
              <w:rPr>
                <w:rFonts w:eastAsia="Times New Roman" w:cs="Times New Roman"/>
                <w:kern w:val="0"/>
                <w:lang w:eastAsia="en-IN"/>
                <w14:ligatures w14:val="none"/>
              </w:rPr>
              <w:t>u.user</w:t>
            </w:r>
            <w:proofErr w:type="spellEnd"/>
            <w:r w:rsidRPr="00210B20">
              <w:rPr>
                <w:rFonts w:eastAsia="Times New Roman" w:cs="Times New Roman"/>
                <w:kern w:val="0"/>
                <w:lang w:eastAsia="en-IN"/>
                <w14:ligatures w14:val="none"/>
              </w:rPr>
              <w:t xml:space="preserve"> into pandas </w:t>
            </w:r>
            <w:proofErr w:type="spellStart"/>
            <w:r w:rsidRPr="00210B20">
              <w:rPr>
                <w:rFonts w:eastAsia="Times New Roman" w:cs="Times New Roman"/>
                <w:kern w:val="0"/>
                <w:lang w:eastAsia="en-IN"/>
                <w14:ligatures w14:val="none"/>
              </w:rPr>
              <w:t>DataFrames</w:t>
            </w:r>
            <w:proofErr w:type="spellEnd"/>
          </w:p>
        </w:tc>
        <w:tc>
          <w:tcPr>
            <w:tcW w:w="1716" w:type="dxa"/>
            <w:tcMar>
              <w:top w:w="150" w:type="dxa"/>
              <w:left w:w="240" w:type="dxa"/>
              <w:bottom w:w="150" w:type="dxa"/>
              <w:right w:w="0" w:type="dxa"/>
            </w:tcMar>
            <w:vAlign w:val="center"/>
            <w:hideMark/>
          </w:tcPr>
          <w:p w14:paraId="088BC1D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2</w:t>
            </w:r>
          </w:p>
        </w:tc>
      </w:tr>
      <w:tr w:rsidR="00210B20" w:rsidRPr="00210B20" w14:paraId="5CFCE6F4" w14:textId="77777777" w:rsidTr="003202ED">
        <w:tc>
          <w:tcPr>
            <w:tcW w:w="1113" w:type="dxa"/>
            <w:tcMar>
              <w:top w:w="150" w:type="dxa"/>
              <w:left w:w="0" w:type="dxa"/>
              <w:bottom w:w="150" w:type="dxa"/>
              <w:right w:w="240" w:type="dxa"/>
            </w:tcMar>
            <w:vAlign w:val="center"/>
            <w:hideMark/>
          </w:tcPr>
          <w:p w14:paraId="351061A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2</w:t>
            </w:r>
          </w:p>
        </w:tc>
        <w:tc>
          <w:tcPr>
            <w:tcW w:w="1971" w:type="dxa"/>
            <w:tcMar>
              <w:top w:w="150" w:type="dxa"/>
              <w:left w:w="240" w:type="dxa"/>
              <w:bottom w:w="150" w:type="dxa"/>
              <w:right w:w="240" w:type="dxa"/>
            </w:tcMar>
            <w:vAlign w:val="center"/>
            <w:hideMark/>
          </w:tcPr>
          <w:p w14:paraId="507EC1C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Data Cleaning</w:t>
            </w:r>
          </w:p>
        </w:tc>
        <w:tc>
          <w:tcPr>
            <w:tcW w:w="0" w:type="auto"/>
            <w:tcMar>
              <w:top w:w="150" w:type="dxa"/>
              <w:left w:w="240" w:type="dxa"/>
              <w:bottom w:w="150" w:type="dxa"/>
              <w:right w:w="240" w:type="dxa"/>
            </w:tcMar>
            <w:vAlign w:val="center"/>
            <w:hideMark/>
          </w:tcPr>
          <w:p w14:paraId="29DD743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 xml:space="preserve">Handle missing values, drop </w:t>
            </w:r>
            <w:proofErr w:type="spellStart"/>
            <w:r w:rsidRPr="00210B20">
              <w:rPr>
                <w:rFonts w:eastAsia="Times New Roman" w:cs="Times New Roman"/>
                <w:kern w:val="0"/>
                <w:lang w:eastAsia="en-IN"/>
                <w14:ligatures w14:val="none"/>
              </w:rPr>
              <w:t>video_release_date</w:t>
            </w:r>
            <w:proofErr w:type="spellEnd"/>
            <w:r w:rsidRPr="00210B20">
              <w:rPr>
                <w:rFonts w:eastAsia="Times New Roman" w:cs="Times New Roman"/>
                <w:kern w:val="0"/>
                <w:lang w:eastAsia="en-IN"/>
                <w14:ligatures w14:val="none"/>
              </w:rPr>
              <w:t xml:space="preserve">, fill </w:t>
            </w:r>
            <w:proofErr w:type="spellStart"/>
            <w:r w:rsidRPr="00210B20">
              <w:rPr>
                <w:rFonts w:eastAsia="Times New Roman" w:cs="Times New Roman"/>
                <w:kern w:val="0"/>
                <w:lang w:eastAsia="en-IN"/>
                <w14:ligatures w14:val="none"/>
              </w:rPr>
              <w:t>release_date</w:t>
            </w:r>
            <w:proofErr w:type="spellEnd"/>
          </w:p>
        </w:tc>
        <w:tc>
          <w:tcPr>
            <w:tcW w:w="1716" w:type="dxa"/>
            <w:tcMar>
              <w:top w:w="150" w:type="dxa"/>
              <w:left w:w="240" w:type="dxa"/>
              <w:bottom w:w="150" w:type="dxa"/>
              <w:right w:w="0" w:type="dxa"/>
            </w:tcMar>
            <w:vAlign w:val="center"/>
            <w:hideMark/>
          </w:tcPr>
          <w:p w14:paraId="2FBF67C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6</w:t>
            </w:r>
          </w:p>
        </w:tc>
      </w:tr>
      <w:tr w:rsidR="00210B20" w:rsidRPr="00210B20" w14:paraId="2F761E6C" w14:textId="77777777" w:rsidTr="003202ED">
        <w:tc>
          <w:tcPr>
            <w:tcW w:w="1113" w:type="dxa"/>
            <w:tcMar>
              <w:top w:w="150" w:type="dxa"/>
              <w:left w:w="0" w:type="dxa"/>
              <w:bottom w:w="150" w:type="dxa"/>
              <w:right w:w="240" w:type="dxa"/>
            </w:tcMar>
            <w:vAlign w:val="center"/>
            <w:hideMark/>
          </w:tcPr>
          <w:p w14:paraId="6D34F82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3</w:t>
            </w:r>
          </w:p>
        </w:tc>
        <w:tc>
          <w:tcPr>
            <w:tcW w:w="1971" w:type="dxa"/>
            <w:tcMar>
              <w:top w:w="150" w:type="dxa"/>
              <w:left w:w="240" w:type="dxa"/>
              <w:bottom w:w="150" w:type="dxa"/>
              <w:right w:w="240" w:type="dxa"/>
            </w:tcMar>
            <w:vAlign w:val="center"/>
            <w:hideMark/>
          </w:tcPr>
          <w:p w14:paraId="2421D8E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Exploratory Analysis</w:t>
            </w:r>
          </w:p>
        </w:tc>
        <w:tc>
          <w:tcPr>
            <w:tcW w:w="0" w:type="auto"/>
            <w:tcMar>
              <w:top w:w="150" w:type="dxa"/>
              <w:left w:w="240" w:type="dxa"/>
              <w:bottom w:w="150" w:type="dxa"/>
              <w:right w:w="240" w:type="dxa"/>
            </w:tcMar>
            <w:vAlign w:val="center"/>
            <w:hideMark/>
          </w:tcPr>
          <w:p w14:paraId="4189CD0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Visualize distributions, patterns, and trends</w:t>
            </w:r>
          </w:p>
        </w:tc>
        <w:tc>
          <w:tcPr>
            <w:tcW w:w="1716" w:type="dxa"/>
            <w:tcMar>
              <w:top w:w="150" w:type="dxa"/>
              <w:left w:w="240" w:type="dxa"/>
              <w:bottom w:w="150" w:type="dxa"/>
              <w:right w:w="0" w:type="dxa"/>
            </w:tcMar>
            <w:vAlign w:val="center"/>
            <w:hideMark/>
          </w:tcPr>
          <w:p w14:paraId="5E8BACE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8</w:t>
            </w:r>
          </w:p>
        </w:tc>
      </w:tr>
      <w:tr w:rsidR="00210B20" w:rsidRPr="00210B20" w14:paraId="67BDD8C0" w14:textId="77777777" w:rsidTr="003202ED">
        <w:tc>
          <w:tcPr>
            <w:tcW w:w="1113" w:type="dxa"/>
            <w:tcMar>
              <w:top w:w="150" w:type="dxa"/>
              <w:left w:w="0" w:type="dxa"/>
              <w:bottom w:w="150" w:type="dxa"/>
              <w:right w:w="240" w:type="dxa"/>
            </w:tcMar>
            <w:vAlign w:val="center"/>
            <w:hideMark/>
          </w:tcPr>
          <w:p w14:paraId="6179E7A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4</w:t>
            </w:r>
          </w:p>
        </w:tc>
        <w:tc>
          <w:tcPr>
            <w:tcW w:w="1971" w:type="dxa"/>
            <w:tcMar>
              <w:top w:w="150" w:type="dxa"/>
              <w:left w:w="240" w:type="dxa"/>
              <w:bottom w:w="150" w:type="dxa"/>
              <w:right w:w="240" w:type="dxa"/>
            </w:tcMar>
            <w:vAlign w:val="center"/>
            <w:hideMark/>
          </w:tcPr>
          <w:p w14:paraId="1CB8EA6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Feature Engineering</w:t>
            </w:r>
          </w:p>
        </w:tc>
        <w:tc>
          <w:tcPr>
            <w:tcW w:w="0" w:type="auto"/>
            <w:tcMar>
              <w:top w:w="150" w:type="dxa"/>
              <w:left w:w="240" w:type="dxa"/>
              <w:bottom w:w="150" w:type="dxa"/>
              <w:right w:w="240" w:type="dxa"/>
            </w:tcMar>
            <w:vAlign w:val="center"/>
            <w:hideMark/>
          </w:tcPr>
          <w:p w14:paraId="7D04569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Create user, movie, and temporal features</w:t>
            </w:r>
          </w:p>
        </w:tc>
        <w:tc>
          <w:tcPr>
            <w:tcW w:w="1716" w:type="dxa"/>
            <w:tcMar>
              <w:top w:w="150" w:type="dxa"/>
              <w:left w:w="240" w:type="dxa"/>
              <w:bottom w:w="150" w:type="dxa"/>
              <w:right w:w="0" w:type="dxa"/>
            </w:tcMar>
            <w:vAlign w:val="center"/>
            <w:hideMark/>
          </w:tcPr>
          <w:p w14:paraId="2A7BBAE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8</w:t>
            </w:r>
          </w:p>
        </w:tc>
      </w:tr>
      <w:tr w:rsidR="00210B20" w:rsidRPr="00210B20" w14:paraId="545BD28E" w14:textId="77777777" w:rsidTr="003202ED">
        <w:tc>
          <w:tcPr>
            <w:tcW w:w="1113" w:type="dxa"/>
            <w:tcMar>
              <w:top w:w="150" w:type="dxa"/>
              <w:left w:w="0" w:type="dxa"/>
              <w:bottom w:w="150" w:type="dxa"/>
              <w:right w:w="240" w:type="dxa"/>
            </w:tcMar>
            <w:vAlign w:val="center"/>
            <w:hideMark/>
          </w:tcPr>
          <w:p w14:paraId="79313DB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5</w:t>
            </w:r>
          </w:p>
        </w:tc>
        <w:tc>
          <w:tcPr>
            <w:tcW w:w="1971" w:type="dxa"/>
            <w:tcMar>
              <w:top w:w="150" w:type="dxa"/>
              <w:left w:w="240" w:type="dxa"/>
              <w:bottom w:w="150" w:type="dxa"/>
              <w:right w:w="240" w:type="dxa"/>
            </w:tcMar>
            <w:vAlign w:val="center"/>
            <w:hideMark/>
          </w:tcPr>
          <w:p w14:paraId="7119EBB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Data Validation</w:t>
            </w:r>
          </w:p>
        </w:tc>
        <w:tc>
          <w:tcPr>
            <w:tcW w:w="0" w:type="auto"/>
            <w:tcMar>
              <w:top w:w="150" w:type="dxa"/>
              <w:left w:w="240" w:type="dxa"/>
              <w:bottom w:w="150" w:type="dxa"/>
              <w:right w:w="240" w:type="dxa"/>
            </w:tcMar>
            <w:vAlign w:val="center"/>
            <w:hideMark/>
          </w:tcPr>
          <w:p w14:paraId="0A7417D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Check data quality, verify transformations</w:t>
            </w:r>
          </w:p>
        </w:tc>
        <w:tc>
          <w:tcPr>
            <w:tcW w:w="1716" w:type="dxa"/>
            <w:tcMar>
              <w:top w:w="150" w:type="dxa"/>
              <w:left w:w="240" w:type="dxa"/>
              <w:bottom w:w="150" w:type="dxa"/>
              <w:right w:w="0" w:type="dxa"/>
            </w:tcMar>
            <w:vAlign w:val="center"/>
            <w:hideMark/>
          </w:tcPr>
          <w:p w14:paraId="22C400B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4</w:t>
            </w:r>
          </w:p>
        </w:tc>
      </w:tr>
      <w:tr w:rsidR="00210B20" w:rsidRPr="00210B20" w14:paraId="66FF7C9E" w14:textId="77777777" w:rsidTr="003202ED">
        <w:tc>
          <w:tcPr>
            <w:tcW w:w="1113" w:type="dxa"/>
            <w:tcMar>
              <w:top w:w="150" w:type="dxa"/>
              <w:left w:w="0" w:type="dxa"/>
              <w:bottom w:w="150" w:type="dxa"/>
              <w:right w:w="240" w:type="dxa"/>
            </w:tcMar>
            <w:vAlign w:val="center"/>
            <w:hideMark/>
          </w:tcPr>
          <w:p w14:paraId="61A9714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6-7</w:t>
            </w:r>
          </w:p>
        </w:tc>
        <w:tc>
          <w:tcPr>
            <w:tcW w:w="1971" w:type="dxa"/>
            <w:tcMar>
              <w:top w:w="150" w:type="dxa"/>
              <w:left w:w="240" w:type="dxa"/>
              <w:bottom w:w="150" w:type="dxa"/>
              <w:right w:w="240" w:type="dxa"/>
            </w:tcMar>
            <w:vAlign w:val="center"/>
            <w:hideMark/>
          </w:tcPr>
          <w:p w14:paraId="3C6B3C2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Documentation</w:t>
            </w:r>
          </w:p>
        </w:tc>
        <w:tc>
          <w:tcPr>
            <w:tcW w:w="0" w:type="auto"/>
            <w:tcMar>
              <w:top w:w="150" w:type="dxa"/>
              <w:left w:w="240" w:type="dxa"/>
              <w:bottom w:w="150" w:type="dxa"/>
              <w:right w:w="240" w:type="dxa"/>
            </w:tcMar>
            <w:vAlign w:val="center"/>
            <w:hideMark/>
          </w:tcPr>
          <w:p w14:paraId="78F0A1E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Write EDA report, update GitHub</w:t>
            </w:r>
          </w:p>
        </w:tc>
        <w:tc>
          <w:tcPr>
            <w:tcW w:w="1716" w:type="dxa"/>
            <w:tcMar>
              <w:top w:w="150" w:type="dxa"/>
              <w:left w:w="240" w:type="dxa"/>
              <w:bottom w:w="150" w:type="dxa"/>
              <w:right w:w="0" w:type="dxa"/>
            </w:tcMar>
            <w:vAlign w:val="center"/>
            <w:hideMark/>
          </w:tcPr>
          <w:p w14:paraId="4280EC8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6</w:t>
            </w:r>
          </w:p>
        </w:tc>
      </w:tr>
    </w:tbl>
    <w:p w14:paraId="725C975B" w14:textId="77777777" w:rsidR="00210B20" w:rsidRPr="00210B20" w:rsidRDefault="00210B20" w:rsidP="00210B20">
      <w:pPr>
        <w:shd w:val="clear" w:color="auto" w:fill="FFFFFF"/>
        <w:spacing w:before="240" w:after="240" w:line="24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Effort: ~34 hours</w:t>
      </w:r>
      <w:r w:rsidRPr="00210B20">
        <w:rPr>
          <w:rFonts w:eastAsia="Times New Roman" w:cs="Times New Roman"/>
          <w:color w:val="0F1115"/>
          <w:kern w:val="0"/>
          <w:lang w:eastAsia="en-IN"/>
          <w14:ligatures w14:val="none"/>
        </w:rPr>
        <w:t> | </w:t>
      </w:r>
      <w:r w:rsidRPr="00210B20">
        <w:rPr>
          <w:rFonts w:eastAsia="Times New Roman" w:cs="Times New Roman"/>
          <w:b/>
          <w:bCs/>
          <w:color w:val="0F1115"/>
          <w:kern w:val="0"/>
          <w:lang w:eastAsia="en-IN"/>
          <w14:ligatures w14:val="none"/>
        </w:rPr>
        <w:t>Deliverable</w:t>
      </w:r>
      <w:r w:rsidRPr="00210B20">
        <w:rPr>
          <w:rFonts w:eastAsia="Times New Roman" w:cs="Times New Roman"/>
          <w:color w:val="0F1115"/>
          <w:kern w:val="0"/>
          <w:lang w:eastAsia="en-IN"/>
          <w14:ligatures w14:val="none"/>
        </w:rPr>
        <w:t>: Clean dataset, EDA report, data pipeline</w:t>
      </w:r>
    </w:p>
    <w:p w14:paraId="652775B8" w14:textId="77777777" w:rsidR="00210B20" w:rsidRPr="000944F5" w:rsidRDefault="00210B20" w:rsidP="000944F5">
      <w:pPr>
        <w:rPr>
          <w:b/>
          <w:bCs/>
          <w:lang w:eastAsia="en-IN"/>
        </w:rPr>
      </w:pPr>
      <w:r w:rsidRPr="000944F5">
        <w:rPr>
          <w:b/>
          <w:bCs/>
          <w:lang w:eastAsia="en-IN"/>
        </w:rPr>
        <w:t>Phase 3: Collaborative Filtering (Week 3: Aug 28 - Sep 3)</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2148"/>
        <w:gridCol w:w="4347"/>
        <w:gridCol w:w="1727"/>
      </w:tblGrid>
      <w:tr w:rsidR="003202ED" w:rsidRPr="00210B20" w14:paraId="21461912" w14:textId="77777777" w:rsidTr="003202ED">
        <w:trPr>
          <w:tblHeader/>
        </w:trPr>
        <w:tc>
          <w:tcPr>
            <w:tcW w:w="1129" w:type="dxa"/>
            <w:tcMar>
              <w:top w:w="150" w:type="dxa"/>
              <w:left w:w="0" w:type="dxa"/>
              <w:bottom w:w="150" w:type="dxa"/>
              <w:right w:w="240" w:type="dxa"/>
            </w:tcMar>
            <w:vAlign w:val="center"/>
            <w:hideMark/>
          </w:tcPr>
          <w:p w14:paraId="35DBF0D5"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Day</w:t>
            </w:r>
          </w:p>
        </w:tc>
        <w:tc>
          <w:tcPr>
            <w:tcW w:w="2148" w:type="dxa"/>
            <w:tcMar>
              <w:top w:w="150" w:type="dxa"/>
              <w:left w:w="240" w:type="dxa"/>
              <w:bottom w:w="150" w:type="dxa"/>
              <w:right w:w="240" w:type="dxa"/>
            </w:tcMar>
            <w:vAlign w:val="center"/>
            <w:hideMark/>
          </w:tcPr>
          <w:p w14:paraId="51B2DED0"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Task</w:t>
            </w:r>
          </w:p>
        </w:tc>
        <w:tc>
          <w:tcPr>
            <w:tcW w:w="0" w:type="auto"/>
            <w:tcMar>
              <w:top w:w="150" w:type="dxa"/>
              <w:left w:w="240" w:type="dxa"/>
              <w:bottom w:w="150" w:type="dxa"/>
              <w:right w:w="240" w:type="dxa"/>
            </w:tcMar>
            <w:vAlign w:val="center"/>
            <w:hideMark/>
          </w:tcPr>
          <w:p w14:paraId="561ABDAF"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Description</w:t>
            </w:r>
          </w:p>
        </w:tc>
        <w:tc>
          <w:tcPr>
            <w:tcW w:w="1727" w:type="dxa"/>
            <w:tcMar>
              <w:top w:w="150" w:type="dxa"/>
              <w:left w:w="240" w:type="dxa"/>
              <w:bottom w:w="150" w:type="dxa"/>
              <w:right w:w="240" w:type="dxa"/>
            </w:tcMar>
            <w:vAlign w:val="center"/>
            <w:hideMark/>
          </w:tcPr>
          <w:p w14:paraId="5AEBC088"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Effort (hrs)</w:t>
            </w:r>
          </w:p>
        </w:tc>
      </w:tr>
      <w:tr w:rsidR="00210B20" w:rsidRPr="00210B20" w14:paraId="6275D717" w14:textId="77777777" w:rsidTr="003202ED">
        <w:tc>
          <w:tcPr>
            <w:tcW w:w="1129" w:type="dxa"/>
            <w:tcMar>
              <w:top w:w="150" w:type="dxa"/>
              <w:left w:w="0" w:type="dxa"/>
              <w:bottom w:w="150" w:type="dxa"/>
              <w:right w:w="240" w:type="dxa"/>
            </w:tcMar>
            <w:vAlign w:val="center"/>
            <w:hideMark/>
          </w:tcPr>
          <w:p w14:paraId="193C7E1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1</w:t>
            </w:r>
          </w:p>
        </w:tc>
        <w:tc>
          <w:tcPr>
            <w:tcW w:w="2148" w:type="dxa"/>
            <w:tcMar>
              <w:top w:w="150" w:type="dxa"/>
              <w:left w:w="240" w:type="dxa"/>
              <w:bottom w:w="150" w:type="dxa"/>
              <w:right w:w="240" w:type="dxa"/>
            </w:tcMar>
            <w:vAlign w:val="center"/>
            <w:hideMark/>
          </w:tcPr>
          <w:p w14:paraId="40BDF4D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Baseline Model</w:t>
            </w:r>
          </w:p>
        </w:tc>
        <w:tc>
          <w:tcPr>
            <w:tcW w:w="0" w:type="auto"/>
            <w:tcMar>
              <w:top w:w="150" w:type="dxa"/>
              <w:left w:w="240" w:type="dxa"/>
              <w:bottom w:w="150" w:type="dxa"/>
              <w:right w:w="240" w:type="dxa"/>
            </w:tcMar>
            <w:vAlign w:val="center"/>
            <w:hideMark/>
          </w:tcPr>
          <w:p w14:paraId="52660C8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Implement popularity-based recommender</w:t>
            </w:r>
          </w:p>
        </w:tc>
        <w:tc>
          <w:tcPr>
            <w:tcW w:w="1727" w:type="dxa"/>
            <w:tcMar>
              <w:top w:w="150" w:type="dxa"/>
              <w:left w:w="240" w:type="dxa"/>
              <w:bottom w:w="150" w:type="dxa"/>
              <w:right w:w="0" w:type="dxa"/>
            </w:tcMar>
            <w:vAlign w:val="center"/>
            <w:hideMark/>
          </w:tcPr>
          <w:p w14:paraId="2FFB9AF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4</w:t>
            </w:r>
          </w:p>
        </w:tc>
      </w:tr>
      <w:tr w:rsidR="00210B20" w:rsidRPr="00210B20" w14:paraId="18108520" w14:textId="77777777" w:rsidTr="003202ED">
        <w:tc>
          <w:tcPr>
            <w:tcW w:w="1129" w:type="dxa"/>
            <w:tcMar>
              <w:top w:w="150" w:type="dxa"/>
              <w:left w:w="0" w:type="dxa"/>
              <w:bottom w:w="150" w:type="dxa"/>
              <w:right w:w="240" w:type="dxa"/>
            </w:tcMar>
            <w:vAlign w:val="center"/>
            <w:hideMark/>
          </w:tcPr>
          <w:p w14:paraId="5DC97ED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2</w:t>
            </w:r>
          </w:p>
        </w:tc>
        <w:tc>
          <w:tcPr>
            <w:tcW w:w="2148" w:type="dxa"/>
            <w:tcMar>
              <w:top w:w="150" w:type="dxa"/>
              <w:left w:w="240" w:type="dxa"/>
              <w:bottom w:w="150" w:type="dxa"/>
              <w:right w:w="240" w:type="dxa"/>
            </w:tcMar>
            <w:vAlign w:val="center"/>
            <w:hideMark/>
          </w:tcPr>
          <w:p w14:paraId="161511F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SVD Implementation</w:t>
            </w:r>
          </w:p>
        </w:tc>
        <w:tc>
          <w:tcPr>
            <w:tcW w:w="0" w:type="auto"/>
            <w:tcMar>
              <w:top w:w="150" w:type="dxa"/>
              <w:left w:w="240" w:type="dxa"/>
              <w:bottom w:w="150" w:type="dxa"/>
              <w:right w:w="240" w:type="dxa"/>
            </w:tcMar>
            <w:vAlign w:val="center"/>
            <w:hideMark/>
          </w:tcPr>
          <w:p w14:paraId="415F329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Train SVD using Surprise library, tune hyperparameters</w:t>
            </w:r>
          </w:p>
        </w:tc>
        <w:tc>
          <w:tcPr>
            <w:tcW w:w="1727" w:type="dxa"/>
            <w:tcMar>
              <w:top w:w="150" w:type="dxa"/>
              <w:left w:w="240" w:type="dxa"/>
              <w:bottom w:w="150" w:type="dxa"/>
              <w:right w:w="0" w:type="dxa"/>
            </w:tcMar>
            <w:vAlign w:val="center"/>
            <w:hideMark/>
          </w:tcPr>
          <w:p w14:paraId="7C244FA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6</w:t>
            </w:r>
          </w:p>
        </w:tc>
      </w:tr>
      <w:tr w:rsidR="00210B20" w:rsidRPr="00210B20" w14:paraId="4F52A5B0" w14:textId="77777777" w:rsidTr="003202ED">
        <w:tc>
          <w:tcPr>
            <w:tcW w:w="1129" w:type="dxa"/>
            <w:tcMar>
              <w:top w:w="150" w:type="dxa"/>
              <w:left w:w="0" w:type="dxa"/>
              <w:bottom w:w="150" w:type="dxa"/>
              <w:right w:w="240" w:type="dxa"/>
            </w:tcMar>
            <w:vAlign w:val="center"/>
            <w:hideMark/>
          </w:tcPr>
          <w:p w14:paraId="4CCFCCC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3-4</w:t>
            </w:r>
          </w:p>
        </w:tc>
        <w:tc>
          <w:tcPr>
            <w:tcW w:w="2148" w:type="dxa"/>
            <w:tcMar>
              <w:top w:w="150" w:type="dxa"/>
              <w:left w:w="240" w:type="dxa"/>
              <w:bottom w:w="150" w:type="dxa"/>
              <w:right w:w="240" w:type="dxa"/>
            </w:tcMar>
            <w:vAlign w:val="center"/>
            <w:hideMark/>
          </w:tcPr>
          <w:p w14:paraId="5AF0CCC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Hyperparameter Tuning</w:t>
            </w:r>
          </w:p>
        </w:tc>
        <w:tc>
          <w:tcPr>
            <w:tcW w:w="0" w:type="auto"/>
            <w:tcMar>
              <w:top w:w="150" w:type="dxa"/>
              <w:left w:w="240" w:type="dxa"/>
              <w:bottom w:w="150" w:type="dxa"/>
              <w:right w:w="240" w:type="dxa"/>
            </w:tcMar>
            <w:vAlign w:val="center"/>
            <w:hideMark/>
          </w:tcPr>
          <w:p w14:paraId="62EDF01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 xml:space="preserve">Grid search: </w:t>
            </w:r>
            <w:proofErr w:type="spellStart"/>
            <w:r w:rsidRPr="00210B20">
              <w:rPr>
                <w:rFonts w:eastAsia="Times New Roman" w:cs="Times New Roman"/>
                <w:kern w:val="0"/>
                <w:lang w:eastAsia="en-IN"/>
                <w14:ligatures w14:val="none"/>
              </w:rPr>
              <w:t>n_factors</w:t>
            </w:r>
            <w:proofErr w:type="spellEnd"/>
            <w:r w:rsidRPr="00210B20">
              <w:rPr>
                <w:rFonts w:eastAsia="Times New Roman" w:cs="Times New Roman"/>
                <w:kern w:val="0"/>
                <w:lang w:eastAsia="en-IN"/>
                <w14:ligatures w14:val="none"/>
              </w:rPr>
              <w:t xml:space="preserve"> (10-100), reg (0.01-0.1), </w:t>
            </w:r>
            <w:proofErr w:type="spellStart"/>
            <w:r w:rsidRPr="00210B20">
              <w:rPr>
                <w:rFonts w:eastAsia="Times New Roman" w:cs="Times New Roman"/>
                <w:kern w:val="0"/>
                <w:lang w:eastAsia="en-IN"/>
                <w14:ligatures w14:val="none"/>
              </w:rPr>
              <w:t>lr</w:t>
            </w:r>
            <w:proofErr w:type="spellEnd"/>
            <w:r w:rsidRPr="00210B20">
              <w:rPr>
                <w:rFonts w:eastAsia="Times New Roman" w:cs="Times New Roman"/>
                <w:kern w:val="0"/>
                <w:lang w:eastAsia="en-IN"/>
                <w14:ligatures w14:val="none"/>
              </w:rPr>
              <w:t xml:space="preserve"> (0.001-0.01)</w:t>
            </w:r>
          </w:p>
        </w:tc>
        <w:tc>
          <w:tcPr>
            <w:tcW w:w="1727" w:type="dxa"/>
            <w:tcMar>
              <w:top w:w="150" w:type="dxa"/>
              <w:left w:w="240" w:type="dxa"/>
              <w:bottom w:w="150" w:type="dxa"/>
              <w:right w:w="0" w:type="dxa"/>
            </w:tcMar>
            <w:vAlign w:val="center"/>
            <w:hideMark/>
          </w:tcPr>
          <w:p w14:paraId="5D20D32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8</w:t>
            </w:r>
          </w:p>
        </w:tc>
      </w:tr>
      <w:tr w:rsidR="00210B20" w:rsidRPr="00210B20" w14:paraId="37FD3C74" w14:textId="77777777" w:rsidTr="003202ED">
        <w:tc>
          <w:tcPr>
            <w:tcW w:w="1129" w:type="dxa"/>
            <w:tcMar>
              <w:top w:w="150" w:type="dxa"/>
              <w:left w:w="0" w:type="dxa"/>
              <w:bottom w:w="150" w:type="dxa"/>
              <w:right w:w="240" w:type="dxa"/>
            </w:tcMar>
            <w:vAlign w:val="center"/>
            <w:hideMark/>
          </w:tcPr>
          <w:p w14:paraId="30AB353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5</w:t>
            </w:r>
          </w:p>
        </w:tc>
        <w:tc>
          <w:tcPr>
            <w:tcW w:w="2148" w:type="dxa"/>
            <w:tcMar>
              <w:top w:w="150" w:type="dxa"/>
              <w:left w:w="240" w:type="dxa"/>
              <w:bottom w:w="150" w:type="dxa"/>
              <w:right w:w="240" w:type="dxa"/>
            </w:tcMar>
            <w:vAlign w:val="center"/>
            <w:hideMark/>
          </w:tcPr>
          <w:p w14:paraId="332473F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Evaluation</w:t>
            </w:r>
          </w:p>
        </w:tc>
        <w:tc>
          <w:tcPr>
            <w:tcW w:w="0" w:type="auto"/>
            <w:tcMar>
              <w:top w:w="150" w:type="dxa"/>
              <w:left w:w="240" w:type="dxa"/>
              <w:bottom w:w="150" w:type="dxa"/>
              <w:right w:w="240" w:type="dxa"/>
            </w:tcMar>
            <w:vAlign w:val="center"/>
            <w:hideMark/>
          </w:tcPr>
          <w:p w14:paraId="18828CE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 xml:space="preserve">Compute RMSE, </w:t>
            </w:r>
            <w:proofErr w:type="spellStart"/>
            <w:r w:rsidRPr="00210B20">
              <w:rPr>
                <w:rFonts w:eastAsia="Times New Roman" w:cs="Times New Roman"/>
                <w:kern w:val="0"/>
                <w:lang w:eastAsia="en-IN"/>
                <w14:ligatures w14:val="none"/>
              </w:rPr>
              <w:t>Precision@k</w:t>
            </w:r>
            <w:proofErr w:type="spellEnd"/>
            <w:r w:rsidRPr="00210B20">
              <w:rPr>
                <w:rFonts w:eastAsia="Times New Roman" w:cs="Times New Roman"/>
                <w:kern w:val="0"/>
                <w:lang w:eastAsia="en-IN"/>
                <w14:ligatures w14:val="none"/>
              </w:rPr>
              <w:t xml:space="preserve">, </w:t>
            </w:r>
            <w:proofErr w:type="spellStart"/>
            <w:r w:rsidRPr="00210B20">
              <w:rPr>
                <w:rFonts w:eastAsia="Times New Roman" w:cs="Times New Roman"/>
                <w:kern w:val="0"/>
                <w:lang w:eastAsia="en-IN"/>
                <w14:ligatures w14:val="none"/>
              </w:rPr>
              <w:t>Recall@k</w:t>
            </w:r>
            <w:proofErr w:type="spellEnd"/>
            <w:r w:rsidRPr="00210B20">
              <w:rPr>
                <w:rFonts w:eastAsia="Times New Roman" w:cs="Times New Roman"/>
                <w:kern w:val="0"/>
                <w:lang w:eastAsia="en-IN"/>
                <w14:ligatures w14:val="none"/>
              </w:rPr>
              <w:t xml:space="preserve">, </w:t>
            </w:r>
            <w:proofErr w:type="spellStart"/>
            <w:r w:rsidRPr="00210B20">
              <w:rPr>
                <w:rFonts w:eastAsia="Times New Roman" w:cs="Times New Roman"/>
                <w:kern w:val="0"/>
                <w:lang w:eastAsia="en-IN"/>
                <w14:ligatures w14:val="none"/>
              </w:rPr>
              <w:t>NDCG@k</w:t>
            </w:r>
            <w:proofErr w:type="spellEnd"/>
          </w:p>
        </w:tc>
        <w:tc>
          <w:tcPr>
            <w:tcW w:w="1727" w:type="dxa"/>
            <w:tcMar>
              <w:top w:w="150" w:type="dxa"/>
              <w:left w:w="240" w:type="dxa"/>
              <w:bottom w:w="150" w:type="dxa"/>
              <w:right w:w="0" w:type="dxa"/>
            </w:tcMar>
            <w:vAlign w:val="center"/>
            <w:hideMark/>
          </w:tcPr>
          <w:p w14:paraId="636515A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6</w:t>
            </w:r>
          </w:p>
        </w:tc>
      </w:tr>
      <w:tr w:rsidR="00210B20" w:rsidRPr="00210B20" w14:paraId="463D65ED" w14:textId="77777777" w:rsidTr="003202ED">
        <w:tc>
          <w:tcPr>
            <w:tcW w:w="1129" w:type="dxa"/>
            <w:tcMar>
              <w:top w:w="150" w:type="dxa"/>
              <w:left w:w="0" w:type="dxa"/>
              <w:bottom w:w="150" w:type="dxa"/>
              <w:right w:w="240" w:type="dxa"/>
            </w:tcMar>
            <w:vAlign w:val="center"/>
            <w:hideMark/>
          </w:tcPr>
          <w:p w14:paraId="0905073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6</w:t>
            </w:r>
          </w:p>
        </w:tc>
        <w:tc>
          <w:tcPr>
            <w:tcW w:w="2148" w:type="dxa"/>
            <w:tcMar>
              <w:top w:w="150" w:type="dxa"/>
              <w:left w:w="240" w:type="dxa"/>
              <w:bottom w:w="150" w:type="dxa"/>
              <w:right w:w="240" w:type="dxa"/>
            </w:tcMar>
            <w:vAlign w:val="center"/>
            <w:hideMark/>
          </w:tcPr>
          <w:p w14:paraId="20F33B2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Error Analysis</w:t>
            </w:r>
          </w:p>
        </w:tc>
        <w:tc>
          <w:tcPr>
            <w:tcW w:w="0" w:type="auto"/>
            <w:tcMar>
              <w:top w:w="150" w:type="dxa"/>
              <w:left w:w="240" w:type="dxa"/>
              <w:bottom w:w="150" w:type="dxa"/>
              <w:right w:w="240" w:type="dxa"/>
            </w:tcMar>
            <w:vAlign w:val="center"/>
            <w:hideMark/>
          </w:tcPr>
          <w:p w14:paraId="2E30FD0B"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Analyze</w:t>
            </w:r>
            <w:proofErr w:type="spellEnd"/>
            <w:r w:rsidRPr="00210B20">
              <w:rPr>
                <w:rFonts w:eastAsia="Times New Roman" w:cs="Times New Roman"/>
                <w:kern w:val="0"/>
                <w:lang w:eastAsia="en-IN"/>
                <w14:ligatures w14:val="none"/>
              </w:rPr>
              <w:t xml:space="preserve"> failure cases, document findings</w:t>
            </w:r>
          </w:p>
        </w:tc>
        <w:tc>
          <w:tcPr>
            <w:tcW w:w="1727" w:type="dxa"/>
            <w:tcMar>
              <w:top w:w="150" w:type="dxa"/>
              <w:left w:w="240" w:type="dxa"/>
              <w:bottom w:w="150" w:type="dxa"/>
              <w:right w:w="0" w:type="dxa"/>
            </w:tcMar>
            <w:vAlign w:val="center"/>
            <w:hideMark/>
          </w:tcPr>
          <w:p w14:paraId="2868597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4</w:t>
            </w:r>
          </w:p>
        </w:tc>
      </w:tr>
      <w:tr w:rsidR="00210B20" w:rsidRPr="00210B20" w14:paraId="62C90538" w14:textId="77777777" w:rsidTr="003202ED">
        <w:tc>
          <w:tcPr>
            <w:tcW w:w="1129" w:type="dxa"/>
            <w:tcMar>
              <w:top w:w="150" w:type="dxa"/>
              <w:left w:w="0" w:type="dxa"/>
              <w:bottom w:w="150" w:type="dxa"/>
              <w:right w:w="240" w:type="dxa"/>
            </w:tcMar>
            <w:vAlign w:val="center"/>
            <w:hideMark/>
          </w:tcPr>
          <w:p w14:paraId="3C7C0F5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7</w:t>
            </w:r>
          </w:p>
        </w:tc>
        <w:tc>
          <w:tcPr>
            <w:tcW w:w="2148" w:type="dxa"/>
            <w:tcMar>
              <w:top w:w="150" w:type="dxa"/>
              <w:left w:w="240" w:type="dxa"/>
              <w:bottom w:w="150" w:type="dxa"/>
              <w:right w:w="240" w:type="dxa"/>
            </w:tcMar>
            <w:vAlign w:val="center"/>
            <w:hideMark/>
          </w:tcPr>
          <w:p w14:paraId="7E643E3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Documentation</w:t>
            </w:r>
          </w:p>
        </w:tc>
        <w:tc>
          <w:tcPr>
            <w:tcW w:w="0" w:type="auto"/>
            <w:tcMar>
              <w:top w:w="150" w:type="dxa"/>
              <w:left w:w="240" w:type="dxa"/>
              <w:bottom w:w="150" w:type="dxa"/>
              <w:right w:w="240" w:type="dxa"/>
            </w:tcMar>
            <w:vAlign w:val="center"/>
            <w:hideMark/>
          </w:tcPr>
          <w:p w14:paraId="66B388C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Write CF model report, update GitHub</w:t>
            </w:r>
          </w:p>
        </w:tc>
        <w:tc>
          <w:tcPr>
            <w:tcW w:w="1727" w:type="dxa"/>
            <w:tcMar>
              <w:top w:w="150" w:type="dxa"/>
              <w:left w:w="240" w:type="dxa"/>
              <w:bottom w:w="150" w:type="dxa"/>
              <w:right w:w="0" w:type="dxa"/>
            </w:tcMar>
            <w:vAlign w:val="center"/>
            <w:hideMark/>
          </w:tcPr>
          <w:p w14:paraId="1092977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4</w:t>
            </w:r>
          </w:p>
        </w:tc>
      </w:tr>
    </w:tbl>
    <w:p w14:paraId="54DA2B81" w14:textId="77777777" w:rsidR="00210B20" w:rsidRPr="00210B20" w:rsidRDefault="00210B20" w:rsidP="00210B20">
      <w:pPr>
        <w:shd w:val="clear" w:color="auto" w:fill="FFFFFF"/>
        <w:spacing w:before="240" w:after="240" w:line="24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Effort: ~32 hours</w:t>
      </w:r>
      <w:r w:rsidRPr="00210B20">
        <w:rPr>
          <w:rFonts w:eastAsia="Times New Roman" w:cs="Times New Roman"/>
          <w:color w:val="0F1115"/>
          <w:kern w:val="0"/>
          <w:lang w:eastAsia="en-IN"/>
          <w14:ligatures w14:val="none"/>
        </w:rPr>
        <w:t> | </w:t>
      </w:r>
      <w:r w:rsidRPr="00210B20">
        <w:rPr>
          <w:rFonts w:eastAsia="Times New Roman" w:cs="Times New Roman"/>
          <w:b/>
          <w:bCs/>
          <w:color w:val="0F1115"/>
          <w:kern w:val="0"/>
          <w:lang w:eastAsia="en-IN"/>
          <w14:ligatures w14:val="none"/>
        </w:rPr>
        <w:t>Deliverable</w:t>
      </w:r>
      <w:r w:rsidRPr="00210B20">
        <w:rPr>
          <w:rFonts w:eastAsia="Times New Roman" w:cs="Times New Roman"/>
          <w:color w:val="0F1115"/>
          <w:kern w:val="0"/>
          <w:lang w:eastAsia="en-IN"/>
          <w14:ligatures w14:val="none"/>
        </w:rPr>
        <w:t>: CF model, evaluation report</w:t>
      </w:r>
    </w:p>
    <w:p w14:paraId="50C3DEDC" w14:textId="77777777" w:rsidR="00210B20" w:rsidRPr="000944F5" w:rsidRDefault="00210B20" w:rsidP="000944F5">
      <w:pPr>
        <w:rPr>
          <w:b/>
          <w:bCs/>
          <w:lang w:eastAsia="en-IN"/>
        </w:rPr>
      </w:pPr>
      <w:r w:rsidRPr="000944F5">
        <w:rPr>
          <w:b/>
          <w:bCs/>
          <w:lang w:eastAsia="en-IN"/>
        </w:rPr>
        <w:t>Phase 4: Content-Based Filtering (Week 4: Sep 4-10)</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2700"/>
        <w:gridCol w:w="3695"/>
        <w:gridCol w:w="1827"/>
      </w:tblGrid>
      <w:tr w:rsidR="003202ED" w:rsidRPr="00210B20" w14:paraId="35864E18" w14:textId="77777777" w:rsidTr="003202ED">
        <w:trPr>
          <w:tblHeader/>
        </w:trPr>
        <w:tc>
          <w:tcPr>
            <w:tcW w:w="1129" w:type="dxa"/>
            <w:tcMar>
              <w:top w:w="150" w:type="dxa"/>
              <w:left w:w="0" w:type="dxa"/>
              <w:bottom w:w="150" w:type="dxa"/>
              <w:right w:w="240" w:type="dxa"/>
            </w:tcMar>
            <w:vAlign w:val="center"/>
            <w:hideMark/>
          </w:tcPr>
          <w:p w14:paraId="05498673"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Day</w:t>
            </w:r>
          </w:p>
        </w:tc>
        <w:tc>
          <w:tcPr>
            <w:tcW w:w="2700" w:type="dxa"/>
            <w:tcMar>
              <w:top w:w="150" w:type="dxa"/>
              <w:left w:w="240" w:type="dxa"/>
              <w:bottom w:w="150" w:type="dxa"/>
              <w:right w:w="240" w:type="dxa"/>
            </w:tcMar>
            <w:vAlign w:val="center"/>
            <w:hideMark/>
          </w:tcPr>
          <w:p w14:paraId="70B7AC29"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Task</w:t>
            </w:r>
          </w:p>
        </w:tc>
        <w:tc>
          <w:tcPr>
            <w:tcW w:w="0" w:type="auto"/>
            <w:tcMar>
              <w:top w:w="150" w:type="dxa"/>
              <w:left w:w="240" w:type="dxa"/>
              <w:bottom w:w="150" w:type="dxa"/>
              <w:right w:w="240" w:type="dxa"/>
            </w:tcMar>
            <w:vAlign w:val="center"/>
            <w:hideMark/>
          </w:tcPr>
          <w:p w14:paraId="51549E8C"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Description</w:t>
            </w:r>
          </w:p>
        </w:tc>
        <w:tc>
          <w:tcPr>
            <w:tcW w:w="1827" w:type="dxa"/>
            <w:tcMar>
              <w:top w:w="150" w:type="dxa"/>
              <w:left w:w="240" w:type="dxa"/>
              <w:bottom w:w="150" w:type="dxa"/>
              <w:right w:w="240" w:type="dxa"/>
            </w:tcMar>
            <w:vAlign w:val="center"/>
            <w:hideMark/>
          </w:tcPr>
          <w:p w14:paraId="3653523A"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Effort (hrs)</w:t>
            </w:r>
          </w:p>
        </w:tc>
      </w:tr>
      <w:tr w:rsidR="00210B20" w:rsidRPr="00210B20" w14:paraId="10A4B803" w14:textId="77777777" w:rsidTr="003202ED">
        <w:tc>
          <w:tcPr>
            <w:tcW w:w="1129" w:type="dxa"/>
            <w:tcMar>
              <w:top w:w="150" w:type="dxa"/>
              <w:left w:w="0" w:type="dxa"/>
              <w:bottom w:w="150" w:type="dxa"/>
              <w:right w:w="240" w:type="dxa"/>
            </w:tcMar>
            <w:vAlign w:val="center"/>
            <w:hideMark/>
          </w:tcPr>
          <w:p w14:paraId="7C6EAC1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1</w:t>
            </w:r>
          </w:p>
        </w:tc>
        <w:tc>
          <w:tcPr>
            <w:tcW w:w="2700" w:type="dxa"/>
            <w:tcMar>
              <w:top w:w="150" w:type="dxa"/>
              <w:left w:w="240" w:type="dxa"/>
              <w:bottom w:w="150" w:type="dxa"/>
              <w:right w:w="240" w:type="dxa"/>
            </w:tcMar>
            <w:vAlign w:val="center"/>
            <w:hideMark/>
          </w:tcPr>
          <w:p w14:paraId="3CCC98C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Feature Extraction</w:t>
            </w:r>
          </w:p>
        </w:tc>
        <w:tc>
          <w:tcPr>
            <w:tcW w:w="0" w:type="auto"/>
            <w:tcMar>
              <w:top w:w="150" w:type="dxa"/>
              <w:left w:w="240" w:type="dxa"/>
              <w:bottom w:w="150" w:type="dxa"/>
              <w:right w:w="240" w:type="dxa"/>
            </w:tcMar>
            <w:vAlign w:val="center"/>
            <w:hideMark/>
          </w:tcPr>
          <w:p w14:paraId="100D69D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TF-IDF on movie genres, descriptions</w:t>
            </w:r>
          </w:p>
        </w:tc>
        <w:tc>
          <w:tcPr>
            <w:tcW w:w="1827" w:type="dxa"/>
            <w:tcMar>
              <w:top w:w="150" w:type="dxa"/>
              <w:left w:w="240" w:type="dxa"/>
              <w:bottom w:w="150" w:type="dxa"/>
              <w:right w:w="0" w:type="dxa"/>
            </w:tcMar>
            <w:vAlign w:val="center"/>
            <w:hideMark/>
          </w:tcPr>
          <w:p w14:paraId="6DA2911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6</w:t>
            </w:r>
          </w:p>
        </w:tc>
      </w:tr>
      <w:tr w:rsidR="00210B20" w:rsidRPr="00210B20" w14:paraId="7A2CD70F" w14:textId="77777777" w:rsidTr="003202ED">
        <w:tc>
          <w:tcPr>
            <w:tcW w:w="1129" w:type="dxa"/>
            <w:tcMar>
              <w:top w:w="150" w:type="dxa"/>
              <w:left w:w="0" w:type="dxa"/>
              <w:bottom w:w="150" w:type="dxa"/>
              <w:right w:w="240" w:type="dxa"/>
            </w:tcMar>
            <w:vAlign w:val="center"/>
            <w:hideMark/>
          </w:tcPr>
          <w:p w14:paraId="1A33F56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2</w:t>
            </w:r>
          </w:p>
        </w:tc>
        <w:tc>
          <w:tcPr>
            <w:tcW w:w="2700" w:type="dxa"/>
            <w:tcMar>
              <w:top w:w="150" w:type="dxa"/>
              <w:left w:w="240" w:type="dxa"/>
              <w:bottom w:w="150" w:type="dxa"/>
              <w:right w:w="240" w:type="dxa"/>
            </w:tcMar>
            <w:vAlign w:val="center"/>
            <w:hideMark/>
          </w:tcPr>
          <w:p w14:paraId="565B222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Similarity Computation</w:t>
            </w:r>
          </w:p>
        </w:tc>
        <w:tc>
          <w:tcPr>
            <w:tcW w:w="0" w:type="auto"/>
            <w:tcMar>
              <w:top w:w="150" w:type="dxa"/>
              <w:left w:w="240" w:type="dxa"/>
              <w:bottom w:w="150" w:type="dxa"/>
              <w:right w:w="240" w:type="dxa"/>
            </w:tcMar>
            <w:vAlign w:val="center"/>
            <w:hideMark/>
          </w:tcPr>
          <w:p w14:paraId="0139031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Compute cosine similarity between items</w:t>
            </w:r>
          </w:p>
        </w:tc>
        <w:tc>
          <w:tcPr>
            <w:tcW w:w="1827" w:type="dxa"/>
            <w:tcMar>
              <w:top w:w="150" w:type="dxa"/>
              <w:left w:w="240" w:type="dxa"/>
              <w:bottom w:w="150" w:type="dxa"/>
              <w:right w:w="0" w:type="dxa"/>
            </w:tcMar>
            <w:vAlign w:val="center"/>
            <w:hideMark/>
          </w:tcPr>
          <w:p w14:paraId="033743B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4</w:t>
            </w:r>
          </w:p>
        </w:tc>
      </w:tr>
      <w:tr w:rsidR="00210B20" w:rsidRPr="00210B20" w14:paraId="31C2B4AC" w14:textId="77777777" w:rsidTr="003202ED">
        <w:tc>
          <w:tcPr>
            <w:tcW w:w="1129" w:type="dxa"/>
            <w:tcMar>
              <w:top w:w="150" w:type="dxa"/>
              <w:left w:w="0" w:type="dxa"/>
              <w:bottom w:w="150" w:type="dxa"/>
              <w:right w:w="240" w:type="dxa"/>
            </w:tcMar>
            <w:vAlign w:val="center"/>
            <w:hideMark/>
          </w:tcPr>
          <w:p w14:paraId="2543462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3</w:t>
            </w:r>
          </w:p>
        </w:tc>
        <w:tc>
          <w:tcPr>
            <w:tcW w:w="2700" w:type="dxa"/>
            <w:tcMar>
              <w:top w:w="150" w:type="dxa"/>
              <w:left w:w="240" w:type="dxa"/>
              <w:bottom w:w="150" w:type="dxa"/>
              <w:right w:w="240" w:type="dxa"/>
            </w:tcMar>
            <w:vAlign w:val="center"/>
            <w:hideMark/>
          </w:tcPr>
          <w:p w14:paraId="20E746D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User Profiling</w:t>
            </w:r>
          </w:p>
        </w:tc>
        <w:tc>
          <w:tcPr>
            <w:tcW w:w="0" w:type="auto"/>
            <w:tcMar>
              <w:top w:w="150" w:type="dxa"/>
              <w:left w:w="240" w:type="dxa"/>
              <w:bottom w:w="150" w:type="dxa"/>
              <w:right w:w="240" w:type="dxa"/>
            </w:tcMar>
            <w:vAlign w:val="center"/>
            <w:hideMark/>
          </w:tcPr>
          <w:p w14:paraId="6394BB6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Create user profiles from item interactions</w:t>
            </w:r>
          </w:p>
        </w:tc>
        <w:tc>
          <w:tcPr>
            <w:tcW w:w="1827" w:type="dxa"/>
            <w:tcMar>
              <w:top w:w="150" w:type="dxa"/>
              <w:left w:w="240" w:type="dxa"/>
              <w:bottom w:w="150" w:type="dxa"/>
              <w:right w:w="0" w:type="dxa"/>
            </w:tcMar>
            <w:vAlign w:val="center"/>
            <w:hideMark/>
          </w:tcPr>
          <w:p w14:paraId="5BE66BC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6</w:t>
            </w:r>
          </w:p>
        </w:tc>
      </w:tr>
      <w:tr w:rsidR="00210B20" w:rsidRPr="00210B20" w14:paraId="4D12911B" w14:textId="77777777" w:rsidTr="003202ED">
        <w:tc>
          <w:tcPr>
            <w:tcW w:w="1129" w:type="dxa"/>
            <w:tcMar>
              <w:top w:w="150" w:type="dxa"/>
              <w:left w:w="0" w:type="dxa"/>
              <w:bottom w:w="150" w:type="dxa"/>
              <w:right w:w="240" w:type="dxa"/>
            </w:tcMar>
            <w:vAlign w:val="center"/>
            <w:hideMark/>
          </w:tcPr>
          <w:p w14:paraId="159A077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4</w:t>
            </w:r>
          </w:p>
        </w:tc>
        <w:tc>
          <w:tcPr>
            <w:tcW w:w="2700" w:type="dxa"/>
            <w:tcMar>
              <w:top w:w="150" w:type="dxa"/>
              <w:left w:w="240" w:type="dxa"/>
              <w:bottom w:w="150" w:type="dxa"/>
              <w:right w:w="240" w:type="dxa"/>
            </w:tcMar>
            <w:vAlign w:val="center"/>
            <w:hideMark/>
          </w:tcPr>
          <w:p w14:paraId="511D706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Generate Recommendations</w:t>
            </w:r>
          </w:p>
        </w:tc>
        <w:tc>
          <w:tcPr>
            <w:tcW w:w="0" w:type="auto"/>
            <w:tcMar>
              <w:top w:w="150" w:type="dxa"/>
              <w:left w:w="240" w:type="dxa"/>
              <w:bottom w:w="150" w:type="dxa"/>
              <w:right w:w="240" w:type="dxa"/>
            </w:tcMar>
            <w:vAlign w:val="center"/>
            <w:hideMark/>
          </w:tcPr>
          <w:p w14:paraId="716D987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Evaluate CBF on test users</w:t>
            </w:r>
          </w:p>
        </w:tc>
        <w:tc>
          <w:tcPr>
            <w:tcW w:w="1827" w:type="dxa"/>
            <w:tcMar>
              <w:top w:w="150" w:type="dxa"/>
              <w:left w:w="240" w:type="dxa"/>
              <w:bottom w:w="150" w:type="dxa"/>
              <w:right w:w="0" w:type="dxa"/>
            </w:tcMar>
            <w:vAlign w:val="center"/>
            <w:hideMark/>
          </w:tcPr>
          <w:p w14:paraId="147E51B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6</w:t>
            </w:r>
          </w:p>
        </w:tc>
      </w:tr>
      <w:tr w:rsidR="00210B20" w:rsidRPr="00210B20" w14:paraId="0890CB10" w14:textId="77777777" w:rsidTr="003202ED">
        <w:tc>
          <w:tcPr>
            <w:tcW w:w="1129" w:type="dxa"/>
            <w:tcMar>
              <w:top w:w="150" w:type="dxa"/>
              <w:left w:w="0" w:type="dxa"/>
              <w:bottom w:w="150" w:type="dxa"/>
              <w:right w:w="240" w:type="dxa"/>
            </w:tcMar>
            <w:vAlign w:val="center"/>
            <w:hideMark/>
          </w:tcPr>
          <w:p w14:paraId="5C55A3A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5</w:t>
            </w:r>
          </w:p>
        </w:tc>
        <w:tc>
          <w:tcPr>
            <w:tcW w:w="2700" w:type="dxa"/>
            <w:tcMar>
              <w:top w:w="150" w:type="dxa"/>
              <w:left w:w="240" w:type="dxa"/>
              <w:bottom w:w="150" w:type="dxa"/>
              <w:right w:w="240" w:type="dxa"/>
            </w:tcMar>
            <w:vAlign w:val="center"/>
            <w:hideMark/>
          </w:tcPr>
          <w:p w14:paraId="5C743E9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Evaluation</w:t>
            </w:r>
          </w:p>
        </w:tc>
        <w:tc>
          <w:tcPr>
            <w:tcW w:w="0" w:type="auto"/>
            <w:tcMar>
              <w:top w:w="150" w:type="dxa"/>
              <w:left w:w="240" w:type="dxa"/>
              <w:bottom w:w="150" w:type="dxa"/>
              <w:right w:w="240" w:type="dxa"/>
            </w:tcMar>
            <w:vAlign w:val="center"/>
            <w:hideMark/>
          </w:tcPr>
          <w:p w14:paraId="7293246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Compare performance against CF baseline</w:t>
            </w:r>
          </w:p>
        </w:tc>
        <w:tc>
          <w:tcPr>
            <w:tcW w:w="1827" w:type="dxa"/>
            <w:tcMar>
              <w:top w:w="150" w:type="dxa"/>
              <w:left w:w="240" w:type="dxa"/>
              <w:bottom w:w="150" w:type="dxa"/>
              <w:right w:w="0" w:type="dxa"/>
            </w:tcMar>
            <w:vAlign w:val="center"/>
            <w:hideMark/>
          </w:tcPr>
          <w:p w14:paraId="11E7E6E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4</w:t>
            </w:r>
          </w:p>
        </w:tc>
      </w:tr>
      <w:tr w:rsidR="00210B20" w:rsidRPr="00210B20" w14:paraId="66E8128E" w14:textId="77777777" w:rsidTr="003202ED">
        <w:tc>
          <w:tcPr>
            <w:tcW w:w="1129" w:type="dxa"/>
            <w:tcMar>
              <w:top w:w="150" w:type="dxa"/>
              <w:left w:w="0" w:type="dxa"/>
              <w:bottom w:w="150" w:type="dxa"/>
              <w:right w:w="240" w:type="dxa"/>
            </w:tcMar>
            <w:vAlign w:val="center"/>
            <w:hideMark/>
          </w:tcPr>
          <w:p w14:paraId="35CAD45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6-7</w:t>
            </w:r>
          </w:p>
        </w:tc>
        <w:tc>
          <w:tcPr>
            <w:tcW w:w="2700" w:type="dxa"/>
            <w:tcMar>
              <w:top w:w="150" w:type="dxa"/>
              <w:left w:w="240" w:type="dxa"/>
              <w:bottom w:w="150" w:type="dxa"/>
              <w:right w:w="240" w:type="dxa"/>
            </w:tcMar>
            <w:vAlign w:val="center"/>
            <w:hideMark/>
          </w:tcPr>
          <w:p w14:paraId="4140076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Documentation</w:t>
            </w:r>
          </w:p>
        </w:tc>
        <w:tc>
          <w:tcPr>
            <w:tcW w:w="0" w:type="auto"/>
            <w:tcMar>
              <w:top w:w="150" w:type="dxa"/>
              <w:left w:w="240" w:type="dxa"/>
              <w:bottom w:w="150" w:type="dxa"/>
              <w:right w:w="240" w:type="dxa"/>
            </w:tcMar>
            <w:vAlign w:val="center"/>
            <w:hideMark/>
          </w:tcPr>
          <w:p w14:paraId="506914C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Write CBF model report, update GitHub</w:t>
            </w:r>
          </w:p>
        </w:tc>
        <w:tc>
          <w:tcPr>
            <w:tcW w:w="1827" w:type="dxa"/>
            <w:tcMar>
              <w:top w:w="150" w:type="dxa"/>
              <w:left w:w="240" w:type="dxa"/>
              <w:bottom w:w="150" w:type="dxa"/>
              <w:right w:w="0" w:type="dxa"/>
            </w:tcMar>
            <w:vAlign w:val="center"/>
            <w:hideMark/>
          </w:tcPr>
          <w:p w14:paraId="6A4EAA4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6</w:t>
            </w:r>
          </w:p>
        </w:tc>
      </w:tr>
    </w:tbl>
    <w:p w14:paraId="701CAF78" w14:textId="77777777" w:rsidR="00210B20" w:rsidRPr="00210B20" w:rsidRDefault="00210B20" w:rsidP="00210B20">
      <w:pPr>
        <w:shd w:val="clear" w:color="auto" w:fill="FFFFFF"/>
        <w:spacing w:before="240" w:after="240" w:line="24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Effort: ~32 hours</w:t>
      </w:r>
      <w:r w:rsidRPr="00210B20">
        <w:rPr>
          <w:rFonts w:eastAsia="Times New Roman" w:cs="Times New Roman"/>
          <w:color w:val="0F1115"/>
          <w:kern w:val="0"/>
          <w:lang w:eastAsia="en-IN"/>
          <w14:ligatures w14:val="none"/>
        </w:rPr>
        <w:t> | </w:t>
      </w:r>
      <w:r w:rsidRPr="00210B20">
        <w:rPr>
          <w:rFonts w:eastAsia="Times New Roman" w:cs="Times New Roman"/>
          <w:b/>
          <w:bCs/>
          <w:color w:val="0F1115"/>
          <w:kern w:val="0"/>
          <w:lang w:eastAsia="en-IN"/>
          <w14:ligatures w14:val="none"/>
        </w:rPr>
        <w:t>Deliverable</w:t>
      </w:r>
      <w:r w:rsidRPr="00210B20">
        <w:rPr>
          <w:rFonts w:eastAsia="Times New Roman" w:cs="Times New Roman"/>
          <w:color w:val="0F1115"/>
          <w:kern w:val="0"/>
          <w:lang w:eastAsia="en-IN"/>
          <w14:ligatures w14:val="none"/>
        </w:rPr>
        <w:t>: CBF model, evaluation report</w:t>
      </w:r>
    </w:p>
    <w:p w14:paraId="17847F4A" w14:textId="77777777" w:rsidR="00210B20" w:rsidRPr="000944F5" w:rsidRDefault="00210B20" w:rsidP="000944F5">
      <w:pPr>
        <w:rPr>
          <w:b/>
          <w:bCs/>
          <w:lang w:eastAsia="en-IN"/>
        </w:rPr>
      </w:pPr>
      <w:r w:rsidRPr="000944F5">
        <w:rPr>
          <w:b/>
          <w:bCs/>
          <w:lang w:eastAsia="en-IN"/>
        </w:rPr>
        <w:t>Phase 5: Hybrid System (Week 5: Sep 11-17)</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2019"/>
        <w:gridCol w:w="4528"/>
        <w:gridCol w:w="1675"/>
      </w:tblGrid>
      <w:tr w:rsidR="00210B20" w:rsidRPr="00210B20" w14:paraId="4BE9DE3B" w14:textId="77777777" w:rsidTr="003202ED">
        <w:trPr>
          <w:tblHeader/>
        </w:trPr>
        <w:tc>
          <w:tcPr>
            <w:tcW w:w="1129" w:type="dxa"/>
            <w:tcMar>
              <w:top w:w="150" w:type="dxa"/>
              <w:left w:w="0" w:type="dxa"/>
              <w:bottom w:w="150" w:type="dxa"/>
              <w:right w:w="240" w:type="dxa"/>
            </w:tcMar>
            <w:vAlign w:val="center"/>
            <w:hideMark/>
          </w:tcPr>
          <w:p w14:paraId="5113F48D"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Day</w:t>
            </w:r>
          </w:p>
        </w:tc>
        <w:tc>
          <w:tcPr>
            <w:tcW w:w="2019" w:type="dxa"/>
            <w:tcMar>
              <w:top w:w="150" w:type="dxa"/>
              <w:left w:w="240" w:type="dxa"/>
              <w:bottom w:w="150" w:type="dxa"/>
              <w:right w:w="240" w:type="dxa"/>
            </w:tcMar>
            <w:vAlign w:val="center"/>
            <w:hideMark/>
          </w:tcPr>
          <w:p w14:paraId="0599A7AF"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Task</w:t>
            </w:r>
          </w:p>
        </w:tc>
        <w:tc>
          <w:tcPr>
            <w:tcW w:w="0" w:type="auto"/>
            <w:tcMar>
              <w:top w:w="150" w:type="dxa"/>
              <w:left w:w="240" w:type="dxa"/>
              <w:bottom w:w="150" w:type="dxa"/>
              <w:right w:w="240" w:type="dxa"/>
            </w:tcMar>
            <w:vAlign w:val="center"/>
            <w:hideMark/>
          </w:tcPr>
          <w:p w14:paraId="72C28B9C"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Description</w:t>
            </w:r>
          </w:p>
        </w:tc>
        <w:tc>
          <w:tcPr>
            <w:tcW w:w="1675" w:type="dxa"/>
            <w:tcMar>
              <w:top w:w="150" w:type="dxa"/>
              <w:left w:w="240" w:type="dxa"/>
              <w:bottom w:w="150" w:type="dxa"/>
              <w:right w:w="240" w:type="dxa"/>
            </w:tcMar>
            <w:vAlign w:val="center"/>
            <w:hideMark/>
          </w:tcPr>
          <w:p w14:paraId="2C72D1DD"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Effort (hrs)</w:t>
            </w:r>
          </w:p>
        </w:tc>
      </w:tr>
      <w:tr w:rsidR="00210B20" w:rsidRPr="00210B20" w14:paraId="4028883D" w14:textId="77777777" w:rsidTr="003202ED">
        <w:tc>
          <w:tcPr>
            <w:tcW w:w="1129" w:type="dxa"/>
            <w:tcMar>
              <w:top w:w="150" w:type="dxa"/>
              <w:left w:w="0" w:type="dxa"/>
              <w:bottom w:w="150" w:type="dxa"/>
              <w:right w:w="240" w:type="dxa"/>
            </w:tcMar>
            <w:vAlign w:val="center"/>
            <w:hideMark/>
          </w:tcPr>
          <w:p w14:paraId="65FF5A3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1</w:t>
            </w:r>
          </w:p>
        </w:tc>
        <w:tc>
          <w:tcPr>
            <w:tcW w:w="2019" w:type="dxa"/>
            <w:tcMar>
              <w:top w:w="150" w:type="dxa"/>
              <w:left w:w="240" w:type="dxa"/>
              <w:bottom w:w="150" w:type="dxa"/>
              <w:right w:w="240" w:type="dxa"/>
            </w:tcMar>
            <w:vAlign w:val="center"/>
            <w:hideMark/>
          </w:tcPr>
          <w:p w14:paraId="1034051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Weighted Hybrid</w:t>
            </w:r>
          </w:p>
        </w:tc>
        <w:tc>
          <w:tcPr>
            <w:tcW w:w="0" w:type="auto"/>
            <w:tcMar>
              <w:top w:w="150" w:type="dxa"/>
              <w:left w:w="240" w:type="dxa"/>
              <w:bottom w:w="150" w:type="dxa"/>
              <w:right w:w="240" w:type="dxa"/>
            </w:tcMar>
            <w:vAlign w:val="center"/>
            <w:hideMark/>
          </w:tcPr>
          <w:p w14:paraId="36B2E29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Combine CF and CB scores (weighted average: 0.3-0.7 range)</w:t>
            </w:r>
          </w:p>
        </w:tc>
        <w:tc>
          <w:tcPr>
            <w:tcW w:w="1675" w:type="dxa"/>
            <w:tcMar>
              <w:top w:w="150" w:type="dxa"/>
              <w:left w:w="240" w:type="dxa"/>
              <w:bottom w:w="150" w:type="dxa"/>
              <w:right w:w="0" w:type="dxa"/>
            </w:tcMar>
            <w:vAlign w:val="center"/>
            <w:hideMark/>
          </w:tcPr>
          <w:p w14:paraId="07AAD7E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6</w:t>
            </w:r>
          </w:p>
        </w:tc>
      </w:tr>
      <w:tr w:rsidR="00210B20" w:rsidRPr="00210B20" w14:paraId="589E8844" w14:textId="77777777" w:rsidTr="003202ED">
        <w:tc>
          <w:tcPr>
            <w:tcW w:w="1129" w:type="dxa"/>
            <w:tcMar>
              <w:top w:w="150" w:type="dxa"/>
              <w:left w:w="0" w:type="dxa"/>
              <w:bottom w:w="150" w:type="dxa"/>
              <w:right w:w="240" w:type="dxa"/>
            </w:tcMar>
            <w:vAlign w:val="center"/>
            <w:hideMark/>
          </w:tcPr>
          <w:p w14:paraId="6DFF5A2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2</w:t>
            </w:r>
          </w:p>
        </w:tc>
        <w:tc>
          <w:tcPr>
            <w:tcW w:w="2019" w:type="dxa"/>
            <w:tcMar>
              <w:top w:w="150" w:type="dxa"/>
              <w:left w:w="240" w:type="dxa"/>
              <w:bottom w:w="150" w:type="dxa"/>
              <w:right w:w="240" w:type="dxa"/>
            </w:tcMar>
            <w:vAlign w:val="center"/>
            <w:hideMark/>
          </w:tcPr>
          <w:p w14:paraId="7832B41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Switch Hybrid</w:t>
            </w:r>
          </w:p>
        </w:tc>
        <w:tc>
          <w:tcPr>
            <w:tcW w:w="0" w:type="auto"/>
            <w:tcMar>
              <w:top w:w="150" w:type="dxa"/>
              <w:left w:w="240" w:type="dxa"/>
              <w:bottom w:w="150" w:type="dxa"/>
              <w:right w:w="240" w:type="dxa"/>
            </w:tcMar>
            <w:vAlign w:val="center"/>
            <w:hideMark/>
          </w:tcPr>
          <w:p w14:paraId="4C34482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Implement switching for cold-start detection</w:t>
            </w:r>
          </w:p>
        </w:tc>
        <w:tc>
          <w:tcPr>
            <w:tcW w:w="1675" w:type="dxa"/>
            <w:tcMar>
              <w:top w:w="150" w:type="dxa"/>
              <w:left w:w="240" w:type="dxa"/>
              <w:bottom w:w="150" w:type="dxa"/>
              <w:right w:w="0" w:type="dxa"/>
            </w:tcMar>
            <w:vAlign w:val="center"/>
            <w:hideMark/>
          </w:tcPr>
          <w:p w14:paraId="0CC0B9A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4</w:t>
            </w:r>
          </w:p>
        </w:tc>
      </w:tr>
      <w:tr w:rsidR="00210B20" w:rsidRPr="00210B20" w14:paraId="43D28F96" w14:textId="77777777" w:rsidTr="003202ED">
        <w:tc>
          <w:tcPr>
            <w:tcW w:w="1129" w:type="dxa"/>
            <w:tcMar>
              <w:top w:w="150" w:type="dxa"/>
              <w:left w:w="0" w:type="dxa"/>
              <w:bottom w:w="150" w:type="dxa"/>
              <w:right w:w="240" w:type="dxa"/>
            </w:tcMar>
            <w:vAlign w:val="center"/>
            <w:hideMark/>
          </w:tcPr>
          <w:p w14:paraId="54DE81A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3-4</w:t>
            </w:r>
          </w:p>
        </w:tc>
        <w:tc>
          <w:tcPr>
            <w:tcW w:w="2019" w:type="dxa"/>
            <w:tcMar>
              <w:top w:w="150" w:type="dxa"/>
              <w:left w:w="240" w:type="dxa"/>
              <w:bottom w:w="150" w:type="dxa"/>
              <w:right w:w="240" w:type="dxa"/>
            </w:tcMar>
            <w:vAlign w:val="center"/>
            <w:hideMark/>
          </w:tcPr>
          <w:p w14:paraId="7721B60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Meta-Learner Hybrid</w:t>
            </w:r>
          </w:p>
        </w:tc>
        <w:tc>
          <w:tcPr>
            <w:tcW w:w="0" w:type="auto"/>
            <w:tcMar>
              <w:top w:w="150" w:type="dxa"/>
              <w:left w:w="240" w:type="dxa"/>
              <w:bottom w:w="150" w:type="dxa"/>
              <w:right w:w="240" w:type="dxa"/>
            </w:tcMar>
            <w:vAlign w:val="center"/>
            <w:hideMark/>
          </w:tcPr>
          <w:p w14:paraId="6351A8E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 xml:space="preserve">Train </w:t>
            </w:r>
            <w:proofErr w:type="spellStart"/>
            <w:r w:rsidRPr="00210B20">
              <w:rPr>
                <w:rFonts w:eastAsia="Times New Roman" w:cs="Times New Roman"/>
                <w:kern w:val="0"/>
                <w:lang w:eastAsia="en-IN"/>
                <w14:ligatures w14:val="none"/>
              </w:rPr>
              <w:t>XGBoost</w:t>
            </w:r>
            <w:proofErr w:type="spellEnd"/>
            <w:r w:rsidRPr="00210B20">
              <w:rPr>
                <w:rFonts w:eastAsia="Times New Roman" w:cs="Times New Roman"/>
                <w:kern w:val="0"/>
                <w:lang w:eastAsia="en-IN"/>
                <w14:ligatures w14:val="none"/>
              </w:rPr>
              <w:t xml:space="preserve"> on CF and CBF features</w:t>
            </w:r>
          </w:p>
        </w:tc>
        <w:tc>
          <w:tcPr>
            <w:tcW w:w="1675" w:type="dxa"/>
            <w:tcMar>
              <w:top w:w="150" w:type="dxa"/>
              <w:left w:w="240" w:type="dxa"/>
              <w:bottom w:w="150" w:type="dxa"/>
              <w:right w:w="0" w:type="dxa"/>
            </w:tcMar>
            <w:vAlign w:val="center"/>
            <w:hideMark/>
          </w:tcPr>
          <w:p w14:paraId="4ECA595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8</w:t>
            </w:r>
          </w:p>
        </w:tc>
      </w:tr>
      <w:tr w:rsidR="00210B20" w:rsidRPr="00210B20" w14:paraId="407BE2BC" w14:textId="77777777" w:rsidTr="003202ED">
        <w:tc>
          <w:tcPr>
            <w:tcW w:w="1129" w:type="dxa"/>
            <w:tcMar>
              <w:top w:w="150" w:type="dxa"/>
              <w:left w:w="0" w:type="dxa"/>
              <w:bottom w:w="150" w:type="dxa"/>
              <w:right w:w="240" w:type="dxa"/>
            </w:tcMar>
            <w:vAlign w:val="center"/>
            <w:hideMark/>
          </w:tcPr>
          <w:p w14:paraId="7FDB48A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5</w:t>
            </w:r>
          </w:p>
        </w:tc>
        <w:tc>
          <w:tcPr>
            <w:tcW w:w="2019" w:type="dxa"/>
            <w:tcMar>
              <w:top w:w="150" w:type="dxa"/>
              <w:left w:w="240" w:type="dxa"/>
              <w:bottom w:w="150" w:type="dxa"/>
              <w:right w:w="240" w:type="dxa"/>
            </w:tcMar>
            <w:vAlign w:val="center"/>
            <w:hideMark/>
          </w:tcPr>
          <w:p w14:paraId="1A80173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Evaluation</w:t>
            </w:r>
          </w:p>
        </w:tc>
        <w:tc>
          <w:tcPr>
            <w:tcW w:w="0" w:type="auto"/>
            <w:tcMar>
              <w:top w:w="150" w:type="dxa"/>
              <w:left w:w="240" w:type="dxa"/>
              <w:bottom w:w="150" w:type="dxa"/>
              <w:right w:w="240" w:type="dxa"/>
            </w:tcMar>
            <w:vAlign w:val="center"/>
            <w:hideMark/>
          </w:tcPr>
          <w:p w14:paraId="3F07C1A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Compare hybrid performance vs. individual models</w:t>
            </w:r>
          </w:p>
        </w:tc>
        <w:tc>
          <w:tcPr>
            <w:tcW w:w="1675" w:type="dxa"/>
            <w:tcMar>
              <w:top w:w="150" w:type="dxa"/>
              <w:left w:w="240" w:type="dxa"/>
              <w:bottom w:w="150" w:type="dxa"/>
              <w:right w:w="0" w:type="dxa"/>
            </w:tcMar>
            <w:vAlign w:val="center"/>
            <w:hideMark/>
          </w:tcPr>
          <w:p w14:paraId="279CABE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6</w:t>
            </w:r>
          </w:p>
        </w:tc>
      </w:tr>
      <w:tr w:rsidR="00210B20" w:rsidRPr="00210B20" w14:paraId="3FAC6BA1" w14:textId="77777777" w:rsidTr="003202ED">
        <w:tc>
          <w:tcPr>
            <w:tcW w:w="1129" w:type="dxa"/>
            <w:tcMar>
              <w:top w:w="150" w:type="dxa"/>
              <w:left w:w="0" w:type="dxa"/>
              <w:bottom w:w="150" w:type="dxa"/>
              <w:right w:w="240" w:type="dxa"/>
            </w:tcMar>
            <w:vAlign w:val="center"/>
            <w:hideMark/>
          </w:tcPr>
          <w:p w14:paraId="6BB61F0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6</w:t>
            </w:r>
          </w:p>
        </w:tc>
        <w:tc>
          <w:tcPr>
            <w:tcW w:w="2019" w:type="dxa"/>
            <w:tcMar>
              <w:top w:w="150" w:type="dxa"/>
              <w:left w:w="240" w:type="dxa"/>
              <w:bottom w:w="150" w:type="dxa"/>
              <w:right w:w="240" w:type="dxa"/>
            </w:tcMar>
            <w:vAlign w:val="center"/>
            <w:hideMark/>
          </w:tcPr>
          <w:p w14:paraId="44D0925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Explainability</w:t>
            </w:r>
          </w:p>
        </w:tc>
        <w:tc>
          <w:tcPr>
            <w:tcW w:w="0" w:type="auto"/>
            <w:tcMar>
              <w:top w:w="150" w:type="dxa"/>
              <w:left w:w="240" w:type="dxa"/>
              <w:bottom w:w="150" w:type="dxa"/>
              <w:right w:w="240" w:type="dxa"/>
            </w:tcMar>
            <w:vAlign w:val="center"/>
            <w:hideMark/>
          </w:tcPr>
          <w:p w14:paraId="108A6B1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Integrate SHAP for recommendation explanations</w:t>
            </w:r>
          </w:p>
        </w:tc>
        <w:tc>
          <w:tcPr>
            <w:tcW w:w="1675" w:type="dxa"/>
            <w:tcMar>
              <w:top w:w="150" w:type="dxa"/>
              <w:left w:w="240" w:type="dxa"/>
              <w:bottom w:w="150" w:type="dxa"/>
              <w:right w:w="0" w:type="dxa"/>
            </w:tcMar>
            <w:vAlign w:val="center"/>
            <w:hideMark/>
          </w:tcPr>
          <w:p w14:paraId="293A611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4</w:t>
            </w:r>
          </w:p>
        </w:tc>
      </w:tr>
      <w:tr w:rsidR="00210B20" w:rsidRPr="00210B20" w14:paraId="61107FA1" w14:textId="77777777" w:rsidTr="003202ED">
        <w:tc>
          <w:tcPr>
            <w:tcW w:w="1129" w:type="dxa"/>
            <w:tcMar>
              <w:top w:w="150" w:type="dxa"/>
              <w:left w:w="0" w:type="dxa"/>
              <w:bottom w:w="150" w:type="dxa"/>
              <w:right w:w="240" w:type="dxa"/>
            </w:tcMar>
            <w:vAlign w:val="center"/>
            <w:hideMark/>
          </w:tcPr>
          <w:p w14:paraId="54A9CE0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7</w:t>
            </w:r>
          </w:p>
        </w:tc>
        <w:tc>
          <w:tcPr>
            <w:tcW w:w="2019" w:type="dxa"/>
            <w:tcMar>
              <w:top w:w="150" w:type="dxa"/>
              <w:left w:w="240" w:type="dxa"/>
              <w:bottom w:w="150" w:type="dxa"/>
              <w:right w:w="240" w:type="dxa"/>
            </w:tcMar>
            <w:vAlign w:val="center"/>
            <w:hideMark/>
          </w:tcPr>
          <w:p w14:paraId="115130B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Documentation</w:t>
            </w:r>
          </w:p>
        </w:tc>
        <w:tc>
          <w:tcPr>
            <w:tcW w:w="0" w:type="auto"/>
            <w:tcMar>
              <w:top w:w="150" w:type="dxa"/>
              <w:left w:w="240" w:type="dxa"/>
              <w:bottom w:w="150" w:type="dxa"/>
              <w:right w:w="240" w:type="dxa"/>
            </w:tcMar>
            <w:vAlign w:val="center"/>
            <w:hideMark/>
          </w:tcPr>
          <w:p w14:paraId="72C6BE5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Write hybrid system report, update GitHub</w:t>
            </w:r>
          </w:p>
        </w:tc>
        <w:tc>
          <w:tcPr>
            <w:tcW w:w="1675" w:type="dxa"/>
            <w:tcMar>
              <w:top w:w="150" w:type="dxa"/>
              <w:left w:w="240" w:type="dxa"/>
              <w:bottom w:w="150" w:type="dxa"/>
              <w:right w:w="0" w:type="dxa"/>
            </w:tcMar>
            <w:vAlign w:val="center"/>
            <w:hideMark/>
          </w:tcPr>
          <w:p w14:paraId="4D80CB9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4</w:t>
            </w:r>
          </w:p>
        </w:tc>
      </w:tr>
    </w:tbl>
    <w:p w14:paraId="50FD40C5" w14:textId="77777777" w:rsidR="00210B20" w:rsidRPr="00210B20" w:rsidRDefault="00210B20" w:rsidP="00210B20">
      <w:pPr>
        <w:shd w:val="clear" w:color="auto" w:fill="FFFFFF"/>
        <w:spacing w:before="240" w:after="240" w:line="24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Effort: ~32 hours</w:t>
      </w:r>
      <w:r w:rsidRPr="00210B20">
        <w:rPr>
          <w:rFonts w:eastAsia="Times New Roman" w:cs="Times New Roman"/>
          <w:color w:val="0F1115"/>
          <w:kern w:val="0"/>
          <w:lang w:eastAsia="en-IN"/>
          <w14:ligatures w14:val="none"/>
        </w:rPr>
        <w:t> | </w:t>
      </w:r>
      <w:r w:rsidRPr="00210B20">
        <w:rPr>
          <w:rFonts w:eastAsia="Times New Roman" w:cs="Times New Roman"/>
          <w:b/>
          <w:bCs/>
          <w:color w:val="0F1115"/>
          <w:kern w:val="0"/>
          <w:lang w:eastAsia="en-IN"/>
          <w14:ligatures w14:val="none"/>
        </w:rPr>
        <w:t>Deliverable</w:t>
      </w:r>
      <w:r w:rsidRPr="00210B20">
        <w:rPr>
          <w:rFonts w:eastAsia="Times New Roman" w:cs="Times New Roman"/>
          <w:color w:val="0F1115"/>
          <w:kern w:val="0"/>
          <w:lang w:eastAsia="en-IN"/>
          <w14:ligatures w14:val="none"/>
        </w:rPr>
        <w:t>: Hybrid model, final evaluation report</w:t>
      </w:r>
    </w:p>
    <w:p w14:paraId="1EAA9405" w14:textId="77777777" w:rsidR="00210B20" w:rsidRPr="000944F5" w:rsidRDefault="00210B20" w:rsidP="000944F5">
      <w:pPr>
        <w:rPr>
          <w:b/>
          <w:bCs/>
          <w:lang w:eastAsia="en-IN"/>
        </w:rPr>
      </w:pPr>
      <w:r w:rsidRPr="000944F5">
        <w:rPr>
          <w:b/>
          <w:bCs/>
          <w:lang w:eastAsia="en-IN"/>
        </w:rPr>
        <w:t xml:space="preserve">Phase 6: </w:t>
      </w:r>
      <w:proofErr w:type="spellStart"/>
      <w:r w:rsidRPr="000944F5">
        <w:rPr>
          <w:b/>
          <w:bCs/>
          <w:lang w:eastAsia="en-IN"/>
        </w:rPr>
        <w:t>MLOps</w:t>
      </w:r>
      <w:proofErr w:type="spellEnd"/>
      <w:r w:rsidRPr="000944F5">
        <w:rPr>
          <w:b/>
          <w:bCs/>
          <w:lang w:eastAsia="en-IN"/>
        </w:rPr>
        <w:t xml:space="preserve"> and Deployment (Week 6: Sep 18-25)</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2141"/>
        <w:gridCol w:w="4357"/>
        <w:gridCol w:w="1724"/>
      </w:tblGrid>
      <w:tr w:rsidR="003202ED" w:rsidRPr="00210B20" w14:paraId="525A2E82" w14:textId="77777777" w:rsidTr="003202ED">
        <w:trPr>
          <w:tblHeader/>
        </w:trPr>
        <w:tc>
          <w:tcPr>
            <w:tcW w:w="1129" w:type="dxa"/>
            <w:tcMar>
              <w:top w:w="150" w:type="dxa"/>
              <w:left w:w="0" w:type="dxa"/>
              <w:bottom w:w="150" w:type="dxa"/>
              <w:right w:w="240" w:type="dxa"/>
            </w:tcMar>
            <w:vAlign w:val="center"/>
            <w:hideMark/>
          </w:tcPr>
          <w:p w14:paraId="10FD3E1D"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Day</w:t>
            </w:r>
          </w:p>
        </w:tc>
        <w:tc>
          <w:tcPr>
            <w:tcW w:w="2141" w:type="dxa"/>
            <w:tcMar>
              <w:top w:w="150" w:type="dxa"/>
              <w:left w:w="240" w:type="dxa"/>
              <w:bottom w:w="150" w:type="dxa"/>
              <w:right w:w="240" w:type="dxa"/>
            </w:tcMar>
            <w:vAlign w:val="center"/>
            <w:hideMark/>
          </w:tcPr>
          <w:p w14:paraId="5E449E26"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Task</w:t>
            </w:r>
          </w:p>
        </w:tc>
        <w:tc>
          <w:tcPr>
            <w:tcW w:w="0" w:type="auto"/>
            <w:tcMar>
              <w:top w:w="150" w:type="dxa"/>
              <w:left w:w="240" w:type="dxa"/>
              <w:bottom w:w="150" w:type="dxa"/>
              <w:right w:w="240" w:type="dxa"/>
            </w:tcMar>
            <w:vAlign w:val="center"/>
            <w:hideMark/>
          </w:tcPr>
          <w:p w14:paraId="0973F9D1"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Description</w:t>
            </w:r>
          </w:p>
        </w:tc>
        <w:tc>
          <w:tcPr>
            <w:tcW w:w="1724" w:type="dxa"/>
            <w:tcMar>
              <w:top w:w="150" w:type="dxa"/>
              <w:left w:w="240" w:type="dxa"/>
              <w:bottom w:w="150" w:type="dxa"/>
              <w:right w:w="240" w:type="dxa"/>
            </w:tcMar>
            <w:vAlign w:val="center"/>
            <w:hideMark/>
          </w:tcPr>
          <w:p w14:paraId="41436A84"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Effort (hrs)</w:t>
            </w:r>
          </w:p>
        </w:tc>
      </w:tr>
      <w:tr w:rsidR="00210B20" w:rsidRPr="00210B20" w14:paraId="1D318B90" w14:textId="77777777" w:rsidTr="003202ED">
        <w:tc>
          <w:tcPr>
            <w:tcW w:w="1129" w:type="dxa"/>
            <w:tcMar>
              <w:top w:w="150" w:type="dxa"/>
              <w:left w:w="0" w:type="dxa"/>
              <w:bottom w:w="150" w:type="dxa"/>
              <w:right w:w="240" w:type="dxa"/>
            </w:tcMar>
            <w:vAlign w:val="center"/>
            <w:hideMark/>
          </w:tcPr>
          <w:p w14:paraId="68B701E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1</w:t>
            </w:r>
          </w:p>
        </w:tc>
        <w:tc>
          <w:tcPr>
            <w:tcW w:w="2141" w:type="dxa"/>
            <w:tcMar>
              <w:top w:w="150" w:type="dxa"/>
              <w:left w:w="240" w:type="dxa"/>
              <w:bottom w:w="150" w:type="dxa"/>
              <w:right w:w="240" w:type="dxa"/>
            </w:tcMar>
            <w:vAlign w:val="center"/>
            <w:hideMark/>
          </w:tcPr>
          <w:p w14:paraId="4FD1ACA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Pipeline Orchestration</w:t>
            </w:r>
          </w:p>
        </w:tc>
        <w:tc>
          <w:tcPr>
            <w:tcW w:w="0" w:type="auto"/>
            <w:tcMar>
              <w:top w:w="150" w:type="dxa"/>
              <w:left w:w="240" w:type="dxa"/>
              <w:bottom w:w="150" w:type="dxa"/>
              <w:right w:w="240" w:type="dxa"/>
            </w:tcMar>
            <w:vAlign w:val="center"/>
            <w:hideMark/>
          </w:tcPr>
          <w:p w14:paraId="39D8539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 xml:space="preserve">Build </w:t>
            </w:r>
            <w:proofErr w:type="spellStart"/>
            <w:r w:rsidRPr="00210B20">
              <w:rPr>
                <w:rFonts w:eastAsia="Times New Roman" w:cs="Times New Roman"/>
                <w:kern w:val="0"/>
                <w:lang w:eastAsia="en-IN"/>
                <w14:ligatures w14:val="none"/>
              </w:rPr>
              <w:t>ZenML</w:t>
            </w:r>
            <w:proofErr w:type="spellEnd"/>
            <w:r w:rsidRPr="00210B20">
              <w:rPr>
                <w:rFonts w:eastAsia="Times New Roman" w:cs="Times New Roman"/>
                <w:kern w:val="0"/>
                <w:lang w:eastAsia="en-IN"/>
                <w14:ligatures w14:val="none"/>
              </w:rPr>
              <w:t xml:space="preserve"> pipeline with modular steps</w:t>
            </w:r>
          </w:p>
        </w:tc>
        <w:tc>
          <w:tcPr>
            <w:tcW w:w="1724" w:type="dxa"/>
            <w:tcMar>
              <w:top w:w="150" w:type="dxa"/>
              <w:left w:w="240" w:type="dxa"/>
              <w:bottom w:w="150" w:type="dxa"/>
              <w:right w:w="0" w:type="dxa"/>
            </w:tcMar>
            <w:vAlign w:val="center"/>
            <w:hideMark/>
          </w:tcPr>
          <w:p w14:paraId="3B0A823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6</w:t>
            </w:r>
          </w:p>
        </w:tc>
      </w:tr>
      <w:tr w:rsidR="00210B20" w:rsidRPr="00210B20" w14:paraId="76CC61F9" w14:textId="77777777" w:rsidTr="003202ED">
        <w:tc>
          <w:tcPr>
            <w:tcW w:w="1129" w:type="dxa"/>
            <w:tcMar>
              <w:top w:w="150" w:type="dxa"/>
              <w:left w:w="0" w:type="dxa"/>
              <w:bottom w:w="150" w:type="dxa"/>
              <w:right w:w="240" w:type="dxa"/>
            </w:tcMar>
            <w:vAlign w:val="center"/>
            <w:hideMark/>
          </w:tcPr>
          <w:p w14:paraId="10C3CD2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2</w:t>
            </w:r>
          </w:p>
        </w:tc>
        <w:tc>
          <w:tcPr>
            <w:tcW w:w="2141" w:type="dxa"/>
            <w:tcMar>
              <w:top w:w="150" w:type="dxa"/>
              <w:left w:w="240" w:type="dxa"/>
              <w:bottom w:w="150" w:type="dxa"/>
              <w:right w:w="240" w:type="dxa"/>
            </w:tcMar>
            <w:vAlign w:val="center"/>
            <w:hideMark/>
          </w:tcPr>
          <w:p w14:paraId="42A25A1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Experiment Tracking</w:t>
            </w:r>
          </w:p>
        </w:tc>
        <w:tc>
          <w:tcPr>
            <w:tcW w:w="0" w:type="auto"/>
            <w:tcMar>
              <w:top w:w="150" w:type="dxa"/>
              <w:left w:w="240" w:type="dxa"/>
              <w:bottom w:w="150" w:type="dxa"/>
              <w:right w:w="240" w:type="dxa"/>
            </w:tcMar>
            <w:vAlign w:val="center"/>
            <w:hideMark/>
          </w:tcPr>
          <w:p w14:paraId="6965EC2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 xml:space="preserve">Set up </w:t>
            </w:r>
            <w:proofErr w:type="spellStart"/>
            <w:r w:rsidRPr="00210B20">
              <w:rPr>
                <w:rFonts w:eastAsia="Times New Roman" w:cs="Times New Roman"/>
                <w:kern w:val="0"/>
                <w:lang w:eastAsia="en-IN"/>
                <w14:ligatures w14:val="none"/>
              </w:rPr>
              <w:t>MLflow</w:t>
            </w:r>
            <w:proofErr w:type="spellEnd"/>
            <w:r w:rsidRPr="00210B20">
              <w:rPr>
                <w:rFonts w:eastAsia="Times New Roman" w:cs="Times New Roman"/>
                <w:kern w:val="0"/>
                <w:lang w:eastAsia="en-IN"/>
                <w14:ligatures w14:val="none"/>
              </w:rPr>
              <w:t xml:space="preserve"> for parameter and artifact logging</w:t>
            </w:r>
          </w:p>
        </w:tc>
        <w:tc>
          <w:tcPr>
            <w:tcW w:w="1724" w:type="dxa"/>
            <w:tcMar>
              <w:top w:w="150" w:type="dxa"/>
              <w:left w:w="240" w:type="dxa"/>
              <w:bottom w:w="150" w:type="dxa"/>
              <w:right w:w="0" w:type="dxa"/>
            </w:tcMar>
            <w:vAlign w:val="center"/>
            <w:hideMark/>
          </w:tcPr>
          <w:p w14:paraId="06228EC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4</w:t>
            </w:r>
          </w:p>
        </w:tc>
      </w:tr>
      <w:tr w:rsidR="00210B20" w:rsidRPr="00210B20" w14:paraId="233949AA" w14:textId="77777777" w:rsidTr="003202ED">
        <w:tc>
          <w:tcPr>
            <w:tcW w:w="1129" w:type="dxa"/>
            <w:tcMar>
              <w:top w:w="150" w:type="dxa"/>
              <w:left w:w="0" w:type="dxa"/>
              <w:bottom w:w="150" w:type="dxa"/>
              <w:right w:w="240" w:type="dxa"/>
            </w:tcMar>
            <w:vAlign w:val="center"/>
            <w:hideMark/>
          </w:tcPr>
          <w:p w14:paraId="19D78D1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3</w:t>
            </w:r>
          </w:p>
        </w:tc>
        <w:tc>
          <w:tcPr>
            <w:tcW w:w="2141" w:type="dxa"/>
            <w:tcMar>
              <w:top w:w="150" w:type="dxa"/>
              <w:left w:w="240" w:type="dxa"/>
              <w:bottom w:w="150" w:type="dxa"/>
              <w:right w:w="240" w:type="dxa"/>
            </w:tcMar>
            <w:vAlign w:val="center"/>
            <w:hideMark/>
          </w:tcPr>
          <w:p w14:paraId="7D4B5F2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Model Serialization</w:t>
            </w:r>
          </w:p>
        </w:tc>
        <w:tc>
          <w:tcPr>
            <w:tcW w:w="0" w:type="auto"/>
            <w:tcMar>
              <w:top w:w="150" w:type="dxa"/>
              <w:left w:w="240" w:type="dxa"/>
              <w:bottom w:w="150" w:type="dxa"/>
              <w:right w:w="240" w:type="dxa"/>
            </w:tcMar>
            <w:vAlign w:val="center"/>
            <w:hideMark/>
          </w:tcPr>
          <w:p w14:paraId="4F8F1C4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 xml:space="preserve">Save optimized model artifacts (pickle, </w:t>
            </w:r>
            <w:proofErr w:type="spellStart"/>
            <w:r w:rsidRPr="00210B20">
              <w:rPr>
                <w:rFonts w:eastAsia="Times New Roman" w:cs="Times New Roman"/>
                <w:kern w:val="0"/>
                <w:lang w:eastAsia="en-IN"/>
                <w14:ligatures w14:val="none"/>
              </w:rPr>
              <w:t>joblib</w:t>
            </w:r>
            <w:proofErr w:type="spellEnd"/>
            <w:r w:rsidRPr="00210B20">
              <w:rPr>
                <w:rFonts w:eastAsia="Times New Roman" w:cs="Times New Roman"/>
                <w:kern w:val="0"/>
                <w:lang w:eastAsia="en-IN"/>
                <w14:ligatures w14:val="none"/>
              </w:rPr>
              <w:t>)</w:t>
            </w:r>
          </w:p>
        </w:tc>
        <w:tc>
          <w:tcPr>
            <w:tcW w:w="1724" w:type="dxa"/>
            <w:tcMar>
              <w:top w:w="150" w:type="dxa"/>
              <w:left w:w="240" w:type="dxa"/>
              <w:bottom w:w="150" w:type="dxa"/>
              <w:right w:w="0" w:type="dxa"/>
            </w:tcMar>
            <w:vAlign w:val="center"/>
            <w:hideMark/>
          </w:tcPr>
          <w:p w14:paraId="403DF05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2</w:t>
            </w:r>
          </w:p>
        </w:tc>
      </w:tr>
      <w:tr w:rsidR="00210B20" w:rsidRPr="00210B20" w14:paraId="2E25DA80" w14:textId="77777777" w:rsidTr="003202ED">
        <w:tc>
          <w:tcPr>
            <w:tcW w:w="1129" w:type="dxa"/>
            <w:tcMar>
              <w:top w:w="150" w:type="dxa"/>
              <w:left w:w="0" w:type="dxa"/>
              <w:bottom w:w="150" w:type="dxa"/>
              <w:right w:w="240" w:type="dxa"/>
            </w:tcMar>
            <w:vAlign w:val="center"/>
            <w:hideMark/>
          </w:tcPr>
          <w:p w14:paraId="67CBCA5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4-5</w:t>
            </w:r>
          </w:p>
        </w:tc>
        <w:tc>
          <w:tcPr>
            <w:tcW w:w="2141" w:type="dxa"/>
            <w:tcMar>
              <w:top w:w="150" w:type="dxa"/>
              <w:left w:w="240" w:type="dxa"/>
              <w:bottom w:w="150" w:type="dxa"/>
              <w:right w:w="240" w:type="dxa"/>
            </w:tcMar>
            <w:vAlign w:val="center"/>
            <w:hideMark/>
          </w:tcPr>
          <w:p w14:paraId="101F0FD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REST API Development</w:t>
            </w:r>
          </w:p>
        </w:tc>
        <w:tc>
          <w:tcPr>
            <w:tcW w:w="0" w:type="auto"/>
            <w:tcMar>
              <w:top w:w="150" w:type="dxa"/>
              <w:left w:w="240" w:type="dxa"/>
              <w:bottom w:w="150" w:type="dxa"/>
              <w:right w:w="240" w:type="dxa"/>
            </w:tcMar>
            <w:vAlign w:val="center"/>
            <w:hideMark/>
          </w:tcPr>
          <w:p w14:paraId="12AEFAC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 xml:space="preserve">Build </w:t>
            </w:r>
            <w:proofErr w:type="spellStart"/>
            <w:r w:rsidRPr="00210B20">
              <w:rPr>
                <w:rFonts w:eastAsia="Times New Roman" w:cs="Times New Roman"/>
                <w:kern w:val="0"/>
                <w:lang w:eastAsia="en-IN"/>
                <w14:ligatures w14:val="none"/>
              </w:rPr>
              <w:t>FastAPI</w:t>
            </w:r>
            <w:proofErr w:type="spellEnd"/>
            <w:r w:rsidRPr="00210B20">
              <w:rPr>
                <w:rFonts w:eastAsia="Times New Roman" w:cs="Times New Roman"/>
                <w:kern w:val="0"/>
                <w:lang w:eastAsia="en-IN"/>
                <w14:ligatures w14:val="none"/>
              </w:rPr>
              <w:t xml:space="preserve"> endpoint with request/response models</w:t>
            </w:r>
          </w:p>
        </w:tc>
        <w:tc>
          <w:tcPr>
            <w:tcW w:w="1724" w:type="dxa"/>
            <w:tcMar>
              <w:top w:w="150" w:type="dxa"/>
              <w:left w:w="240" w:type="dxa"/>
              <w:bottom w:w="150" w:type="dxa"/>
              <w:right w:w="0" w:type="dxa"/>
            </w:tcMar>
            <w:vAlign w:val="center"/>
            <w:hideMark/>
          </w:tcPr>
          <w:p w14:paraId="5DD7781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8</w:t>
            </w:r>
          </w:p>
        </w:tc>
      </w:tr>
      <w:tr w:rsidR="00210B20" w:rsidRPr="00210B20" w14:paraId="08B996F3" w14:textId="77777777" w:rsidTr="003202ED">
        <w:tc>
          <w:tcPr>
            <w:tcW w:w="1129" w:type="dxa"/>
            <w:tcMar>
              <w:top w:w="150" w:type="dxa"/>
              <w:left w:w="0" w:type="dxa"/>
              <w:bottom w:w="150" w:type="dxa"/>
              <w:right w:w="240" w:type="dxa"/>
            </w:tcMar>
            <w:vAlign w:val="center"/>
            <w:hideMark/>
          </w:tcPr>
          <w:p w14:paraId="7D3C2E6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6</w:t>
            </w:r>
          </w:p>
        </w:tc>
        <w:tc>
          <w:tcPr>
            <w:tcW w:w="2141" w:type="dxa"/>
            <w:tcMar>
              <w:top w:w="150" w:type="dxa"/>
              <w:left w:w="240" w:type="dxa"/>
              <w:bottom w:w="150" w:type="dxa"/>
              <w:right w:w="240" w:type="dxa"/>
            </w:tcMar>
            <w:vAlign w:val="center"/>
            <w:hideMark/>
          </w:tcPr>
          <w:p w14:paraId="08CDE1D8"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Streamlit</w:t>
            </w:r>
            <w:proofErr w:type="spellEnd"/>
            <w:r w:rsidRPr="00210B20">
              <w:rPr>
                <w:rFonts w:eastAsia="Times New Roman" w:cs="Times New Roman"/>
                <w:kern w:val="0"/>
                <w:lang w:eastAsia="en-IN"/>
                <w14:ligatures w14:val="none"/>
              </w:rPr>
              <w:t xml:space="preserve"> UI</w:t>
            </w:r>
          </w:p>
        </w:tc>
        <w:tc>
          <w:tcPr>
            <w:tcW w:w="0" w:type="auto"/>
            <w:tcMar>
              <w:top w:w="150" w:type="dxa"/>
              <w:left w:w="240" w:type="dxa"/>
              <w:bottom w:w="150" w:type="dxa"/>
              <w:right w:w="240" w:type="dxa"/>
            </w:tcMar>
            <w:vAlign w:val="center"/>
            <w:hideMark/>
          </w:tcPr>
          <w:p w14:paraId="5D5DD1A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Create interactive demo with user input and recommendations</w:t>
            </w:r>
          </w:p>
        </w:tc>
        <w:tc>
          <w:tcPr>
            <w:tcW w:w="1724" w:type="dxa"/>
            <w:tcMar>
              <w:top w:w="150" w:type="dxa"/>
              <w:left w:w="240" w:type="dxa"/>
              <w:bottom w:w="150" w:type="dxa"/>
              <w:right w:w="0" w:type="dxa"/>
            </w:tcMar>
            <w:vAlign w:val="center"/>
            <w:hideMark/>
          </w:tcPr>
          <w:p w14:paraId="734066E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4</w:t>
            </w:r>
          </w:p>
        </w:tc>
      </w:tr>
      <w:tr w:rsidR="00210B20" w:rsidRPr="00210B20" w14:paraId="4553FDDC" w14:textId="77777777" w:rsidTr="003202ED">
        <w:tc>
          <w:tcPr>
            <w:tcW w:w="1129" w:type="dxa"/>
            <w:tcMar>
              <w:top w:w="150" w:type="dxa"/>
              <w:left w:w="0" w:type="dxa"/>
              <w:bottom w:w="150" w:type="dxa"/>
              <w:right w:w="240" w:type="dxa"/>
            </w:tcMar>
            <w:vAlign w:val="center"/>
            <w:hideMark/>
          </w:tcPr>
          <w:p w14:paraId="52E09DB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7</w:t>
            </w:r>
          </w:p>
        </w:tc>
        <w:tc>
          <w:tcPr>
            <w:tcW w:w="2141" w:type="dxa"/>
            <w:tcMar>
              <w:top w:w="150" w:type="dxa"/>
              <w:left w:w="240" w:type="dxa"/>
              <w:bottom w:w="150" w:type="dxa"/>
              <w:right w:w="240" w:type="dxa"/>
            </w:tcMar>
            <w:vAlign w:val="center"/>
            <w:hideMark/>
          </w:tcPr>
          <w:p w14:paraId="0E0EC96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Documentation</w:t>
            </w:r>
          </w:p>
        </w:tc>
        <w:tc>
          <w:tcPr>
            <w:tcW w:w="0" w:type="auto"/>
            <w:tcMar>
              <w:top w:w="150" w:type="dxa"/>
              <w:left w:w="240" w:type="dxa"/>
              <w:bottom w:w="150" w:type="dxa"/>
              <w:right w:w="240" w:type="dxa"/>
            </w:tcMar>
            <w:vAlign w:val="center"/>
            <w:hideMark/>
          </w:tcPr>
          <w:p w14:paraId="6852159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Finalize all documentation, update GitHub</w:t>
            </w:r>
          </w:p>
        </w:tc>
        <w:tc>
          <w:tcPr>
            <w:tcW w:w="1724" w:type="dxa"/>
            <w:tcMar>
              <w:top w:w="150" w:type="dxa"/>
              <w:left w:w="240" w:type="dxa"/>
              <w:bottom w:w="150" w:type="dxa"/>
              <w:right w:w="0" w:type="dxa"/>
            </w:tcMar>
            <w:vAlign w:val="center"/>
            <w:hideMark/>
          </w:tcPr>
          <w:p w14:paraId="301233A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4</w:t>
            </w:r>
          </w:p>
        </w:tc>
      </w:tr>
    </w:tbl>
    <w:p w14:paraId="423EAE40" w14:textId="77777777" w:rsidR="00210B20" w:rsidRPr="00210B20" w:rsidRDefault="00210B20" w:rsidP="00210B20">
      <w:pPr>
        <w:shd w:val="clear" w:color="auto" w:fill="FFFFFF"/>
        <w:spacing w:before="240" w:after="240" w:line="24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Effort: ~28 hours</w:t>
      </w:r>
      <w:r w:rsidRPr="00210B20">
        <w:rPr>
          <w:rFonts w:eastAsia="Times New Roman" w:cs="Times New Roman"/>
          <w:color w:val="0F1115"/>
          <w:kern w:val="0"/>
          <w:lang w:eastAsia="en-IN"/>
          <w14:ligatures w14:val="none"/>
        </w:rPr>
        <w:t> | </w:t>
      </w:r>
      <w:r w:rsidRPr="00210B20">
        <w:rPr>
          <w:rFonts w:eastAsia="Times New Roman" w:cs="Times New Roman"/>
          <w:b/>
          <w:bCs/>
          <w:color w:val="0F1115"/>
          <w:kern w:val="0"/>
          <w:lang w:eastAsia="en-IN"/>
          <w14:ligatures w14:val="none"/>
        </w:rPr>
        <w:t>Deliverable</w:t>
      </w:r>
      <w:r w:rsidRPr="00210B20">
        <w:rPr>
          <w:rFonts w:eastAsia="Times New Roman" w:cs="Times New Roman"/>
          <w:color w:val="0F1115"/>
          <w:kern w:val="0"/>
          <w:lang w:eastAsia="en-IN"/>
          <w14:ligatures w14:val="none"/>
        </w:rPr>
        <w:t>: Working API, UI demo, Docker container</w:t>
      </w:r>
    </w:p>
    <w:p w14:paraId="79AF921B" w14:textId="77777777" w:rsidR="00210B20" w:rsidRPr="003202ED" w:rsidRDefault="00210B20" w:rsidP="003202ED">
      <w:pPr>
        <w:rPr>
          <w:b/>
          <w:bCs/>
          <w:lang w:eastAsia="en-IN"/>
        </w:rPr>
      </w:pPr>
      <w:r w:rsidRPr="003202ED">
        <w:rPr>
          <w:b/>
          <w:bCs/>
          <w:lang w:eastAsia="en-IN"/>
        </w:rPr>
        <w:t>Phase 7: Finalization (Week 6 - Buffer: Sep 26-30)</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873"/>
        <w:gridCol w:w="4468"/>
        <w:gridCol w:w="1739"/>
      </w:tblGrid>
      <w:tr w:rsidR="003202ED" w:rsidRPr="00210B20" w14:paraId="430FFBE6" w14:textId="77777777" w:rsidTr="003202ED">
        <w:trPr>
          <w:tblHeader/>
        </w:trPr>
        <w:tc>
          <w:tcPr>
            <w:tcW w:w="1129" w:type="dxa"/>
            <w:tcMar>
              <w:top w:w="150" w:type="dxa"/>
              <w:left w:w="0" w:type="dxa"/>
              <w:bottom w:w="150" w:type="dxa"/>
              <w:right w:w="240" w:type="dxa"/>
            </w:tcMar>
            <w:vAlign w:val="center"/>
            <w:hideMark/>
          </w:tcPr>
          <w:p w14:paraId="5F85133D"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Day</w:t>
            </w:r>
          </w:p>
        </w:tc>
        <w:tc>
          <w:tcPr>
            <w:tcW w:w="1873" w:type="dxa"/>
            <w:tcMar>
              <w:top w:w="150" w:type="dxa"/>
              <w:left w:w="240" w:type="dxa"/>
              <w:bottom w:w="150" w:type="dxa"/>
              <w:right w:w="240" w:type="dxa"/>
            </w:tcMar>
            <w:vAlign w:val="center"/>
            <w:hideMark/>
          </w:tcPr>
          <w:p w14:paraId="0F3FE7B3"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Task</w:t>
            </w:r>
          </w:p>
        </w:tc>
        <w:tc>
          <w:tcPr>
            <w:tcW w:w="0" w:type="auto"/>
            <w:tcMar>
              <w:top w:w="150" w:type="dxa"/>
              <w:left w:w="240" w:type="dxa"/>
              <w:bottom w:w="150" w:type="dxa"/>
              <w:right w:w="240" w:type="dxa"/>
            </w:tcMar>
            <w:vAlign w:val="center"/>
            <w:hideMark/>
          </w:tcPr>
          <w:p w14:paraId="21A87E05"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Description</w:t>
            </w:r>
          </w:p>
        </w:tc>
        <w:tc>
          <w:tcPr>
            <w:tcW w:w="1739" w:type="dxa"/>
            <w:tcMar>
              <w:top w:w="150" w:type="dxa"/>
              <w:left w:w="240" w:type="dxa"/>
              <w:bottom w:w="150" w:type="dxa"/>
              <w:right w:w="240" w:type="dxa"/>
            </w:tcMar>
            <w:vAlign w:val="center"/>
            <w:hideMark/>
          </w:tcPr>
          <w:p w14:paraId="57F73DF0"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Effort (hrs)</w:t>
            </w:r>
          </w:p>
        </w:tc>
      </w:tr>
      <w:tr w:rsidR="00210B20" w:rsidRPr="00210B20" w14:paraId="78821A25" w14:textId="77777777" w:rsidTr="003202ED">
        <w:tc>
          <w:tcPr>
            <w:tcW w:w="1129" w:type="dxa"/>
            <w:tcMar>
              <w:top w:w="150" w:type="dxa"/>
              <w:left w:w="0" w:type="dxa"/>
              <w:bottom w:w="150" w:type="dxa"/>
              <w:right w:w="240" w:type="dxa"/>
            </w:tcMar>
            <w:vAlign w:val="center"/>
            <w:hideMark/>
          </w:tcPr>
          <w:p w14:paraId="573F8CF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1-3</w:t>
            </w:r>
          </w:p>
        </w:tc>
        <w:tc>
          <w:tcPr>
            <w:tcW w:w="1873" w:type="dxa"/>
            <w:tcMar>
              <w:top w:w="150" w:type="dxa"/>
              <w:left w:w="240" w:type="dxa"/>
              <w:bottom w:w="150" w:type="dxa"/>
              <w:right w:w="240" w:type="dxa"/>
            </w:tcMar>
            <w:vAlign w:val="center"/>
            <w:hideMark/>
          </w:tcPr>
          <w:p w14:paraId="3C105EA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Internship Report</w:t>
            </w:r>
          </w:p>
        </w:tc>
        <w:tc>
          <w:tcPr>
            <w:tcW w:w="0" w:type="auto"/>
            <w:tcMar>
              <w:top w:w="150" w:type="dxa"/>
              <w:left w:w="240" w:type="dxa"/>
              <w:bottom w:w="150" w:type="dxa"/>
              <w:right w:w="240" w:type="dxa"/>
            </w:tcMar>
            <w:vAlign w:val="center"/>
            <w:hideMark/>
          </w:tcPr>
          <w:p w14:paraId="5B0B6AC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Compile complete report with all sections</w:t>
            </w:r>
          </w:p>
        </w:tc>
        <w:tc>
          <w:tcPr>
            <w:tcW w:w="1739" w:type="dxa"/>
            <w:tcMar>
              <w:top w:w="150" w:type="dxa"/>
              <w:left w:w="240" w:type="dxa"/>
              <w:bottom w:w="150" w:type="dxa"/>
              <w:right w:w="0" w:type="dxa"/>
            </w:tcMar>
            <w:vAlign w:val="center"/>
            <w:hideMark/>
          </w:tcPr>
          <w:p w14:paraId="600D47A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12</w:t>
            </w:r>
          </w:p>
        </w:tc>
      </w:tr>
      <w:tr w:rsidR="00210B20" w:rsidRPr="00210B20" w14:paraId="5849CE44" w14:textId="77777777" w:rsidTr="003202ED">
        <w:tc>
          <w:tcPr>
            <w:tcW w:w="1129" w:type="dxa"/>
            <w:tcMar>
              <w:top w:w="150" w:type="dxa"/>
              <w:left w:w="0" w:type="dxa"/>
              <w:bottom w:w="150" w:type="dxa"/>
              <w:right w:w="240" w:type="dxa"/>
            </w:tcMar>
            <w:vAlign w:val="center"/>
            <w:hideMark/>
          </w:tcPr>
          <w:p w14:paraId="3231E6C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4</w:t>
            </w:r>
          </w:p>
        </w:tc>
        <w:tc>
          <w:tcPr>
            <w:tcW w:w="1873" w:type="dxa"/>
            <w:tcMar>
              <w:top w:w="150" w:type="dxa"/>
              <w:left w:w="240" w:type="dxa"/>
              <w:bottom w:w="150" w:type="dxa"/>
              <w:right w:w="240" w:type="dxa"/>
            </w:tcMar>
            <w:vAlign w:val="center"/>
            <w:hideMark/>
          </w:tcPr>
          <w:p w14:paraId="3F6FBC3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PPT Preparation</w:t>
            </w:r>
          </w:p>
        </w:tc>
        <w:tc>
          <w:tcPr>
            <w:tcW w:w="0" w:type="auto"/>
            <w:tcMar>
              <w:top w:w="150" w:type="dxa"/>
              <w:left w:w="240" w:type="dxa"/>
              <w:bottom w:w="150" w:type="dxa"/>
              <w:right w:w="240" w:type="dxa"/>
            </w:tcMar>
            <w:vAlign w:val="center"/>
            <w:hideMark/>
          </w:tcPr>
          <w:p w14:paraId="3C941B8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Create presentation slides with visuals</w:t>
            </w:r>
          </w:p>
        </w:tc>
        <w:tc>
          <w:tcPr>
            <w:tcW w:w="1739" w:type="dxa"/>
            <w:tcMar>
              <w:top w:w="150" w:type="dxa"/>
              <w:left w:w="240" w:type="dxa"/>
              <w:bottom w:w="150" w:type="dxa"/>
              <w:right w:w="0" w:type="dxa"/>
            </w:tcMar>
            <w:vAlign w:val="center"/>
            <w:hideMark/>
          </w:tcPr>
          <w:p w14:paraId="18F05DC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6</w:t>
            </w:r>
          </w:p>
        </w:tc>
      </w:tr>
      <w:tr w:rsidR="00210B20" w:rsidRPr="00210B20" w14:paraId="35D354D7" w14:textId="77777777" w:rsidTr="003202ED">
        <w:tc>
          <w:tcPr>
            <w:tcW w:w="1129" w:type="dxa"/>
            <w:tcMar>
              <w:top w:w="150" w:type="dxa"/>
              <w:left w:w="0" w:type="dxa"/>
              <w:bottom w:w="150" w:type="dxa"/>
              <w:right w:w="240" w:type="dxa"/>
            </w:tcMar>
            <w:vAlign w:val="center"/>
            <w:hideMark/>
          </w:tcPr>
          <w:p w14:paraId="227AEB0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5</w:t>
            </w:r>
          </w:p>
        </w:tc>
        <w:tc>
          <w:tcPr>
            <w:tcW w:w="1873" w:type="dxa"/>
            <w:tcMar>
              <w:top w:w="150" w:type="dxa"/>
              <w:left w:w="240" w:type="dxa"/>
              <w:bottom w:w="150" w:type="dxa"/>
              <w:right w:w="240" w:type="dxa"/>
            </w:tcMar>
            <w:vAlign w:val="center"/>
            <w:hideMark/>
          </w:tcPr>
          <w:p w14:paraId="6097741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GitHub Cleanup</w:t>
            </w:r>
          </w:p>
        </w:tc>
        <w:tc>
          <w:tcPr>
            <w:tcW w:w="0" w:type="auto"/>
            <w:tcMar>
              <w:top w:w="150" w:type="dxa"/>
              <w:left w:w="240" w:type="dxa"/>
              <w:bottom w:w="150" w:type="dxa"/>
              <w:right w:w="240" w:type="dxa"/>
            </w:tcMar>
            <w:vAlign w:val="center"/>
            <w:hideMark/>
          </w:tcPr>
          <w:p w14:paraId="2D4C61B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Finalize code repository, tag final version</w:t>
            </w:r>
          </w:p>
        </w:tc>
        <w:tc>
          <w:tcPr>
            <w:tcW w:w="1739" w:type="dxa"/>
            <w:tcMar>
              <w:top w:w="150" w:type="dxa"/>
              <w:left w:w="240" w:type="dxa"/>
              <w:bottom w:w="150" w:type="dxa"/>
              <w:right w:w="0" w:type="dxa"/>
            </w:tcMar>
            <w:vAlign w:val="center"/>
            <w:hideMark/>
          </w:tcPr>
          <w:p w14:paraId="664D12B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4</w:t>
            </w:r>
          </w:p>
        </w:tc>
      </w:tr>
      <w:tr w:rsidR="00210B20" w:rsidRPr="00210B20" w14:paraId="16DD531B" w14:textId="77777777" w:rsidTr="003202ED">
        <w:tc>
          <w:tcPr>
            <w:tcW w:w="1129" w:type="dxa"/>
            <w:tcMar>
              <w:top w:w="150" w:type="dxa"/>
              <w:left w:w="0" w:type="dxa"/>
              <w:bottom w:w="150" w:type="dxa"/>
              <w:right w:w="240" w:type="dxa"/>
            </w:tcMar>
            <w:vAlign w:val="center"/>
            <w:hideMark/>
          </w:tcPr>
          <w:p w14:paraId="076A809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Day 6</w:t>
            </w:r>
          </w:p>
        </w:tc>
        <w:tc>
          <w:tcPr>
            <w:tcW w:w="1873" w:type="dxa"/>
            <w:tcMar>
              <w:top w:w="150" w:type="dxa"/>
              <w:left w:w="240" w:type="dxa"/>
              <w:bottom w:w="150" w:type="dxa"/>
              <w:right w:w="240" w:type="dxa"/>
            </w:tcMar>
            <w:vAlign w:val="center"/>
            <w:hideMark/>
          </w:tcPr>
          <w:p w14:paraId="1BD3FB7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Viva Preparation</w:t>
            </w:r>
          </w:p>
        </w:tc>
        <w:tc>
          <w:tcPr>
            <w:tcW w:w="0" w:type="auto"/>
            <w:tcMar>
              <w:top w:w="150" w:type="dxa"/>
              <w:left w:w="240" w:type="dxa"/>
              <w:bottom w:w="150" w:type="dxa"/>
              <w:right w:w="240" w:type="dxa"/>
            </w:tcMar>
            <w:vAlign w:val="center"/>
            <w:hideMark/>
          </w:tcPr>
          <w:p w14:paraId="2E620F0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Review technical concepts, practice explanations</w:t>
            </w:r>
          </w:p>
        </w:tc>
        <w:tc>
          <w:tcPr>
            <w:tcW w:w="1739" w:type="dxa"/>
            <w:tcMar>
              <w:top w:w="150" w:type="dxa"/>
              <w:left w:w="240" w:type="dxa"/>
              <w:bottom w:w="150" w:type="dxa"/>
              <w:right w:w="0" w:type="dxa"/>
            </w:tcMar>
            <w:vAlign w:val="center"/>
            <w:hideMark/>
          </w:tcPr>
          <w:p w14:paraId="02E7EF8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3</w:t>
            </w:r>
          </w:p>
        </w:tc>
      </w:tr>
    </w:tbl>
    <w:p w14:paraId="43CA01B6" w14:textId="77777777" w:rsidR="00210B20" w:rsidRPr="00210B20" w:rsidRDefault="00210B20" w:rsidP="00210B20">
      <w:pPr>
        <w:shd w:val="clear" w:color="auto" w:fill="FFFFFF"/>
        <w:spacing w:before="240" w:after="240" w:line="24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Effort: ~25 hours</w:t>
      </w:r>
      <w:r w:rsidRPr="00210B20">
        <w:rPr>
          <w:rFonts w:eastAsia="Times New Roman" w:cs="Times New Roman"/>
          <w:color w:val="0F1115"/>
          <w:kern w:val="0"/>
          <w:lang w:eastAsia="en-IN"/>
          <w14:ligatures w14:val="none"/>
        </w:rPr>
        <w:t> | </w:t>
      </w:r>
      <w:r w:rsidRPr="00210B20">
        <w:rPr>
          <w:rFonts w:eastAsia="Times New Roman" w:cs="Times New Roman"/>
          <w:b/>
          <w:bCs/>
          <w:color w:val="0F1115"/>
          <w:kern w:val="0"/>
          <w:lang w:eastAsia="en-IN"/>
          <w14:ligatures w14:val="none"/>
        </w:rPr>
        <w:t>Deliverable</w:t>
      </w:r>
      <w:r w:rsidRPr="00210B20">
        <w:rPr>
          <w:rFonts w:eastAsia="Times New Roman" w:cs="Times New Roman"/>
          <w:color w:val="0F1115"/>
          <w:kern w:val="0"/>
          <w:lang w:eastAsia="en-IN"/>
          <w14:ligatures w14:val="none"/>
        </w:rPr>
        <w:t>: Internship Report, PPT, GitHub URL</w:t>
      </w:r>
    </w:p>
    <w:p w14:paraId="07F31D79" w14:textId="77777777" w:rsidR="00210B20" w:rsidRPr="00210B20" w:rsidRDefault="00210B20" w:rsidP="003202ED">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Critical Path and Dependencies:</w:t>
      </w:r>
    </w:p>
    <w:p w14:paraId="14BE69AD" w14:textId="77777777" w:rsidR="00210B20" w:rsidRPr="00210B20" w:rsidRDefault="00210B20" w:rsidP="003202ED">
      <w:pPr>
        <w:shd w:val="clear" w:color="auto" w:fill="FFFFFF"/>
        <w:spacing w:after="0" w:line="360" w:lineRule="auto"/>
        <w:rPr>
          <w:rFonts w:eastAsia="Times New Roman" w:cs="Times New Roman"/>
          <w:color w:val="0F1115"/>
          <w:kern w:val="0"/>
          <w:lang w:eastAsia="en-IN"/>
          <w14:ligatures w14:val="none"/>
        </w:rPr>
      </w:pPr>
      <w:r w:rsidRPr="00210B20">
        <w:rPr>
          <w:rFonts w:eastAsia="Times New Roman" w:cs="Times New Roman"/>
          <w:color w:val="0F1115"/>
          <w:kern w:val="0"/>
          <w:lang w:eastAsia="en-IN"/>
          <w14:ligatures w14:val="none"/>
        </w:rPr>
        <w:t>text</w:t>
      </w:r>
    </w:p>
    <w:p w14:paraId="67E8C698" w14:textId="77777777" w:rsidR="00210B20" w:rsidRPr="00210B20" w:rsidRDefault="00210B20" w:rsidP="003202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eastAsia="Times New Roman" w:cs="Times New Roman"/>
          <w:color w:val="0F1115"/>
          <w:kern w:val="0"/>
          <w:lang w:eastAsia="en-IN"/>
          <w14:ligatures w14:val="none"/>
        </w:rPr>
      </w:pPr>
      <w:r w:rsidRPr="00210B20">
        <w:rPr>
          <w:rFonts w:eastAsia="Times New Roman" w:cs="Times New Roman"/>
          <w:color w:val="0F1115"/>
          <w:kern w:val="0"/>
          <w:lang w:eastAsia="en-IN"/>
          <w14:ligatures w14:val="none"/>
        </w:rPr>
        <w:t>Data Acquisition → Data Cleaning → Feature Engineering →</w:t>
      </w:r>
    </w:p>
    <w:p w14:paraId="6817B0A0" w14:textId="77777777" w:rsidR="00210B20" w:rsidRPr="00210B20" w:rsidRDefault="00210B20" w:rsidP="003202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eastAsia="Times New Roman" w:cs="Times New Roman"/>
          <w:color w:val="0F1115"/>
          <w:kern w:val="0"/>
          <w:lang w:eastAsia="en-IN"/>
          <w14:ligatures w14:val="none"/>
        </w:rPr>
      </w:pPr>
      <w:r w:rsidRPr="00210B20">
        <w:rPr>
          <w:rFonts w:eastAsia="Times New Roman" w:cs="Times New Roman"/>
          <w:color w:val="0F1115"/>
          <w:kern w:val="0"/>
          <w:lang w:eastAsia="en-IN"/>
          <w14:ligatures w14:val="none"/>
        </w:rPr>
        <w:t xml:space="preserve">→ Collaborative Filtering → Hybrid System → </w:t>
      </w:r>
      <w:proofErr w:type="spellStart"/>
      <w:r w:rsidRPr="00210B20">
        <w:rPr>
          <w:rFonts w:eastAsia="Times New Roman" w:cs="Times New Roman"/>
          <w:color w:val="0F1115"/>
          <w:kern w:val="0"/>
          <w:lang w:eastAsia="en-IN"/>
          <w14:ligatures w14:val="none"/>
        </w:rPr>
        <w:t>MLOps</w:t>
      </w:r>
      <w:proofErr w:type="spellEnd"/>
      <w:r w:rsidRPr="00210B20">
        <w:rPr>
          <w:rFonts w:eastAsia="Times New Roman" w:cs="Times New Roman"/>
          <w:color w:val="0F1115"/>
          <w:kern w:val="0"/>
          <w:lang w:eastAsia="en-IN"/>
          <w14:ligatures w14:val="none"/>
        </w:rPr>
        <w:t xml:space="preserve"> → Deployment</w:t>
      </w:r>
    </w:p>
    <w:p w14:paraId="6FDFCA2E" w14:textId="77777777" w:rsidR="00210B20" w:rsidRPr="00210B20" w:rsidRDefault="00210B20" w:rsidP="003202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eastAsia="Times New Roman" w:cs="Times New Roman"/>
          <w:color w:val="0F1115"/>
          <w:kern w:val="0"/>
          <w:lang w:eastAsia="en-IN"/>
          <w14:ligatures w14:val="none"/>
        </w:rPr>
      </w:pPr>
      <w:r w:rsidRPr="00210B20">
        <w:rPr>
          <w:rFonts w:eastAsia="Times New Roman" w:cs="Times New Roman"/>
          <w:color w:val="0F1115"/>
          <w:kern w:val="0"/>
          <w:lang w:eastAsia="en-IN"/>
          <w14:ligatures w14:val="none"/>
        </w:rPr>
        <w:t>→ Content-Based Filtering →</w:t>
      </w:r>
    </w:p>
    <w:p w14:paraId="775C41AA" w14:textId="77777777" w:rsidR="00210B20" w:rsidRPr="00210B20" w:rsidRDefault="00210B20" w:rsidP="00210B20">
      <w:pPr>
        <w:shd w:val="clear" w:color="auto" w:fill="FFFFFF"/>
        <w:spacing w:before="240" w:after="240" w:line="24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Key Dependencies:</w:t>
      </w:r>
    </w:p>
    <w:p w14:paraId="295019CF" w14:textId="77777777" w:rsidR="00210B20" w:rsidRPr="003202ED" w:rsidRDefault="00210B20" w:rsidP="003202ED">
      <w:pPr>
        <w:pStyle w:val="ListParagraph"/>
        <w:numPr>
          <w:ilvl w:val="0"/>
          <w:numId w:val="40"/>
        </w:numPr>
        <w:shd w:val="clear" w:color="auto" w:fill="FFFFFF"/>
        <w:spacing w:after="0" w:line="240" w:lineRule="auto"/>
        <w:rPr>
          <w:rFonts w:eastAsia="Times New Roman" w:cs="Times New Roman"/>
          <w:color w:val="0F1115"/>
          <w:kern w:val="0"/>
          <w:lang w:eastAsia="en-IN"/>
          <w14:ligatures w14:val="none"/>
        </w:rPr>
      </w:pPr>
      <w:r w:rsidRPr="003202ED">
        <w:rPr>
          <w:rFonts w:eastAsia="Times New Roman" w:cs="Times New Roman"/>
          <w:color w:val="0F1115"/>
          <w:kern w:val="0"/>
          <w:lang w:eastAsia="en-IN"/>
          <w14:ligatures w14:val="none"/>
        </w:rPr>
        <w:t>Phase 2 must be completed before Phase 3 and Phase 4 (data quality is paramount)</w:t>
      </w:r>
    </w:p>
    <w:p w14:paraId="00FAE834" w14:textId="77777777" w:rsidR="00210B20" w:rsidRPr="003202ED" w:rsidRDefault="00210B20" w:rsidP="003202ED">
      <w:pPr>
        <w:pStyle w:val="ListParagraph"/>
        <w:numPr>
          <w:ilvl w:val="0"/>
          <w:numId w:val="40"/>
        </w:numPr>
        <w:shd w:val="clear" w:color="auto" w:fill="FFFFFF"/>
        <w:spacing w:after="0" w:line="240" w:lineRule="auto"/>
        <w:rPr>
          <w:rFonts w:eastAsia="Times New Roman" w:cs="Times New Roman"/>
          <w:color w:val="0F1115"/>
          <w:kern w:val="0"/>
          <w:lang w:eastAsia="en-IN"/>
          <w14:ligatures w14:val="none"/>
        </w:rPr>
      </w:pPr>
      <w:r w:rsidRPr="003202ED">
        <w:rPr>
          <w:rFonts w:eastAsia="Times New Roman" w:cs="Times New Roman"/>
          <w:color w:val="0F1115"/>
          <w:kern w:val="0"/>
          <w:lang w:eastAsia="en-IN"/>
          <w14:ligatures w14:val="none"/>
        </w:rPr>
        <w:t>Phase 3 and Phase 4 must be completed before Phase 5 (hybridization requires both base models)</w:t>
      </w:r>
    </w:p>
    <w:p w14:paraId="34AAC9BD" w14:textId="77777777" w:rsidR="00210B20" w:rsidRPr="003202ED" w:rsidRDefault="00210B20" w:rsidP="003202ED">
      <w:pPr>
        <w:pStyle w:val="ListParagraph"/>
        <w:numPr>
          <w:ilvl w:val="0"/>
          <w:numId w:val="40"/>
        </w:numPr>
        <w:shd w:val="clear" w:color="auto" w:fill="FFFFFF"/>
        <w:spacing w:after="0" w:line="240" w:lineRule="auto"/>
        <w:rPr>
          <w:rFonts w:eastAsia="Times New Roman" w:cs="Times New Roman"/>
          <w:color w:val="0F1115"/>
          <w:kern w:val="0"/>
          <w:lang w:eastAsia="en-IN"/>
          <w14:ligatures w14:val="none"/>
        </w:rPr>
      </w:pPr>
      <w:r w:rsidRPr="003202ED">
        <w:rPr>
          <w:rFonts w:eastAsia="Times New Roman" w:cs="Times New Roman"/>
          <w:color w:val="0F1115"/>
          <w:kern w:val="0"/>
          <w:lang w:eastAsia="en-IN"/>
          <w14:ligatures w14:val="none"/>
        </w:rPr>
        <w:t>Phase 5 must be completed before Phase 6 (deployment requires finalized model)</w:t>
      </w:r>
    </w:p>
    <w:p w14:paraId="170A3001" w14:textId="090DB2E9" w:rsidR="00210B20" w:rsidRDefault="00210B20" w:rsidP="00210B20">
      <w:pPr>
        <w:spacing w:before="480" w:after="480" w:line="240" w:lineRule="auto"/>
        <w:rPr>
          <w:rFonts w:ascii="Segoe UI" w:eastAsia="Times New Roman" w:hAnsi="Segoe UI" w:cs="Segoe UI"/>
          <w:kern w:val="0"/>
          <w:lang w:eastAsia="en-IN"/>
          <w14:ligatures w14:val="none"/>
        </w:rPr>
      </w:pPr>
    </w:p>
    <w:p w14:paraId="12BA81E9" w14:textId="77777777" w:rsidR="003202ED" w:rsidRDefault="003202ED" w:rsidP="00210B20">
      <w:pPr>
        <w:spacing w:before="480" w:after="480" w:line="240" w:lineRule="auto"/>
        <w:rPr>
          <w:rFonts w:ascii="Segoe UI" w:eastAsia="Times New Roman" w:hAnsi="Segoe UI" w:cs="Segoe UI"/>
          <w:kern w:val="0"/>
          <w:lang w:eastAsia="en-IN"/>
          <w14:ligatures w14:val="none"/>
        </w:rPr>
      </w:pPr>
    </w:p>
    <w:p w14:paraId="57B4CB0F" w14:textId="77777777" w:rsidR="003202ED" w:rsidRDefault="003202ED" w:rsidP="00210B20">
      <w:pPr>
        <w:spacing w:before="480" w:after="480" w:line="240" w:lineRule="auto"/>
        <w:rPr>
          <w:rFonts w:ascii="Segoe UI" w:eastAsia="Times New Roman" w:hAnsi="Segoe UI" w:cs="Segoe UI"/>
          <w:kern w:val="0"/>
          <w:lang w:eastAsia="en-IN"/>
          <w14:ligatures w14:val="none"/>
        </w:rPr>
      </w:pPr>
    </w:p>
    <w:p w14:paraId="78EE629F" w14:textId="77777777" w:rsidR="003202ED" w:rsidRPr="00210B20" w:rsidRDefault="003202ED" w:rsidP="00210B20">
      <w:pPr>
        <w:spacing w:before="480" w:after="480" w:line="240" w:lineRule="auto"/>
        <w:rPr>
          <w:rFonts w:ascii="Segoe UI" w:eastAsia="Times New Roman" w:hAnsi="Segoe UI" w:cs="Segoe UI"/>
          <w:kern w:val="0"/>
          <w:lang w:eastAsia="en-IN"/>
          <w14:ligatures w14:val="none"/>
        </w:rPr>
      </w:pPr>
    </w:p>
    <w:p w14:paraId="7CE05B42" w14:textId="77777777" w:rsidR="00210B20" w:rsidRPr="00210B20" w:rsidRDefault="00210B20" w:rsidP="003202ED">
      <w:pPr>
        <w:pStyle w:val="Heading1"/>
        <w:rPr>
          <w:rFonts w:eastAsia="Times New Roman"/>
          <w:lang w:eastAsia="en-IN"/>
        </w:rPr>
      </w:pPr>
      <w:bookmarkStart w:id="19" w:name="_Toc238231998"/>
      <w:r w:rsidRPr="00210B20">
        <w:rPr>
          <w:rFonts w:eastAsia="Times New Roman"/>
          <w:lang w:eastAsia="en-IN"/>
        </w:rPr>
        <w:t>7. Key Milestones</w:t>
      </w:r>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3"/>
        <w:gridCol w:w="1832"/>
        <w:gridCol w:w="3080"/>
        <w:gridCol w:w="1121"/>
      </w:tblGrid>
      <w:tr w:rsidR="003202ED" w:rsidRPr="00210B20" w14:paraId="7C2E7119" w14:textId="77777777" w:rsidTr="003202ED">
        <w:trPr>
          <w:tblHeader/>
        </w:trPr>
        <w:tc>
          <w:tcPr>
            <w:tcW w:w="0" w:type="auto"/>
            <w:tcMar>
              <w:top w:w="150" w:type="dxa"/>
              <w:left w:w="0" w:type="dxa"/>
              <w:bottom w:w="150" w:type="dxa"/>
              <w:right w:w="240" w:type="dxa"/>
            </w:tcMar>
            <w:vAlign w:val="center"/>
            <w:hideMark/>
          </w:tcPr>
          <w:p w14:paraId="4619E0B6"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Milestone</w:t>
            </w:r>
          </w:p>
        </w:tc>
        <w:tc>
          <w:tcPr>
            <w:tcW w:w="1832" w:type="dxa"/>
            <w:tcMar>
              <w:top w:w="150" w:type="dxa"/>
              <w:left w:w="240" w:type="dxa"/>
              <w:bottom w:w="150" w:type="dxa"/>
              <w:right w:w="240" w:type="dxa"/>
            </w:tcMar>
            <w:vAlign w:val="center"/>
            <w:hideMark/>
          </w:tcPr>
          <w:p w14:paraId="69CE6D5F"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Target Date</w:t>
            </w:r>
          </w:p>
        </w:tc>
        <w:tc>
          <w:tcPr>
            <w:tcW w:w="3080" w:type="dxa"/>
            <w:tcMar>
              <w:top w:w="150" w:type="dxa"/>
              <w:left w:w="240" w:type="dxa"/>
              <w:bottom w:w="150" w:type="dxa"/>
              <w:right w:w="240" w:type="dxa"/>
            </w:tcMar>
            <w:vAlign w:val="center"/>
            <w:hideMark/>
          </w:tcPr>
          <w:p w14:paraId="2F46CBC0"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Deliverable</w:t>
            </w:r>
          </w:p>
        </w:tc>
        <w:tc>
          <w:tcPr>
            <w:tcW w:w="0" w:type="auto"/>
            <w:tcMar>
              <w:top w:w="150" w:type="dxa"/>
              <w:left w:w="240" w:type="dxa"/>
              <w:bottom w:w="150" w:type="dxa"/>
              <w:right w:w="240" w:type="dxa"/>
            </w:tcMar>
            <w:vAlign w:val="center"/>
            <w:hideMark/>
          </w:tcPr>
          <w:p w14:paraId="4A03505A"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Status</w:t>
            </w:r>
          </w:p>
        </w:tc>
      </w:tr>
      <w:tr w:rsidR="003202ED" w:rsidRPr="00210B20" w14:paraId="455ABEDA" w14:textId="77777777" w:rsidTr="003202ED">
        <w:tc>
          <w:tcPr>
            <w:tcW w:w="0" w:type="auto"/>
            <w:tcMar>
              <w:top w:w="150" w:type="dxa"/>
              <w:left w:w="0" w:type="dxa"/>
              <w:bottom w:w="150" w:type="dxa"/>
              <w:right w:w="240" w:type="dxa"/>
            </w:tcMar>
            <w:vAlign w:val="center"/>
            <w:hideMark/>
          </w:tcPr>
          <w:p w14:paraId="1CB5B535"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M1: Project Plan Approved</w:t>
            </w:r>
          </w:p>
        </w:tc>
        <w:tc>
          <w:tcPr>
            <w:tcW w:w="1832" w:type="dxa"/>
            <w:tcMar>
              <w:top w:w="150" w:type="dxa"/>
              <w:left w:w="240" w:type="dxa"/>
              <w:bottom w:w="150" w:type="dxa"/>
              <w:right w:w="240" w:type="dxa"/>
            </w:tcMar>
            <w:vAlign w:val="center"/>
            <w:hideMark/>
          </w:tcPr>
          <w:p w14:paraId="01F5861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21-Aug-2026</w:t>
            </w:r>
          </w:p>
        </w:tc>
        <w:tc>
          <w:tcPr>
            <w:tcW w:w="3080" w:type="dxa"/>
            <w:tcMar>
              <w:top w:w="150" w:type="dxa"/>
              <w:left w:w="240" w:type="dxa"/>
              <w:bottom w:w="150" w:type="dxa"/>
              <w:right w:w="240" w:type="dxa"/>
            </w:tcMar>
            <w:vAlign w:val="center"/>
            <w:hideMark/>
          </w:tcPr>
          <w:p w14:paraId="432650B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Project Plan DOCX (Revised)</w:t>
            </w:r>
          </w:p>
        </w:tc>
        <w:tc>
          <w:tcPr>
            <w:tcW w:w="0" w:type="auto"/>
            <w:tcMar>
              <w:top w:w="150" w:type="dxa"/>
              <w:left w:w="240" w:type="dxa"/>
              <w:bottom w:w="150" w:type="dxa"/>
              <w:right w:w="0" w:type="dxa"/>
            </w:tcMar>
            <w:vAlign w:val="center"/>
            <w:hideMark/>
          </w:tcPr>
          <w:p w14:paraId="2FF42C7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Pending</w:t>
            </w:r>
          </w:p>
        </w:tc>
      </w:tr>
      <w:tr w:rsidR="003202ED" w:rsidRPr="00210B20" w14:paraId="299E8BF9" w14:textId="77777777" w:rsidTr="003202ED">
        <w:tc>
          <w:tcPr>
            <w:tcW w:w="0" w:type="auto"/>
            <w:tcMar>
              <w:top w:w="150" w:type="dxa"/>
              <w:left w:w="0" w:type="dxa"/>
              <w:bottom w:w="150" w:type="dxa"/>
              <w:right w:w="240" w:type="dxa"/>
            </w:tcMar>
            <w:vAlign w:val="center"/>
            <w:hideMark/>
          </w:tcPr>
          <w:p w14:paraId="45588112"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M2: Data Pipeline Complete</w:t>
            </w:r>
          </w:p>
        </w:tc>
        <w:tc>
          <w:tcPr>
            <w:tcW w:w="1832" w:type="dxa"/>
            <w:tcMar>
              <w:top w:w="150" w:type="dxa"/>
              <w:left w:w="240" w:type="dxa"/>
              <w:bottom w:w="150" w:type="dxa"/>
              <w:right w:w="240" w:type="dxa"/>
            </w:tcMar>
            <w:vAlign w:val="center"/>
            <w:hideMark/>
          </w:tcPr>
          <w:p w14:paraId="6F5C5B2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27-Aug-2026</w:t>
            </w:r>
          </w:p>
        </w:tc>
        <w:tc>
          <w:tcPr>
            <w:tcW w:w="3080" w:type="dxa"/>
            <w:tcMar>
              <w:top w:w="150" w:type="dxa"/>
              <w:left w:w="240" w:type="dxa"/>
              <w:bottom w:w="150" w:type="dxa"/>
              <w:right w:w="240" w:type="dxa"/>
            </w:tcMar>
            <w:vAlign w:val="center"/>
            <w:hideMark/>
          </w:tcPr>
          <w:p w14:paraId="4521587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Clean dataset, EDA report</w:t>
            </w:r>
          </w:p>
        </w:tc>
        <w:tc>
          <w:tcPr>
            <w:tcW w:w="0" w:type="auto"/>
            <w:tcMar>
              <w:top w:w="150" w:type="dxa"/>
              <w:left w:w="240" w:type="dxa"/>
              <w:bottom w:w="150" w:type="dxa"/>
              <w:right w:w="0" w:type="dxa"/>
            </w:tcMar>
            <w:vAlign w:val="center"/>
            <w:hideMark/>
          </w:tcPr>
          <w:p w14:paraId="2B4C4FC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Pending</w:t>
            </w:r>
          </w:p>
        </w:tc>
      </w:tr>
      <w:tr w:rsidR="003202ED" w:rsidRPr="00210B20" w14:paraId="3CD954D7" w14:textId="77777777" w:rsidTr="003202ED">
        <w:tc>
          <w:tcPr>
            <w:tcW w:w="0" w:type="auto"/>
            <w:tcMar>
              <w:top w:w="150" w:type="dxa"/>
              <w:left w:w="0" w:type="dxa"/>
              <w:bottom w:w="150" w:type="dxa"/>
              <w:right w:w="240" w:type="dxa"/>
            </w:tcMar>
            <w:vAlign w:val="center"/>
            <w:hideMark/>
          </w:tcPr>
          <w:p w14:paraId="426C85C8"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M3: Baseline CF Model</w:t>
            </w:r>
          </w:p>
        </w:tc>
        <w:tc>
          <w:tcPr>
            <w:tcW w:w="1832" w:type="dxa"/>
            <w:tcMar>
              <w:top w:w="150" w:type="dxa"/>
              <w:left w:w="240" w:type="dxa"/>
              <w:bottom w:w="150" w:type="dxa"/>
              <w:right w:w="240" w:type="dxa"/>
            </w:tcMar>
            <w:vAlign w:val="center"/>
            <w:hideMark/>
          </w:tcPr>
          <w:p w14:paraId="5855179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3-Sep-2026</w:t>
            </w:r>
          </w:p>
        </w:tc>
        <w:tc>
          <w:tcPr>
            <w:tcW w:w="3080" w:type="dxa"/>
            <w:tcMar>
              <w:top w:w="150" w:type="dxa"/>
              <w:left w:w="240" w:type="dxa"/>
              <w:bottom w:w="150" w:type="dxa"/>
              <w:right w:w="240" w:type="dxa"/>
            </w:tcMar>
            <w:vAlign w:val="center"/>
            <w:hideMark/>
          </w:tcPr>
          <w:p w14:paraId="5376855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CF model + evaluation</w:t>
            </w:r>
          </w:p>
        </w:tc>
        <w:tc>
          <w:tcPr>
            <w:tcW w:w="0" w:type="auto"/>
            <w:tcMar>
              <w:top w:w="150" w:type="dxa"/>
              <w:left w:w="240" w:type="dxa"/>
              <w:bottom w:w="150" w:type="dxa"/>
              <w:right w:w="0" w:type="dxa"/>
            </w:tcMar>
            <w:vAlign w:val="center"/>
            <w:hideMark/>
          </w:tcPr>
          <w:p w14:paraId="04E769F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Pending</w:t>
            </w:r>
          </w:p>
        </w:tc>
      </w:tr>
      <w:tr w:rsidR="003202ED" w:rsidRPr="00210B20" w14:paraId="5643EF55" w14:textId="77777777" w:rsidTr="003202ED">
        <w:tc>
          <w:tcPr>
            <w:tcW w:w="0" w:type="auto"/>
            <w:tcMar>
              <w:top w:w="150" w:type="dxa"/>
              <w:left w:w="0" w:type="dxa"/>
              <w:bottom w:w="150" w:type="dxa"/>
              <w:right w:w="240" w:type="dxa"/>
            </w:tcMar>
            <w:vAlign w:val="center"/>
            <w:hideMark/>
          </w:tcPr>
          <w:p w14:paraId="78989EB5"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M4: Content-Based Model</w:t>
            </w:r>
          </w:p>
        </w:tc>
        <w:tc>
          <w:tcPr>
            <w:tcW w:w="1832" w:type="dxa"/>
            <w:tcMar>
              <w:top w:w="150" w:type="dxa"/>
              <w:left w:w="240" w:type="dxa"/>
              <w:bottom w:w="150" w:type="dxa"/>
              <w:right w:w="240" w:type="dxa"/>
            </w:tcMar>
            <w:vAlign w:val="center"/>
            <w:hideMark/>
          </w:tcPr>
          <w:p w14:paraId="120D877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10-Sep-2026</w:t>
            </w:r>
          </w:p>
        </w:tc>
        <w:tc>
          <w:tcPr>
            <w:tcW w:w="3080" w:type="dxa"/>
            <w:tcMar>
              <w:top w:w="150" w:type="dxa"/>
              <w:left w:w="240" w:type="dxa"/>
              <w:bottom w:w="150" w:type="dxa"/>
              <w:right w:w="240" w:type="dxa"/>
            </w:tcMar>
            <w:vAlign w:val="center"/>
            <w:hideMark/>
          </w:tcPr>
          <w:p w14:paraId="2C12572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CBF model + evaluation</w:t>
            </w:r>
          </w:p>
        </w:tc>
        <w:tc>
          <w:tcPr>
            <w:tcW w:w="0" w:type="auto"/>
            <w:tcMar>
              <w:top w:w="150" w:type="dxa"/>
              <w:left w:w="240" w:type="dxa"/>
              <w:bottom w:w="150" w:type="dxa"/>
              <w:right w:w="0" w:type="dxa"/>
            </w:tcMar>
            <w:vAlign w:val="center"/>
            <w:hideMark/>
          </w:tcPr>
          <w:p w14:paraId="56A6C0E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Pending</w:t>
            </w:r>
          </w:p>
        </w:tc>
      </w:tr>
      <w:tr w:rsidR="003202ED" w:rsidRPr="00210B20" w14:paraId="21171C21" w14:textId="77777777" w:rsidTr="003202ED">
        <w:tc>
          <w:tcPr>
            <w:tcW w:w="0" w:type="auto"/>
            <w:tcMar>
              <w:top w:w="150" w:type="dxa"/>
              <w:left w:w="0" w:type="dxa"/>
              <w:bottom w:w="150" w:type="dxa"/>
              <w:right w:w="240" w:type="dxa"/>
            </w:tcMar>
            <w:vAlign w:val="center"/>
            <w:hideMark/>
          </w:tcPr>
          <w:p w14:paraId="0741624E"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M5: Hybrid System Complete</w:t>
            </w:r>
          </w:p>
        </w:tc>
        <w:tc>
          <w:tcPr>
            <w:tcW w:w="1832" w:type="dxa"/>
            <w:tcMar>
              <w:top w:w="150" w:type="dxa"/>
              <w:left w:w="240" w:type="dxa"/>
              <w:bottom w:w="150" w:type="dxa"/>
              <w:right w:w="240" w:type="dxa"/>
            </w:tcMar>
            <w:vAlign w:val="center"/>
            <w:hideMark/>
          </w:tcPr>
          <w:p w14:paraId="7264F65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17-Sep-2026</w:t>
            </w:r>
          </w:p>
        </w:tc>
        <w:tc>
          <w:tcPr>
            <w:tcW w:w="3080" w:type="dxa"/>
            <w:tcMar>
              <w:top w:w="150" w:type="dxa"/>
              <w:left w:w="240" w:type="dxa"/>
              <w:bottom w:w="150" w:type="dxa"/>
              <w:right w:w="240" w:type="dxa"/>
            </w:tcMar>
            <w:vAlign w:val="center"/>
            <w:hideMark/>
          </w:tcPr>
          <w:p w14:paraId="264A732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Hybrid model + final evaluation</w:t>
            </w:r>
          </w:p>
        </w:tc>
        <w:tc>
          <w:tcPr>
            <w:tcW w:w="0" w:type="auto"/>
            <w:tcMar>
              <w:top w:w="150" w:type="dxa"/>
              <w:left w:w="240" w:type="dxa"/>
              <w:bottom w:w="150" w:type="dxa"/>
              <w:right w:w="0" w:type="dxa"/>
            </w:tcMar>
            <w:vAlign w:val="center"/>
            <w:hideMark/>
          </w:tcPr>
          <w:p w14:paraId="1131084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Pending</w:t>
            </w:r>
          </w:p>
        </w:tc>
      </w:tr>
      <w:tr w:rsidR="003202ED" w:rsidRPr="00210B20" w14:paraId="74E5AC4D" w14:textId="77777777" w:rsidTr="003202ED">
        <w:tc>
          <w:tcPr>
            <w:tcW w:w="0" w:type="auto"/>
            <w:tcMar>
              <w:top w:w="150" w:type="dxa"/>
              <w:left w:w="0" w:type="dxa"/>
              <w:bottom w:w="150" w:type="dxa"/>
              <w:right w:w="240" w:type="dxa"/>
            </w:tcMar>
            <w:vAlign w:val="center"/>
            <w:hideMark/>
          </w:tcPr>
          <w:p w14:paraId="0E9EE865"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M6: API Deployed</w:t>
            </w:r>
          </w:p>
        </w:tc>
        <w:tc>
          <w:tcPr>
            <w:tcW w:w="1832" w:type="dxa"/>
            <w:tcMar>
              <w:top w:w="150" w:type="dxa"/>
              <w:left w:w="240" w:type="dxa"/>
              <w:bottom w:w="150" w:type="dxa"/>
              <w:right w:w="240" w:type="dxa"/>
            </w:tcMar>
            <w:vAlign w:val="center"/>
            <w:hideMark/>
          </w:tcPr>
          <w:p w14:paraId="01462C5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25-Sep-2026</w:t>
            </w:r>
          </w:p>
        </w:tc>
        <w:tc>
          <w:tcPr>
            <w:tcW w:w="3080" w:type="dxa"/>
            <w:tcMar>
              <w:top w:w="150" w:type="dxa"/>
              <w:left w:w="240" w:type="dxa"/>
              <w:bottom w:w="150" w:type="dxa"/>
              <w:right w:w="240" w:type="dxa"/>
            </w:tcMar>
            <w:vAlign w:val="center"/>
            <w:hideMark/>
          </w:tcPr>
          <w:p w14:paraId="7C1F70D9"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FastAPI</w:t>
            </w:r>
            <w:proofErr w:type="spellEnd"/>
            <w:r w:rsidRPr="00210B20">
              <w:rPr>
                <w:rFonts w:eastAsia="Times New Roman" w:cs="Times New Roman"/>
                <w:kern w:val="0"/>
                <w:lang w:eastAsia="en-IN"/>
                <w14:ligatures w14:val="none"/>
              </w:rPr>
              <w:t xml:space="preserve"> endpoint, UI demo</w:t>
            </w:r>
          </w:p>
        </w:tc>
        <w:tc>
          <w:tcPr>
            <w:tcW w:w="0" w:type="auto"/>
            <w:tcMar>
              <w:top w:w="150" w:type="dxa"/>
              <w:left w:w="240" w:type="dxa"/>
              <w:bottom w:w="150" w:type="dxa"/>
              <w:right w:w="0" w:type="dxa"/>
            </w:tcMar>
            <w:vAlign w:val="center"/>
            <w:hideMark/>
          </w:tcPr>
          <w:p w14:paraId="5D3928F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Pending</w:t>
            </w:r>
          </w:p>
        </w:tc>
      </w:tr>
      <w:tr w:rsidR="003202ED" w:rsidRPr="00210B20" w14:paraId="273D8D42" w14:textId="77777777" w:rsidTr="003202ED">
        <w:tc>
          <w:tcPr>
            <w:tcW w:w="0" w:type="auto"/>
            <w:tcMar>
              <w:top w:w="150" w:type="dxa"/>
              <w:left w:w="0" w:type="dxa"/>
              <w:bottom w:w="150" w:type="dxa"/>
              <w:right w:w="240" w:type="dxa"/>
            </w:tcMar>
            <w:vAlign w:val="center"/>
            <w:hideMark/>
          </w:tcPr>
          <w:p w14:paraId="2A0FE9A1"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M7: Final Submission</w:t>
            </w:r>
          </w:p>
        </w:tc>
        <w:tc>
          <w:tcPr>
            <w:tcW w:w="1832" w:type="dxa"/>
            <w:tcMar>
              <w:top w:w="150" w:type="dxa"/>
              <w:left w:w="240" w:type="dxa"/>
              <w:bottom w:w="150" w:type="dxa"/>
              <w:right w:w="240" w:type="dxa"/>
            </w:tcMar>
            <w:vAlign w:val="center"/>
            <w:hideMark/>
          </w:tcPr>
          <w:p w14:paraId="3F828F7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30-Sep-2026</w:t>
            </w:r>
          </w:p>
        </w:tc>
        <w:tc>
          <w:tcPr>
            <w:tcW w:w="3080" w:type="dxa"/>
            <w:tcMar>
              <w:top w:w="150" w:type="dxa"/>
              <w:left w:w="240" w:type="dxa"/>
              <w:bottom w:w="150" w:type="dxa"/>
              <w:right w:w="240" w:type="dxa"/>
            </w:tcMar>
            <w:vAlign w:val="center"/>
            <w:hideMark/>
          </w:tcPr>
          <w:p w14:paraId="0EC5C69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Report, PPT, GitHub URL</w:t>
            </w:r>
          </w:p>
        </w:tc>
        <w:tc>
          <w:tcPr>
            <w:tcW w:w="0" w:type="auto"/>
            <w:tcMar>
              <w:top w:w="150" w:type="dxa"/>
              <w:left w:w="240" w:type="dxa"/>
              <w:bottom w:w="150" w:type="dxa"/>
              <w:right w:w="0" w:type="dxa"/>
            </w:tcMar>
            <w:vAlign w:val="center"/>
            <w:hideMark/>
          </w:tcPr>
          <w:p w14:paraId="5460F90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Pending</w:t>
            </w:r>
          </w:p>
        </w:tc>
      </w:tr>
    </w:tbl>
    <w:p w14:paraId="7F60D40C" w14:textId="784D0315" w:rsidR="00210B20" w:rsidRDefault="00210B20" w:rsidP="00210B20">
      <w:pPr>
        <w:spacing w:before="480" w:after="480" w:line="240" w:lineRule="auto"/>
        <w:rPr>
          <w:rFonts w:ascii="Segoe UI" w:eastAsia="Times New Roman" w:hAnsi="Segoe UI" w:cs="Segoe UI"/>
          <w:kern w:val="0"/>
          <w:lang w:eastAsia="en-IN"/>
          <w14:ligatures w14:val="none"/>
        </w:rPr>
      </w:pPr>
    </w:p>
    <w:p w14:paraId="5F9E86EC" w14:textId="77777777" w:rsidR="003202ED" w:rsidRDefault="003202ED" w:rsidP="00210B20">
      <w:pPr>
        <w:spacing w:before="480" w:after="480" w:line="240" w:lineRule="auto"/>
        <w:rPr>
          <w:rFonts w:ascii="Segoe UI" w:eastAsia="Times New Roman" w:hAnsi="Segoe UI" w:cs="Segoe UI"/>
          <w:kern w:val="0"/>
          <w:lang w:eastAsia="en-IN"/>
          <w14:ligatures w14:val="none"/>
        </w:rPr>
      </w:pPr>
    </w:p>
    <w:p w14:paraId="3ED374EC" w14:textId="77777777" w:rsidR="003202ED" w:rsidRDefault="003202ED" w:rsidP="00210B20">
      <w:pPr>
        <w:spacing w:before="480" w:after="480" w:line="240" w:lineRule="auto"/>
        <w:rPr>
          <w:rFonts w:ascii="Segoe UI" w:eastAsia="Times New Roman" w:hAnsi="Segoe UI" w:cs="Segoe UI"/>
          <w:kern w:val="0"/>
          <w:lang w:eastAsia="en-IN"/>
          <w14:ligatures w14:val="none"/>
        </w:rPr>
      </w:pPr>
    </w:p>
    <w:p w14:paraId="1F8C52CF" w14:textId="77777777" w:rsidR="003202ED" w:rsidRDefault="003202ED" w:rsidP="00210B20">
      <w:pPr>
        <w:spacing w:before="480" w:after="480" w:line="240" w:lineRule="auto"/>
        <w:rPr>
          <w:rFonts w:ascii="Segoe UI" w:eastAsia="Times New Roman" w:hAnsi="Segoe UI" w:cs="Segoe UI"/>
          <w:kern w:val="0"/>
          <w:lang w:eastAsia="en-IN"/>
          <w14:ligatures w14:val="none"/>
        </w:rPr>
      </w:pPr>
    </w:p>
    <w:p w14:paraId="0841DCA5" w14:textId="77777777" w:rsidR="003202ED" w:rsidRDefault="003202ED" w:rsidP="00210B20">
      <w:pPr>
        <w:spacing w:before="480" w:after="480" w:line="240" w:lineRule="auto"/>
        <w:rPr>
          <w:rFonts w:ascii="Segoe UI" w:eastAsia="Times New Roman" w:hAnsi="Segoe UI" w:cs="Segoe UI"/>
          <w:kern w:val="0"/>
          <w:lang w:eastAsia="en-IN"/>
          <w14:ligatures w14:val="none"/>
        </w:rPr>
      </w:pPr>
    </w:p>
    <w:p w14:paraId="3551FCD9" w14:textId="77777777" w:rsidR="003202ED" w:rsidRDefault="003202ED" w:rsidP="00210B20">
      <w:pPr>
        <w:spacing w:before="480" w:after="480" w:line="240" w:lineRule="auto"/>
        <w:rPr>
          <w:rFonts w:ascii="Segoe UI" w:eastAsia="Times New Roman" w:hAnsi="Segoe UI" w:cs="Segoe UI"/>
          <w:kern w:val="0"/>
          <w:lang w:eastAsia="en-IN"/>
          <w14:ligatures w14:val="none"/>
        </w:rPr>
      </w:pPr>
    </w:p>
    <w:p w14:paraId="1DCD07FF" w14:textId="77777777" w:rsidR="003202ED" w:rsidRPr="00210B20" w:rsidRDefault="003202ED" w:rsidP="00210B20">
      <w:pPr>
        <w:spacing w:before="480" w:after="480" w:line="240" w:lineRule="auto"/>
        <w:rPr>
          <w:rFonts w:ascii="Segoe UI" w:eastAsia="Times New Roman" w:hAnsi="Segoe UI" w:cs="Segoe UI"/>
          <w:kern w:val="0"/>
          <w:lang w:eastAsia="en-IN"/>
          <w14:ligatures w14:val="none"/>
        </w:rPr>
      </w:pPr>
    </w:p>
    <w:p w14:paraId="40B3BD9B" w14:textId="77777777" w:rsidR="00210B20" w:rsidRPr="00210B20" w:rsidRDefault="00210B20" w:rsidP="003202ED">
      <w:pPr>
        <w:pStyle w:val="Heading1"/>
        <w:rPr>
          <w:rFonts w:eastAsia="Times New Roman"/>
          <w:lang w:eastAsia="en-IN"/>
        </w:rPr>
      </w:pPr>
      <w:bookmarkStart w:id="20" w:name="_Toc238231999"/>
      <w:r w:rsidRPr="00210B20">
        <w:rPr>
          <w:rFonts w:eastAsia="Times New Roman"/>
          <w:lang w:eastAsia="en-IN"/>
        </w:rPr>
        <w:t>8. Resource Requirements</w:t>
      </w:r>
      <w:bookmarkEnd w:id="20"/>
    </w:p>
    <w:p w14:paraId="4A7DB6DA" w14:textId="77777777" w:rsidR="00210B20" w:rsidRPr="00210B20" w:rsidRDefault="00210B20" w:rsidP="003202ED">
      <w:pPr>
        <w:pStyle w:val="Heading2"/>
        <w:rPr>
          <w:rFonts w:eastAsia="Times New Roman"/>
          <w:lang w:eastAsia="en-IN"/>
        </w:rPr>
      </w:pPr>
      <w:bookmarkStart w:id="21" w:name="_Toc238232000"/>
      <w:r w:rsidRPr="00210B20">
        <w:rPr>
          <w:rFonts w:eastAsia="Times New Roman"/>
          <w:lang w:eastAsia="en-IN"/>
        </w:rPr>
        <w:t>8.1 Software and Libraries</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5"/>
        <w:gridCol w:w="2532"/>
        <w:gridCol w:w="1280"/>
        <w:gridCol w:w="2949"/>
      </w:tblGrid>
      <w:tr w:rsidR="00210B20" w:rsidRPr="00210B20" w14:paraId="1EF2050C" w14:textId="77777777" w:rsidTr="003202ED">
        <w:trPr>
          <w:tblHeader/>
        </w:trPr>
        <w:tc>
          <w:tcPr>
            <w:tcW w:w="0" w:type="auto"/>
            <w:tcMar>
              <w:top w:w="150" w:type="dxa"/>
              <w:left w:w="0" w:type="dxa"/>
              <w:bottom w:w="150" w:type="dxa"/>
              <w:right w:w="240" w:type="dxa"/>
            </w:tcMar>
            <w:vAlign w:val="center"/>
            <w:hideMark/>
          </w:tcPr>
          <w:p w14:paraId="53DCB757"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Category</w:t>
            </w:r>
          </w:p>
        </w:tc>
        <w:tc>
          <w:tcPr>
            <w:tcW w:w="0" w:type="auto"/>
            <w:tcMar>
              <w:top w:w="150" w:type="dxa"/>
              <w:left w:w="240" w:type="dxa"/>
              <w:bottom w:w="150" w:type="dxa"/>
              <w:right w:w="240" w:type="dxa"/>
            </w:tcMar>
            <w:vAlign w:val="center"/>
            <w:hideMark/>
          </w:tcPr>
          <w:p w14:paraId="55725EE5"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Tools/Libraries</w:t>
            </w:r>
          </w:p>
        </w:tc>
        <w:tc>
          <w:tcPr>
            <w:tcW w:w="0" w:type="auto"/>
            <w:tcMar>
              <w:top w:w="150" w:type="dxa"/>
              <w:left w:w="240" w:type="dxa"/>
              <w:bottom w:w="150" w:type="dxa"/>
              <w:right w:w="240" w:type="dxa"/>
            </w:tcMar>
            <w:vAlign w:val="center"/>
            <w:hideMark/>
          </w:tcPr>
          <w:p w14:paraId="1FAF4C50"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Version</w:t>
            </w:r>
          </w:p>
        </w:tc>
        <w:tc>
          <w:tcPr>
            <w:tcW w:w="0" w:type="auto"/>
            <w:tcMar>
              <w:top w:w="150" w:type="dxa"/>
              <w:left w:w="240" w:type="dxa"/>
              <w:bottom w:w="150" w:type="dxa"/>
              <w:right w:w="240" w:type="dxa"/>
            </w:tcMar>
            <w:vAlign w:val="center"/>
            <w:hideMark/>
          </w:tcPr>
          <w:p w14:paraId="230F59BA"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Purpose</w:t>
            </w:r>
          </w:p>
        </w:tc>
      </w:tr>
      <w:tr w:rsidR="00210B20" w:rsidRPr="00210B20" w14:paraId="6077BCE8" w14:textId="77777777" w:rsidTr="003202ED">
        <w:tc>
          <w:tcPr>
            <w:tcW w:w="0" w:type="auto"/>
            <w:tcMar>
              <w:top w:w="150" w:type="dxa"/>
              <w:left w:w="0" w:type="dxa"/>
              <w:bottom w:w="150" w:type="dxa"/>
              <w:right w:w="240" w:type="dxa"/>
            </w:tcMar>
            <w:vAlign w:val="center"/>
            <w:hideMark/>
          </w:tcPr>
          <w:p w14:paraId="45B853F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Language</w:t>
            </w:r>
          </w:p>
        </w:tc>
        <w:tc>
          <w:tcPr>
            <w:tcW w:w="0" w:type="auto"/>
            <w:tcMar>
              <w:top w:w="150" w:type="dxa"/>
              <w:left w:w="240" w:type="dxa"/>
              <w:bottom w:w="150" w:type="dxa"/>
              <w:right w:w="240" w:type="dxa"/>
            </w:tcMar>
            <w:vAlign w:val="center"/>
            <w:hideMark/>
          </w:tcPr>
          <w:p w14:paraId="4B7AADF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Python</w:t>
            </w:r>
          </w:p>
        </w:tc>
        <w:tc>
          <w:tcPr>
            <w:tcW w:w="0" w:type="auto"/>
            <w:tcMar>
              <w:top w:w="150" w:type="dxa"/>
              <w:left w:w="240" w:type="dxa"/>
              <w:bottom w:w="150" w:type="dxa"/>
              <w:right w:w="240" w:type="dxa"/>
            </w:tcMar>
            <w:vAlign w:val="center"/>
            <w:hideMark/>
          </w:tcPr>
          <w:p w14:paraId="3C71624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3.9+</w:t>
            </w:r>
          </w:p>
        </w:tc>
        <w:tc>
          <w:tcPr>
            <w:tcW w:w="0" w:type="auto"/>
            <w:tcMar>
              <w:top w:w="150" w:type="dxa"/>
              <w:left w:w="240" w:type="dxa"/>
              <w:bottom w:w="150" w:type="dxa"/>
              <w:right w:w="0" w:type="dxa"/>
            </w:tcMar>
            <w:vAlign w:val="center"/>
            <w:hideMark/>
          </w:tcPr>
          <w:p w14:paraId="64D5284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Core programming</w:t>
            </w:r>
          </w:p>
        </w:tc>
      </w:tr>
      <w:tr w:rsidR="00210B20" w:rsidRPr="00210B20" w14:paraId="3927B2F9" w14:textId="77777777" w:rsidTr="003202ED">
        <w:tc>
          <w:tcPr>
            <w:tcW w:w="0" w:type="auto"/>
            <w:tcMar>
              <w:top w:w="150" w:type="dxa"/>
              <w:left w:w="0" w:type="dxa"/>
              <w:bottom w:w="150" w:type="dxa"/>
              <w:right w:w="240" w:type="dxa"/>
            </w:tcMar>
            <w:vAlign w:val="center"/>
            <w:hideMark/>
          </w:tcPr>
          <w:p w14:paraId="6C96ED3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Data Processing</w:t>
            </w:r>
          </w:p>
        </w:tc>
        <w:tc>
          <w:tcPr>
            <w:tcW w:w="0" w:type="auto"/>
            <w:tcMar>
              <w:top w:w="150" w:type="dxa"/>
              <w:left w:w="240" w:type="dxa"/>
              <w:bottom w:w="150" w:type="dxa"/>
              <w:right w:w="240" w:type="dxa"/>
            </w:tcMar>
            <w:vAlign w:val="center"/>
            <w:hideMark/>
          </w:tcPr>
          <w:p w14:paraId="751653A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Pandas, NumPy</w:t>
            </w:r>
          </w:p>
        </w:tc>
        <w:tc>
          <w:tcPr>
            <w:tcW w:w="0" w:type="auto"/>
            <w:tcMar>
              <w:top w:w="150" w:type="dxa"/>
              <w:left w:w="240" w:type="dxa"/>
              <w:bottom w:w="150" w:type="dxa"/>
              <w:right w:w="240" w:type="dxa"/>
            </w:tcMar>
            <w:vAlign w:val="center"/>
            <w:hideMark/>
          </w:tcPr>
          <w:p w14:paraId="749337C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Latest</w:t>
            </w:r>
          </w:p>
        </w:tc>
        <w:tc>
          <w:tcPr>
            <w:tcW w:w="0" w:type="auto"/>
            <w:tcMar>
              <w:top w:w="150" w:type="dxa"/>
              <w:left w:w="240" w:type="dxa"/>
              <w:bottom w:w="150" w:type="dxa"/>
              <w:right w:w="0" w:type="dxa"/>
            </w:tcMar>
            <w:vAlign w:val="center"/>
            <w:hideMark/>
          </w:tcPr>
          <w:p w14:paraId="4ED0BE7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Data manipulation, numerical operations</w:t>
            </w:r>
          </w:p>
        </w:tc>
      </w:tr>
      <w:tr w:rsidR="00210B20" w:rsidRPr="00210B20" w14:paraId="29247D4A" w14:textId="77777777" w:rsidTr="003202ED">
        <w:tc>
          <w:tcPr>
            <w:tcW w:w="0" w:type="auto"/>
            <w:tcMar>
              <w:top w:w="150" w:type="dxa"/>
              <w:left w:w="0" w:type="dxa"/>
              <w:bottom w:w="150" w:type="dxa"/>
              <w:right w:w="240" w:type="dxa"/>
            </w:tcMar>
            <w:vAlign w:val="center"/>
            <w:hideMark/>
          </w:tcPr>
          <w:p w14:paraId="4309C8D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Data Visualization</w:t>
            </w:r>
          </w:p>
        </w:tc>
        <w:tc>
          <w:tcPr>
            <w:tcW w:w="0" w:type="auto"/>
            <w:tcMar>
              <w:top w:w="150" w:type="dxa"/>
              <w:left w:w="240" w:type="dxa"/>
              <w:bottom w:w="150" w:type="dxa"/>
              <w:right w:w="240" w:type="dxa"/>
            </w:tcMar>
            <w:vAlign w:val="center"/>
            <w:hideMark/>
          </w:tcPr>
          <w:p w14:paraId="696A6D1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 xml:space="preserve">Matplotlib, Seaborn, </w:t>
            </w:r>
            <w:proofErr w:type="spellStart"/>
            <w:r w:rsidRPr="00210B20">
              <w:rPr>
                <w:rFonts w:eastAsia="Times New Roman" w:cs="Times New Roman"/>
                <w:kern w:val="0"/>
                <w:lang w:eastAsia="en-IN"/>
                <w14:ligatures w14:val="none"/>
              </w:rPr>
              <w:t>Plotly</w:t>
            </w:r>
            <w:proofErr w:type="spellEnd"/>
          </w:p>
        </w:tc>
        <w:tc>
          <w:tcPr>
            <w:tcW w:w="0" w:type="auto"/>
            <w:tcMar>
              <w:top w:w="150" w:type="dxa"/>
              <w:left w:w="240" w:type="dxa"/>
              <w:bottom w:w="150" w:type="dxa"/>
              <w:right w:w="240" w:type="dxa"/>
            </w:tcMar>
            <w:vAlign w:val="center"/>
            <w:hideMark/>
          </w:tcPr>
          <w:p w14:paraId="32E70F4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Latest</w:t>
            </w:r>
          </w:p>
        </w:tc>
        <w:tc>
          <w:tcPr>
            <w:tcW w:w="0" w:type="auto"/>
            <w:tcMar>
              <w:top w:w="150" w:type="dxa"/>
              <w:left w:w="240" w:type="dxa"/>
              <w:bottom w:w="150" w:type="dxa"/>
              <w:right w:w="0" w:type="dxa"/>
            </w:tcMar>
            <w:vAlign w:val="center"/>
            <w:hideMark/>
          </w:tcPr>
          <w:p w14:paraId="6541D20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Charts, graphs, interactive plots</w:t>
            </w:r>
          </w:p>
        </w:tc>
      </w:tr>
      <w:tr w:rsidR="00210B20" w:rsidRPr="00210B20" w14:paraId="15DEF770" w14:textId="77777777" w:rsidTr="003202ED">
        <w:tc>
          <w:tcPr>
            <w:tcW w:w="0" w:type="auto"/>
            <w:tcMar>
              <w:top w:w="150" w:type="dxa"/>
              <w:left w:w="0" w:type="dxa"/>
              <w:bottom w:w="150" w:type="dxa"/>
              <w:right w:w="240" w:type="dxa"/>
            </w:tcMar>
            <w:vAlign w:val="center"/>
            <w:hideMark/>
          </w:tcPr>
          <w:p w14:paraId="77E752A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Machine Learning</w:t>
            </w:r>
          </w:p>
        </w:tc>
        <w:tc>
          <w:tcPr>
            <w:tcW w:w="0" w:type="auto"/>
            <w:tcMar>
              <w:top w:w="150" w:type="dxa"/>
              <w:left w:w="240" w:type="dxa"/>
              <w:bottom w:w="150" w:type="dxa"/>
              <w:right w:w="240" w:type="dxa"/>
            </w:tcMar>
            <w:vAlign w:val="center"/>
            <w:hideMark/>
          </w:tcPr>
          <w:p w14:paraId="005BAC0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 xml:space="preserve">Scikit-learn, </w:t>
            </w:r>
            <w:proofErr w:type="spellStart"/>
            <w:r w:rsidRPr="00210B20">
              <w:rPr>
                <w:rFonts w:eastAsia="Times New Roman" w:cs="Times New Roman"/>
                <w:kern w:val="0"/>
                <w:lang w:eastAsia="en-IN"/>
                <w14:ligatures w14:val="none"/>
              </w:rPr>
              <w:t>XGBoost</w:t>
            </w:r>
            <w:proofErr w:type="spellEnd"/>
          </w:p>
        </w:tc>
        <w:tc>
          <w:tcPr>
            <w:tcW w:w="0" w:type="auto"/>
            <w:tcMar>
              <w:top w:w="150" w:type="dxa"/>
              <w:left w:w="240" w:type="dxa"/>
              <w:bottom w:w="150" w:type="dxa"/>
              <w:right w:w="240" w:type="dxa"/>
            </w:tcMar>
            <w:vAlign w:val="center"/>
            <w:hideMark/>
          </w:tcPr>
          <w:p w14:paraId="57E3B26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Latest</w:t>
            </w:r>
          </w:p>
        </w:tc>
        <w:tc>
          <w:tcPr>
            <w:tcW w:w="0" w:type="auto"/>
            <w:tcMar>
              <w:top w:w="150" w:type="dxa"/>
              <w:left w:w="240" w:type="dxa"/>
              <w:bottom w:w="150" w:type="dxa"/>
              <w:right w:w="0" w:type="dxa"/>
            </w:tcMar>
            <w:vAlign w:val="center"/>
            <w:hideMark/>
          </w:tcPr>
          <w:p w14:paraId="5540112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TF-IDF, cosine similarity, meta-learner</w:t>
            </w:r>
          </w:p>
        </w:tc>
      </w:tr>
      <w:tr w:rsidR="00210B20" w:rsidRPr="00210B20" w14:paraId="100B156F" w14:textId="77777777" w:rsidTr="003202ED">
        <w:tc>
          <w:tcPr>
            <w:tcW w:w="0" w:type="auto"/>
            <w:tcMar>
              <w:top w:w="150" w:type="dxa"/>
              <w:left w:w="0" w:type="dxa"/>
              <w:bottom w:w="150" w:type="dxa"/>
              <w:right w:w="240" w:type="dxa"/>
            </w:tcMar>
            <w:vAlign w:val="center"/>
            <w:hideMark/>
          </w:tcPr>
          <w:p w14:paraId="25C7373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Collaborative Filtering</w:t>
            </w:r>
          </w:p>
        </w:tc>
        <w:tc>
          <w:tcPr>
            <w:tcW w:w="0" w:type="auto"/>
            <w:tcMar>
              <w:top w:w="150" w:type="dxa"/>
              <w:left w:w="240" w:type="dxa"/>
              <w:bottom w:w="150" w:type="dxa"/>
              <w:right w:w="240" w:type="dxa"/>
            </w:tcMar>
            <w:vAlign w:val="center"/>
            <w:hideMark/>
          </w:tcPr>
          <w:p w14:paraId="669EF7C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Surprise, Implicit</w:t>
            </w:r>
          </w:p>
        </w:tc>
        <w:tc>
          <w:tcPr>
            <w:tcW w:w="0" w:type="auto"/>
            <w:tcMar>
              <w:top w:w="150" w:type="dxa"/>
              <w:left w:w="240" w:type="dxa"/>
              <w:bottom w:w="150" w:type="dxa"/>
              <w:right w:w="240" w:type="dxa"/>
            </w:tcMar>
            <w:vAlign w:val="center"/>
            <w:hideMark/>
          </w:tcPr>
          <w:p w14:paraId="7B9548B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Latest</w:t>
            </w:r>
          </w:p>
        </w:tc>
        <w:tc>
          <w:tcPr>
            <w:tcW w:w="0" w:type="auto"/>
            <w:tcMar>
              <w:top w:w="150" w:type="dxa"/>
              <w:left w:w="240" w:type="dxa"/>
              <w:bottom w:w="150" w:type="dxa"/>
              <w:right w:w="0" w:type="dxa"/>
            </w:tcMar>
            <w:vAlign w:val="center"/>
            <w:hideMark/>
          </w:tcPr>
          <w:p w14:paraId="29146FA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SVD, ALS, model training</w:t>
            </w:r>
          </w:p>
        </w:tc>
      </w:tr>
      <w:tr w:rsidR="00210B20" w:rsidRPr="00210B20" w14:paraId="6DB54390" w14:textId="77777777" w:rsidTr="003202ED">
        <w:tc>
          <w:tcPr>
            <w:tcW w:w="0" w:type="auto"/>
            <w:tcMar>
              <w:top w:w="150" w:type="dxa"/>
              <w:left w:w="0" w:type="dxa"/>
              <w:bottom w:w="150" w:type="dxa"/>
              <w:right w:w="240" w:type="dxa"/>
            </w:tcMar>
            <w:vAlign w:val="center"/>
            <w:hideMark/>
          </w:tcPr>
          <w:p w14:paraId="144201A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Experiment Tracking</w:t>
            </w:r>
          </w:p>
        </w:tc>
        <w:tc>
          <w:tcPr>
            <w:tcW w:w="0" w:type="auto"/>
            <w:tcMar>
              <w:top w:w="150" w:type="dxa"/>
              <w:left w:w="240" w:type="dxa"/>
              <w:bottom w:w="150" w:type="dxa"/>
              <w:right w:w="240" w:type="dxa"/>
            </w:tcMar>
            <w:vAlign w:val="center"/>
            <w:hideMark/>
          </w:tcPr>
          <w:p w14:paraId="4346B564"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MLflow</w:t>
            </w:r>
            <w:proofErr w:type="spellEnd"/>
          </w:p>
        </w:tc>
        <w:tc>
          <w:tcPr>
            <w:tcW w:w="0" w:type="auto"/>
            <w:tcMar>
              <w:top w:w="150" w:type="dxa"/>
              <w:left w:w="240" w:type="dxa"/>
              <w:bottom w:w="150" w:type="dxa"/>
              <w:right w:w="240" w:type="dxa"/>
            </w:tcMar>
            <w:vAlign w:val="center"/>
            <w:hideMark/>
          </w:tcPr>
          <w:p w14:paraId="0AA9A6F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Latest</w:t>
            </w:r>
          </w:p>
        </w:tc>
        <w:tc>
          <w:tcPr>
            <w:tcW w:w="0" w:type="auto"/>
            <w:tcMar>
              <w:top w:w="150" w:type="dxa"/>
              <w:left w:w="240" w:type="dxa"/>
              <w:bottom w:w="150" w:type="dxa"/>
              <w:right w:w="0" w:type="dxa"/>
            </w:tcMar>
            <w:vAlign w:val="center"/>
            <w:hideMark/>
          </w:tcPr>
          <w:p w14:paraId="2977A30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Logging parameters, metrics, artifacts</w:t>
            </w:r>
          </w:p>
        </w:tc>
      </w:tr>
      <w:tr w:rsidR="00210B20" w:rsidRPr="00210B20" w14:paraId="6937AFE9" w14:textId="77777777" w:rsidTr="003202ED">
        <w:tc>
          <w:tcPr>
            <w:tcW w:w="0" w:type="auto"/>
            <w:tcMar>
              <w:top w:w="150" w:type="dxa"/>
              <w:left w:w="0" w:type="dxa"/>
              <w:bottom w:w="150" w:type="dxa"/>
              <w:right w:w="240" w:type="dxa"/>
            </w:tcMar>
            <w:vAlign w:val="center"/>
            <w:hideMark/>
          </w:tcPr>
          <w:p w14:paraId="5DEDE23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Pipeline Orchestration</w:t>
            </w:r>
          </w:p>
        </w:tc>
        <w:tc>
          <w:tcPr>
            <w:tcW w:w="0" w:type="auto"/>
            <w:tcMar>
              <w:top w:w="150" w:type="dxa"/>
              <w:left w:w="240" w:type="dxa"/>
              <w:bottom w:w="150" w:type="dxa"/>
              <w:right w:w="240" w:type="dxa"/>
            </w:tcMar>
            <w:vAlign w:val="center"/>
            <w:hideMark/>
          </w:tcPr>
          <w:p w14:paraId="0A0C88BD"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ZenML</w:t>
            </w:r>
            <w:proofErr w:type="spellEnd"/>
          </w:p>
        </w:tc>
        <w:tc>
          <w:tcPr>
            <w:tcW w:w="0" w:type="auto"/>
            <w:tcMar>
              <w:top w:w="150" w:type="dxa"/>
              <w:left w:w="240" w:type="dxa"/>
              <w:bottom w:w="150" w:type="dxa"/>
              <w:right w:w="240" w:type="dxa"/>
            </w:tcMar>
            <w:vAlign w:val="center"/>
            <w:hideMark/>
          </w:tcPr>
          <w:p w14:paraId="1DE680F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Latest</w:t>
            </w:r>
          </w:p>
        </w:tc>
        <w:tc>
          <w:tcPr>
            <w:tcW w:w="0" w:type="auto"/>
            <w:tcMar>
              <w:top w:w="150" w:type="dxa"/>
              <w:left w:w="240" w:type="dxa"/>
              <w:bottom w:w="150" w:type="dxa"/>
              <w:right w:w="0" w:type="dxa"/>
            </w:tcMar>
            <w:vAlign w:val="center"/>
            <w:hideMark/>
          </w:tcPr>
          <w:p w14:paraId="2EED85E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End-to-end ML pipeline automation</w:t>
            </w:r>
          </w:p>
        </w:tc>
      </w:tr>
      <w:tr w:rsidR="00210B20" w:rsidRPr="00210B20" w14:paraId="2EB28EFA" w14:textId="77777777" w:rsidTr="003202ED">
        <w:tc>
          <w:tcPr>
            <w:tcW w:w="0" w:type="auto"/>
            <w:tcMar>
              <w:top w:w="150" w:type="dxa"/>
              <w:left w:w="0" w:type="dxa"/>
              <w:bottom w:w="150" w:type="dxa"/>
              <w:right w:w="240" w:type="dxa"/>
            </w:tcMar>
            <w:vAlign w:val="center"/>
            <w:hideMark/>
          </w:tcPr>
          <w:p w14:paraId="18645D2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API Development</w:t>
            </w:r>
          </w:p>
        </w:tc>
        <w:tc>
          <w:tcPr>
            <w:tcW w:w="0" w:type="auto"/>
            <w:tcMar>
              <w:top w:w="150" w:type="dxa"/>
              <w:left w:w="240" w:type="dxa"/>
              <w:bottom w:w="150" w:type="dxa"/>
              <w:right w:w="240" w:type="dxa"/>
            </w:tcMar>
            <w:vAlign w:val="center"/>
            <w:hideMark/>
          </w:tcPr>
          <w:p w14:paraId="5D5777E3"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FastAPI</w:t>
            </w:r>
            <w:proofErr w:type="spellEnd"/>
            <w:r w:rsidRPr="00210B20">
              <w:rPr>
                <w:rFonts w:eastAsia="Times New Roman" w:cs="Times New Roman"/>
                <w:kern w:val="0"/>
                <w:lang w:eastAsia="en-IN"/>
                <w14:ligatures w14:val="none"/>
              </w:rPr>
              <w:t xml:space="preserve">, </w:t>
            </w:r>
            <w:proofErr w:type="spellStart"/>
            <w:r w:rsidRPr="00210B20">
              <w:rPr>
                <w:rFonts w:eastAsia="Times New Roman" w:cs="Times New Roman"/>
                <w:kern w:val="0"/>
                <w:lang w:eastAsia="en-IN"/>
                <w14:ligatures w14:val="none"/>
              </w:rPr>
              <w:t>Uvicorn</w:t>
            </w:r>
            <w:proofErr w:type="spellEnd"/>
          </w:p>
        </w:tc>
        <w:tc>
          <w:tcPr>
            <w:tcW w:w="0" w:type="auto"/>
            <w:tcMar>
              <w:top w:w="150" w:type="dxa"/>
              <w:left w:w="240" w:type="dxa"/>
              <w:bottom w:w="150" w:type="dxa"/>
              <w:right w:w="240" w:type="dxa"/>
            </w:tcMar>
            <w:vAlign w:val="center"/>
            <w:hideMark/>
          </w:tcPr>
          <w:p w14:paraId="7F9F38E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Latest</w:t>
            </w:r>
          </w:p>
        </w:tc>
        <w:tc>
          <w:tcPr>
            <w:tcW w:w="0" w:type="auto"/>
            <w:tcMar>
              <w:top w:w="150" w:type="dxa"/>
              <w:left w:w="240" w:type="dxa"/>
              <w:bottom w:w="150" w:type="dxa"/>
              <w:right w:w="0" w:type="dxa"/>
            </w:tcMar>
            <w:vAlign w:val="center"/>
            <w:hideMark/>
          </w:tcPr>
          <w:p w14:paraId="1A57A06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REST API serving recommendations</w:t>
            </w:r>
          </w:p>
        </w:tc>
      </w:tr>
      <w:tr w:rsidR="00210B20" w:rsidRPr="00210B20" w14:paraId="4BA3605A" w14:textId="77777777" w:rsidTr="003202ED">
        <w:tc>
          <w:tcPr>
            <w:tcW w:w="0" w:type="auto"/>
            <w:tcMar>
              <w:top w:w="150" w:type="dxa"/>
              <w:left w:w="0" w:type="dxa"/>
              <w:bottom w:w="150" w:type="dxa"/>
              <w:right w:w="240" w:type="dxa"/>
            </w:tcMar>
            <w:vAlign w:val="center"/>
            <w:hideMark/>
          </w:tcPr>
          <w:p w14:paraId="1323DFB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UI Demo</w:t>
            </w:r>
          </w:p>
        </w:tc>
        <w:tc>
          <w:tcPr>
            <w:tcW w:w="0" w:type="auto"/>
            <w:tcMar>
              <w:top w:w="150" w:type="dxa"/>
              <w:left w:w="240" w:type="dxa"/>
              <w:bottom w:w="150" w:type="dxa"/>
              <w:right w:w="240" w:type="dxa"/>
            </w:tcMar>
            <w:vAlign w:val="center"/>
            <w:hideMark/>
          </w:tcPr>
          <w:p w14:paraId="62495F18"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Streamlit</w:t>
            </w:r>
            <w:proofErr w:type="spellEnd"/>
          </w:p>
        </w:tc>
        <w:tc>
          <w:tcPr>
            <w:tcW w:w="0" w:type="auto"/>
            <w:tcMar>
              <w:top w:w="150" w:type="dxa"/>
              <w:left w:w="240" w:type="dxa"/>
              <w:bottom w:w="150" w:type="dxa"/>
              <w:right w:w="240" w:type="dxa"/>
            </w:tcMar>
            <w:vAlign w:val="center"/>
            <w:hideMark/>
          </w:tcPr>
          <w:p w14:paraId="33D1F4B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Latest</w:t>
            </w:r>
          </w:p>
        </w:tc>
        <w:tc>
          <w:tcPr>
            <w:tcW w:w="0" w:type="auto"/>
            <w:tcMar>
              <w:top w:w="150" w:type="dxa"/>
              <w:left w:w="240" w:type="dxa"/>
              <w:bottom w:w="150" w:type="dxa"/>
              <w:right w:w="0" w:type="dxa"/>
            </w:tcMar>
            <w:vAlign w:val="center"/>
            <w:hideMark/>
          </w:tcPr>
          <w:p w14:paraId="18A6A20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Interactive user interface</w:t>
            </w:r>
          </w:p>
        </w:tc>
      </w:tr>
      <w:tr w:rsidR="00210B20" w:rsidRPr="00210B20" w14:paraId="59C4107B" w14:textId="77777777" w:rsidTr="003202ED">
        <w:tc>
          <w:tcPr>
            <w:tcW w:w="0" w:type="auto"/>
            <w:tcMar>
              <w:top w:w="150" w:type="dxa"/>
              <w:left w:w="0" w:type="dxa"/>
              <w:bottom w:w="150" w:type="dxa"/>
              <w:right w:w="240" w:type="dxa"/>
            </w:tcMar>
            <w:vAlign w:val="center"/>
            <w:hideMark/>
          </w:tcPr>
          <w:p w14:paraId="55B44D2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Explainability</w:t>
            </w:r>
          </w:p>
        </w:tc>
        <w:tc>
          <w:tcPr>
            <w:tcW w:w="0" w:type="auto"/>
            <w:tcMar>
              <w:top w:w="150" w:type="dxa"/>
              <w:left w:w="240" w:type="dxa"/>
              <w:bottom w:w="150" w:type="dxa"/>
              <w:right w:w="240" w:type="dxa"/>
            </w:tcMar>
            <w:vAlign w:val="center"/>
            <w:hideMark/>
          </w:tcPr>
          <w:p w14:paraId="0101106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SHAP, LIME</w:t>
            </w:r>
          </w:p>
        </w:tc>
        <w:tc>
          <w:tcPr>
            <w:tcW w:w="0" w:type="auto"/>
            <w:tcMar>
              <w:top w:w="150" w:type="dxa"/>
              <w:left w:w="240" w:type="dxa"/>
              <w:bottom w:w="150" w:type="dxa"/>
              <w:right w:w="240" w:type="dxa"/>
            </w:tcMar>
            <w:vAlign w:val="center"/>
            <w:hideMark/>
          </w:tcPr>
          <w:p w14:paraId="20DE6E6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Latest</w:t>
            </w:r>
          </w:p>
        </w:tc>
        <w:tc>
          <w:tcPr>
            <w:tcW w:w="0" w:type="auto"/>
            <w:tcMar>
              <w:top w:w="150" w:type="dxa"/>
              <w:left w:w="240" w:type="dxa"/>
              <w:bottom w:w="150" w:type="dxa"/>
              <w:right w:w="0" w:type="dxa"/>
            </w:tcMar>
            <w:vAlign w:val="center"/>
            <w:hideMark/>
          </w:tcPr>
          <w:p w14:paraId="103EF18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Model interpretability</w:t>
            </w:r>
          </w:p>
        </w:tc>
      </w:tr>
      <w:tr w:rsidR="00210B20" w:rsidRPr="00210B20" w14:paraId="3C177B55" w14:textId="77777777" w:rsidTr="003202ED">
        <w:tc>
          <w:tcPr>
            <w:tcW w:w="0" w:type="auto"/>
            <w:tcMar>
              <w:top w:w="150" w:type="dxa"/>
              <w:left w:w="0" w:type="dxa"/>
              <w:bottom w:w="150" w:type="dxa"/>
              <w:right w:w="240" w:type="dxa"/>
            </w:tcMar>
            <w:vAlign w:val="center"/>
            <w:hideMark/>
          </w:tcPr>
          <w:p w14:paraId="51B937B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Containerization</w:t>
            </w:r>
          </w:p>
        </w:tc>
        <w:tc>
          <w:tcPr>
            <w:tcW w:w="0" w:type="auto"/>
            <w:tcMar>
              <w:top w:w="150" w:type="dxa"/>
              <w:left w:w="240" w:type="dxa"/>
              <w:bottom w:w="150" w:type="dxa"/>
              <w:right w:w="240" w:type="dxa"/>
            </w:tcMar>
            <w:vAlign w:val="center"/>
            <w:hideMark/>
          </w:tcPr>
          <w:p w14:paraId="499BD87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Docker</w:t>
            </w:r>
          </w:p>
        </w:tc>
        <w:tc>
          <w:tcPr>
            <w:tcW w:w="0" w:type="auto"/>
            <w:tcMar>
              <w:top w:w="150" w:type="dxa"/>
              <w:left w:w="240" w:type="dxa"/>
              <w:bottom w:w="150" w:type="dxa"/>
              <w:right w:w="240" w:type="dxa"/>
            </w:tcMar>
            <w:vAlign w:val="center"/>
            <w:hideMark/>
          </w:tcPr>
          <w:p w14:paraId="7ACB939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Latest</w:t>
            </w:r>
          </w:p>
        </w:tc>
        <w:tc>
          <w:tcPr>
            <w:tcW w:w="0" w:type="auto"/>
            <w:tcMar>
              <w:top w:w="150" w:type="dxa"/>
              <w:left w:w="240" w:type="dxa"/>
              <w:bottom w:w="150" w:type="dxa"/>
              <w:right w:w="0" w:type="dxa"/>
            </w:tcMar>
            <w:vAlign w:val="center"/>
            <w:hideMark/>
          </w:tcPr>
          <w:p w14:paraId="6EEAADB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Application packaging and deployment</w:t>
            </w:r>
          </w:p>
        </w:tc>
      </w:tr>
      <w:tr w:rsidR="00210B20" w:rsidRPr="00210B20" w14:paraId="4336C854" w14:textId="77777777" w:rsidTr="003202ED">
        <w:tc>
          <w:tcPr>
            <w:tcW w:w="0" w:type="auto"/>
            <w:tcMar>
              <w:top w:w="150" w:type="dxa"/>
              <w:left w:w="0" w:type="dxa"/>
              <w:bottom w:w="150" w:type="dxa"/>
              <w:right w:w="240" w:type="dxa"/>
            </w:tcMar>
            <w:vAlign w:val="center"/>
            <w:hideMark/>
          </w:tcPr>
          <w:p w14:paraId="6BE33FB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Version Control</w:t>
            </w:r>
          </w:p>
        </w:tc>
        <w:tc>
          <w:tcPr>
            <w:tcW w:w="0" w:type="auto"/>
            <w:tcMar>
              <w:top w:w="150" w:type="dxa"/>
              <w:left w:w="240" w:type="dxa"/>
              <w:bottom w:w="150" w:type="dxa"/>
              <w:right w:w="240" w:type="dxa"/>
            </w:tcMar>
            <w:vAlign w:val="center"/>
            <w:hideMark/>
          </w:tcPr>
          <w:p w14:paraId="08107FD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Git, GitHub</w:t>
            </w:r>
          </w:p>
        </w:tc>
        <w:tc>
          <w:tcPr>
            <w:tcW w:w="0" w:type="auto"/>
            <w:tcMar>
              <w:top w:w="150" w:type="dxa"/>
              <w:left w:w="240" w:type="dxa"/>
              <w:bottom w:w="150" w:type="dxa"/>
              <w:right w:w="240" w:type="dxa"/>
            </w:tcMar>
            <w:vAlign w:val="center"/>
            <w:hideMark/>
          </w:tcPr>
          <w:p w14:paraId="7C060B3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N/A</w:t>
            </w:r>
          </w:p>
        </w:tc>
        <w:tc>
          <w:tcPr>
            <w:tcW w:w="0" w:type="auto"/>
            <w:tcMar>
              <w:top w:w="150" w:type="dxa"/>
              <w:left w:w="240" w:type="dxa"/>
              <w:bottom w:w="150" w:type="dxa"/>
              <w:right w:w="0" w:type="dxa"/>
            </w:tcMar>
            <w:vAlign w:val="center"/>
            <w:hideMark/>
          </w:tcPr>
          <w:p w14:paraId="0EEA07B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Code management</w:t>
            </w:r>
          </w:p>
        </w:tc>
      </w:tr>
    </w:tbl>
    <w:p w14:paraId="27B017FB" w14:textId="77777777" w:rsidR="00210B20" w:rsidRPr="00210B20" w:rsidRDefault="00210B20" w:rsidP="003202ED">
      <w:pPr>
        <w:pStyle w:val="Heading2"/>
        <w:rPr>
          <w:rFonts w:eastAsia="Times New Roman"/>
          <w:lang w:eastAsia="en-IN"/>
        </w:rPr>
      </w:pPr>
      <w:bookmarkStart w:id="22" w:name="_Toc238232001"/>
      <w:r w:rsidRPr="00210B20">
        <w:rPr>
          <w:rFonts w:eastAsia="Times New Roman"/>
          <w:lang w:eastAsia="en-IN"/>
        </w:rPr>
        <w:t>8.2 Computational Resources</w:t>
      </w:r>
      <w:bookmarkEnd w:id="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9"/>
        <w:gridCol w:w="2838"/>
        <w:gridCol w:w="2952"/>
        <w:gridCol w:w="1177"/>
      </w:tblGrid>
      <w:tr w:rsidR="00210B20" w:rsidRPr="00210B20" w14:paraId="2C2006DF" w14:textId="77777777" w:rsidTr="003202ED">
        <w:trPr>
          <w:tblHeader/>
        </w:trPr>
        <w:tc>
          <w:tcPr>
            <w:tcW w:w="0" w:type="auto"/>
            <w:tcMar>
              <w:top w:w="150" w:type="dxa"/>
              <w:left w:w="0" w:type="dxa"/>
              <w:bottom w:w="150" w:type="dxa"/>
              <w:right w:w="240" w:type="dxa"/>
            </w:tcMar>
            <w:vAlign w:val="center"/>
            <w:hideMark/>
          </w:tcPr>
          <w:p w14:paraId="2994CD61"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Resource</w:t>
            </w:r>
          </w:p>
        </w:tc>
        <w:tc>
          <w:tcPr>
            <w:tcW w:w="0" w:type="auto"/>
            <w:tcMar>
              <w:top w:w="150" w:type="dxa"/>
              <w:left w:w="240" w:type="dxa"/>
              <w:bottom w:w="150" w:type="dxa"/>
              <w:right w:w="240" w:type="dxa"/>
            </w:tcMar>
            <w:vAlign w:val="center"/>
            <w:hideMark/>
          </w:tcPr>
          <w:p w14:paraId="4C97C9DF"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Specification</w:t>
            </w:r>
          </w:p>
        </w:tc>
        <w:tc>
          <w:tcPr>
            <w:tcW w:w="0" w:type="auto"/>
            <w:tcMar>
              <w:top w:w="150" w:type="dxa"/>
              <w:left w:w="240" w:type="dxa"/>
              <w:bottom w:w="150" w:type="dxa"/>
              <w:right w:w="240" w:type="dxa"/>
            </w:tcMar>
            <w:vAlign w:val="center"/>
            <w:hideMark/>
          </w:tcPr>
          <w:p w14:paraId="76283C5C"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Purpose</w:t>
            </w:r>
          </w:p>
        </w:tc>
        <w:tc>
          <w:tcPr>
            <w:tcW w:w="0" w:type="auto"/>
            <w:tcMar>
              <w:top w:w="150" w:type="dxa"/>
              <w:left w:w="240" w:type="dxa"/>
              <w:bottom w:w="150" w:type="dxa"/>
              <w:right w:w="240" w:type="dxa"/>
            </w:tcMar>
            <w:vAlign w:val="center"/>
            <w:hideMark/>
          </w:tcPr>
          <w:p w14:paraId="00A09926"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Cost</w:t>
            </w:r>
          </w:p>
        </w:tc>
      </w:tr>
      <w:tr w:rsidR="00210B20" w:rsidRPr="00210B20" w14:paraId="0C34BE04" w14:textId="77777777" w:rsidTr="003202ED">
        <w:tc>
          <w:tcPr>
            <w:tcW w:w="0" w:type="auto"/>
            <w:tcMar>
              <w:top w:w="150" w:type="dxa"/>
              <w:left w:w="0" w:type="dxa"/>
              <w:bottom w:w="150" w:type="dxa"/>
              <w:right w:w="240" w:type="dxa"/>
            </w:tcMar>
            <w:vAlign w:val="center"/>
            <w:hideMark/>
          </w:tcPr>
          <w:p w14:paraId="63B4581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Development Machine</w:t>
            </w:r>
          </w:p>
        </w:tc>
        <w:tc>
          <w:tcPr>
            <w:tcW w:w="0" w:type="auto"/>
            <w:tcMar>
              <w:top w:w="150" w:type="dxa"/>
              <w:left w:w="240" w:type="dxa"/>
              <w:bottom w:w="150" w:type="dxa"/>
              <w:right w:w="240" w:type="dxa"/>
            </w:tcMar>
            <w:vAlign w:val="center"/>
            <w:hideMark/>
          </w:tcPr>
          <w:p w14:paraId="18A4C08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16GB RAM, 4+ cores, Windows 11</w:t>
            </w:r>
          </w:p>
        </w:tc>
        <w:tc>
          <w:tcPr>
            <w:tcW w:w="0" w:type="auto"/>
            <w:tcMar>
              <w:top w:w="150" w:type="dxa"/>
              <w:left w:w="240" w:type="dxa"/>
              <w:bottom w:w="150" w:type="dxa"/>
              <w:right w:w="240" w:type="dxa"/>
            </w:tcMar>
            <w:vAlign w:val="center"/>
            <w:hideMark/>
          </w:tcPr>
          <w:p w14:paraId="037B3D4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Local development, small experiments</w:t>
            </w:r>
          </w:p>
        </w:tc>
        <w:tc>
          <w:tcPr>
            <w:tcW w:w="0" w:type="auto"/>
            <w:tcMar>
              <w:top w:w="150" w:type="dxa"/>
              <w:left w:w="240" w:type="dxa"/>
              <w:bottom w:w="150" w:type="dxa"/>
              <w:right w:w="0" w:type="dxa"/>
            </w:tcMar>
            <w:vAlign w:val="center"/>
            <w:hideMark/>
          </w:tcPr>
          <w:p w14:paraId="29E9DFA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Existing</w:t>
            </w:r>
          </w:p>
        </w:tc>
      </w:tr>
      <w:tr w:rsidR="00210B20" w:rsidRPr="00210B20" w14:paraId="1E0153D5" w14:textId="77777777" w:rsidTr="003202ED">
        <w:tc>
          <w:tcPr>
            <w:tcW w:w="0" w:type="auto"/>
            <w:tcMar>
              <w:top w:w="150" w:type="dxa"/>
              <w:left w:w="0" w:type="dxa"/>
              <w:bottom w:w="150" w:type="dxa"/>
              <w:right w:w="240" w:type="dxa"/>
            </w:tcMar>
            <w:vAlign w:val="center"/>
            <w:hideMark/>
          </w:tcPr>
          <w:p w14:paraId="5E6A5E7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Cloud GPU</w:t>
            </w:r>
          </w:p>
        </w:tc>
        <w:tc>
          <w:tcPr>
            <w:tcW w:w="0" w:type="auto"/>
            <w:tcMar>
              <w:top w:w="150" w:type="dxa"/>
              <w:left w:w="240" w:type="dxa"/>
              <w:bottom w:w="150" w:type="dxa"/>
              <w:right w:w="240" w:type="dxa"/>
            </w:tcMar>
            <w:vAlign w:val="center"/>
            <w:hideMark/>
          </w:tcPr>
          <w:p w14:paraId="31B6F23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 xml:space="preserve">Google </w:t>
            </w:r>
            <w:proofErr w:type="spellStart"/>
            <w:r w:rsidRPr="00210B20">
              <w:rPr>
                <w:rFonts w:eastAsia="Times New Roman" w:cs="Times New Roman"/>
                <w:kern w:val="0"/>
                <w:lang w:eastAsia="en-IN"/>
                <w14:ligatures w14:val="none"/>
              </w:rPr>
              <w:t>Colab</w:t>
            </w:r>
            <w:proofErr w:type="spellEnd"/>
            <w:r w:rsidRPr="00210B20">
              <w:rPr>
                <w:rFonts w:eastAsia="Times New Roman" w:cs="Times New Roman"/>
                <w:kern w:val="0"/>
                <w:lang w:eastAsia="en-IN"/>
                <w14:ligatures w14:val="none"/>
              </w:rPr>
              <w:t xml:space="preserve"> Free / Kaggle</w:t>
            </w:r>
          </w:p>
        </w:tc>
        <w:tc>
          <w:tcPr>
            <w:tcW w:w="0" w:type="auto"/>
            <w:tcMar>
              <w:top w:w="150" w:type="dxa"/>
              <w:left w:w="240" w:type="dxa"/>
              <w:bottom w:w="150" w:type="dxa"/>
              <w:right w:w="240" w:type="dxa"/>
            </w:tcMar>
            <w:vAlign w:val="center"/>
            <w:hideMark/>
          </w:tcPr>
          <w:p w14:paraId="527712E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GPU-accelerated training (</w:t>
            </w:r>
            <w:proofErr w:type="spellStart"/>
            <w:r w:rsidRPr="00210B20">
              <w:rPr>
                <w:rFonts w:eastAsia="Times New Roman" w:cs="Times New Roman"/>
                <w:kern w:val="0"/>
                <w:lang w:eastAsia="en-IN"/>
                <w14:ligatures w14:val="none"/>
              </w:rPr>
              <w:t>XGBoost</w:t>
            </w:r>
            <w:proofErr w:type="spellEnd"/>
            <w:r w:rsidRPr="00210B20">
              <w:rPr>
                <w:rFonts w:eastAsia="Times New Roman" w:cs="Times New Roman"/>
                <w:kern w:val="0"/>
                <w:lang w:eastAsia="en-IN"/>
                <w14:ligatures w14:val="none"/>
              </w:rPr>
              <w:t>)</w:t>
            </w:r>
          </w:p>
        </w:tc>
        <w:tc>
          <w:tcPr>
            <w:tcW w:w="0" w:type="auto"/>
            <w:tcMar>
              <w:top w:w="150" w:type="dxa"/>
              <w:left w:w="240" w:type="dxa"/>
              <w:bottom w:w="150" w:type="dxa"/>
              <w:right w:w="0" w:type="dxa"/>
            </w:tcMar>
            <w:vAlign w:val="center"/>
            <w:hideMark/>
          </w:tcPr>
          <w:p w14:paraId="3D1D097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Free</w:t>
            </w:r>
          </w:p>
        </w:tc>
      </w:tr>
      <w:tr w:rsidR="00210B20" w:rsidRPr="00210B20" w14:paraId="3C39241A" w14:textId="77777777" w:rsidTr="003202ED">
        <w:tc>
          <w:tcPr>
            <w:tcW w:w="0" w:type="auto"/>
            <w:tcMar>
              <w:top w:w="150" w:type="dxa"/>
              <w:left w:w="0" w:type="dxa"/>
              <w:bottom w:w="150" w:type="dxa"/>
              <w:right w:w="240" w:type="dxa"/>
            </w:tcMar>
            <w:vAlign w:val="center"/>
            <w:hideMark/>
          </w:tcPr>
          <w:p w14:paraId="33F9C2E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Cloud VM (Optional)</w:t>
            </w:r>
          </w:p>
        </w:tc>
        <w:tc>
          <w:tcPr>
            <w:tcW w:w="0" w:type="auto"/>
            <w:tcMar>
              <w:top w:w="150" w:type="dxa"/>
              <w:left w:w="240" w:type="dxa"/>
              <w:bottom w:w="150" w:type="dxa"/>
              <w:right w:w="240" w:type="dxa"/>
            </w:tcMar>
            <w:vAlign w:val="center"/>
            <w:hideMark/>
          </w:tcPr>
          <w:p w14:paraId="0FB8194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AWS EC2 / GCP t</w:t>
            </w:r>
            <w:proofErr w:type="gramStart"/>
            <w:r w:rsidRPr="00210B20">
              <w:rPr>
                <w:rFonts w:eastAsia="Times New Roman" w:cs="Times New Roman"/>
                <w:kern w:val="0"/>
                <w:lang w:eastAsia="en-IN"/>
                <w14:ligatures w14:val="none"/>
              </w:rPr>
              <w:t>2.medium</w:t>
            </w:r>
            <w:proofErr w:type="gramEnd"/>
          </w:p>
        </w:tc>
        <w:tc>
          <w:tcPr>
            <w:tcW w:w="0" w:type="auto"/>
            <w:tcMar>
              <w:top w:w="150" w:type="dxa"/>
              <w:left w:w="240" w:type="dxa"/>
              <w:bottom w:w="150" w:type="dxa"/>
              <w:right w:w="240" w:type="dxa"/>
            </w:tcMar>
            <w:vAlign w:val="center"/>
            <w:hideMark/>
          </w:tcPr>
          <w:p w14:paraId="24AE731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Deployment testing</w:t>
            </w:r>
          </w:p>
        </w:tc>
        <w:tc>
          <w:tcPr>
            <w:tcW w:w="0" w:type="auto"/>
            <w:tcMar>
              <w:top w:w="150" w:type="dxa"/>
              <w:left w:w="240" w:type="dxa"/>
              <w:bottom w:w="150" w:type="dxa"/>
              <w:right w:w="0" w:type="dxa"/>
            </w:tcMar>
            <w:vAlign w:val="center"/>
            <w:hideMark/>
          </w:tcPr>
          <w:p w14:paraId="5381F8F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~$0.05/hr</w:t>
            </w:r>
          </w:p>
        </w:tc>
      </w:tr>
      <w:tr w:rsidR="00210B20" w:rsidRPr="00210B20" w14:paraId="6A47A5D9" w14:textId="77777777" w:rsidTr="003202ED">
        <w:tc>
          <w:tcPr>
            <w:tcW w:w="0" w:type="auto"/>
            <w:tcMar>
              <w:top w:w="150" w:type="dxa"/>
              <w:left w:w="0" w:type="dxa"/>
              <w:bottom w:w="150" w:type="dxa"/>
              <w:right w:w="240" w:type="dxa"/>
            </w:tcMar>
            <w:vAlign w:val="center"/>
            <w:hideMark/>
          </w:tcPr>
          <w:p w14:paraId="772AC36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Storage</w:t>
            </w:r>
          </w:p>
        </w:tc>
        <w:tc>
          <w:tcPr>
            <w:tcW w:w="0" w:type="auto"/>
            <w:tcMar>
              <w:top w:w="150" w:type="dxa"/>
              <w:left w:w="240" w:type="dxa"/>
              <w:bottom w:w="150" w:type="dxa"/>
              <w:right w:w="240" w:type="dxa"/>
            </w:tcMar>
            <w:vAlign w:val="center"/>
            <w:hideMark/>
          </w:tcPr>
          <w:p w14:paraId="3E97049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GitHub (1GB free)</w:t>
            </w:r>
          </w:p>
        </w:tc>
        <w:tc>
          <w:tcPr>
            <w:tcW w:w="0" w:type="auto"/>
            <w:tcMar>
              <w:top w:w="150" w:type="dxa"/>
              <w:left w:w="240" w:type="dxa"/>
              <w:bottom w:w="150" w:type="dxa"/>
              <w:right w:w="240" w:type="dxa"/>
            </w:tcMar>
            <w:vAlign w:val="center"/>
            <w:hideMark/>
          </w:tcPr>
          <w:p w14:paraId="4298A58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Code and small datasets</w:t>
            </w:r>
          </w:p>
        </w:tc>
        <w:tc>
          <w:tcPr>
            <w:tcW w:w="0" w:type="auto"/>
            <w:tcMar>
              <w:top w:w="150" w:type="dxa"/>
              <w:left w:w="240" w:type="dxa"/>
              <w:bottom w:w="150" w:type="dxa"/>
              <w:right w:w="0" w:type="dxa"/>
            </w:tcMar>
            <w:vAlign w:val="center"/>
            <w:hideMark/>
          </w:tcPr>
          <w:p w14:paraId="7512B8C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Free</w:t>
            </w:r>
          </w:p>
        </w:tc>
      </w:tr>
    </w:tbl>
    <w:p w14:paraId="59B263E7" w14:textId="77777777" w:rsidR="00210B20" w:rsidRPr="00210B20" w:rsidRDefault="00210B20" w:rsidP="00210B20">
      <w:pPr>
        <w:shd w:val="clear" w:color="auto" w:fill="FFFFFF"/>
        <w:spacing w:before="240" w:after="240" w:line="24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Recommendation:</w:t>
      </w:r>
      <w:r w:rsidRPr="00210B20">
        <w:rPr>
          <w:rFonts w:eastAsia="Times New Roman" w:cs="Times New Roman"/>
          <w:color w:val="0F1115"/>
          <w:kern w:val="0"/>
          <w:lang w:eastAsia="en-IN"/>
          <w14:ligatures w14:val="none"/>
        </w:rPr>
        <w:t xml:space="preserve"> Use Google </w:t>
      </w:r>
      <w:proofErr w:type="spellStart"/>
      <w:r w:rsidRPr="00210B20">
        <w:rPr>
          <w:rFonts w:eastAsia="Times New Roman" w:cs="Times New Roman"/>
          <w:color w:val="0F1115"/>
          <w:kern w:val="0"/>
          <w:lang w:eastAsia="en-IN"/>
          <w14:ligatures w14:val="none"/>
        </w:rPr>
        <w:t>Colab</w:t>
      </w:r>
      <w:proofErr w:type="spellEnd"/>
      <w:r w:rsidRPr="00210B20">
        <w:rPr>
          <w:rFonts w:eastAsia="Times New Roman" w:cs="Times New Roman"/>
          <w:color w:val="0F1115"/>
          <w:kern w:val="0"/>
          <w:lang w:eastAsia="en-IN"/>
          <w14:ligatures w14:val="none"/>
        </w:rPr>
        <w:t xml:space="preserve"> for </w:t>
      </w:r>
      <w:proofErr w:type="spellStart"/>
      <w:r w:rsidRPr="00210B20">
        <w:rPr>
          <w:rFonts w:eastAsia="Times New Roman" w:cs="Times New Roman"/>
          <w:color w:val="0F1115"/>
          <w:kern w:val="0"/>
          <w:lang w:eastAsia="en-IN"/>
          <w14:ligatures w14:val="none"/>
        </w:rPr>
        <w:t>XGBoost</w:t>
      </w:r>
      <w:proofErr w:type="spellEnd"/>
      <w:r w:rsidRPr="00210B20">
        <w:rPr>
          <w:rFonts w:eastAsia="Times New Roman" w:cs="Times New Roman"/>
          <w:color w:val="0F1115"/>
          <w:kern w:val="0"/>
          <w:lang w:eastAsia="en-IN"/>
          <w14:ligatures w14:val="none"/>
        </w:rPr>
        <w:t xml:space="preserve"> training if local machine is slow.</w:t>
      </w:r>
    </w:p>
    <w:p w14:paraId="2BAF683D" w14:textId="77777777" w:rsidR="00210B20" w:rsidRPr="00210B20" w:rsidRDefault="00210B20" w:rsidP="003202ED">
      <w:pPr>
        <w:pStyle w:val="Heading2"/>
        <w:rPr>
          <w:rFonts w:eastAsia="Times New Roman"/>
          <w:lang w:eastAsia="en-IN"/>
        </w:rPr>
      </w:pPr>
      <w:bookmarkStart w:id="23" w:name="_Toc238232002"/>
      <w:r w:rsidRPr="00210B20">
        <w:rPr>
          <w:rFonts w:eastAsia="Times New Roman"/>
          <w:lang w:eastAsia="en-IN"/>
        </w:rPr>
        <w:t>8.3 Data Resources</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9"/>
        <w:gridCol w:w="3375"/>
        <w:gridCol w:w="1560"/>
        <w:gridCol w:w="1712"/>
      </w:tblGrid>
      <w:tr w:rsidR="00210B20" w:rsidRPr="00210B20" w14:paraId="16A9B20C" w14:textId="77777777" w:rsidTr="003202ED">
        <w:trPr>
          <w:tblHeader/>
        </w:trPr>
        <w:tc>
          <w:tcPr>
            <w:tcW w:w="0" w:type="auto"/>
            <w:tcMar>
              <w:top w:w="150" w:type="dxa"/>
              <w:left w:w="0" w:type="dxa"/>
              <w:bottom w:w="150" w:type="dxa"/>
              <w:right w:w="240" w:type="dxa"/>
            </w:tcMar>
            <w:vAlign w:val="center"/>
            <w:hideMark/>
          </w:tcPr>
          <w:p w14:paraId="033EC567"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Dataset</w:t>
            </w:r>
          </w:p>
        </w:tc>
        <w:tc>
          <w:tcPr>
            <w:tcW w:w="0" w:type="auto"/>
            <w:tcMar>
              <w:top w:w="150" w:type="dxa"/>
              <w:left w:w="240" w:type="dxa"/>
              <w:bottom w:w="150" w:type="dxa"/>
              <w:right w:w="240" w:type="dxa"/>
            </w:tcMar>
            <w:vAlign w:val="center"/>
            <w:hideMark/>
          </w:tcPr>
          <w:p w14:paraId="1A27C0B6"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Size</w:t>
            </w:r>
          </w:p>
        </w:tc>
        <w:tc>
          <w:tcPr>
            <w:tcW w:w="0" w:type="auto"/>
            <w:tcMar>
              <w:top w:w="150" w:type="dxa"/>
              <w:left w:w="240" w:type="dxa"/>
              <w:bottom w:w="150" w:type="dxa"/>
              <w:right w:w="240" w:type="dxa"/>
            </w:tcMar>
            <w:vAlign w:val="center"/>
            <w:hideMark/>
          </w:tcPr>
          <w:p w14:paraId="0218B3C1"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Source</w:t>
            </w:r>
          </w:p>
        </w:tc>
        <w:tc>
          <w:tcPr>
            <w:tcW w:w="0" w:type="auto"/>
            <w:tcMar>
              <w:top w:w="150" w:type="dxa"/>
              <w:left w:w="240" w:type="dxa"/>
              <w:bottom w:w="150" w:type="dxa"/>
              <w:right w:w="240" w:type="dxa"/>
            </w:tcMar>
            <w:vAlign w:val="center"/>
            <w:hideMark/>
          </w:tcPr>
          <w:p w14:paraId="08B4AEFC"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License</w:t>
            </w:r>
          </w:p>
        </w:tc>
      </w:tr>
      <w:tr w:rsidR="00210B20" w:rsidRPr="00210B20" w14:paraId="68D5137B" w14:textId="77777777" w:rsidTr="003202ED">
        <w:tc>
          <w:tcPr>
            <w:tcW w:w="0" w:type="auto"/>
            <w:tcMar>
              <w:top w:w="150" w:type="dxa"/>
              <w:left w:w="0" w:type="dxa"/>
              <w:bottom w:w="150" w:type="dxa"/>
              <w:right w:w="240" w:type="dxa"/>
            </w:tcMar>
            <w:vAlign w:val="center"/>
            <w:hideMark/>
          </w:tcPr>
          <w:p w14:paraId="07203F2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MovieLens 100K</w:t>
            </w:r>
          </w:p>
        </w:tc>
        <w:tc>
          <w:tcPr>
            <w:tcW w:w="0" w:type="auto"/>
            <w:tcMar>
              <w:top w:w="150" w:type="dxa"/>
              <w:left w:w="240" w:type="dxa"/>
              <w:bottom w:w="150" w:type="dxa"/>
              <w:right w:w="240" w:type="dxa"/>
            </w:tcMar>
            <w:vAlign w:val="center"/>
            <w:hideMark/>
          </w:tcPr>
          <w:p w14:paraId="7B24A79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100,000 ratings, 1,682 movies, 943 users</w:t>
            </w:r>
          </w:p>
        </w:tc>
        <w:tc>
          <w:tcPr>
            <w:tcW w:w="0" w:type="auto"/>
            <w:tcMar>
              <w:top w:w="150" w:type="dxa"/>
              <w:left w:w="240" w:type="dxa"/>
              <w:bottom w:w="150" w:type="dxa"/>
              <w:right w:w="240" w:type="dxa"/>
            </w:tcMar>
            <w:vAlign w:val="center"/>
            <w:hideMark/>
          </w:tcPr>
          <w:p w14:paraId="483DD57C"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GroupLens</w:t>
            </w:r>
            <w:proofErr w:type="spellEnd"/>
          </w:p>
        </w:tc>
        <w:tc>
          <w:tcPr>
            <w:tcW w:w="0" w:type="auto"/>
            <w:tcMar>
              <w:top w:w="150" w:type="dxa"/>
              <w:left w:w="240" w:type="dxa"/>
              <w:bottom w:w="150" w:type="dxa"/>
              <w:right w:w="0" w:type="dxa"/>
            </w:tcMar>
            <w:vAlign w:val="center"/>
            <w:hideMark/>
          </w:tcPr>
          <w:p w14:paraId="0733C9E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Research-friendly</w:t>
            </w:r>
          </w:p>
        </w:tc>
      </w:tr>
      <w:tr w:rsidR="00210B20" w:rsidRPr="00210B20" w14:paraId="673DB934" w14:textId="77777777" w:rsidTr="003202ED">
        <w:tc>
          <w:tcPr>
            <w:tcW w:w="0" w:type="auto"/>
            <w:tcMar>
              <w:top w:w="150" w:type="dxa"/>
              <w:left w:w="0" w:type="dxa"/>
              <w:bottom w:w="150" w:type="dxa"/>
              <w:right w:w="240" w:type="dxa"/>
            </w:tcMar>
            <w:vAlign w:val="center"/>
            <w:hideMark/>
          </w:tcPr>
          <w:p w14:paraId="515945D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MovieLens 1M (Optional)</w:t>
            </w:r>
          </w:p>
        </w:tc>
        <w:tc>
          <w:tcPr>
            <w:tcW w:w="0" w:type="auto"/>
            <w:tcMar>
              <w:top w:w="150" w:type="dxa"/>
              <w:left w:w="240" w:type="dxa"/>
              <w:bottom w:w="150" w:type="dxa"/>
              <w:right w:w="240" w:type="dxa"/>
            </w:tcMar>
            <w:vAlign w:val="center"/>
            <w:hideMark/>
          </w:tcPr>
          <w:p w14:paraId="68D992C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1,000,000 ratings</w:t>
            </w:r>
          </w:p>
        </w:tc>
        <w:tc>
          <w:tcPr>
            <w:tcW w:w="0" w:type="auto"/>
            <w:tcMar>
              <w:top w:w="150" w:type="dxa"/>
              <w:left w:w="240" w:type="dxa"/>
              <w:bottom w:w="150" w:type="dxa"/>
              <w:right w:w="240" w:type="dxa"/>
            </w:tcMar>
            <w:vAlign w:val="center"/>
            <w:hideMark/>
          </w:tcPr>
          <w:p w14:paraId="7DE20E80"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GroupLens</w:t>
            </w:r>
            <w:proofErr w:type="spellEnd"/>
          </w:p>
        </w:tc>
        <w:tc>
          <w:tcPr>
            <w:tcW w:w="0" w:type="auto"/>
            <w:tcMar>
              <w:top w:w="150" w:type="dxa"/>
              <w:left w:w="240" w:type="dxa"/>
              <w:bottom w:w="150" w:type="dxa"/>
              <w:right w:w="0" w:type="dxa"/>
            </w:tcMar>
            <w:vAlign w:val="center"/>
            <w:hideMark/>
          </w:tcPr>
          <w:p w14:paraId="645335A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Research-friendly</w:t>
            </w:r>
          </w:p>
        </w:tc>
      </w:tr>
    </w:tbl>
    <w:p w14:paraId="45F6FDEC" w14:textId="77777777" w:rsidR="00210B20" w:rsidRPr="00210B20" w:rsidRDefault="00210B20" w:rsidP="003202ED">
      <w:pPr>
        <w:pStyle w:val="Heading2"/>
        <w:rPr>
          <w:rFonts w:eastAsia="Times New Roman"/>
          <w:lang w:eastAsia="en-IN"/>
        </w:rPr>
      </w:pPr>
      <w:bookmarkStart w:id="24" w:name="_Toc238232003"/>
      <w:r w:rsidRPr="00210B20">
        <w:rPr>
          <w:rFonts w:eastAsia="Times New Roman"/>
          <w:lang w:eastAsia="en-IN"/>
        </w:rPr>
        <w:t>8.4 Human Resources</w:t>
      </w:r>
      <w:bookmarkEnd w:id="24"/>
    </w:p>
    <w:tbl>
      <w:tblPr>
        <w:tblW w:w="9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7"/>
        <w:gridCol w:w="4549"/>
        <w:gridCol w:w="2102"/>
      </w:tblGrid>
      <w:tr w:rsidR="00210B20" w:rsidRPr="00210B20" w14:paraId="2ECCA498" w14:textId="77777777" w:rsidTr="003202ED">
        <w:trPr>
          <w:trHeight w:val="396"/>
          <w:tblHeader/>
        </w:trPr>
        <w:tc>
          <w:tcPr>
            <w:tcW w:w="0" w:type="auto"/>
            <w:tcMar>
              <w:top w:w="150" w:type="dxa"/>
              <w:left w:w="0" w:type="dxa"/>
              <w:bottom w:w="150" w:type="dxa"/>
              <w:right w:w="240" w:type="dxa"/>
            </w:tcMar>
            <w:vAlign w:val="center"/>
            <w:hideMark/>
          </w:tcPr>
          <w:p w14:paraId="2F780E24"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Role</w:t>
            </w:r>
          </w:p>
        </w:tc>
        <w:tc>
          <w:tcPr>
            <w:tcW w:w="0" w:type="auto"/>
            <w:tcMar>
              <w:top w:w="150" w:type="dxa"/>
              <w:left w:w="240" w:type="dxa"/>
              <w:bottom w:w="150" w:type="dxa"/>
              <w:right w:w="240" w:type="dxa"/>
            </w:tcMar>
            <w:vAlign w:val="center"/>
            <w:hideMark/>
          </w:tcPr>
          <w:p w14:paraId="2BC358E4"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Responsibility</w:t>
            </w:r>
          </w:p>
        </w:tc>
        <w:tc>
          <w:tcPr>
            <w:tcW w:w="0" w:type="auto"/>
            <w:tcMar>
              <w:top w:w="150" w:type="dxa"/>
              <w:left w:w="240" w:type="dxa"/>
              <w:bottom w:w="150" w:type="dxa"/>
              <w:right w:w="240" w:type="dxa"/>
            </w:tcMar>
            <w:vAlign w:val="center"/>
            <w:hideMark/>
          </w:tcPr>
          <w:p w14:paraId="0035E631"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Person</w:t>
            </w:r>
          </w:p>
        </w:tc>
      </w:tr>
      <w:tr w:rsidR="00210B20" w:rsidRPr="00210B20" w14:paraId="39177677" w14:textId="77777777" w:rsidTr="003202ED">
        <w:trPr>
          <w:trHeight w:val="409"/>
        </w:trPr>
        <w:tc>
          <w:tcPr>
            <w:tcW w:w="0" w:type="auto"/>
            <w:tcMar>
              <w:top w:w="150" w:type="dxa"/>
              <w:left w:w="0" w:type="dxa"/>
              <w:bottom w:w="150" w:type="dxa"/>
              <w:right w:w="240" w:type="dxa"/>
            </w:tcMar>
            <w:vAlign w:val="center"/>
            <w:hideMark/>
          </w:tcPr>
          <w:p w14:paraId="7BD316E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ML Engineer</w:t>
            </w:r>
          </w:p>
        </w:tc>
        <w:tc>
          <w:tcPr>
            <w:tcW w:w="0" w:type="auto"/>
            <w:tcMar>
              <w:top w:w="150" w:type="dxa"/>
              <w:left w:w="240" w:type="dxa"/>
              <w:bottom w:w="150" w:type="dxa"/>
              <w:right w:w="240" w:type="dxa"/>
            </w:tcMar>
            <w:vAlign w:val="center"/>
            <w:hideMark/>
          </w:tcPr>
          <w:p w14:paraId="6C23D47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Full development and implementation</w:t>
            </w:r>
          </w:p>
        </w:tc>
        <w:tc>
          <w:tcPr>
            <w:tcW w:w="0" w:type="auto"/>
            <w:tcMar>
              <w:top w:w="150" w:type="dxa"/>
              <w:left w:w="240" w:type="dxa"/>
              <w:bottom w:w="150" w:type="dxa"/>
              <w:right w:w="0" w:type="dxa"/>
            </w:tcMar>
            <w:vAlign w:val="center"/>
            <w:hideMark/>
          </w:tcPr>
          <w:p w14:paraId="359BE7C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Tirumala Karthik</w:t>
            </w:r>
          </w:p>
        </w:tc>
      </w:tr>
      <w:tr w:rsidR="00210B20" w:rsidRPr="00210B20" w14:paraId="15B69294" w14:textId="77777777" w:rsidTr="003202ED">
        <w:trPr>
          <w:trHeight w:val="396"/>
        </w:trPr>
        <w:tc>
          <w:tcPr>
            <w:tcW w:w="0" w:type="auto"/>
            <w:tcMar>
              <w:top w:w="150" w:type="dxa"/>
              <w:left w:w="0" w:type="dxa"/>
              <w:bottom w:w="150" w:type="dxa"/>
              <w:right w:w="240" w:type="dxa"/>
            </w:tcMar>
            <w:vAlign w:val="center"/>
            <w:hideMark/>
          </w:tcPr>
          <w:p w14:paraId="54287D6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Mentor/Supervisor</w:t>
            </w:r>
          </w:p>
        </w:tc>
        <w:tc>
          <w:tcPr>
            <w:tcW w:w="0" w:type="auto"/>
            <w:tcMar>
              <w:top w:w="150" w:type="dxa"/>
              <w:left w:w="240" w:type="dxa"/>
              <w:bottom w:w="150" w:type="dxa"/>
              <w:right w:w="240" w:type="dxa"/>
            </w:tcMar>
            <w:vAlign w:val="center"/>
            <w:hideMark/>
          </w:tcPr>
          <w:p w14:paraId="305FF83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Guidance and evaluation</w:t>
            </w:r>
          </w:p>
        </w:tc>
        <w:tc>
          <w:tcPr>
            <w:tcW w:w="0" w:type="auto"/>
            <w:tcMar>
              <w:top w:w="150" w:type="dxa"/>
              <w:left w:w="240" w:type="dxa"/>
              <w:bottom w:w="150" w:type="dxa"/>
              <w:right w:w="0" w:type="dxa"/>
            </w:tcMar>
            <w:vAlign w:val="center"/>
            <w:hideMark/>
          </w:tcPr>
          <w:p w14:paraId="6CC326D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Keerthi</w:t>
            </w:r>
          </w:p>
        </w:tc>
      </w:tr>
    </w:tbl>
    <w:p w14:paraId="1821E45A" w14:textId="23EEBA0B" w:rsidR="00210B20" w:rsidRDefault="00210B20" w:rsidP="00210B20">
      <w:pPr>
        <w:spacing w:before="480" w:after="480" w:line="240" w:lineRule="auto"/>
        <w:rPr>
          <w:rFonts w:ascii="Segoe UI" w:eastAsia="Times New Roman" w:hAnsi="Segoe UI" w:cs="Segoe UI"/>
          <w:kern w:val="0"/>
          <w:lang w:eastAsia="en-IN"/>
          <w14:ligatures w14:val="none"/>
        </w:rPr>
      </w:pPr>
    </w:p>
    <w:p w14:paraId="4FE8091D" w14:textId="77777777" w:rsidR="003202ED" w:rsidRPr="00210B20" w:rsidRDefault="003202ED" w:rsidP="00210B20">
      <w:pPr>
        <w:spacing w:before="480" w:after="480" w:line="240" w:lineRule="auto"/>
        <w:rPr>
          <w:rFonts w:ascii="Segoe UI" w:eastAsia="Times New Roman" w:hAnsi="Segoe UI" w:cs="Segoe UI"/>
          <w:kern w:val="0"/>
          <w:lang w:eastAsia="en-IN"/>
          <w14:ligatures w14:val="none"/>
        </w:rPr>
      </w:pPr>
    </w:p>
    <w:p w14:paraId="67420717" w14:textId="77777777" w:rsidR="00210B20" w:rsidRPr="00210B20" w:rsidRDefault="00210B20" w:rsidP="003202ED">
      <w:pPr>
        <w:pStyle w:val="Heading1"/>
        <w:rPr>
          <w:rFonts w:eastAsia="Times New Roman"/>
          <w:lang w:eastAsia="en-IN"/>
        </w:rPr>
      </w:pPr>
      <w:bookmarkStart w:id="25" w:name="_Toc238232004"/>
      <w:r w:rsidRPr="00210B20">
        <w:rPr>
          <w:rFonts w:eastAsia="Times New Roman"/>
          <w:lang w:eastAsia="en-IN"/>
        </w:rPr>
        <w:t>9. Risk Management</w:t>
      </w:r>
      <w:bookmarkEnd w:id="25"/>
    </w:p>
    <w:p w14:paraId="6B16F89C" w14:textId="77777777" w:rsidR="00210B20" w:rsidRPr="00210B20" w:rsidRDefault="00210B20" w:rsidP="003202ED">
      <w:pPr>
        <w:pStyle w:val="Heading2"/>
        <w:rPr>
          <w:rFonts w:eastAsia="Times New Roman"/>
          <w:lang w:eastAsia="en-IN"/>
        </w:rPr>
      </w:pPr>
      <w:bookmarkStart w:id="26" w:name="_Toc238232005"/>
      <w:r w:rsidRPr="00210B20">
        <w:rPr>
          <w:rFonts w:eastAsia="Times New Roman"/>
          <w:lang w:eastAsia="en-IN"/>
        </w:rPr>
        <w:t>9.1 Risk Identification and Mitigation</w:t>
      </w:r>
      <w:bookmarkEnd w:id="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90"/>
        <w:gridCol w:w="1749"/>
        <w:gridCol w:w="1276"/>
        <w:gridCol w:w="1981"/>
        <w:gridCol w:w="2220"/>
      </w:tblGrid>
      <w:tr w:rsidR="003202ED" w:rsidRPr="00210B20" w14:paraId="349A2B43" w14:textId="77777777" w:rsidTr="003202ED">
        <w:trPr>
          <w:tblHeader/>
        </w:trPr>
        <w:tc>
          <w:tcPr>
            <w:tcW w:w="1790" w:type="dxa"/>
            <w:tcMar>
              <w:top w:w="150" w:type="dxa"/>
              <w:left w:w="0" w:type="dxa"/>
              <w:bottom w:w="150" w:type="dxa"/>
              <w:right w:w="240" w:type="dxa"/>
            </w:tcMar>
            <w:vAlign w:val="center"/>
            <w:hideMark/>
          </w:tcPr>
          <w:p w14:paraId="6B4C7127"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Risk</w:t>
            </w:r>
          </w:p>
        </w:tc>
        <w:tc>
          <w:tcPr>
            <w:tcW w:w="1749" w:type="dxa"/>
            <w:tcMar>
              <w:top w:w="150" w:type="dxa"/>
              <w:left w:w="240" w:type="dxa"/>
              <w:bottom w:w="150" w:type="dxa"/>
              <w:right w:w="240" w:type="dxa"/>
            </w:tcMar>
            <w:vAlign w:val="center"/>
            <w:hideMark/>
          </w:tcPr>
          <w:p w14:paraId="6E9DE85D"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Probability</w:t>
            </w:r>
          </w:p>
        </w:tc>
        <w:tc>
          <w:tcPr>
            <w:tcW w:w="1276" w:type="dxa"/>
            <w:tcMar>
              <w:top w:w="150" w:type="dxa"/>
              <w:left w:w="240" w:type="dxa"/>
              <w:bottom w:w="150" w:type="dxa"/>
              <w:right w:w="240" w:type="dxa"/>
            </w:tcMar>
            <w:vAlign w:val="center"/>
            <w:hideMark/>
          </w:tcPr>
          <w:p w14:paraId="3AE83A16"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Impact</w:t>
            </w:r>
          </w:p>
        </w:tc>
        <w:tc>
          <w:tcPr>
            <w:tcW w:w="1981" w:type="dxa"/>
            <w:tcMar>
              <w:top w:w="150" w:type="dxa"/>
              <w:left w:w="240" w:type="dxa"/>
              <w:bottom w:w="150" w:type="dxa"/>
              <w:right w:w="240" w:type="dxa"/>
            </w:tcMar>
            <w:vAlign w:val="center"/>
            <w:hideMark/>
          </w:tcPr>
          <w:p w14:paraId="7A093308"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Mitigation Strategy</w:t>
            </w:r>
          </w:p>
        </w:tc>
        <w:tc>
          <w:tcPr>
            <w:tcW w:w="2220" w:type="dxa"/>
            <w:tcMar>
              <w:top w:w="150" w:type="dxa"/>
              <w:left w:w="240" w:type="dxa"/>
              <w:bottom w:w="150" w:type="dxa"/>
              <w:right w:w="240" w:type="dxa"/>
            </w:tcMar>
            <w:vAlign w:val="center"/>
            <w:hideMark/>
          </w:tcPr>
          <w:p w14:paraId="4DF7C054"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Contingency Plan</w:t>
            </w:r>
          </w:p>
        </w:tc>
      </w:tr>
      <w:tr w:rsidR="003202ED" w:rsidRPr="00210B20" w14:paraId="07EFA6A2" w14:textId="77777777" w:rsidTr="003202ED">
        <w:trPr>
          <w:trHeight w:val="2563"/>
        </w:trPr>
        <w:tc>
          <w:tcPr>
            <w:tcW w:w="1790" w:type="dxa"/>
            <w:tcMar>
              <w:top w:w="150" w:type="dxa"/>
              <w:left w:w="0" w:type="dxa"/>
              <w:bottom w:w="150" w:type="dxa"/>
              <w:right w:w="240" w:type="dxa"/>
            </w:tcMar>
            <w:vAlign w:val="center"/>
            <w:hideMark/>
          </w:tcPr>
          <w:p w14:paraId="197A6D8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R1: Data Quality Issues</w:t>
            </w:r>
          </w:p>
        </w:tc>
        <w:tc>
          <w:tcPr>
            <w:tcW w:w="1749" w:type="dxa"/>
            <w:tcMar>
              <w:top w:w="150" w:type="dxa"/>
              <w:left w:w="240" w:type="dxa"/>
              <w:bottom w:w="150" w:type="dxa"/>
              <w:right w:w="240" w:type="dxa"/>
            </w:tcMar>
            <w:vAlign w:val="center"/>
            <w:hideMark/>
          </w:tcPr>
          <w:p w14:paraId="08C892C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Medium</w:t>
            </w:r>
          </w:p>
        </w:tc>
        <w:tc>
          <w:tcPr>
            <w:tcW w:w="1276" w:type="dxa"/>
            <w:tcMar>
              <w:top w:w="150" w:type="dxa"/>
              <w:left w:w="240" w:type="dxa"/>
              <w:bottom w:w="150" w:type="dxa"/>
              <w:right w:w="240" w:type="dxa"/>
            </w:tcMar>
            <w:vAlign w:val="center"/>
            <w:hideMark/>
          </w:tcPr>
          <w:p w14:paraId="11B2F79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High</w:t>
            </w:r>
          </w:p>
        </w:tc>
        <w:tc>
          <w:tcPr>
            <w:tcW w:w="1981" w:type="dxa"/>
            <w:tcMar>
              <w:top w:w="150" w:type="dxa"/>
              <w:left w:w="240" w:type="dxa"/>
              <w:bottom w:w="150" w:type="dxa"/>
              <w:right w:w="240" w:type="dxa"/>
            </w:tcMar>
            <w:vAlign w:val="center"/>
            <w:hideMark/>
          </w:tcPr>
          <w:p w14:paraId="19D130E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Implement thorough EDA; use </w:t>
            </w:r>
            <w:proofErr w:type="spellStart"/>
            <w:proofErr w:type="gramStart"/>
            <w:r w:rsidRPr="00210B20">
              <w:rPr>
                <w:rFonts w:eastAsia="Times New Roman" w:cs="Times New Roman"/>
                <w:kern w:val="0"/>
                <w:shd w:val="clear" w:color="auto" w:fill="EBEEF2"/>
                <w:lang w:eastAsia="en-IN"/>
                <w14:ligatures w14:val="none"/>
              </w:rPr>
              <w:t>df.isnull</w:t>
            </w:r>
            <w:proofErr w:type="spellEnd"/>
            <w:proofErr w:type="gramEnd"/>
            <w:r w:rsidRPr="00210B20">
              <w:rPr>
                <w:rFonts w:eastAsia="Times New Roman" w:cs="Times New Roman"/>
                <w:kern w:val="0"/>
                <w:shd w:val="clear" w:color="auto" w:fill="EBEEF2"/>
                <w:lang w:eastAsia="en-IN"/>
                <w14:ligatures w14:val="none"/>
              </w:rPr>
              <w:t>(</w:t>
            </w:r>
            <w:proofErr w:type="gramStart"/>
            <w:r w:rsidRPr="00210B20">
              <w:rPr>
                <w:rFonts w:eastAsia="Times New Roman" w:cs="Times New Roman"/>
                <w:kern w:val="0"/>
                <w:shd w:val="clear" w:color="auto" w:fill="EBEEF2"/>
                <w:lang w:eastAsia="en-IN"/>
                <w14:ligatures w14:val="none"/>
              </w:rPr>
              <w:t>).sum</w:t>
            </w:r>
            <w:proofErr w:type="gramEnd"/>
            <w:r w:rsidRPr="00210B20">
              <w:rPr>
                <w:rFonts w:eastAsia="Times New Roman" w:cs="Times New Roman"/>
                <w:kern w:val="0"/>
                <w:shd w:val="clear" w:color="auto" w:fill="EBEEF2"/>
                <w:lang w:eastAsia="en-IN"/>
                <w14:ligatures w14:val="none"/>
              </w:rPr>
              <w:t>()</w:t>
            </w:r>
            <w:r w:rsidRPr="00210B20">
              <w:rPr>
                <w:rFonts w:eastAsia="Times New Roman" w:cs="Times New Roman"/>
                <w:kern w:val="0"/>
                <w:lang w:eastAsia="en-IN"/>
                <w14:ligatures w14:val="none"/>
              </w:rPr>
              <w:t> daily; handle missing values with median/mean imputation</w:t>
            </w:r>
          </w:p>
        </w:tc>
        <w:tc>
          <w:tcPr>
            <w:tcW w:w="2220" w:type="dxa"/>
            <w:tcMar>
              <w:top w:w="150" w:type="dxa"/>
              <w:left w:w="240" w:type="dxa"/>
              <w:bottom w:w="150" w:type="dxa"/>
              <w:right w:w="0" w:type="dxa"/>
            </w:tcMar>
            <w:vAlign w:val="center"/>
            <w:hideMark/>
          </w:tcPr>
          <w:p w14:paraId="094DC79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Use synthetic data from </w:t>
            </w:r>
            <w:proofErr w:type="spellStart"/>
            <w:proofErr w:type="gramStart"/>
            <w:r w:rsidRPr="00210B20">
              <w:rPr>
                <w:rFonts w:eastAsia="Times New Roman" w:cs="Times New Roman"/>
                <w:kern w:val="0"/>
                <w:shd w:val="clear" w:color="auto" w:fill="EBEEF2"/>
                <w:lang w:eastAsia="en-IN"/>
                <w14:ligatures w14:val="none"/>
              </w:rPr>
              <w:t>sklearn.datasets</w:t>
            </w:r>
            <w:proofErr w:type="spellEnd"/>
            <w:proofErr w:type="gramEnd"/>
            <w:r w:rsidRPr="00210B20">
              <w:rPr>
                <w:rFonts w:eastAsia="Times New Roman" w:cs="Times New Roman"/>
                <w:kern w:val="0"/>
                <w:lang w:eastAsia="en-IN"/>
                <w14:ligatures w14:val="none"/>
              </w:rPr>
              <w:t>; alternative dataset (MovieLens 1M)</w:t>
            </w:r>
          </w:p>
        </w:tc>
      </w:tr>
      <w:tr w:rsidR="003202ED" w:rsidRPr="00210B20" w14:paraId="2E23F9F6" w14:textId="77777777" w:rsidTr="003202ED">
        <w:tc>
          <w:tcPr>
            <w:tcW w:w="1790" w:type="dxa"/>
            <w:tcMar>
              <w:top w:w="150" w:type="dxa"/>
              <w:left w:w="0" w:type="dxa"/>
              <w:bottom w:w="150" w:type="dxa"/>
              <w:right w:w="240" w:type="dxa"/>
            </w:tcMar>
            <w:vAlign w:val="center"/>
            <w:hideMark/>
          </w:tcPr>
          <w:p w14:paraId="0FD84B1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R2: Model Underperformance</w:t>
            </w:r>
          </w:p>
        </w:tc>
        <w:tc>
          <w:tcPr>
            <w:tcW w:w="1749" w:type="dxa"/>
            <w:tcMar>
              <w:top w:w="150" w:type="dxa"/>
              <w:left w:w="240" w:type="dxa"/>
              <w:bottom w:w="150" w:type="dxa"/>
              <w:right w:w="240" w:type="dxa"/>
            </w:tcMar>
            <w:vAlign w:val="center"/>
            <w:hideMark/>
          </w:tcPr>
          <w:p w14:paraId="77C5EB6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Medium</w:t>
            </w:r>
          </w:p>
        </w:tc>
        <w:tc>
          <w:tcPr>
            <w:tcW w:w="1276" w:type="dxa"/>
            <w:tcMar>
              <w:top w:w="150" w:type="dxa"/>
              <w:left w:w="240" w:type="dxa"/>
              <w:bottom w:w="150" w:type="dxa"/>
              <w:right w:w="240" w:type="dxa"/>
            </w:tcMar>
            <w:vAlign w:val="center"/>
            <w:hideMark/>
          </w:tcPr>
          <w:p w14:paraId="7EE4A8C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High</w:t>
            </w:r>
          </w:p>
        </w:tc>
        <w:tc>
          <w:tcPr>
            <w:tcW w:w="1981" w:type="dxa"/>
            <w:tcMar>
              <w:top w:w="150" w:type="dxa"/>
              <w:left w:w="240" w:type="dxa"/>
              <w:bottom w:w="150" w:type="dxa"/>
              <w:right w:w="240" w:type="dxa"/>
            </w:tcMar>
            <w:vAlign w:val="center"/>
            <w:hideMark/>
          </w:tcPr>
          <w:p w14:paraId="252BDCE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Establish baseline early (popularity-based); iterative improvement; use 5-fold cross-validation</w:t>
            </w:r>
          </w:p>
        </w:tc>
        <w:tc>
          <w:tcPr>
            <w:tcW w:w="2220" w:type="dxa"/>
            <w:tcMar>
              <w:top w:w="150" w:type="dxa"/>
              <w:left w:w="240" w:type="dxa"/>
              <w:bottom w:w="150" w:type="dxa"/>
              <w:right w:w="0" w:type="dxa"/>
            </w:tcMar>
            <w:vAlign w:val="center"/>
            <w:hideMark/>
          </w:tcPr>
          <w:p w14:paraId="1EC607B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Switch to simpler models (linear regression, KNN); ensemble methods for improvement</w:t>
            </w:r>
          </w:p>
        </w:tc>
      </w:tr>
      <w:tr w:rsidR="003202ED" w:rsidRPr="00210B20" w14:paraId="6B1426A3" w14:textId="77777777" w:rsidTr="003202ED">
        <w:tc>
          <w:tcPr>
            <w:tcW w:w="1790" w:type="dxa"/>
            <w:tcMar>
              <w:top w:w="150" w:type="dxa"/>
              <w:left w:w="0" w:type="dxa"/>
              <w:bottom w:w="150" w:type="dxa"/>
              <w:right w:w="240" w:type="dxa"/>
            </w:tcMar>
            <w:vAlign w:val="center"/>
            <w:hideMark/>
          </w:tcPr>
          <w:p w14:paraId="3539287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R3: Computational Limitations</w:t>
            </w:r>
          </w:p>
        </w:tc>
        <w:tc>
          <w:tcPr>
            <w:tcW w:w="1749" w:type="dxa"/>
            <w:tcMar>
              <w:top w:w="150" w:type="dxa"/>
              <w:left w:w="240" w:type="dxa"/>
              <w:bottom w:w="150" w:type="dxa"/>
              <w:right w:w="240" w:type="dxa"/>
            </w:tcMar>
            <w:vAlign w:val="center"/>
            <w:hideMark/>
          </w:tcPr>
          <w:p w14:paraId="6CD2056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Medium</w:t>
            </w:r>
          </w:p>
        </w:tc>
        <w:tc>
          <w:tcPr>
            <w:tcW w:w="1276" w:type="dxa"/>
            <w:tcMar>
              <w:top w:w="150" w:type="dxa"/>
              <w:left w:w="240" w:type="dxa"/>
              <w:bottom w:w="150" w:type="dxa"/>
              <w:right w:w="240" w:type="dxa"/>
            </w:tcMar>
            <w:vAlign w:val="center"/>
            <w:hideMark/>
          </w:tcPr>
          <w:p w14:paraId="5025B4F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Medium</w:t>
            </w:r>
          </w:p>
        </w:tc>
        <w:tc>
          <w:tcPr>
            <w:tcW w:w="1981" w:type="dxa"/>
            <w:tcMar>
              <w:top w:w="150" w:type="dxa"/>
              <w:left w:w="240" w:type="dxa"/>
              <w:bottom w:w="150" w:type="dxa"/>
              <w:right w:w="240" w:type="dxa"/>
            </w:tcMar>
            <w:vAlign w:val="center"/>
            <w:hideMark/>
          </w:tcPr>
          <w:p w14:paraId="519BD69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 xml:space="preserve">Use Google </w:t>
            </w:r>
            <w:proofErr w:type="spellStart"/>
            <w:r w:rsidRPr="00210B20">
              <w:rPr>
                <w:rFonts w:eastAsia="Times New Roman" w:cs="Times New Roman"/>
                <w:kern w:val="0"/>
                <w:lang w:eastAsia="en-IN"/>
                <w14:ligatures w14:val="none"/>
              </w:rPr>
              <w:t>Colab</w:t>
            </w:r>
            <w:proofErr w:type="spellEnd"/>
            <w:r w:rsidRPr="00210B20">
              <w:rPr>
                <w:rFonts w:eastAsia="Times New Roman" w:cs="Times New Roman"/>
                <w:kern w:val="0"/>
                <w:lang w:eastAsia="en-IN"/>
                <w14:ligatures w14:val="none"/>
              </w:rPr>
              <w:t>/Kaggle for large experiments; optimize code efficiency</w:t>
            </w:r>
          </w:p>
        </w:tc>
        <w:tc>
          <w:tcPr>
            <w:tcW w:w="2220" w:type="dxa"/>
            <w:tcMar>
              <w:top w:w="150" w:type="dxa"/>
              <w:left w:w="240" w:type="dxa"/>
              <w:bottom w:w="150" w:type="dxa"/>
              <w:right w:w="0" w:type="dxa"/>
            </w:tcMar>
            <w:vAlign w:val="center"/>
            <w:hideMark/>
          </w:tcPr>
          <w:p w14:paraId="6283886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Reduce dataset size to 50,000 samples; use precomputed features</w:t>
            </w:r>
          </w:p>
        </w:tc>
      </w:tr>
      <w:tr w:rsidR="003202ED" w:rsidRPr="00210B20" w14:paraId="2F8569F7" w14:textId="77777777" w:rsidTr="003202ED">
        <w:tc>
          <w:tcPr>
            <w:tcW w:w="1790" w:type="dxa"/>
            <w:tcMar>
              <w:top w:w="150" w:type="dxa"/>
              <w:left w:w="0" w:type="dxa"/>
              <w:bottom w:w="150" w:type="dxa"/>
              <w:right w:w="240" w:type="dxa"/>
            </w:tcMar>
            <w:vAlign w:val="center"/>
            <w:hideMark/>
          </w:tcPr>
          <w:p w14:paraId="7F1B31E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R4: Integration Complexity</w:t>
            </w:r>
          </w:p>
        </w:tc>
        <w:tc>
          <w:tcPr>
            <w:tcW w:w="1749" w:type="dxa"/>
            <w:tcMar>
              <w:top w:w="150" w:type="dxa"/>
              <w:left w:w="240" w:type="dxa"/>
              <w:bottom w:w="150" w:type="dxa"/>
              <w:right w:w="240" w:type="dxa"/>
            </w:tcMar>
            <w:vAlign w:val="center"/>
            <w:hideMark/>
          </w:tcPr>
          <w:p w14:paraId="515639F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Medium</w:t>
            </w:r>
          </w:p>
        </w:tc>
        <w:tc>
          <w:tcPr>
            <w:tcW w:w="1276" w:type="dxa"/>
            <w:tcMar>
              <w:top w:w="150" w:type="dxa"/>
              <w:left w:w="240" w:type="dxa"/>
              <w:bottom w:w="150" w:type="dxa"/>
              <w:right w:w="240" w:type="dxa"/>
            </w:tcMar>
            <w:vAlign w:val="center"/>
            <w:hideMark/>
          </w:tcPr>
          <w:p w14:paraId="73FAAAD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Medium</w:t>
            </w:r>
          </w:p>
        </w:tc>
        <w:tc>
          <w:tcPr>
            <w:tcW w:w="1981" w:type="dxa"/>
            <w:tcMar>
              <w:top w:w="150" w:type="dxa"/>
              <w:left w:w="240" w:type="dxa"/>
              <w:bottom w:w="150" w:type="dxa"/>
              <w:right w:w="240" w:type="dxa"/>
            </w:tcMar>
            <w:vAlign w:val="center"/>
            <w:hideMark/>
          </w:tcPr>
          <w:p w14:paraId="727912C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 xml:space="preserve">Modular design; test each component separately; use </w:t>
            </w:r>
            <w:proofErr w:type="spellStart"/>
            <w:r w:rsidRPr="00210B20">
              <w:rPr>
                <w:rFonts w:eastAsia="Times New Roman" w:cs="Times New Roman"/>
                <w:kern w:val="0"/>
                <w:lang w:eastAsia="en-IN"/>
                <w14:ligatures w14:val="none"/>
              </w:rPr>
              <w:t>ZenML</w:t>
            </w:r>
            <w:proofErr w:type="spellEnd"/>
            <w:r w:rsidRPr="00210B20">
              <w:rPr>
                <w:rFonts w:eastAsia="Times New Roman" w:cs="Times New Roman"/>
                <w:kern w:val="0"/>
                <w:lang w:eastAsia="en-IN"/>
                <w14:ligatures w14:val="none"/>
              </w:rPr>
              <w:t xml:space="preserve"> for structured pipeline</w:t>
            </w:r>
          </w:p>
        </w:tc>
        <w:tc>
          <w:tcPr>
            <w:tcW w:w="2220" w:type="dxa"/>
            <w:tcMar>
              <w:top w:w="150" w:type="dxa"/>
              <w:left w:w="240" w:type="dxa"/>
              <w:bottom w:w="150" w:type="dxa"/>
              <w:right w:w="0" w:type="dxa"/>
            </w:tcMar>
            <w:vAlign w:val="center"/>
            <w:hideMark/>
          </w:tcPr>
          <w:p w14:paraId="29D3703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Simplify integration; use proven libraries; reduce number of components</w:t>
            </w:r>
          </w:p>
        </w:tc>
      </w:tr>
      <w:tr w:rsidR="003202ED" w:rsidRPr="00210B20" w14:paraId="45AA59F2" w14:textId="77777777" w:rsidTr="003202ED">
        <w:tc>
          <w:tcPr>
            <w:tcW w:w="1790" w:type="dxa"/>
            <w:tcMar>
              <w:top w:w="150" w:type="dxa"/>
              <w:left w:w="0" w:type="dxa"/>
              <w:bottom w:w="150" w:type="dxa"/>
              <w:right w:w="240" w:type="dxa"/>
            </w:tcMar>
            <w:vAlign w:val="center"/>
            <w:hideMark/>
          </w:tcPr>
          <w:p w14:paraId="2C3EFD1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R5: Time Constraints</w:t>
            </w:r>
          </w:p>
        </w:tc>
        <w:tc>
          <w:tcPr>
            <w:tcW w:w="1749" w:type="dxa"/>
            <w:tcMar>
              <w:top w:w="150" w:type="dxa"/>
              <w:left w:w="240" w:type="dxa"/>
              <w:bottom w:w="150" w:type="dxa"/>
              <w:right w:w="240" w:type="dxa"/>
            </w:tcMar>
            <w:vAlign w:val="center"/>
            <w:hideMark/>
          </w:tcPr>
          <w:p w14:paraId="0780962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High</w:t>
            </w:r>
          </w:p>
        </w:tc>
        <w:tc>
          <w:tcPr>
            <w:tcW w:w="1276" w:type="dxa"/>
            <w:tcMar>
              <w:top w:w="150" w:type="dxa"/>
              <w:left w:w="240" w:type="dxa"/>
              <w:bottom w:w="150" w:type="dxa"/>
              <w:right w:w="240" w:type="dxa"/>
            </w:tcMar>
            <w:vAlign w:val="center"/>
            <w:hideMark/>
          </w:tcPr>
          <w:p w14:paraId="6B0D297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High</w:t>
            </w:r>
          </w:p>
        </w:tc>
        <w:tc>
          <w:tcPr>
            <w:tcW w:w="1981" w:type="dxa"/>
            <w:tcMar>
              <w:top w:w="150" w:type="dxa"/>
              <w:left w:w="240" w:type="dxa"/>
              <w:bottom w:w="150" w:type="dxa"/>
              <w:right w:w="240" w:type="dxa"/>
            </w:tcMar>
            <w:vAlign w:val="center"/>
            <w:hideMark/>
          </w:tcPr>
          <w:p w14:paraId="72FD79A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Strict adherence to weekly plan; prioritize MVP features (CF + CBF + Basic API)</w:t>
            </w:r>
          </w:p>
        </w:tc>
        <w:tc>
          <w:tcPr>
            <w:tcW w:w="2220" w:type="dxa"/>
            <w:tcMar>
              <w:top w:w="150" w:type="dxa"/>
              <w:left w:w="240" w:type="dxa"/>
              <w:bottom w:w="150" w:type="dxa"/>
              <w:right w:w="0" w:type="dxa"/>
            </w:tcMar>
            <w:vAlign w:val="center"/>
            <w:hideMark/>
          </w:tcPr>
          <w:p w14:paraId="0130BC0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Cut non-essential features; focus on core system; extend buffer week</w:t>
            </w:r>
          </w:p>
        </w:tc>
      </w:tr>
      <w:tr w:rsidR="003202ED" w:rsidRPr="00210B20" w14:paraId="58389CD3" w14:textId="77777777" w:rsidTr="003202ED">
        <w:tc>
          <w:tcPr>
            <w:tcW w:w="1790" w:type="dxa"/>
            <w:tcMar>
              <w:top w:w="150" w:type="dxa"/>
              <w:left w:w="0" w:type="dxa"/>
              <w:bottom w:w="150" w:type="dxa"/>
              <w:right w:w="240" w:type="dxa"/>
            </w:tcMar>
            <w:vAlign w:val="center"/>
            <w:hideMark/>
          </w:tcPr>
          <w:p w14:paraId="334966F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R6: Dataset Size</w:t>
            </w:r>
          </w:p>
        </w:tc>
        <w:tc>
          <w:tcPr>
            <w:tcW w:w="1749" w:type="dxa"/>
            <w:tcMar>
              <w:top w:w="150" w:type="dxa"/>
              <w:left w:w="240" w:type="dxa"/>
              <w:bottom w:w="150" w:type="dxa"/>
              <w:right w:w="240" w:type="dxa"/>
            </w:tcMar>
            <w:vAlign w:val="center"/>
            <w:hideMark/>
          </w:tcPr>
          <w:p w14:paraId="2200E78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Low</w:t>
            </w:r>
          </w:p>
        </w:tc>
        <w:tc>
          <w:tcPr>
            <w:tcW w:w="1276" w:type="dxa"/>
            <w:tcMar>
              <w:top w:w="150" w:type="dxa"/>
              <w:left w:w="240" w:type="dxa"/>
              <w:bottom w:w="150" w:type="dxa"/>
              <w:right w:w="240" w:type="dxa"/>
            </w:tcMar>
            <w:vAlign w:val="center"/>
            <w:hideMark/>
          </w:tcPr>
          <w:p w14:paraId="17BFFEC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Medium</w:t>
            </w:r>
          </w:p>
        </w:tc>
        <w:tc>
          <w:tcPr>
            <w:tcW w:w="1981" w:type="dxa"/>
            <w:tcMar>
              <w:top w:w="150" w:type="dxa"/>
              <w:left w:w="240" w:type="dxa"/>
              <w:bottom w:w="150" w:type="dxa"/>
              <w:right w:w="240" w:type="dxa"/>
            </w:tcMar>
            <w:vAlign w:val="center"/>
            <w:hideMark/>
          </w:tcPr>
          <w:p w14:paraId="3B9E5AC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Use MovieLens 100K for prototyping; scale to 1M if ahead of schedule</w:t>
            </w:r>
          </w:p>
        </w:tc>
        <w:tc>
          <w:tcPr>
            <w:tcW w:w="2220" w:type="dxa"/>
            <w:tcMar>
              <w:top w:w="150" w:type="dxa"/>
              <w:left w:w="240" w:type="dxa"/>
              <w:bottom w:w="150" w:type="dxa"/>
              <w:right w:w="0" w:type="dxa"/>
            </w:tcMar>
            <w:vAlign w:val="center"/>
            <w:hideMark/>
          </w:tcPr>
          <w:p w14:paraId="450E7F5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 xml:space="preserve">Use </w:t>
            </w:r>
            <w:proofErr w:type="spellStart"/>
            <w:r w:rsidRPr="00210B20">
              <w:rPr>
                <w:rFonts w:eastAsia="Times New Roman" w:cs="Times New Roman"/>
                <w:kern w:val="0"/>
                <w:lang w:eastAsia="en-IN"/>
                <w14:ligatures w14:val="none"/>
              </w:rPr>
              <w:t>preprocessed</w:t>
            </w:r>
            <w:proofErr w:type="spellEnd"/>
            <w:r w:rsidRPr="00210B20">
              <w:rPr>
                <w:rFonts w:eastAsia="Times New Roman" w:cs="Times New Roman"/>
                <w:kern w:val="0"/>
                <w:lang w:eastAsia="en-IN"/>
                <w14:ligatures w14:val="none"/>
              </w:rPr>
              <w:t>/subsampled data; optimize memory usage</w:t>
            </w:r>
          </w:p>
        </w:tc>
      </w:tr>
      <w:tr w:rsidR="003202ED" w:rsidRPr="00210B20" w14:paraId="6F70BF5F" w14:textId="77777777" w:rsidTr="003202ED">
        <w:tc>
          <w:tcPr>
            <w:tcW w:w="1790" w:type="dxa"/>
            <w:tcMar>
              <w:top w:w="150" w:type="dxa"/>
              <w:left w:w="0" w:type="dxa"/>
              <w:bottom w:w="150" w:type="dxa"/>
              <w:right w:w="240" w:type="dxa"/>
            </w:tcMar>
            <w:vAlign w:val="center"/>
            <w:hideMark/>
          </w:tcPr>
          <w:p w14:paraId="0EE5318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R7: Deployment Issues</w:t>
            </w:r>
          </w:p>
        </w:tc>
        <w:tc>
          <w:tcPr>
            <w:tcW w:w="1749" w:type="dxa"/>
            <w:tcMar>
              <w:top w:w="150" w:type="dxa"/>
              <w:left w:w="240" w:type="dxa"/>
              <w:bottom w:w="150" w:type="dxa"/>
              <w:right w:w="240" w:type="dxa"/>
            </w:tcMar>
            <w:vAlign w:val="center"/>
            <w:hideMark/>
          </w:tcPr>
          <w:p w14:paraId="09A9F0F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Medium</w:t>
            </w:r>
          </w:p>
        </w:tc>
        <w:tc>
          <w:tcPr>
            <w:tcW w:w="1276" w:type="dxa"/>
            <w:tcMar>
              <w:top w:w="150" w:type="dxa"/>
              <w:left w:w="240" w:type="dxa"/>
              <w:bottom w:w="150" w:type="dxa"/>
              <w:right w:w="240" w:type="dxa"/>
            </w:tcMar>
            <w:vAlign w:val="center"/>
            <w:hideMark/>
          </w:tcPr>
          <w:p w14:paraId="578D32C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Medium</w:t>
            </w:r>
          </w:p>
        </w:tc>
        <w:tc>
          <w:tcPr>
            <w:tcW w:w="1981" w:type="dxa"/>
            <w:tcMar>
              <w:top w:w="150" w:type="dxa"/>
              <w:left w:w="240" w:type="dxa"/>
              <w:bottom w:w="150" w:type="dxa"/>
              <w:right w:w="240" w:type="dxa"/>
            </w:tcMar>
            <w:vAlign w:val="center"/>
            <w:hideMark/>
          </w:tcPr>
          <w:p w14:paraId="5EE1E55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Deploy locally first; use Docker for containerization; test API with </w:t>
            </w:r>
            <w:r w:rsidRPr="00210B20">
              <w:rPr>
                <w:rFonts w:eastAsia="Times New Roman" w:cs="Times New Roman"/>
                <w:kern w:val="0"/>
                <w:shd w:val="clear" w:color="auto" w:fill="EBEEF2"/>
                <w:lang w:eastAsia="en-IN"/>
                <w14:ligatures w14:val="none"/>
              </w:rPr>
              <w:t>curl</w:t>
            </w:r>
            <w:r w:rsidRPr="00210B20">
              <w:rPr>
                <w:rFonts w:eastAsia="Times New Roman" w:cs="Times New Roman"/>
                <w:kern w:val="0"/>
                <w:lang w:eastAsia="en-IN"/>
                <w14:ligatures w14:val="none"/>
              </w:rPr>
              <w:t> and Postman</w:t>
            </w:r>
          </w:p>
        </w:tc>
        <w:tc>
          <w:tcPr>
            <w:tcW w:w="2220" w:type="dxa"/>
            <w:tcMar>
              <w:top w:w="150" w:type="dxa"/>
              <w:left w:w="240" w:type="dxa"/>
              <w:bottom w:w="150" w:type="dxa"/>
              <w:right w:w="0" w:type="dxa"/>
            </w:tcMar>
            <w:vAlign w:val="center"/>
            <w:hideMark/>
          </w:tcPr>
          <w:p w14:paraId="1B282DC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Use simpler deployment (local API only); use Hugging Face Spaces</w:t>
            </w:r>
          </w:p>
        </w:tc>
      </w:tr>
      <w:tr w:rsidR="003202ED" w:rsidRPr="00210B20" w14:paraId="0EDC3023" w14:textId="77777777" w:rsidTr="003202ED">
        <w:tc>
          <w:tcPr>
            <w:tcW w:w="1790" w:type="dxa"/>
            <w:tcMar>
              <w:top w:w="150" w:type="dxa"/>
              <w:left w:w="0" w:type="dxa"/>
              <w:bottom w:w="150" w:type="dxa"/>
              <w:right w:w="240" w:type="dxa"/>
            </w:tcMar>
            <w:vAlign w:val="center"/>
            <w:hideMark/>
          </w:tcPr>
          <w:p w14:paraId="536A936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R8: Viva Preparation</w:t>
            </w:r>
          </w:p>
        </w:tc>
        <w:tc>
          <w:tcPr>
            <w:tcW w:w="1749" w:type="dxa"/>
            <w:tcMar>
              <w:top w:w="150" w:type="dxa"/>
              <w:left w:w="240" w:type="dxa"/>
              <w:bottom w:w="150" w:type="dxa"/>
              <w:right w:w="240" w:type="dxa"/>
            </w:tcMar>
            <w:vAlign w:val="center"/>
            <w:hideMark/>
          </w:tcPr>
          <w:p w14:paraId="3AA6967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Medium</w:t>
            </w:r>
          </w:p>
        </w:tc>
        <w:tc>
          <w:tcPr>
            <w:tcW w:w="1276" w:type="dxa"/>
            <w:tcMar>
              <w:top w:w="150" w:type="dxa"/>
              <w:left w:w="240" w:type="dxa"/>
              <w:bottom w:w="150" w:type="dxa"/>
              <w:right w:w="240" w:type="dxa"/>
            </w:tcMar>
            <w:vAlign w:val="center"/>
            <w:hideMark/>
          </w:tcPr>
          <w:p w14:paraId="23E6185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High</w:t>
            </w:r>
          </w:p>
        </w:tc>
        <w:tc>
          <w:tcPr>
            <w:tcW w:w="1981" w:type="dxa"/>
            <w:tcMar>
              <w:top w:w="150" w:type="dxa"/>
              <w:left w:w="240" w:type="dxa"/>
              <w:bottom w:w="150" w:type="dxa"/>
              <w:right w:w="240" w:type="dxa"/>
            </w:tcMar>
            <w:vAlign w:val="center"/>
            <w:hideMark/>
          </w:tcPr>
          <w:p w14:paraId="4D415AD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Document everything; review weekly; create presentation early</w:t>
            </w:r>
          </w:p>
        </w:tc>
        <w:tc>
          <w:tcPr>
            <w:tcW w:w="2220" w:type="dxa"/>
            <w:tcMar>
              <w:top w:w="150" w:type="dxa"/>
              <w:left w:w="240" w:type="dxa"/>
              <w:bottom w:w="150" w:type="dxa"/>
              <w:right w:w="0" w:type="dxa"/>
            </w:tcMar>
            <w:vAlign w:val="center"/>
            <w:hideMark/>
          </w:tcPr>
          <w:p w14:paraId="5F45ABC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Create comprehensive notes; practice explanations with peers</w:t>
            </w:r>
          </w:p>
        </w:tc>
      </w:tr>
    </w:tbl>
    <w:p w14:paraId="302F7AB2" w14:textId="77777777" w:rsidR="00210B20" w:rsidRPr="00210B20" w:rsidRDefault="00210B20" w:rsidP="00320635">
      <w:pPr>
        <w:pStyle w:val="Heading2"/>
        <w:rPr>
          <w:rFonts w:eastAsia="Times New Roman"/>
          <w:lang w:eastAsia="en-IN"/>
        </w:rPr>
      </w:pPr>
      <w:bookmarkStart w:id="27" w:name="_Toc238232006"/>
      <w:r w:rsidRPr="00210B20">
        <w:rPr>
          <w:rFonts w:eastAsia="Times New Roman"/>
          <w:lang w:eastAsia="en-IN"/>
        </w:rPr>
        <w:t>9.2 Risk Monitoring Plan</w:t>
      </w:r>
      <w:bookmarkEnd w:id="27"/>
    </w:p>
    <w:p w14:paraId="2882B92F" w14:textId="77777777" w:rsidR="00210B20" w:rsidRPr="00320635" w:rsidRDefault="00210B20" w:rsidP="00320635">
      <w:pPr>
        <w:pStyle w:val="ListParagraph"/>
        <w:numPr>
          <w:ilvl w:val="0"/>
          <w:numId w:val="41"/>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Weekly Review</w:t>
      </w:r>
      <w:r w:rsidRPr="00320635">
        <w:rPr>
          <w:rFonts w:eastAsia="Times New Roman" w:cs="Times New Roman"/>
          <w:color w:val="0F1115"/>
          <w:kern w:val="0"/>
          <w:lang w:eastAsia="en-IN"/>
          <w14:ligatures w14:val="none"/>
        </w:rPr>
        <w:t>: Every Friday, assess progress against timeline</w:t>
      </w:r>
    </w:p>
    <w:p w14:paraId="3A071498" w14:textId="77777777" w:rsidR="00210B20" w:rsidRPr="00320635" w:rsidRDefault="00210B20" w:rsidP="00320635">
      <w:pPr>
        <w:pStyle w:val="ListParagraph"/>
        <w:numPr>
          <w:ilvl w:val="0"/>
          <w:numId w:val="41"/>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Issue Log</w:t>
      </w:r>
      <w:r w:rsidRPr="00320635">
        <w:rPr>
          <w:rFonts w:eastAsia="Times New Roman" w:cs="Times New Roman"/>
          <w:color w:val="0F1115"/>
          <w:kern w:val="0"/>
          <w:lang w:eastAsia="en-IN"/>
          <w14:ligatures w14:val="none"/>
        </w:rPr>
        <w:t>: Maintain log of encountered issues and resolutions</w:t>
      </w:r>
    </w:p>
    <w:p w14:paraId="3CADE0DD" w14:textId="77777777" w:rsidR="00210B20" w:rsidRPr="00320635" w:rsidRDefault="00210B20" w:rsidP="00320635">
      <w:pPr>
        <w:pStyle w:val="ListParagraph"/>
        <w:numPr>
          <w:ilvl w:val="0"/>
          <w:numId w:val="41"/>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Mentor Check-in</w:t>
      </w:r>
      <w:r w:rsidRPr="00320635">
        <w:rPr>
          <w:rFonts w:eastAsia="Times New Roman" w:cs="Times New Roman"/>
          <w:color w:val="0F1115"/>
          <w:kern w:val="0"/>
          <w:lang w:eastAsia="en-IN"/>
          <w14:ligatures w14:val="none"/>
        </w:rPr>
        <w:t>: Weekly sync with internship supervisor (Keerthi)</w:t>
      </w:r>
    </w:p>
    <w:p w14:paraId="7598495C" w14:textId="77777777" w:rsidR="00210B20" w:rsidRPr="00320635" w:rsidRDefault="00210B20" w:rsidP="00320635">
      <w:pPr>
        <w:pStyle w:val="ListParagraph"/>
        <w:numPr>
          <w:ilvl w:val="0"/>
          <w:numId w:val="41"/>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Buffer Time</w:t>
      </w:r>
      <w:r w:rsidRPr="00320635">
        <w:rPr>
          <w:rFonts w:eastAsia="Times New Roman" w:cs="Times New Roman"/>
          <w:color w:val="0F1115"/>
          <w:kern w:val="0"/>
          <w:lang w:eastAsia="en-IN"/>
          <w14:ligatures w14:val="none"/>
        </w:rPr>
        <w:t>: Reserve Sep 26-30 as buffer for finalization and viva preparation</w:t>
      </w:r>
    </w:p>
    <w:p w14:paraId="6E434EC6" w14:textId="77777777" w:rsidR="00210B20" w:rsidRPr="00320635" w:rsidRDefault="00210B20" w:rsidP="00320635">
      <w:pPr>
        <w:pStyle w:val="ListParagraph"/>
        <w:numPr>
          <w:ilvl w:val="0"/>
          <w:numId w:val="41"/>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Progress Tracking</w:t>
      </w:r>
      <w:r w:rsidRPr="00320635">
        <w:rPr>
          <w:rFonts w:eastAsia="Times New Roman" w:cs="Times New Roman"/>
          <w:color w:val="0F1115"/>
          <w:kern w:val="0"/>
          <w:lang w:eastAsia="en-IN"/>
          <w14:ligatures w14:val="none"/>
        </w:rPr>
        <w:t>: Use Trello/GitHub Projects for task tracking</w:t>
      </w:r>
    </w:p>
    <w:p w14:paraId="2731E19D" w14:textId="2E86EF55" w:rsidR="00210B20" w:rsidRDefault="00210B20" w:rsidP="00210B20">
      <w:pPr>
        <w:spacing w:before="480" w:after="480" w:line="240" w:lineRule="auto"/>
        <w:rPr>
          <w:rFonts w:ascii="Segoe UI" w:eastAsia="Times New Roman" w:hAnsi="Segoe UI" w:cs="Segoe UI"/>
          <w:kern w:val="0"/>
          <w:lang w:eastAsia="en-IN"/>
          <w14:ligatures w14:val="none"/>
        </w:rPr>
      </w:pPr>
    </w:p>
    <w:p w14:paraId="32F2197F"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13CED0F8"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53F5FE0F"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3859156A"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667D4A26"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61373115"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76B7764F"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533469E8"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6D37A2FF"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44314699"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6DF58B88"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39A6D9F0"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14B1A475" w14:textId="77777777" w:rsidR="00320635" w:rsidRPr="00210B20" w:rsidRDefault="00320635" w:rsidP="00210B20">
      <w:pPr>
        <w:spacing w:before="480" w:after="480" w:line="240" w:lineRule="auto"/>
        <w:rPr>
          <w:rFonts w:ascii="Segoe UI" w:eastAsia="Times New Roman" w:hAnsi="Segoe UI" w:cs="Segoe UI"/>
          <w:kern w:val="0"/>
          <w:lang w:eastAsia="en-IN"/>
          <w14:ligatures w14:val="none"/>
        </w:rPr>
      </w:pPr>
    </w:p>
    <w:p w14:paraId="3FA91C3A" w14:textId="77777777" w:rsidR="00210B20" w:rsidRPr="00210B20" w:rsidRDefault="00210B20" w:rsidP="00320635">
      <w:pPr>
        <w:pStyle w:val="Heading1"/>
        <w:rPr>
          <w:rFonts w:eastAsia="Times New Roman"/>
          <w:lang w:eastAsia="en-IN"/>
        </w:rPr>
      </w:pPr>
      <w:bookmarkStart w:id="28" w:name="_Toc238232007"/>
      <w:r w:rsidRPr="00210B20">
        <w:rPr>
          <w:rFonts w:eastAsia="Times New Roman"/>
          <w:lang w:eastAsia="en-IN"/>
        </w:rPr>
        <w:t>10. Strategic Roadmap for Implementation</w:t>
      </w:r>
      <w:bookmarkEnd w:id="28"/>
    </w:p>
    <w:p w14:paraId="55ACAEE4" w14:textId="77777777" w:rsidR="00210B20" w:rsidRPr="00210B20" w:rsidRDefault="00210B20" w:rsidP="00320635">
      <w:pPr>
        <w:pStyle w:val="Heading2"/>
        <w:rPr>
          <w:rFonts w:eastAsia="Times New Roman"/>
          <w:lang w:eastAsia="en-IN"/>
        </w:rPr>
      </w:pPr>
      <w:bookmarkStart w:id="29" w:name="_Toc238232008"/>
      <w:r w:rsidRPr="00210B20">
        <w:rPr>
          <w:rFonts w:eastAsia="Times New Roman"/>
          <w:lang w:eastAsia="en-IN"/>
        </w:rPr>
        <w:t>10.1 Phased Implementation Strategy</w:t>
      </w:r>
      <w:bookmarkEnd w:id="29"/>
    </w:p>
    <w:p w14:paraId="5CBE4827" w14:textId="77777777" w:rsidR="00210B20" w:rsidRPr="00210B20" w:rsidRDefault="00210B20" w:rsidP="00210B20">
      <w:pPr>
        <w:shd w:val="clear" w:color="auto" w:fill="FFFFFF"/>
        <w:spacing w:before="240" w:after="240" w:line="24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Phase 1: Foundation (Week 1-2)</w:t>
      </w:r>
    </w:p>
    <w:p w14:paraId="0AE2EC85" w14:textId="77777777" w:rsidR="00210B20" w:rsidRPr="00320635" w:rsidRDefault="00210B20" w:rsidP="00320635">
      <w:pPr>
        <w:pStyle w:val="ListParagraph"/>
        <w:numPr>
          <w:ilvl w:val="0"/>
          <w:numId w:val="42"/>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Establish solid foundation with thorough planning and data understanding</w:t>
      </w:r>
    </w:p>
    <w:p w14:paraId="3E985075" w14:textId="77777777" w:rsidR="00210B20" w:rsidRPr="00320635" w:rsidRDefault="00210B20" w:rsidP="00320635">
      <w:pPr>
        <w:pStyle w:val="ListParagraph"/>
        <w:numPr>
          <w:ilvl w:val="0"/>
          <w:numId w:val="42"/>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Critical success factor</w:t>
      </w:r>
      <w:r w:rsidRPr="00320635">
        <w:rPr>
          <w:rFonts w:eastAsia="Times New Roman" w:cs="Times New Roman"/>
          <w:color w:val="0F1115"/>
          <w:kern w:val="0"/>
          <w:lang w:eastAsia="en-IN"/>
          <w14:ligatures w14:val="none"/>
        </w:rPr>
        <w:t>: Clean, well-understood data</w:t>
      </w:r>
    </w:p>
    <w:p w14:paraId="74535D6F" w14:textId="77777777" w:rsidR="00210B20" w:rsidRPr="00320635" w:rsidRDefault="00210B20" w:rsidP="00320635">
      <w:pPr>
        <w:pStyle w:val="ListParagraph"/>
        <w:numPr>
          <w:ilvl w:val="0"/>
          <w:numId w:val="42"/>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Key decision</w:t>
      </w:r>
      <w:r w:rsidRPr="00320635">
        <w:rPr>
          <w:rFonts w:eastAsia="Times New Roman" w:cs="Times New Roman"/>
          <w:color w:val="0F1115"/>
          <w:kern w:val="0"/>
          <w:lang w:eastAsia="en-IN"/>
          <w14:ligatures w14:val="none"/>
        </w:rPr>
        <w:t>: Choose dataset and architecture</w:t>
      </w:r>
    </w:p>
    <w:p w14:paraId="3D346FB9" w14:textId="77777777" w:rsidR="00210B20" w:rsidRPr="00210B20" w:rsidRDefault="00210B20" w:rsidP="00210B20">
      <w:pPr>
        <w:shd w:val="clear" w:color="auto" w:fill="FFFFFF"/>
        <w:spacing w:before="240" w:after="240" w:line="24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Phase 2: Core Algorithms (Week 3-4)</w:t>
      </w:r>
    </w:p>
    <w:p w14:paraId="1FAEE48D" w14:textId="77777777" w:rsidR="00210B20" w:rsidRPr="00320635" w:rsidRDefault="00210B20" w:rsidP="00320635">
      <w:pPr>
        <w:pStyle w:val="ListParagraph"/>
        <w:numPr>
          <w:ilvl w:val="0"/>
          <w:numId w:val="43"/>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Build individual components (CF and CBF) independently</w:t>
      </w:r>
    </w:p>
    <w:p w14:paraId="1382AE9F" w14:textId="77777777" w:rsidR="00210B20" w:rsidRPr="00320635" w:rsidRDefault="00210B20" w:rsidP="00320635">
      <w:pPr>
        <w:pStyle w:val="ListParagraph"/>
        <w:numPr>
          <w:ilvl w:val="0"/>
          <w:numId w:val="43"/>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Critical success factor</w:t>
      </w:r>
      <w:r w:rsidRPr="00320635">
        <w:rPr>
          <w:rFonts w:eastAsia="Times New Roman" w:cs="Times New Roman"/>
          <w:color w:val="0F1115"/>
          <w:kern w:val="0"/>
          <w:lang w:eastAsia="en-IN"/>
          <w14:ligatures w14:val="none"/>
        </w:rPr>
        <w:t>: Strong baseline performance</w:t>
      </w:r>
    </w:p>
    <w:p w14:paraId="1771C27C" w14:textId="77777777" w:rsidR="00210B20" w:rsidRPr="00320635" w:rsidRDefault="00210B20" w:rsidP="00320635">
      <w:pPr>
        <w:pStyle w:val="ListParagraph"/>
        <w:numPr>
          <w:ilvl w:val="0"/>
          <w:numId w:val="43"/>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Key decision</w:t>
      </w:r>
      <w:r w:rsidRPr="00320635">
        <w:rPr>
          <w:rFonts w:eastAsia="Times New Roman" w:cs="Times New Roman"/>
          <w:color w:val="0F1115"/>
          <w:kern w:val="0"/>
          <w:lang w:eastAsia="en-IN"/>
          <w14:ligatures w14:val="none"/>
        </w:rPr>
        <w:t>: Select best-performing CF and CBF configurations</w:t>
      </w:r>
    </w:p>
    <w:p w14:paraId="023ED5C9" w14:textId="77777777" w:rsidR="00210B20" w:rsidRPr="00320635" w:rsidRDefault="00210B20" w:rsidP="00320635">
      <w:pPr>
        <w:rPr>
          <w:b/>
          <w:bCs/>
          <w:lang w:eastAsia="en-IN"/>
        </w:rPr>
      </w:pPr>
      <w:r w:rsidRPr="00320635">
        <w:rPr>
          <w:b/>
          <w:bCs/>
          <w:lang w:eastAsia="en-IN"/>
        </w:rPr>
        <w:t>Phase 3: Integration (Week 5)</w:t>
      </w:r>
    </w:p>
    <w:p w14:paraId="3F9C1F1D" w14:textId="77777777" w:rsidR="00210B20" w:rsidRPr="00320635" w:rsidRDefault="00210B20" w:rsidP="00320635">
      <w:pPr>
        <w:pStyle w:val="ListParagraph"/>
        <w:numPr>
          <w:ilvl w:val="0"/>
          <w:numId w:val="44"/>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Hybridize the two approaches</w:t>
      </w:r>
    </w:p>
    <w:p w14:paraId="636283FC" w14:textId="77777777" w:rsidR="00210B20" w:rsidRPr="00320635" w:rsidRDefault="00210B20" w:rsidP="00320635">
      <w:pPr>
        <w:pStyle w:val="ListParagraph"/>
        <w:numPr>
          <w:ilvl w:val="0"/>
          <w:numId w:val="44"/>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Critical success factor</w:t>
      </w:r>
      <w:r w:rsidRPr="00320635">
        <w:rPr>
          <w:rFonts w:eastAsia="Times New Roman" w:cs="Times New Roman"/>
          <w:color w:val="0F1115"/>
          <w:kern w:val="0"/>
          <w:lang w:eastAsia="en-IN"/>
          <w14:ligatures w14:val="none"/>
        </w:rPr>
        <w:t>: Hybrid outperforms individual models</w:t>
      </w:r>
    </w:p>
    <w:p w14:paraId="556E5355" w14:textId="77777777" w:rsidR="00210B20" w:rsidRPr="00320635" w:rsidRDefault="00210B20" w:rsidP="00320635">
      <w:pPr>
        <w:pStyle w:val="ListParagraph"/>
        <w:numPr>
          <w:ilvl w:val="0"/>
          <w:numId w:val="44"/>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Key decision</w:t>
      </w:r>
      <w:r w:rsidRPr="00320635">
        <w:rPr>
          <w:rFonts w:eastAsia="Times New Roman" w:cs="Times New Roman"/>
          <w:color w:val="0F1115"/>
          <w:kern w:val="0"/>
          <w:lang w:eastAsia="en-IN"/>
          <w14:ligatures w14:val="none"/>
        </w:rPr>
        <w:t>: Hybridization strategy (Weighted vs. Meta-learner)</w:t>
      </w:r>
    </w:p>
    <w:p w14:paraId="047FB63B" w14:textId="77777777" w:rsidR="00210B20" w:rsidRPr="00320635" w:rsidRDefault="00210B20" w:rsidP="00320635">
      <w:pPr>
        <w:rPr>
          <w:b/>
          <w:bCs/>
          <w:lang w:eastAsia="en-IN"/>
        </w:rPr>
      </w:pPr>
      <w:r w:rsidRPr="00320635">
        <w:rPr>
          <w:b/>
          <w:bCs/>
          <w:lang w:eastAsia="en-IN"/>
        </w:rPr>
        <w:t xml:space="preserve">Phase 4: </w:t>
      </w:r>
      <w:proofErr w:type="spellStart"/>
      <w:r w:rsidRPr="00320635">
        <w:rPr>
          <w:b/>
          <w:bCs/>
          <w:lang w:eastAsia="en-IN"/>
        </w:rPr>
        <w:t>Productionization</w:t>
      </w:r>
      <w:proofErr w:type="spellEnd"/>
      <w:r w:rsidRPr="00320635">
        <w:rPr>
          <w:b/>
          <w:bCs/>
          <w:lang w:eastAsia="en-IN"/>
        </w:rPr>
        <w:t xml:space="preserve"> (Week 6)</w:t>
      </w:r>
    </w:p>
    <w:p w14:paraId="327E9A73" w14:textId="77777777" w:rsidR="00210B20" w:rsidRPr="00320635" w:rsidRDefault="00210B20" w:rsidP="00320635">
      <w:pPr>
        <w:pStyle w:val="ListParagraph"/>
        <w:numPr>
          <w:ilvl w:val="0"/>
          <w:numId w:val="45"/>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Package the system for deployment</w:t>
      </w:r>
    </w:p>
    <w:p w14:paraId="3DF7FD47" w14:textId="77777777" w:rsidR="00210B20" w:rsidRPr="00320635" w:rsidRDefault="00210B20" w:rsidP="00320635">
      <w:pPr>
        <w:pStyle w:val="ListParagraph"/>
        <w:numPr>
          <w:ilvl w:val="0"/>
          <w:numId w:val="45"/>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Critical success factor</w:t>
      </w:r>
      <w:r w:rsidRPr="00320635">
        <w:rPr>
          <w:rFonts w:eastAsia="Times New Roman" w:cs="Times New Roman"/>
          <w:color w:val="0F1115"/>
          <w:kern w:val="0"/>
          <w:lang w:eastAsia="en-IN"/>
          <w14:ligatures w14:val="none"/>
        </w:rPr>
        <w:t>: Functional API with reasonable latency (&lt;500ms)</w:t>
      </w:r>
    </w:p>
    <w:p w14:paraId="6DBC5BEA" w14:textId="77777777" w:rsidR="00210B20" w:rsidRPr="00320635" w:rsidRDefault="00210B20" w:rsidP="00320635">
      <w:pPr>
        <w:pStyle w:val="ListParagraph"/>
        <w:numPr>
          <w:ilvl w:val="0"/>
          <w:numId w:val="45"/>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Key decision</w:t>
      </w:r>
      <w:r w:rsidRPr="00320635">
        <w:rPr>
          <w:rFonts w:eastAsia="Times New Roman" w:cs="Times New Roman"/>
          <w:color w:val="0F1115"/>
          <w:kern w:val="0"/>
          <w:lang w:eastAsia="en-IN"/>
          <w14:ligatures w14:val="none"/>
        </w:rPr>
        <w:t>: Deployment platform (local vs. cloud)</w:t>
      </w:r>
    </w:p>
    <w:p w14:paraId="6E1F1904" w14:textId="77777777" w:rsidR="00210B20" w:rsidRPr="00320635" w:rsidRDefault="00210B20" w:rsidP="00320635">
      <w:pPr>
        <w:rPr>
          <w:b/>
          <w:bCs/>
          <w:lang w:eastAsia="en-IN"/>
        </w:rPr>
      </w:pPr>
      <w:r w:rsidRPr="00320635">
        <w:rPr>
          <w:b/>
          <w:bCs/>
          <w:lang w:eastAsia="en-IN"/>
        </w:rPr>
        <w:t>Phase 5: Finalization (Week 6 Buffer)</w:t>
      </w:r>
    </w:p>
    <w:p w14:paraId="3A0F95C8" w14:textId="77777777" w:rsidR="00210B20" w:rsidRPr="00320635" w:rsidRDefault="00210B20" w:rsidP="00320635">
      <w:pPr>
        <w:pStyle w:val="ListParagraph"/>
        <w:numPr>
          <w:ilvl w:val="0"/>
          <w:numId w:val="46"/>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Complete documentation and prepare for evaluation</w:t>
      </w:r>
    </w:p>
    <w:p w14:paraId="02F1DFB8" w14:textId="77777777" w:rsidR="00210B20" w:rsidRPr="00320635" w:rsidRDefault="00210B20" w:rsidP="00320635">
      <w:pPr>
        <w:pStyle w:val="ListParagraph"/>
        <w:numPr>
          <w:ilvl w:val="0"/>
          <w:numId w:val="46"/>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Critical success factor</w:t>
      </w:r>
      <w:r w:rsidRPr="00320635">
        <w:rPr>
          <w:rFonts w:eastAsia="Times New Roman" w:cs="Times New Roman"/>
          <w:color w:val="0F1115"/>
          <w:kern w:val="0"/>
          <w:lang w:eastAsia="en-IN"/>
          <w14:ligatures w14:val="none"/>
        </w:rPr>
        <w:t>: Comprehensive report and viva readiness</w:t>
      </w:r>
    </w:p>
    <w:p w14:paraId="142042F4" w14:textId="77777777" w:rsidR="00210B20" w:rsidRPr="00210B20" w:rsidRDefault="00210B20" w:rsidP="00320635">
      <w:pPr>
        <w:pStyle w:val="Heading2"/>
        <w:rPr>
          <w:rFonts w:eastAsia="Times New Roman"/>
          <w:lang w:eastAsia="en-IN"/>
        </w:rPr>
      </w:pPr>
      <w:bookmarkStart w:id="30" w:name="_Toc238232009"/>
      <w:r w:rsidRPr="00210B20">
        <w:rPr>
          <w:rFonts w:eastAsia="Times New Roman"/>
          <w:lang w:eastAsia="en-IN"/>
        </w:rPr>
        <w:t>10.2 Key Technical Decisions</w:t>
      </w:r>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9"/>
        <w:gridCol w:w="2277"/>
        <w:gridCol w:w="1863"/>
        <w:gridCol w:w="2997"/>
      </w:tblGrid>
      <w:tr w:rsidR="00210B20" w:rsidRPr="00210B20" w14:paraId="4764051F" w14:textId="77777777" w:rsidTr="00320635">
        <w:trPr>
          <w:tblHeader/>
        </w:trPr>
        <w:tc>
          <w:tcPr>
            <w:tcW w:w="0" w:type="auto"/>
            <w:tcMar>
              <w:top w:w="150" w:type="dxa"/>
              <w:left w:w="0" w:type="dxa"/>
              <w:bottom w:w="150" w:type="dxa"/>
              <w:right w:w="240" w:type="dxa"/>
            </w:tcMar>
            <w:vAlign w:val="center"/>
            <w:hideMark/>
          </w:tcPr>
          <w:p w14:paraId="34B54B75"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Decision Point</w:t>
            </w:r>
          </w:p>
        </w:tc>
        <w:tc>
          <w:tcPr>
            <w:tcW w:w="0" w:type="auto"/>
            <w:tcMar>
              <w:top w:w="150" w:type="dxa"/>
              <w:left w:w="240" w:type="dxa"/>
              <w:bottom w:w="150" w:type="dxa"/>
              <w:right w:w="240" w:type="dxa"/>
            </w:tcMar>
            <w:vAlign w:val="center"/>
            <w:hideMark/>
          </w:tcPr>
          <w:p w14:paraId="2A1C968E"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Options</w:t>
            </w:r>
          </w:p>
        </w:tc>
        <w:tc>
          <w:tcPr>
            <w:tcW w:w="0" w:type="auto"/>
            <w:tcMar>
              <w:top w:w="150" w:type="dxa"/>
              <w:left w:w="240" w:type="dxa"/>
              <w:bottom w:w="150" w:type="dxa"/>
              <w:right w:w="240" w:type="dxa"/>
            </w:tcMar>
            <w:vAlign w:val="center"/>
            <w:hideMark/>
          </w:tcPr>
          <w:p w14:paraId="25C89144"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Decision</w:t>
            </w:r>
          </w:p>
        </w:tc>
        <w:tc>
          <w:tcPr>
            <w:tcW w:w="0" w:type="auto"/>
            <w:tcMar>
              <w:top w:w="150" w:type="dxa"/>
              <w:left w:w="240" w:type="dxa"/>
              <w:bottom w:w="150" w:type="dxa"/>
              <w:right w:w="240" w:type="dxa"/>
            </w:tcMar>
            <w:vAlign w:val="center"/>
            <w:hideMark/>
          </w:tcPr>
          <w:p w14:paraId="1A79A2B7"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Rationale</w:t>
            </w:r>
          </w:p>
        </w:tc>
      </w:tr>
      <w:tr w:rsidR="00210B20" w:rsidRPr="00210B20" w14:paraId="1D8539E2" w14:textId="77777777" w:rsidTr="00320635">
        <w:tc>
          <w:tcPr>
            <w:tcW w:w="0" w:type="auto"/>
            <w:tcMar>
              <w:top w:w="150" w:type="dxa"/>
              <w:left w:w="0" w:type="dxa"/>
              <w:bottom w:w="150" w:type="dxa"/>
              <w:right w:w="240" w:type="dxa"/>
            </w:tcMar>
            <w:vAlign w:val="center"/>
            <w:hideMark/>
          </w:tcPr>
          <w:p w14:paraId="63254A6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CF Algorithm</w:t>
            </w:r>
          </w:p>
        </w:tc>
        <w:tc>
          <w:tcPr>
            <w:tcW w:w="0" w:type="auto"/>
            <w:tcMar>
              <w:top w:w="150" w:type="dxa"/>
              <w:left w:w="240" w:type="dxa"/>
              <w:bottom w:w="150" w:type="dxa"/>
              <w:right w:w="240" w:type="dxa"/>
            </w:tcMar>
            <w:vAlign w:val="center"/>
            <w:hideMark/>
          </w:tcPr>
          <w:p w14:paraId="28A450F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SVD, ALS, NMF</w:t>
            </w:r>
          </w:p>
        </w:tc>
        <w:tc>
          <w:tcPr>
            <w:tcW w:w="0" w:type="auto"/>
            <w:tcMar>
              <w:top w:w="150" w:type="dxa"/>
              <w:left w:w="240" w:type="dxa"/>
              <w:bottom w:w="150" w:type="dxa"/>
              <w:right w:w="240" w:type="dxa"/>
            </w:tcMar>
            <w:vAlign w:val="center"/>
            <w:hideMark/>
          </w:tcPr>
          <w:p w14:paraId="42C2339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SVD</w:t>
            </w:r>
          </w:p>
        </w:tc>
        <w:tc>
          <w:tcPr>
            <w:tcW w:w="0" w:type="auto"/>
            <w:tcMar>
              <w:top w:w="150" w:type="dxa"/>
              <w:left w:w="240" w:type="dxa"/>
              <w:bottom w:w="150" w:type="dxa"/>
              <w:right w:w="0" w:type="dxa"/>
            </w:tcMar>
            <w:vAlign w:val="center"/>
            <w:hideMark/>
          </w:tcPr>
          <w:p w14:paraId="2F424CB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Simplicity, well-documented, good performance</w:t>
            </w:r>
          </w:p>
        </w:tc>
      </w:tr>
      <w:tr w:rsidR="00210B20" w:rsidRPr="00210B20" w14:paraId="68432D50" w14:textId="77777777" w:rsidTr="00320635">
        <w:tc>
          <w:tcPr>
            <w:tcW w:w="0" w:type="auto"/>
            <w:tcMar>
              <w:top w:w="150" w:type="dxa"/>
              <w:left w:w="0" w:type="dxa"/>
              <w:bottom w:w="150" w:type="dxa"/>
              <w:right w:w="240" w:type="dxa"/>
            </w:tcMar>
            <w:vAlign w:val="center"/>
            <w:hideMark/>
          </w:tcPr>
          <w:p w14:paraId="1B0A583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CBF Vectorization</w:t>
            </w:r>
          </w:p>
        </w:tc>
        <w:tc>
          <w:tcPr>
            <w:tcW w:w="0" w:type="auto"/>
            <w:tcMar>
              <w:top w:w="150" w:type="dxa"/>
              <w:left w:w="240" w:type="dxa"/>
              <w:bottom w:w="150" w:type="dxa"/>
              <w:right w:w="240" w:type="dxa"/>
            </w:tcMar>
            <w:vAlign w:val="center"/>
            <w:hideMark/>
          </w:tcPr>
          <w:p w14:paraId="76E5EF0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TF-IDF, Word2Vec, BERT</w:t>
            </w:r>
          </w:p>
        </w:tc>
        <w:tc>
          <w:tcPr>
            <w:tcW w:w="0" w:type="auto"/>
            <w:tcMar>
              <w:top w:w="150" w:type="dxa"/>
              <w:left w:w="240" w:type="dxa"/>
              <w:bottom w:w="150" w:type="dxa"/>
              <w:right w:w="240" w:type="dxa"/>
            </w:tcMar>
            <w:vAlign w:val="center"/>
            <w:hideMark/>
          </w:tcPr>
          <w:p w14:paraId="6E106F6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TF-IDF</w:t>
            </w:r>
          </w:p>
        </w:tc>
        <w:tc>
          <w:tcPr>
            <w:tcW w:w="0" w:type="auto"/>
            <w:tcMar>
              <w:top w:w="150" w:type="dxa"/>
              <w:left w:w="240" w:type="dxa"/>
              <w:bottom w:w="150" w:type="dxa"/>
              <w:right w:w="0" w:type="dxa"/>
            </w:tcMar>
            <w:vAlign w:val="center"/>
            <w:hideMark/>
          </w:tcPr>
          <w:p w14:paraId="078DDC2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Simplicity, interpretability, works well with short text</w:t>
            </w:r>
          </w:p>
        </w:tc>
      </w:tr>
      <w:tr w:rsidR="00210B20" w:rsidRPr="00210B20" w14:paraId="08D80B77" w14:textId="77777777" w:rsidTr="00320635">
        <w:tc>
          <w:tcPr>
            <w:tcW w:w="0" w:type="auto"/>
            <w:tcMar>
              <w:top w:w="150" w:type="dxa"/>
              <w:left w:w="0" w:type="dxa"/>
              <w:bottom w:w="150" w:type="dxa"/>
              <w:right w:w="240" w:type="dxa"/>
            </w:tcMar>
            <w:vAlign w:val="center"/>
            <w:hideMark/>
          </w:tcPr>
          <w:p w14:paraId="742E46E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Hybridization</w:t>
            </w:r>
          </w:p>
        </w:tc>
        <w:tc>
          <w:tcPr>
            <w:tcW w:w="0" w:type="auto"/>
            <w:tcMar>
              <w:top w:w="150" w:type="dxa"/>
              <w:left w:w="240" w:type="dxa"/>
              <w:bottom w:w="150" w:type="dxa"/>
              <w:right w:w="240" w:type="dxa"/>
            </w:tcMar>
            <w:vAlign w:val="center"/>
            <w:hideMark/>
          </w:tcPr>
          <w:p w14:paraId="2E62FAE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Weighted, Switching, Meta-learner</w:t>
            </w:r>
          </w:p>
        </w:tc>
        <w:tc>
          <w:tcPr>
            <w:tcW w:w="0" w:type="auto"/>
            <w:tcMar>
              <w:top w:w="150" w:type="dxa"/>
              <w:left w:w="240" w:type="dxa"/>
              <w:bottom w:w="150" w:type="dxa"/>
              <w:right w:w="240" w:type="dxa"/>
            </w:tcMar>
            <w:vAlign w:val="center"/>
            <w:hideMark/>
          </w:tcPr>
          <w:p w14:paraId="263FB0C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Weighted + Meta-learner</w:t>
            </w:r>
          </w:p>
        </w:tc>
        <w:tc>
          <w:tcPr>
            <w:tcW w:w="0" w:type="auto"/>
            <w:tcMar>
              <w:top w:w="150" w:type="dxa"/>
              <w:left w:w="240" w:type="dxa"/>
              <w:bottom w:w="150" w:type="dxa"/>
              <w:right w:w="0" w:type="dxa"/>
            </w:tcMar>
            <w:vAlign w:val="center"/>
            <w:hideMark/>
          </w:tcPr>
          <w:p w14:paraId="746CB13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Weighted is simple; Meta-learner for advanced comparison</w:t>
            </w:r>
          </w:p>
        </w:tc>
      </w:tr>
      <w:tr w:rsidR="00210B20" w:rsidRPr="00210B20" w14:paraId="12909AB7" w14:textId="77777777" w:rsidTr="00320635">
        <w:tc>
          <w:tcPr>
            <w:tcW w:w="0" w:type="auto"/>
            <w:tcMar>
              <w:top w:w="150" w:type="dxa"/>
              <w:left w:w="0" w:type="dxa"/>
              <w:bottom w:w="150" w:type="dxa"/>
              <w:right w:w="240" w:type="dxa"/>
            </w:tcMar>
            <w:vAlign w:val="center"/>
            <w:hideMark/>
          </w:tcPr>
          <w:p w14:paraId="633C7E6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Pipeline Framework</w:t>
            </w:r>
          </w:p>
        </w:tc>
        <w:tc>
          <w:tcPr>
            <w:tcW w:w="0" w:type="auto"/>
            <w:tcMar>
              <w:top w:w="150" w:type="dxa"/>
              <w:left w:w="240" w:type="dxa"/>
              <w:bottom w:w="150" w:type="dxa"/>
              <w:right w:w="240" w:type="dxa"/>
            </w:tcMar>
            <w:vAlign w:val="center"/>
            <w:hideMark/>
          </w:tcPr>
          <w:p w14:paraId="22CA8C77"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ZenML</w:t>
            </w:r>
            <w:proofErr w:type="spellEnd"/>
            <w:r w:rsidRPr="00210B20">
              <w:rPr>
                <w:rFonts w:eastAsia="Times New Roman" w:cs="Times New Roman"/>
                <w:kern w:val="0"/>
                <w:lang w:eastAsia="en-IN"/>
                <w14:ligatures w14:val="none"/>
              </w:rPr>
              <w:t xml:space="preserve">, </w:t>
            </w:r>
            <w:proofErr w:type="spellStart"/>
            <w:r w:rsidRPr="00210B20">
              <w:rPr>
                <w:rFonts w:eastAsia="Times New Roman" w:cs="Times New Roman"/>
                <w:kern w:val="0"/>
                <w:lang w:eastAsia="en-IN"/>
                <w14:ligatures w14:val="none"/>
              </w:rPr>
              <w:t>Kedro</w:t>
            </w:r>
            <w:proofErr w:type="spellEnd"/>
            <w:r w:rsidRPr="00210B20">
              <w:rPr>
                <w:rFonts w:eastAsia="Times New Roman" w:cs="Times New Roman"/>
                <w:kern w:val="0"/>
                <w:lang w:eastAsia="en-IN"/>
                <w14:ligatures w14:val="none"/>
              </w:rPr>
              <w:t>, Custom</w:t>
            </w:r>
          </w:p>
        </w:tc>
        <w:tc>
          <w:tcPr>
            <w:tcW w:w="0" w:type="auto"/>
            <w:tcMar>
              <w:top w:w="150" w:type="dxa"/>
              <w:left w:w="240" w:type="dxa"/>
              <w:bottom w:w="150" w:type="dxa"/>
              <w:right w:w="240" w:type="dxa"/>
            </w:tcMar>
            <w:vAlign w:val="center"/>
            <w:hideMark/>
          </w:tcPr>
          <w:p w14:paraId="4F7B708B"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ZenML</w:t>
            </w:r>
            <w:proofErr w:type="spellEnd"/>
          </w:p>
        </w:tc>
        <w:tc>
          <w:tcPr>
            <w:tcW w:w="0" w:type="auto"/>
            <w:tcMar>
              <w:top w:w="150" w:type="dxa"/>
              <w:left w:w="240" w:type="dxa"/>
              <w:bottom w:w="150" w:type="dxa"/>
              <w:right w:w="0" w:type="dxa"/>
            </w:tcMar>
            <w:vAlign w:val="center"/>
            <w:hideMark/>
          </w:tcPr>
          <w:p w14:paraId="4D9970F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 xml:space="preserve">Good for beginners, integrates with </w:t>
            </w:r>
            <w:proofErr w:type="spellStart"/>
            <w:r w:rsidRPr="00210B20">
              <w:rPr>
                <w:rFonts w:eastAsia="Times New Roman" w:cs="Times New Roman"/>
                <w:kern w:val="0"/>
                <w:lang w:eastAsia="en-IN"/>
                <w14:ligatures w14:val="none"/>
              </w:rPr>
              <w:t>MLflow</w:t>
            </w:r>
            <w:proofErr w:type="spellEnd"/>
          </w:p>
        </w:tc>
      </w:tr>
      <w:tr w:rsidR="00210B20" w:rsidRPr="00210B20" w14:paraId="1E50051B" w14:textId="77777777" w:rsidTr="00320635">
        <w:tc>
          <w:tcPr>
            <w:tcW w:w="0" w:type="auto"/>
            <w:tcMar>
              <w:top w:w="150" w:type="dxa"/>
              <w:left w:w="0" w:type="dxa"/>
              <w:bottom w:w="150" w:type="dxa"/>
              <w:right w:w="240" w:type="dxa"/>
            </w:tcMar>
            <w:vAlign w:val="center"/>
            <w:hideMark/>
          </w:tcPr>
          <w:p w14:paraId="508C1B2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API Framework</w:t>
            </w:r>
          </w:p>
        </w:tc>
        <w:tc>
          <w:tcPr>
            <w:tcW w:w="0" w:type="auto"/>
            <w:tcMar>
              <w:top w:w="150" w:type="dxa"/>
              <w:left w:w="240" w:type="dxa"/>
              <w:bottom w:w="150" w:type="dxa"/>
              <w:right w:w="240" w:type="dxa"/>
            </w:tcMar>
            <w:vAlign w:val="center"/>
            <w:hideMark/>
          </w:tcPr>
          <w:p w14:paraId="29FB45C5"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FastAPI</w:t>
            </w:r>
            <w:proofErr w:type="spellEnd"/>
            <w:r w:rsidRPr="00210B20">
              <w:rPr>
                <w:rFonts w:eastAsia="Times New Roman" w:cs="Times New Roman"/>
                <w:kern w:val="0"/>
                <w:lang w:eastAsia="en-IN"/>
                <w14:ligatures w14:val="none"/>
              </w:rPr>
              <w:t>, Flask</w:t>
            </w:r>
          </w:p>
        </w:tc>
        <w:tc>
          <w:tcPr>
            <w:tcW w:w="0" w:type="auto"/>
            <w:tcMar>
              <w:top w:w="150" w:type="dxa"/>
              <w:left w:w="240" w:type="dxa"/>
              <w:bottom w:w="150" w:type="dxa"/>
              <w:right w:w="240" w:type="dxa"/>
            </w:tcMar>
            <w:vAlign w:val="center"/>
            <w:hideMark/>
          </w:tcPr>
          <w:p w14:paraId="27B067CA"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FastAPI</w:t>
            </w:r>
            <w:proofErr w:type="spellEnd"/>
          </w:p>
        </w:tc>
        <w:tc>
          <w:tcPr>
            <w:tcW w:w="0" w:type="auto"/>
            <w:tcMar>
              <w:top w:w="150" w:type="dxa"/>
              <w:left w:w="240" w:type="dxa"/>
              <w:bottom w:w="150" w:type="dxa"/>
              <w:right w:w="0" w:type="dxa"/>
            </w:tcMar>
            <w:vAlign w:val="center"/>
            <w:hideMark/>
          </w:tcPr>
          <w:p w14:paraId="358A865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Modern, fast, auto-documentation</w:t>
            </w:r>
          </w:p>
        </w:tc>
      </w:tr>
      <w:tr w:rsidR="00210B20" w:rsidRPr="00210B20" w14:paraId="320ECFEE" w14:textId="77777777" w:rsidTr="00320635">
        <w:tc>
          <w:tcPr>
            <w:tcW w:w="0" w:type="auto"/>
            <w:tcMar>
              <w:top w:w="150" w:type="dxa"/>
              <w:left w:w="0" w:type="dxa"/>
              <w:bottom w:w="150" w:type="dxa"/>
              <w:right w:w="240" w:type="dxa"/>
            </w:tcMar>
            <w:vAlign w:val="center"/>
            <w:hideMark/>
          </w:tcPr>
          <w:p w14:paraId="7EE0A64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UI Demo</w:t>
            </w:r>
          </w:p>
        </w:tc>
        <w:tc>
          <w:tcPr>
            <w:tcW w:w="0" w:type="auto"/>
            <w:tcMar>
              <w:top w:w="150" w:type="dxa"/>
              <w:left w:w="240" w:type="dxa"/>
              <w:bottom w:w="150" w:type="dxa"/>
              <w:right w:w="240" w:type="dxa"/>
            </w:tcMar>
            <w:vAlign w:val="center"/>
            <w:hideMark/>
          </w:tcPr>
          <w:p w14:paraId="0B592C2C"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Streamlit</w:t>
            </w:r>
            <w:proofErr w:type="spellEnd"/>
            <w:r w:rsidRPr="00210B20">
              <w:rPr>
                <w:rFonts w:eastAsia="Times New Roman" w:cs="Times New Roman"/>
                <w:kern w:val="0"/>
                <w:lang w:eastAsia="en-IN"/>
                <w14:ligatures w14:val="none"/>
              </w:rPr>
              <w:t xml:space="preserve">, </w:t>
            </w:r>
            <w:proofErr w:type="spellStart"/>
            <w:r w:rsidRPr="00210B20">
              <w:rPr>
                <w:rFonts w:eastAsia="Times New Roman" w:cs="Times New Roman"/>
                <w:kern w:val="0"/>
                <w:lang w:eastAsia="en-IN"/>
                <w14:ligatures w14:val="none"/>
              </w:rPr>
              <w:t>Gradio</w:t>
            </w:r>
            <w:proofErr w:type="spellEnd"/>
          </w:p>
        </w:tc>
        <w:tc>
          <w:tcPr>
            <w:tcW w:w="0" w:type="auto"/>
            <w:tcMar>
              <w:top w:w="150" w:type="dxa"/>
              <w:left w:w="240" w:type="dxa"/>
              <w:bottom w:w="150" w:type="dxa"/>
              <w:right w:w="240" w:type="dxa"/>
            </w:tcMar>
            <w:vAlign w:val="center"/>
            <w:hideMark/>
          </w:tcPr>
          <w:p w14:paraId="7700570B"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Streamlit</w:t>
            </w:r>
            <w:proofErr w:type="spellEnd"/>
          </w:p>
        </w:tc>
        <w:tc>
          <w:tcPr>
            <w:tcW w:w="0" w:type="auto"/>
            <w:tcMar>
              <w:top w:w="150" w:type="dxa"/>
              <w:left w:w="240" w:type="dxa"/>
              <w:bottom w:w="150" w:type="dxa"/>
              <w:right w:w="0" w:type="dxa"/>
            </w:tcMar>
            <w:vAlign w:val="center"/>
            <w:hideMark/>
          </w:tcPr>
          <w:p w14:paraId="631830A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Simple, Python-native, good for demos</w:t>
            </w:r>
          </w:p>
        </w:tc>
      </w:tr>
    </w:tbl>
    <w:p w14:paraId="7D4BBAD1" w14:textId="77777777" w:rsidR="00210B20" w:rsidRPr="00210B20" w:rsidRDefault="00210B20" w:rsidP="00320635">
      <w:pPr>
        <w:pStyle w:val="Heading2"/>
        <w:rPr>
          <w:rFonts w:eastAsia="Times New Roman"/>
          <w:lang w:eastAsia="en-IN"/>
        </w:rPr>
      </w:pPr>
      <w:bookmarkStart w:id="31" w:name="_Toc238232010"/>
      <w:r w:rsidRPr="00210B20">
        <w:rPr>
          <w:rFonts w:eastAsia="Times New Roman"/>
          <w:lang w:eastAsia="en-IN"/>
        </w:rPr>
        <w:t>10.3 Success Metrics</w:t>
      </w:r>
      <w:bookmarkEnd w:id="31"/>
    </w:p>
    <w:tbl>
      <w:tblPr>
        <w:tblW w:w="9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4"/>
        <w:gridCol w:w="2386"/>
        <w:gridCol w:w="4299"/>
      </w:tblGrid>
      <w:tr w:rsidR="00210B20" w:rsidRPr="00210B20" w14:paraId="4FD2E3CB" w14:textId="77777777" w:rsidTr="00320635">
        <w:trPr>
          <w:trHeight w:val="271"/>
          <w:tblHeader/>
        </w:trPr>
        <w:tc>
          <w:tcPr>
            <w:tcW w:w="0" w:type="auto"/>
            <w:tcMar>
              <w:top w:w="150" w:type="dxa"/>
              <w:left w:w="0" w:type="dxa"/>
              <w:bottom w:w="150" w:type="dxa"/>
              <w:right w:w="240" w:type="dxa"/>
            </w:tcMar>
            <w:vAlign w:val="center"/>
            <w:hideMark/>
          </w:tcPr>
          <w:p w14:paraId="5D4AF091"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Metric</w:t>
            </w:r>
          </w:p>
        </w:tc>
        <w:tc>
          <w:tcPr>
            <w:tcW w:w="0" w:type="auto"/>
            <w:tcMar>
              <w:top w:w="150" w:type="dxa"/>
              <w:left w:w="240" w:type="dxa"/>
              <w:bottom w:w="150" w:type="dxa"/>
              <w:right w:w="240" w:type="dxa"/>
            </w:tcMar>
            <w:vAlign w:val="center"/>
            <w:hideMark/>
          </w:tcPr>
          <w:p w14:paraId="1EFBC245"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Target</w:t>
            </w:r>
          </w:p>
        </w:tc>
        <w:tc>
          <w:tcPr>
            <w:tcW w:w="0" w:type="auto"/>
            <w:tcMar>
              <w:top w:w="150" w:type="dxa"/>
              <w:left w:w="240" w:type="dxa"/>
              <w:bottom w:w="150" w:type="dxa"/>
              <w:right w:w="240" w:type="dxa"/>
            </w:tcMar>
            <w:vAlign w:val="center"/>
            <w:hideMark/>
          </w:tcPr>
          <w:p w14:paraId="3B589181"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Rationale</w:t>
            </w:r>
          </w:p>
        </w:tc>
      </w:tr>
      <w:tr w:rsidR="00210B20" w:rsidRPr="00210B20" w14:paraId="1E39F481" w14:textId="77777777" w:rsidTr="00320635">
        <w:trPr>
          <w:trHeight w:val="271"/>
        </w:trPr>
        <w:tc>
          <w:tcPr>
            <w:tcW w:w="0" w:type="auto"/>
            <w:tcMar>
              <w:top w:w="150" w:type="dxa"/>
              <w:left w:w="0" w:type="dxa"/>
              <w:bottom w:w="150" w:type="dxa"/>
              <w:right w:w="240" w:type="dxa"/>
            </w:tcMar>
            <w:vAlign w:val="center"/>
            <w:hideMark/>
          </w:tcPr>
          <w:p w14:paraId="6879CC1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Precision@10</w:t>
            </w:r>
          </w:p>
        </w:tc>
        <w:tc>
          <w:tcPr>
            <w:tcW w:w="0" w:type="auto"/>
            <w:tcMar>
              <w:top w:w="150" w:type="dxa"/>
              <w:left w:w="240" w:type="dxa"/>
              <w:bottom w:w="150" w:type="dxa"/>
              <w:right w:w="240" w:type="dxa"/>
            </w:tcMar>
            <w:vAlign w:val="center"/>
            <w:hideMark/>
          </w:tcPr>
          <w:p w14:paraId="23979D6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&gt;0.30</w:t>
            </w:r>
          </w:p>
        </w:tc>
        <w:tc>
          <w:tcPr>
            <w:tcW w:w="0" w:type="auto"/>
            <w:tcMar>
              <w:top w:w="150" w:type="dxa"/>
              <w:left w:w="240" w:type="dxa"/>
              <w:bottom w:w="150" w:type="dxa"/>
              <w:right w:w="0" w:type="dxa"/>
            </w:tcMar>
            <w:vAlign w:val="center"/>
            <w:hideMark/>
          </w:tcPr>
          <w:p w14:paraId="0A7DFC0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Industry-standard; demonstrates relevance</w:t>
            </w:r>
          </w:p>
        </w:tc>
      </w:tr>
      <w:tr w:rsidR="00210B20" w:rsidRPr="00210B20" w14:paraId="7FCBC2CA" w14:textId="77777777" w:rsidTr="00320635">
        <w:trPr>
          <w:trHeight w:val="271"/>
        </w:trPr>
        <w:tc>
          <w:tcPr>
            <w:tcW w:w="0" w:type="auto"/>
            <w:tcMar>
              <w:top w:w="150" w:type="dxa"/>
              <w:left w:w="0" w:type="dxa"/>
              <w:bottom w:w="150" w:type="dxa"/>
              <w:right w:w="240" w:type="dxa"/>
            </w:tcMar>
            <w:vAlign w:val="center"/>
            <w:hideMark/>
          </w:tcPr>
          <w:p w14:paraId="3065C48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Recall@10</w:t>
            </w:r>
          </w:p>
        </w:tc>
        <w:tc>
          <w:tcPr>
            <w:tcW w:w="0" w:type="auto"/>
            <w:tcMar>
              <w:top w:w="150" w:type="dxa"/>
              <w:left w:w="240" w:type="dxa"/>
              <w:bottom w:w="150" w:type="dxa"/>
              <w:right w:w="240" w:type="dxa"/>
            </w:tcMar>
            <w:vAlign w:val="center"/>
            <w:hideMark/>
          </w:tcPr>
          <w:p w14:paraId="4B31CD8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&gt;0.20</w:t>
            </w:r>
          </w:p>
        </w:tc>
        <w:tc>
          <w:tcPr>
            <w:tcW w:w="0" w:type="auto"/>
            <w:tcMar>
              <w:top w:w="150" w:type="dxa"/>
              <w:left w:w="240" w:type="dxa"/>
              <w:bottom w:w="150" w:type="dxa"/>
              <w:right w:w="0" w:type="dxa"/>
            </w:tcMar>
            <w:vAlign w:val="center"/>
            <w:hideMark/>
          </w:tcPr>
          <w:p w14:paraId="50A5B2D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Ensures coverage of relevant items</w:t>
            </w:r>
          </w:p>
        </w:tc>
      </w:tr>
      <w:tr w:rsidR="00210B20" w:rsidRPr="00210B20" w14:paraId="5E4A2B7C" w14:textId="77777777" w:rsidTr="00320635">
        <w:trPr>
          <w:trHeight w:val="271"/>
        </w:trPr>
        <w:tc>
          <w:tcPr>
            <w:tcW w:w="0" w:type="auto"/>
            <w:tcMar>
              <w:top w:w="150" w:type="dxa"/>
              <w:left w:w="0" w:type="dxa"/>
              <w:bottom w:w="150" w:type="dxa"/>
              <w:right w:w="240" w:type="dxa"/>
            </w:tcMar>
            <w:vAlign w:val="center"/>
            <w:hideMark/>
          </w:tcPr>
          <w:p w14:paraId="46FCBEE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NDCG@10</w:t>
            </w:r>
          </w:p>
        </w:tc>
        <w:tc>
          <w:tcPr>
            <w:tcW w:w="0" w:type="auto"/>
            <w:tcMar>
              <w:top w:w="150" w:type="dxa"/>
              <w:left w:w="240" w:type="dxa"/>
              <w:bottom w:w="150" w:type="dxa"/>
              <w:right w:w="240" w:type="dxa"/>
            </w:tcMar>
            <w:vAlign w:val="center"/>
            <w:hideMark/>
          </w:tcPr>
          <w:p w14:paraId="6934D07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&gt;0.50</w:t>
            </w:r>
          </w:p>
        </w:tc>
        <w:tc>
          <w:tcPr>
            <w:tcW w:w="0" w:type="auto"/>
            <w:tcMar>
              <w:top w:w="150" w:type="dxa"/>
              <w:left w:w="240" w:type="dxa"/>
              <w:bottom w:w="150" w:type="dxa"/>
              <w:right w:w="0" w:type="dxa"/>
            </w:tcMar>
            <w:vAlign w:val="center"/>
            <w:hideMark/>
          </w:tcPr>
          <w:p w14:paraId="2A2EBE6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Accounts for ranking quality</w:t>
            </w:r>
          </w:p>
        </w:tc>
      </w:tr>
      <w:tr w:rsidR="00210B20" w:rsidRPr="00210B20" w14:paraId="4F679AB6" w14:textId="77777777" w:rsidTr="00320635">
        <w:trPr>
          <w:trHeight w:val="271"/>
        </w:trPr>
        <w:tc>
          <w:tcPr>
            <w:tcW w:w="0" w:type="auto"/>
            <w:tcMar>
              <w:top w:w="150" w:type="dxa"/>
              <w:left w:w="0" w:type="dxa"/>
              <w:bottom w:w="150" w:type="dxa"/>
              <w:right w:w="240" w:type="dxa"/>
            </w:tcMar>
            <w:vAlign w:val="center"/>
            <w:hideMark/>
          </w:tcPr>
          <w:p w14:paraId="5E73203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RMSE</w:t>
            </w:r>
          </w:p>
        </w:tc>
        <w:tc>
          <w:tcPr>
            <w:tcW w:w="0" w:type="auto"/>
            <w:tcMar>
              <w:top w:w="150" w:type="dxa"/>
              <w:left w:w="240" w:type="dxa"/>
              <w:bottom w:w="150" w:type="dxa"/>
              <w:right w:w="240" w:type="dxa"/>
            </w:tcMar>
            <w:vAlign w:val="center"/>
            <w:hideMark/>
          </w:tcPr>
          <w:p w14:paraId="01A8CF7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&lt;0.90</w:t>
            </w:r>
          </w:p>
        </w:tc>
        <w:tc>
          <w:tcPr>
            <w:tcW w:w="0" w:type="auto"/>
            <w:tcMar>
              <w:top w:w="150" w:type="dxa"/>
              <w:left w:w="240" w:type="dxa"/>
              <w:bottom w:w="150" w:type="dxa"/>
              <w:right w:w="0" w:type="dxa"/>
            </w:tcMar>
            <w:vAlign w:val="center"/>
            <w:hideMark/>
          </w:tcPr>
          <w:p w14:paraId="442B625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Accurate rating predictions</w:t>
            </w:r>
          </w:p>
        </w:tc>
      </w:tr>
      <w:tr w:rsidR="00210B20" w:rsidRPr="00210B20" w14:paraId="35C5CB36" w14:textId="77777777" w:rsidTr="00320635">
        <w:trPr>
          <w:trHeight w:val="279"/>
        </w:trPr>
        <w:tc>
          <w:tcPr>
            <w:tcW w:w="0" w:type="auto"/>
            <w:tcMar>
              <w:top w:w="150" w:type="dxa"/>
              <w:left w:w="0" w:type="dxa"/>
              <w:bottom w:w="150" w:type="dxa"/>
              <w:right w:w="240" w:type="dxa"/>
            </w:tcMar>
            <w:vAlign w:val="center"/>
            <w:hideMark/>
          </w:tcPr>
          <w:p w14:paraId="54A722E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Cold-Start Coverage</w:t>
            </w:r>
          </w:p>
        </w:tc>
        <w:tc>
          <w:tcPr>
            <w:tcW w:w="0" w:type="auto"/>
            <w:tcMar>
              <w:top w:w="150" w:type="dxa"/>
              <w:left w:w="240" w:type="dxa"/>
              <w:bottom w:w="150" w:type="dxa"/>
              <w:right w:w="240" w:type="dxa"/>
            </w:tcMar>
            <w:vAlign w:val="center"/>
            <w:hideMark/>
          </w:tcPr>
          <w:p w14:paraId="2AF2587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&gt;80%</w:t>
            </w:r>
          </w:p>
        </w:tc>
        <w:tc>
          <w:tcPr>
            <w:tcW w:w="0" w:type="auto"/>
            <w:tcMar>
              <w:top w:w="150" w:type="dxa"/>
              <w:left w:w="240" w:type="dxa"/>
              <w:bottom w:w="150" w:type="dxa"/>
              <w:right w:w="0" w:type="dxa"/>
            </w:tcMar>
            <w:vAlign w:val="center"/>
            <w:hideMark/>
          </w:tcPr>
          <w:p w14:paraId="2E38028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New users/items get recommendations</w:t>
            </w:r>
          </w:p>
        </w:tc>
      </w:tr>
      <w:tr w:rsidR="00210B20" w:rsidRPr="00210B20" w14:paraId="5585F7C3" w14:textId="77777777" w:rsidTr="00320635">
        <w:trPr>
          <w:trHeight w:val="271"/>
        </w:trPr>
        <w:tc>
          <w:tcPr>
            <w:tcW w:w="0" w:type="auto"/>
            <w:tcMar>
              <w:top w:w="150" w:type="dxa"/>
              <w:left w:w="0" w:type="dxa"/>
              <w:bottom w:w="150" w:type="dxa"/>
              <w:right w:w="240" w:type="dxa"/>
            </w:tcMar>
            <w:vAlign w:val="center"/>
            <w:hideMark/>
          </w:tcPr>
          <w:p w14:paraId="0011AC1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API Latency</w:t>
            </w:r>
          </w:p>
        </w:tc>
        <w:tc>
          <w:tcPr>
            <w:tcW w:w="0" w:type="auto"/>
            <w:tcMar>
              <w:top w:w="150" w:type="dxa"/>
              <w:left w:w="240" w:type="dxa"/>
              <w:bottom w:w="150" w:type="dxa"/>
              <w:right w:w="240" w:type="dxa"/>
            </w:tcMar>
            <w:vAlign w:val="center"/>
            <w:hideMark/>
          </w:tcPr>
          <w:p w14:paraId="410491A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&lt;500ms</w:t>
            </w:r>
          </w:p>
        </w:tc>
        <w:tc>
          <w:tcPr>
            <w:tcW w:w="0" w:type="auto"/>
            <w:tcMar>
              <w:top w:w="150" w:type="dxa"/>
              <w:left w:w="240" w:type="dxa"/>
              <w:bottom w:w="150" w:type="dxa"/>
              <w:right w:w="0" w:type="dxa"/>
            </w:tcMar>
            <w:vAlign w:val="center"/>
            <w:hideMark/>
          </w:tcPr>
          <w:p w14:paraId="67557C1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Usable in production</w:t>
            </w:r>
          </w:p>
        </w:tc>
      </w:tr>
      <w:tr w:rsidR="00210B20" w:rsidRPr="00210B20" w14:paraId="7D23B19E" w14:textId="77777777" w:rsidTr="00320635">
        <w:trPr>
          <w:trHeight w:val="279"/>
        </w:trPr>
        <w:tc>
          <w:tcPr>
            <w:tcW w:w="0" w:type="auto"/>
            <w:tcMar>
              <w:top w:w="150" w:type="dxa"/>
              <w:left w:w="0" w:type="dxa"/>
              <w:bottom w:w="150" w:type="dxa"/>
              <w:right w:w="240" w:type="dxa"/>
            </w:tcMar>
            <w:vAlign w:val="center"/>
            <w:hideMark/>
          </w:tcPr>
          <w:p w14:paraId="0F7ECE4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Model Improvement</w:t>
            </w:r>
          </w:p>
        </w:tc>
        <w:tc>
          <w:tcPr>
            <w:tcW w:w="0" w:type="auto"/>
            <w:tcMar>
              <w:top w:w="150" w:type="dxa"/>
              <w:left w:w="240" w:type="dxa"/>
              <w:bottom w:w="150" w:type="dxa"/>
              <w:right w:w="240" w:type="dxa"/>
            </w:tcMar>
            <w:vAlign w:val="center"/>
            <w:hideMark/>
          </w:tcPr>
          <w:p w14:paraId="0EBC5CD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&gt;15% over baseline</w:t>
            </w:r>
          </w:p>
        </w:tc>
        <w:tc>
          <w:tcPr>
            <w:tcW w:w="0" w:type="auto"/>
            <w:tcMar>
              <w:top w:w="150" w:type="dxa"/>
              <w:left w:w="240" w:type="dxa"/>
              <w:bottom w:w="150" w:type="dxa"/>
              <w:right w:w="0" w:type="dxa"/>
            </w:tcMar>
            <w:vAlign w:val="center"/>
            <w:hideMark/>
          </w:tcPr>
          <w:p w14:paraId="6B42CF9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Hybrid system must demonstrate value</w:t>
            </w:r>
          </w:p>
        </w:tc>
      </w:tr>
    </w:tbl>
    <w:p w14:paraId="5D61F6B4" w14:textId="605AF77E" w:rsidR="00210B20" w:rsidRDefault="00210B20" w:rsidP="00210B20">
      <w:pPr>
        <w:spacing w:before="480" w:after="480" w:line="240" w:lineRule="auto"/>
        <w:rPr>
          <w:rFonts w:ascii="Segoe UI" w:eastAsia="Times New Roman" w:hAnsi="Segoe UI" w:cs="Segoe UI"/>
          <w:kern w:val="0"/>
          <w:lang w:eastAsia="en-IN"/>
          <w14:ligatures w14:val="none"/>
        </w:rPr>
      </w:pPr>
    </w:p>
    <w:p w14:paraId="47E5EC29"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077D4761" w14:textId="77777777" w:rsidR="00320635" w:rsidRPr="00210B20" w:rsidRDefault="00320635" w:rsidP="00210B20">
      <w:pPr>
        <w:spacing w:before="480" w:after="480" w:line="240" w:lineRule="auto"/>
        <w:rPr>
          <w:rFonts w:ascii="Segoe UI" w:eastAsia="Times New Roman" w:hAnsi="Segoe UI" w:cs="Segoe UI"/>
          <w:kern w:val="0"/>
          <w:lang w:eastAsia="en-IN"/>
          <w14:ligatures w14:val="none"/>
        </w:rPr>
      </w:pPr>
    </w:p>
    <w:p w14:paraId="12423E6C" w14:textId="77777777" w:rsidR="00210B20" w:rsidRPr="00210B20" w:rsidRDefault="00210B20" w:rsidP="00320635">
      <w:pPr>
        <w:pStyle w:val="Heading1"/>
        <w:rPr>
          <w:rFonts w:eastAsia="Times New Roman"/>
          <w:lang w:eastAsia="en-IN"/>
        </w:rPr>
      </w:pPr>
      <w:bookmarkStart w:id="32" w:name="_Toc238232011"/>
      <w:r w:rsidRPr="00210B20">
        <w:rPr>
          <w:rFonts w:eastAsia="Times New Roman"/>
          <w:lang w:eastAsia="en-IN"/>
        </w:rPr>
        <w:t>11. Success Criteria and Evaluation Metrics</w:t>
      </w:r>
      <w:bookmarkEnd w:id="32"/>
    </w:p>
    <w:p w14:paraId="12615F59" w14:textId="77777777" w:rsidR="00210B20" w:rsidRPr="00210B20" w:rsidRDefault="00210B20" w:rsidP="00320635">
      <w:pPr>
        <w:pStyle w:val="Heading2"/>
        <w:rPr>
          <w:rFonts w:eastAsia="Times New Roman"/>
          <w:lang w:eastAsia="en-IN"/>
        </w:rPr>
      </w:pPr>
      <w:bookmarkStart w:id="33" w:name="_Toc238232012"/>
      <w:r w:rsidRPr="00210B20">
        <w:rPr>
          <w:rFonts w:eastAsia="Times New Roman"/>
          <w:lang w:eastAsia="en-IN"/>
        </w:rPr>
        <w:t>11.1 Technical Success Criteria</w:t>
      </w:r>
      <w:bookmarkEnd w:id="33"/>
    </w:p>
    <w:p w14:paraId="3C938FF5" w14:textId="77777777" w:rsidR="00210B20" w:rsidRPr="00320635" w:rsidRDefault="00210B20" w:rsidP="00320635">
      <w:pPr>
        <w:pStyle w:val="ListParagraph"/>
        <w:numPr>
          <w:ilvl w:val="0"/>
          <w:numId w:val="47"/>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Functional System</w:t>
      </w:r>
      <w:r w:rsidRPr="00320635">
        <w:rPr>
          <w:rFonts w:eastAsia="Times New Roman" w:cs="Times New Roman"/>
          <w:color w:val="0F1115"/>
          <w:kern w:val="0"/>
          <w:lang w:eastAsia="en-IN"/>
          <w14:ligatures w14:val="none"/>
        </w:rPr>
        <w:t>: Complete pipeline from data ingestion to API serving recommendations</w:t>
      </w:r>
    </w:p>
    <w:p w14:paraId="04066D71" w14:textId="77777777" w:rsidR="00210B20" w:rsidRPr="00320635" w:rsidRDefault="00210B20" w:rsidP="00320635">
      <w:pPr>
        <w:pStyle w:val="ListParagraph"/>
        <w:numPr>
          <w:ilvl w:val="0"/>
          <w:numId w:val="47"/>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Model Performance</w:t>
      </w:r>
      <w:r w:rsidRPr="00320635">
        <w:rPr>
          <w:rFonts w:eastAsia="Times New Roman" w:cs="Times New Roman"/>
          <w:color w:val="0F1115"/>
          <w:kern w:val="0"/>
          <w:lang w:eastAsia="en-IN"/>
          <w14:ligatures w14:val="none"/>
        </w:rPr>
        <w:t>: Hybrid model outperforms both CF and CBF individually by at least 15% in Precision@10</w:t>
      </w:r>
    </w:p>
    <w:p w14:paraId="05A14DD0" w14:textId="77777777" w:rsidR="00210B20" w:rsidRPr="00320635" w:rsidRDefault="00210B20" w:rsidP="00320635">
      <w:pPr>
        <w:pStyle w:val="ListParagraph"/>
        <w:numPr>
          <w:ilvl w:val="0"/>
          <w:numId w:val="47"/>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Cold-Start Handling</w:t>
      </w:r>
      <w:r w:rsidRPr="00320635">
        <w:rPr>
          <w:rFonts w:eastAsia="Times New Roman" w:cs="Times New Roman"/>
          <w:color w:val="0F1115"/>
          <w:kern w:val="0"/>
          <w:lang w:eastAsia="en-IN"/>
          <w14:ligatures w14:val="none"/>
        </w:rPr>
        <w:t>: System provides recommendations for users with &lt;5 interactions</w:t>
      </w:r>
    </w:p>
    <w:p w14:paraId="1832DC29" w14:textId="77777777" w:rsidR="00210B20" w:rsidRPr="00320635" w:rsidRDefault="00210B20" w:rsidP="00320635">
      <w:pPr>
        <w:pStyle w:val="ListParagraph"/>
        <w:numPr>
          <w:ilvl w:val="0"/>
          <w:numId w:val="47"/>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Reproducibility</w:t>
      </w:r>
      <w:r w:rsidRPr="00320635">
        <w:rPr>
          <w:rFonts w:eastAsia="Times New Roman" w:cs="Times New Roman"/>
          <w:color w:val="0F1115"/>
          <w:kern w:val="0"/>
          <w:lang w:eastAsia="en-IN"/>
          <w14:ligatures w14:val="none"/>
        </w:rPr>
        <w:t>: Full pipeline can be run from scratch to reproduce results</w:t>
      </w:r>
    </w:p>
    <w:p w14:paraId="7234E230" w14:textId="77777777" w:rsidR="00210B20" w:rsidRPr="00320635" w:rsidRDefault="00210B20" w:rsidP="00320635">
      <w:pPr>
        <w:pStyle w:val="ListParagraph"/>
        <w:numPr>
          <w:ilvl w:val="0"/>
          <w:numId w:val="47"/>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Documentation</w:t>
      </w:r>
      <w:r w:rsidRPr="00320635">
        <w:rPr>
          <w:rFonts w:eastAsia="Times New Roman" w:cs="Times New Roman"/>
          <w:color w:val="0F1115"/>
          <w:kern w:val="0"/>
          <w:lang w:eastAsia="en-IN"/>
          <w14:ligatures w14:val="none"/>
        </w:rPr>
        <w:t>: Clear, comprehensive documentation covering all aspects</w:t>
      </w:r>
    </w:p>
    <w:p w14:paraId="71D64EB6" w14:textId="77777777" w:rsidR="00210B20" w:rsidRPr="00210B20" w:rsidRDefault="00210B20" w:rsidP="00320635">
      <w:pPr>
        <w:pStyle w:val="Heading2"/>
        <w:rPr>
          <w:rFonts w:eastAsia="Times New Roman"/>
          <w:lang w:eastAsia="en-IN"/>
        </w:rPr>
      </w:pPr>
      <w:bookmarkStart w:id="34" w:name="_Toc238232013"/>
      <w:r w:rsidRPr="00210B20">
        <w:rPr>
          <w:rFonts w:eastAsia="Times New Roman"/>
          <w:lang w:eastAsia="en-IN"/>
        </w:rPr>
        <w:t>11.2 Academic Evaluation Criteria</w:t>
      </w:r>
      <w:bookmarkEnd w:id="34"/>
    </w:p>
    <w:tbl>
      <w:tblPr>
        <w:tblW w:w="9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9"/>
        <w:gridCol w:w="4550"/>
        <w:gridCol w:w="1327"/>
      </w:tblGrid>
      <w:tr w:rsidR="00210B20" w:rsidRPr="00210B20" w14:paraId="6D3FF39B" w14:textId="77777777" w:rsidTr="00320635">
        <w:trPr>
          <w:trHeight w:val="412"/>
          <w:tblHeader/>
        </w:trPr>
        <w:tc>
          <w:tcPr>
            <w:tcW w:w="0" w:type="auto"/>
            <w:tcMar>
              <w:top w:w="150" w:type="dxa"/>
              <w:left w:w="0" w:type="dxa"/>
              <w:bottom w:w="150" w:type="dxa"/>
              <w:right w:w="240" w:type="dxa"/>
            </w:tcMar>
            <w:vAlign w:val="center"/>
            <w:hideMark/>
          </w:tcPr>
          <w:p w14:paraId="45967EF3"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Criterion</w:t>
            </w:r>
          </w:p>
        </w:tc>
        <w:tc>
          <w:tcPr>
            <w:tcW w:w="0" w:type="auto"/>
            <w:tcMar>
              <w:top w:w="150" w:type="dxa"/>
              <w:left w:w="240" w:type="dxa"/>
              <w:bottom w:w="150" w:type="dxa"/>
              <w:right w:w="240" w:type="dxa"/>
            </w:tcMar>
            <w:vAlign w:val="center"/>
            <w:hideMark/>
          </w:tcPr>
          <w:p w14:paraId="3990FA3B"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Description</w:t>
            </w:r>
          </w:p>
        </w:tc>
        <w:tc>
          <w:tcPr>
            <w:tcW w:w="0" w:type="auto"/>
            <w:tcMar>
              <w:top w:w="150" w:type="dxa"/>
              <w:left w:w="240" w:type="dxa"/>
              <w:bottom w:w="150" w:type="dxa"/>
              <w:right w:w="240" w:type="dxa"/>
            </w:tcMar>
            <w:vAlign w:val="center"/>
            <w:hideMark/>
          </w:tcPr>
          <w:p w14:paraId="09DC8DFE"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Weight</w:t>
            </w:r>
          </w:p>
        </w:tc>
      </w:tr>
      <w:tr w:rsidR="00210B20" w:rsidRPr="00210B20" w14:paraId="5F9C446E" w14:textId="77777777" w:rsidTr="00320635">
        <w:trPr>
          <w:trHeight w:val="426"/>
        </w:trPr>
        <w:tc>
          <w:tcPr>
            <w:tcW w:w="0" w:type="auto"/>
            <w:tcMar>
              <w:top w:w="150" w:type="dxa"/>
              <w:left w:w="0" w:type="dxa"/>
              <w:bottom w:w="150" w:type="dxa"/>
              <w:right w:w="240" w:type="dxa"/>
            </w:tcMar>
            <w:vAlign w:val="center"/>
            <w:hideMark/>
          </w:tcPr>
          <w:p w14:paraId="4971733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Project Plan</w:t>
            </w:r>
          </w:p>
        </w:tc>
        <w:tc>
          <w:tcPr>
            <w:tcW w:w="0" w:type="auto"/>
            <w:tcMar>
              <w:top w:w="150" w:type="dxa"/>
              <w:left w:w="240" w:type="dxa"/>
              <w:bottom w:w="150" w:type="dxa"/>
              <w:right w:w="240" w:type="dxa"/>
            </w:tcMar>
            <w:vAlign w:val="center"/>
            <w:hideMark/>
          </w:tcPr>
          <w:p w14:paraId="205D48F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Clarity, completeness, feasibility</w:t>
            </w:r>
          </w:p>
        </w:tc>
        <w:tc>
          <w:tcPr>
            <w:tcW w:w="0" w:type="auto"/>
            <w:tcMar>
              <w:top w:w="150" w:type="dxa"/>
              <w:left w:w="240" w:type="dxa"/>
              <w:bottom w:w="150" w:type="dxa"/>
              <w:right w:w="0" w:type="dxa"/>
            </w:tcMar>
            <w:vAlign w:val="center"/>
            <w:hideMark/>
          </w:tcPr>
          <w:p w14:paraId="35C4F29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10%</w:t>
            </w:r>
          </w:p>
        </w:tc>
      </w:tr>
      <w:tr w:rsidR="00210B20" w:rsidRPr="00210B20" w14:paraId="230535FE" w14:textId="77777777" w:rsidTr="00320635">
        <w:trPr>
          <w:trHeight w:val="412"/>
        </w:trPr>
        <w:tc>
          <w:tcPr>
            <w:tcW w:w="0" w:type="auto"/>
            <w:tcMar>
              <w:top w:w="150" w:type="dxa"/>
              <w:left w:w="0" w:type="dxa"/>
              <w:bottom w:w="150" w:type="dxa"/>
              <w:right w:w="240" w:type="dxa"/>
            </w:tcMar>
            <w:vAlign w:val="center"/>
            <w:hideMark/>
          </w:tcPr>
          <w:p w14:paraId="08FA102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Technical Implementation</w:t>
            </w:r>
          </w:p>
        </w:tc>
        <w:tc>
          <w:tcPr>
            <w:tcW w:w="0" w:type="auto"/>
            <w:tcMar>
              <w:top w:w="150" w:type="dxa"/>
              <w:left w:w="240" w:type="dxa"/>
              <w:bottom w:w="150" w:type="dxa"/>
              <w:right w:w="240" w:type="dxa"/>
            </w:tcMar>
            <w:vAlign w:val="center"/>
            <w:hideMark/>
          </w:tcPr>
          <w:p w14:paraId="7C4B242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Code quality, functionality, innovation</w:t>
            </w:r>
          </w:p>
        </w:tc>
        <w:tc>
          <w:tcPr>
            <w:tcW w:w="0" w:type="auto"/>
            <w:tcMar>
              <w:top w:w="150" w:type="dxa"/>
              <w:left w:w="240" w:type="dxa"/>
              <w:bottom w:w="150" w:type="dxa"/>
              <w:right w:w="0" w:type="dxa"/>
            </w:tcMar>
            <w:vAlign w:val="center"/>
            <w:hideMark/>
          </w:tcPr>
          <w:p w14:paraId="69B6C08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30%</w:t>
            </w:r>
          </w:p>
        </w:tc>
      </w:tr>
      <w:tr w:rsidR="00210B20" w:rsidRPr="00210B20" w14:paraId="746F576C" w14:textId="77777777" w:rsidTr="00320635">
        <w:trPr>
          <w:trHeight w:val="412"/>
        </w:trPr>
        <w:tc>
          <w:tcPr>
            <w:tcW w:w="0" w:type="auto"/>
            <w:tcMar>
              <w:top w:w="150" w:type="dxa"/>
              <w:left w:w="0" w:type="dxa"/>
              <w:bottom w:w="150" w:type="dxa"/>
              <w:right w:w="240" w:type="dxa"/>
            </w:tcMar>
            <w:vAlign w:val="center"/>
            <w:hideMark/>
          </w:tcPr>
          <w:p w14:paraId="19F50C2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Internship Report</w:t>
            </w:r>
          </w:p>
        </w:tc>
        <w:tc>
          <w:tcPr>
            <w:tcW w:w="0" w:type="auto"/>
            <w:tcMar>
              <w:top w:w="150" w:type="dxa"/>
              <w:left w:w="240" w:type="dxa"/>
              <w:bottom w:w="150" w:type="dxa"/>
              <w:right w:w="240" w:type="dxa"/>
            </w:tcMar>
            <w:vAlign w:val="center"/>
            <w:hideMark/>
          </w:tcPr>
          <w:p w14:paraId="68E09E9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Structure, clarity, depth of content</w:t>
            </w:r>
          </w:p>
        </w:tc>
        <w:tc>
          <w:tcPr>
            <w:tcW w:w="0" w:type="auto"/>
            <w:tcMar>
              <w:top w:w="150" w:type="dxa"/>
              <w:left w:w="240" w:type="dxa"/>
              <w:bottom w:w="150" w:type="dxa"/>
              <w:right w:w="0" w:type="dxa"/>
            </w:tcMar>
            <w:vAlign w:val="center"/>
            <w:hideMark/>
          </w:tcPr>
          <w:p w14:paraId="0C31FAC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30%</w:t>
            </w:r>
          </w:p>
        </w:tc>
      </w:tr>
      <w:tr w:rsidR="00210B20" w:rsidRPr="00210B20" w14:paraId="1B206433" w14:textId="77777777" w:rsidTr="00320635">
        <w:trPr>
          <w:trHeight w:val="412"/>
        </w:trPr>
        <w:tc>
          <w:tcPr>
            <w:tcW w:w="0" w:type="auto"/>
            <w:tcMar>
              <w:top w:w="150" w:type="dxa"/>
              <w:left w:w="0" w:type="dxa"/>
              <w:bottom w:w="150" w:type="dxa"/>
              <w:right w:w="240" w:type="dxa"/>
            </w:tcMar>
            <w:vAlign w:val="center"/>
            <w:hideMark/>
          </w:tcPr>
          <w:p w14:paraId="6E79B8F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PPT Presentation</w:t>
            </w:r>
          </w:p>
        </w:tc>
        <w:tc>
          <w:tcPr>
            <w:tcW w:w="0" w:type="auto"/>
            <w:tcMar>
              <w:top w:w="150" w:type="dxa"/>
              <w:left w:w="240" w:type="dxa"/>
              <w:bottom w:w="150" w:type="dxa"/>
              <w:right w:w="240" w:type="dxa"/>
            </w:tcMar>
            <w:vAlign w:val="center"/>
            <w:hideMark/>
          </w:tcPr>
          <w:p w14:paraId="4EBA3AA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Visual design, clarity, flow</w:t>
            </w:r>
          </w:p>
        </w:tc>
        <w:tc>
          <w:tcPr>
            <w:tcW w:w="0" w:type="auto"/>
            <w:tcMar>
              <w:top w:w="150" w:type="dxa"/>
              <w:left w:w="240" w:type="dxa"/>
              <w:bottom w:w="150" w:type="dxa"/>
              <w:right w:w="0" w:type="dxa"/>
            </w:tcMar>
            <w:vAlign w:val="center"/>
            <w:hideMark/>
          </w:tcPr>
          <w:p w14:paraId="59688E1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10%</w:t>
            </w:r>
          </w:p>
        </w:tc>
      </w:tr>
      <w:tr w:rsidR="00210B20" w:rsidRPr="00210B20" w14:paraId="14B1B8BB" w14:textId="77777777" w:rsidTr="00320635">
        <w:trPr>
          <w:trHeight w:val="426"/>
        </w:trPr>
        <w:tc>
          <w:tcPr>
            <w:tcW w:w="0" w:type="auto"/>
            <w:tcMar>
              <w:top w:w="150" w:type="dxa"/>
              <w:left w:w="0" w:type="dxa"/>
              <w:bottom w:w="150" w:type="dxa"/>
              <w:right w:w="240" w:type="dxa"/>
            </w:tcMar>
            <w:vAlign w:val="center"/>
            <w:hideMark/>
          </w:tcPr>
          <w:p w14:paraId="44B0A97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Viva Performance</w:t>
            </w:r>
          </w:p>
        </w:tc>
        <w:tc>
          <w:tcPr>
            <w:tcW w:w="0" w:type="auto"/>
            <w:tcMar>
              <w:top w:w="150" w:type="dxa"/>
              <w:left w:w="240" w:type="dxa"/>
              <w:bottom w:w="150" w:type="dxa"/>
              <w:right w:w="240" w:type="dxa"/>
            </w:tcMar>
            <w:vAlign w:val="center"/>
            <w:hideMark/>
          </w:tcPr>
          <w:p w14:paraId="4861B86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Conceptual understanding, articulation</w:t>
            </w:r>
          </w:p>
        </w:tc>
        <w:tc>
          <w:tcPr>
            <w:tcW w:w="0" w:type="auto"/>
            <w:tcMar>
              <w:top w:w="150" w:type="dxa"/>
              <w:left w:w="240" w:type="dxa"/>
              <w:bottom w:w="150" w:type="dxa"/>
              <w:right w:w="0" w:type="dxa"/>
            </w:tcMar>
            <w:vAlign w:val="center"/>
            <w:hideMark/>
          </w:tcPr>
          <w:p w14:paraId="67ED466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20%</w:t>
            </w:r>
          </w:p>
        </w:tc>
      </w:tr>
    </w:tbl>
    <w:p w14:paraId="010887F9" w14:textId="3B56524E" w:rsidR="00210B20" w:rsidRDefault="00210B20" w:rsidP="00210B20">
      <w:pPr>
        <w:spacing w:before="480" w:after="480" w:line="240" w:lineRule="auto"/>
        <w:rPr>
          <w:rFonts w:ascii="Segoe UI" w:eastAsia="Times New Roman" w:hAnsi="Segoe UI" w:cs="Segoe UI"/>
          <w:kern w:val="0"/>
          <w:lang w:eastAsia="en-IN"/>
          <w14:ligatures w14:val="none"/>
        </w:rPr>
      </w:pPr>
    </w:p>
    <w:p w14:paraId="17DB27BC"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2E7DAB9D"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397012FB"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3CC866B3"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21B1B4BD" w14:textId="77777777" w:rsidR="00320635" w:rsidRPr="00210B20" w:rsidRDefault="00320635" w:rsidP="00210B20">
      <w:pPr>
        <w:spacing w:before="480" w:after="480" w:line="240" w:lineRule="auto"/>
        <w:rPr>
          <w:rFonts w:ascii="Segoe UI" w:eastAsia="Times New Roman" w:hAnsi="Segoe UI" w:cs="Segoe UI"/>
          <w:kern w:val="0"/>
          <w:lang w:eastAsia="en-IN"/>
          <w14:ligatures w14:val="none"/>
        </w:rPr>
      </w:pPr>
    </w:p>
    <w:p w14:paraId="3F550B1D" w14:textId="77777777" w:rsidR="00210B20" w:rsidRPr="00210B20" w:rsidRDefault="00210B20" w:rsidP="00320635">
      <w:pPr>
        <w:pStyle w:val="Heading1"/>
        <w:rPr>
          <w:rFonts w:eastAsia="Times New Roman"/>
          <w:lang w:eastAsia="en-IN"/>
        </w:rPr>
      </w:pPr>
      <w:bookmarkStart w:id="35" w:name="_Toc238232014"/>
      <w:r w:rsidRPr="00210B20">
        <w:rPr>
          <w:rFonts w:eastAsia="Times New Roman"/>
          <w:lang w:eastAsia="en-IN"/>
        </w:rPr>
        <w:t>12. Conclusion</w:t>
      </w:r>
      <w:bookmarkEnd w:id="35"/>
    </w:p>
    <w:p w14:paraId="3C981F18" w14:textId="77777777" w:rsidR="00210B20" w:rsidRPr="00210B20" w:rsidRDefault="00210B20" w:rsidP="00320635">
      <w:pPr>
        <w:spacing w:line="360" w:lineRule="auto"/>
        <w:rPr>
          <w:lang w:eastAsia="en-IN"/>
        </w:rPr>
      </w:pPr>
      <w:r w:rsidRPr="00210B20">
        <w:rPr>
          <w:lang w:eastAsia="en-IN"/>
        </w:rPr>
        <w:t>This project plan outlines a comprehensive 6-week implementation of a </w:t>
      </w:r>
      <w:r w:rsidRPr="00210B20">
        <w:rPr>
          <w:b/>
          <w:bCs/>
          <w:lang w:eastAsia="en-IN"/>
        </w:rPr>
        <w:t>Hybrid Recommendation System</w:t>
      </w:r>
      <w:r w:rsidRPr="00210B20">
        <w:rPr>
          <w:lang w:eastAsia="en-IN"/>
        </w:rPr>
        <w:t>, designed to meet the requirements of the mandatory academic summer internship. The project leverages a strong theoretical foundation in machine learning algorithms, applying them to build a practical, production-ready system.</w:t>
      </w:r>
    </w:p>
    <w:p w14:paraId="32EDAC91" w14:textId="77777777" w:rsidR="00210B20" w:rsidRPr="00320635" w:rsidRDefault="00210B20" w:rsidP="00320635">
      <w:pPr>
        <w:rPr>
          <w:b/>
          <w:bCs/>
          <w:lang w:eastAsia="en-IN"/>
        </w:rPr>
      </w:pPr>
      <w:r w:rsidRPr="00320635">
        <w:rPr>
          <w:b/>
          <w:bCs/>
          <w:lang w:eastAsia="en-IN"/>
        </w:rPr>
        <w:t>Key Strengths:</w:t>
      </w:r>
    </w:p>
    <w:p w14:paraId="63021023" w14:textId="77777777" w:rsidR="00210B20" w:rsidRPr="00320635" w:rsidRDefault="00210B20" w:rsidP="00320635">
      <w:pPr>
        <w:pStyle w:val="ListParagraph"/>
        <w:numPr>
          <w:ilvl w:val="0"/>
          <w:numId w:val="48"/>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Real-world problem with measurable business impact</w:t>
      </w:r>
    </w:p>
    <w:p w14:paraId="61320A45" w14:textId="77777777" w:rsidR="00210B20" w:rsidRPr="00320635" w:rsidRDefault="00210B20" w:rsidP="00320635">
      <w:pPr>
        <w:pStyle w:val="ListParagraph"/>
        <w:numPr>
          <w:ilvl w:val="0"/>
          <w:numId w:val="48"/>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Specific, achievable targets (Precision@10 &gt; 0.30, RMSE &lt; 0.90)</w:t>
      </w:r>
    </w:p>
    <w:p w14:paraId="57C0E70F" w14:textId="77777777" w:rsidR="00210B20" w:rsidRPr="00320635" w:rsidRDefault="00210B20" w:rsidP="00320635">
      <w:pPr>
        <w:pStyle w:val="ListParagraph"/>
        <w:numPr>
          <w:ilvl w:val="0"/>
          <w:numId w:val="48"/>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Comprehensive risk management with clear contingency plans</w:t>
      </w:r>
    </w:p>
    <w:p w14:paraId="1E6D1D2B" w14:textId="77777777" w:rsidR="00210B20" w:rsidRPr="00320635" w:rsidRDefault="00210B20" w:rsidP="00320635">
      <w:pPr>
        <w:pStyle w:val="ListParagraph"/>
        <w:numPr>
          <w:ilvl w:val="0"/>
          <w:numId w:val="48"/>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 xml:space="preserve">Professional </w:t>
      </w:r>
      <w:proofErr w:type="spellStart"/>
      <w:r w:rsidRPr="00320635">
        <w:rPr>
          <w:rFonts w:eastAsia="Times New Roman" w:cs="Times New Roman"/>
          <w:color w:val="0F1115"/>
          <w:kern w:val="0"/>
          <w:lang w:eastAsia="en-IN"/>
          <w14:ligatures w14:val="none"/>
        </w:rPr>
        <w:t>MLOps</w:t>
      </w:r>
      <w:proofErr w:type="spellEnd"/>
      <w:r w:rsidRPr="00320635">
        <w:rPr>
          <w:rFonts w:eastAsia="Times New Roman" w:cs="Times New Roman"/>
          <w:color w:val="0F1115"/>
          <w:kern w:val="0"/>
          <w:lang w:eastAsia="en-IN"/>
          <w14:ligatures w14:val="none"/>
        </w:rPr>
        <w:t xml:space="preserve"> practices (</w:t>
      </w:r>
      <w:proofErr w:type="spellStart"/>
      <w:r w:rsidRPr="00320635">
        <w:rPr>
          <w:rFonts w:eastAsia="Times New Roman" w:cs="Times New Roman"/>
          <w:color w:val="0F1115"/>
          <w:kern w:val="0"/>
          <w:lang w:eastAsia="en-IN"/>
          <w14:ligatures w14:val="none"/>
        </w:rPr>
        <w:t>MLflow</w:t>
      </w:r>
      <w:proofErr w:type="spellEnd"/>
      <w:r w:rsidRPr="00320635">
        <w:rPr>
          <w:rFonts w:eastAsia="Times New Roman" w:cs="Times New Roman"/>
          <w:color w:val="0F1115"/>
          <w:kern w:val="0"/>
          <w:lang w:eastAsia="en-IN"/>
          <w14:ligatures w14:val="none"/>
        </w:rPr>
        <w:t xml:space="preserve">, </w:t>
      </w:r>
      <w:proofErr w:type="spellStart"/>
      <w:r w:rsidRPr="00320635">
        <w:rPr>
          <w:rFonts w:eastAsia="Times New Roman" w:cs="Times New Roman"/>
          <w:color w:val="0F1115"/>
          <w:kern w:val="0"/>
          <w:lang w:eastAsia="en-IN"/>
          <w14:ligatures w14:val="none"/>
        </w:rPr>
        <w:t>ZenML</w:t>
      </w:r>
      <w:proofErr w:type="spellEnd"/>
      <w:r w:rsidRPr="00320635">
        <w:rPr>
          <w:rFonts w:eastAsia="Times New Roman" w:cs="Times New Roman"/>
          <w:color w:val="0F1115"/>
          <w:kern w:val="0"/>
          <w:lang w:eastAsia="en-IN"/>
          <w14:ligatures w14:val="none"/>
        </w:rPr>
        <w:t>, Docker)</w:t>
      </w:r>
    </w:p>
    <w:p w14:paraId="5B04B19E" w14:textId="77777777" w:rsidR="00210B20" w:rsidRPr="00320635" w:rsidRDefault="00210B20" w:rsidP="00320635">
      <w:pPr>
        <w:pStyle w:val="ListParagraph"/>
        <w:numPr>
          <w:ilvl w:val="0"/>
          <w:numId w:val="48"/>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Clear evaluation metrics with practical examples</w:t>
      </w:r>
    </w:p>
    <w:p w14:paraId="5E1EE0AD" w14:textId="77777777" w:rsidR="00210B20" w:rsidRPr="00210B20" w:rsidRDefault="00210B20" w:rsidP="00320635">
      <w:pPr>
        <w:spacing w:line="360" w:lineRule="auto"/>
        <w:rPr>
          <w:lang w:eastAsia="en-IN"/>
        </w:rPr>
      </w:pPr>
      <w:r w:rsidRPr="00210B20">
        <w:rPr>
          <w:lang w:eastAsia="en-IN"/>
        </w:rPr>
        <w:t>The phased approach ensures systematic progress, with clear milestones and deliverables at each stage. The hybrid system addresses the core challenges of recommendation systems—cold-start and data sparsity—by combining collaborative and content-based filtering.</w:t>
      </w:r>
    </w:p>
    <w:p w14:paraId="619E245D" w14:textId="77777777" w:rsidR="00210B20" w:rsidRPr="00210B20" w:rsidRDefault="00210B20" w:rsidP="00320635">
      <w:pPr>
        <w:spacing w:line="360" w:lineRule="auto"/>
        <w:rPr>
          <w:lang w:eastAsia="en-IN"/>
        </w:rPr>
      </w:pPr>
      <w:r w:rsidRPr="00210B20">
        <w:rPr>
          <w:lang w:eastAsia="en-IN"/>
        </w:rPr>
        <w:t>Upon completion, this project will serve as a strong portfolio piece, demonstrating end-to-end ML engineering capabilities, theoretical understanding, and the ability to deliver a functional product with professional documentation.</w:t>
      </w:r>
    </w:p>
    <w:p w14:paraId="0AE5E39F" w14:textId="77777777" w:rsidR="00210B20" w:rsidRPr="00320635" w:rsidRDefault="00210B20" w:rsidP="00320635">
      <w:pPr>
        <w:rPr>
          <w:b/>
          <w:bCs/>
          <w:lang w:eastAsia="en-IN"/>
        </w:rPr>
      </w:pPr>
      <w:r w:rsidRPr="00320635">
        <w:rPr>
          <w:b/>
          <w:bCs/>
          <w:lang w:eastAsia="en-IN"/>
        </w:rPr>
        <w:t>Next Steps:</w:t>
      </w:r>
    </w:p>
    <w:p w14:paraId="305A0A74" w14:textId="77777777" w:rsidR="00210B20" w:rsidRPr="00320635" w:rsidRDefault="00210B20" w:rsidP="00320635">
      <w:pPr>
        <w:pStyle w:val="ListParagraph"/>
        <w:numPr>
          <w:ilvl w:val="0"/>
          <w:numId w:val="49"/>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Begin data engineering (Week 2) immediately after project plan approval</w:t>
      </w:r>
    </w:p>
    <w:p w14:paraId="094FC6C1" w14:textId="77777777" w:rsidR="00210B20" w:rsidRPr="00320635" w:rsidRDefault="00210B20" w:rsidP="00320635">
      <w:pPr>
        <w:pStyle w:val="ListParagraph"/>
        <w:numPr>
          <w:ilvl w:val="0"/>
          <w:numId w:val="49"/>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Follow the detailed daily schedule</w:t>
      </w:r>
    </w:p>
    <w:p w14:paraId="54889FF2" w14:textId="77777777" w:rsidR="00210B20" w:rsidRPr="00320635" w:rsidRDefault="00210B20" w:rsidP="00320635">
      <w:pPr>
        <w:pStyle w:val="ListParagraph"/>
        <w:numPr>
          <w:ilvl w:val="0"/>
          <w:numId w:val="49"/>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Maintain regular GitHub commits</w:t>
      </w:r>
    </w:p>
    <w:p w14:paraId="186CEBD8" w14:textId="77777777" w:rsidR="00210B20" w:rsidRPr="00320635" w:rsidRDefault="00210B20" w:rsidP="00320635">
      <w:pPr>
        <w:pStyle w:val="ListParagraph"/>
        <w:numPr>
          <w:ilvl w:val="0"/>
          <w:numId w:val="49"/>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Weekly mentor check-ins for feedback</w:t>
      </w:r>
    </w:p>
    <w:p w14:paraId="25A08AA6" w14:textId="06F71D82" w:rsidR="00210B20" w:rsidRDefault="00210B20" w:rsidP="00210B20">
      <w:pPr>
        <w:spacing w:before="480" w:after="480" w:line="240" w:lineRule="auto"/>
        <w:rPr>
          <w:rFonts w:ascii="Segoe UI" w:eastAsia="Times New Roman" w:hAnsi="Segoe UI" w:cs="Segoe UI"/>
          <w:kern w:val="0"/>
          <w:lang w:eastAsia="en-IN"/>
          <w14:ligatures w14:val="none"/>
        </w:rPr>
      </w:pPr>
    </w:p>
    <w:p w14:paraId="475AAEBA"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50177488"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22BC93C9"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0510D988"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2F0DA69F" w14:textId="77777777" w:rsidR="00320635" w:rsidRPr="00210B20" w:rsidRDefault="00320635" w:rsidP="00210B20">
      <w:pPr>
        <w:spacing w:before="480" w:after="480" w:line="240" w:lineRule="auto"/>
        <w:rPr>
          <w:rFonts w:ascii="Segoe UI" w:eastAsia="Times New Roman" w:hAnsi="Segoe UI" w:cs="Segoe UI"/>
          <w:kern w:val="0"/>
          <w:lang w:eastAsia="en-IN"/>
          <w14:ligatures w14:val="none"/>
        </w:rPr>
      </w:pPr>
    </w:p>
    <w:p w14:paraId="1AF3B93B" w14:textId="77777777" w:rsidR="00210B20" w:rsidRPr="00210B20" w:rsidRDefault="00210B20" w:rsidP="00320635">
      <w:pPr>
        <w:pStyle w:val="Heading1"/>
        <w:rPr>
          <w:rFonts w:eastAsia="Times New Roman"/>
          <w:lang w:eastAsia="en-IN"/>
        </w:rPr>
      </w:pPr>
      <w:bookmarkStart w:id="36" w:name="_Toc238232015"/>
      <w:r w:rsidRPr="00210B20">
        <w:rPr>
          <w:rFonts w:eastAsia="Times New Roman"/>
          <w:lang w:eastAsia="en-IN"/>
        </w:rPr>
        <w:t>13. References</w:t>
      </w:r>
      <w:bookmarkEnd w:id="36"/>
    </w:p>
    <w:p w14:paraId="1315C562" w14:textId="77777777" w:rsidR="00210B20" w:rsidRPr="00320635" w:rsidRDefault="00210B20" w:rsidP="00320635">
      <w:pPr>
        <w:pStyle w:val="ListParagraph"/>
        <w:numPr>
          <w:ilvl w:val="0"/>
          <w:numId w:val="50"/>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Burke, R. (2002). Hybrid recommender systems: Survey and experiments. </w:t>
      </w:r>
      <w:r w:rsidRPr="00320635">
        <w:rPr>
          <w:rFonts w:eastAsia="Times New Roman" w:cs="Times New Roman"/>
          <w:i/>
          <w:iCs/>
          <w:color w:val="0F1115"/>
          <w:kern w:val="0"/>
          <w:lang w:eastAsia="en-IN"/>
          <w14:ligatures w14:val="none"/>
        </w:rPr>
        <w:t xml:space="preserve">User </w:t>
      </w:r>
      <w:proofErr w:type="spellStart"/>
      <w:r w:rsidRPr="00320635">
        <w:rPr>
          <w:rFonts w:eastAsia="Times New Roman" w:cs="Times New Roman"/>
          <w:i/>
          <w:iCs/>
          <w:color w:val="0F1115"/>
          <w:kern w:val="0"/>
          <w:lang w:eastAsia="en-IN"/>
          <w14:ligatures w14:val="none"/>
        </w:rPr>
        <w:t>Modeling</w:t>
      </w:r>
      <w:proofErr w:type="spellEnd"/>
      <w:r w:rsidRPr="00320635">
        <w:rPr>
          <w:rFonts w:eastAsia="Times New Roman" w:cs="Times New Roman"/>
          <w:i/>
          <w:iCs/>
          <w:color w:val="0F1115"/>
          <w:kern w:val="0"/>
          <w:lang w:eastAsia="en-IN"/>
          <w14:ligatures w14:val="none"/>
        </w:rPr>
        <w:t xml:space="preserve"> and User-Adapted Interaction</w:t>
      </w:r>
      <w:r w:rsidRPr="00320635">
        <w:rPr>
          <w:rFonts w:eastAsia="Times New Roman" w:cs="Times New Roman"/>
          <w:color w:val="0F1115"/>
          <w:kern w:val="0"/>
          <w:lang w:eastAsia="en-IN"/>
          <w14:ligatures w14:val="none"/>
        </w:rPr>
        <w:t>, 12(4), 331-370.</w:t>
      </w:r>
    </w:p>
    <w:p w14:paraId="4541F5E0" w14:textId="77777777" w:rsidR="00210B20" w:rsidRPr="00320635" w:rsidRDefault="00210B20" w:rsidP="00320635">
      <w:pPr>
        <w:pStyle w:val="ListParagraph"/>
        <w:numPr>
          <w:ilvl w:val="0"/>
          <w:numId w:val="50"/>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 xml:space="preserve">Herlocker, J. L., </w:t>
      </w:r>
      <w:proofErr w:type="spellStart"/>
      <w:r w:rsidRPr="00320635">
        <w:rPr>
          <w:rFonts w:eastAsia="Times New Roman" w:cs="Times New Roman"/>
          <w:color w:val="0F1115"/>
          <w:kern w:val="0"/>
          <w:lang w:eastAsia="en-IN"/>
          <w14:ligatures w14:val="none"/>
        </w:rPr>
        <w:t>Konstan</w:t>
      </w:r>
      <w:proofErr w:type="spellEnd"/>
      <w:r w:rsidRPr="00320635">
        <w:rPr>
          <w:rFonts w:eastAsia="Times New Roman" w:cs="Times New Roman"/>
          <w:color w:val="0F1115"/>
          <w:kern w:val="0"/>
          <w:lang w:eastAsia="en-IN"/>
          <w14:ligatures w14:val="none"/>
        </w:rPr>
        <w:t>, J. A., Terveen, L. G., &amp; Riedl, J. T. (2004). Evaluating collaborative filtering recommender systems. </w:t>
      </w:r>
      <w:r w:rsidRPr="00320635">
        <w:rPr>
          <w:rFonts w:eastAsia="Times New Roman" w:cs="Times New Roman"/>
          <w:i/>
          <w:iCs/>
          <w:color w:val="0F1115"/>
          <w:kern w:val="0"/>
          <w:lang w:eastAsia="en-IN"/>
          <w14:ligatures w14:val="none"/>
        </w:rPr>
        <w:t>ACM Transactions on Information Systems</w:t>
      </w:r>
      <w:r w:rsidRPr="00320635">
        <w:rPr>
          <w:rFonts w:eastAsia="Times New Roman" w:cs="Times New Roman"/>
          <w:color w:val="0F1115"/>
          <w:kern w:val="0"/>
          <w:lang w:eastAsia="en-IN"/>
          <w14:ligatures w14:val="none"/>
        </w:rPr>
        <w:t>, 22(1), 5-53.</w:t>
      </w:r>
    </w:p>
    <w:p w14:paraId="0E8271D6" w14:textId="77777777" w:rsidR="00210B20" w:rsidRPr="00320635" w:rsidRDefault="00210B20" w:rsidP="00320635">
      <w:pPr>
        <w:pStyle w:val="ListParagraph"/>
        <w:numPr>
          <w:ilvl w:val="0"/>
          <w:numId w:val="50"/>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 xml:space="preserve">Koren, Y. (2009). The </w:t>
      </w:r>
      <w:proofErr w:type="spellStart"/>
      <w:r w:rsidRPr="00320635">
        <w:rPr>
          <w:rFonts w:eastAsia="Times New Roman" w:cs="Times New Roman"/>
          <w:color w:val="0F1115"/>
          <w:kern w:val="0"/>
          <w:lang w:eastAsia="en-IN"/>
          <w14:ligatures w14:val="none"/>
        </w:rPr>
        <w:t>BellKor</w:t>
      </w:r>
      <w:proofErr w:type="spellEnd"/>
      <w:r w:rsidRPr="00320635">
        <w:rPr>
          <w:rFonts w:eastAsia="Times New Roman" w:cs="Times New Roman"/>
          <w:color w:val="0F1115"/>
          <w:kern w:val="0"/>
          <w:lang w:eastAsia="en-IN"/>
          <w14:ligatures w14:val="none"/>
        </w:rPr>
        <w:t xml:space="preserve"> solution to the Netflix Grand Prize. </w:t>
      </w:r>
      <w:r w:rsidRPr="00320635">
        <w:rPr>
          <w:rFonts w:eastAsia="Times New Roman" w:cs="Times New Roman"/>
          <w:i/>
          <w:iCs/>
          <w:color w:val="0F1115"/>
          <w:kern w:val="0"/>
          <w:lang w:eastAsia="en-IN"/>
          <w14:ligatures w14:val="none"/>
        </w:rPr>
        <w:t>Netflix Prize Documentation</w:t>
      </w:r>
      <w:r w:rsidRPr="00320635">
        <w:rPr>
          <w:rFonts w:eastAsia="Times New Roman" w:cs="Times New Roman"/>
          <w:color w:val="0F1115"/>
          <w:kern w:val="0"/>
          <w:lang w:eastAsia="en-IN"/>
          <w14:ligatures w14:val="none"/>
        </w:rPr>
        <w:t>.</w:t>
      </w:r>
    </w:p>
    <w:p w14:paraId="3D55E1F4" w14:textId="77777777" w:rsidR="00210B20" w:rsidRPr="00320635" w:rsidRDefault="00210B20" w:rsidP="00320635">
      <w:pPr>
        <w:pStyle w:val="ListParagraph"/>
        <w:numPr>
          <w:ilvl w:val="0"/>
          <w:numId w:val="50"/>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Koren, Y., Bell, R., &amp; Volinsky, C. (2009). Matrix factorization techniques for recommender systems. </w:t>
      </w:r>
      <w:r w:rsidRPr="00320635">
        <w:rPr>
          <w:rFonts w:eastAsia="Times New Roman" w:cs="Times New Roman"/>
          <w:i/>
          <w:iCs/>
          <w:color w:val="0F1115"/>
          <w:kern w:val="0"/>
          <w:lang w:eastAsia="en-IN"/>
          <w14:ligatures w14:val="none"/>
        </w:rPr>
        <w:t>Computer</w:t>
      </w:r>
      <w:r w:rsidRPr="00320635">
        <w:rPr>
          <w:rFonts w:eastAsia="Times New Roman" w:cs="Times New Roman"/>
          <w:color w:val="0F1115"/>
          <w:kern w:val="0"/>
          <w:lang w:eastAsia="en-IN"/>
          <w14:ligatures w14:val="none"/>
        </w:rPr>
        <w:t>, 42(8), 30-37.</w:t>
      </w:r>
    </w:p>
    <w:p w14:paraId="22CA24DC" w14:textId="77777777" w:rsidR="00210B20" w:rsidRPr="00320635" w:rsidRDefault="00210B20" w:rsidP="00320635">
      <w:pPr>
        <w:pStyle w:val="ListParagraph"/>
        <w:numPr>
          <w:ilvl w:val="0"/>
          <w:numId w:val="50"/>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 xml:space="preserve">Lops, P., de </w:t>
      </w:r>
      <w:proofErr w:type="spellStart"/>
      <w:r w:rsidRPr="00320635">
        <w:rPr>
          <w:rFonts w:eastAsia="Times New Roman" w:cs="Times New Roman"/>
          <w:color w:val="0F1115"/>
          <w:kern w:val="0"/>
          <w:lang w:eastAsia="en-IN"/>
          <w14:ligatures w14:val="none"/>
        </w:rPr>
        <w:t>Gemmis</w:t>
      </w:r>
      <w:proofErr w:type="spellEnd"/>
      <w:r w:rsidRPr="00320635">
        <w:rPr>
          <w:rFonts w:eastAsia="Times New Roman" w:cs="Times New Roman"/>
          <w:color w:val="0F1115"/>
          <w:kern w:val="0"/>
          <w:lang w:eastAsia="en-IN"/>
          <w14:ligatures w14:val="none"/>
        </w:rPr>
        <w:t>, M., &amp; Semeraro, G. (2011). Content-based recommender systems: State of the art and trends. In </w:t>
      </w:r>
      <w:r w:rsidRPr="00320635">
        <w:rPr>
          <w:rFonts w:eastAsia="Times New Roman" w:cs="Times New Roman"/>
          <w:i/>
          <w:iCs/>
          <w:color w:val="0F1115"/>
          <w:kern w:val="0"/>
          <w:lang w:eastAsia="en-IN"/>
          <w14:ligatures w14:val="none"/>
        </w:rPr>
        <w:t>Recommender Systems Handbook</w:t>
      </w:r>
      <w:r w:rsidRPr="00320635">
        <w:rPr>
          <w:rFonts w:eastAsia="Times New Roman" w:cs="Times New Roman"/>
          <w:color w:val="0F1115"/>
          <w:kern w:val="0"/>
          <w:lang w:eastAsia="en-IN"/>
          <w14:ligatures w14:val="none"/>
        </w:rPr>
        <w:t> (pp. 73-105). Springer.</w:t>
      </w:r>
    </w:p>
    <w:p w14:paraId="3FF4CFE2" w14:textId="77777777" w:rsidR="00210B20" w:rsidRPr="00320635" w:rsidRDefault="00210B20" w:rsidP="00320635">
      <w:pPr>
        <w:pStyle w:val="ListParagraph"/>
        <w:numPr>
          <w:ilvl w:val="0"/>
          <w:numId w:val="50"/>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 xml:space="preserve">Resnick, P., Iacovou, N., Suchak, M., Bergstrom, P., &amp; Riedl, J. (1994). </w:t>
      </w:r>
      <w:proofErr w:type="spellStart"/>
      <w:r w:rsidRPr="00320635">
        <w:rPr>
          <w:rFonts w:eastAsia="Times New Roman" w:cs="Times New Roman"/>
          <w:color w:val="0F1115"/>
          <w:kern w:val="0"/>
          <w:lang w:eastAsia="en-IN"/>
          <w14:ligatures w14:val="none"/>
        </w:rPr>
        <w:t>GroupLens</w:t>
      </w:r>
      <w:proofErr w:type="spellEnd"/>
      <w:r w:rsidRPr="00320635">
        <w:rPr>
          <w:rFonts w:eastAsia="Times New Roman" w:cs="Times New Roman"/>
          <w:color w:val="0F1115"/>
          <w:kern w:val="0"/>
          <w:lang w:eastAsia="en-IN"/>
          <w14:ligatures w14:val="none"/>
        </w:rPr>
        <w:t xml:space="preserve">: An open architecture for collaborative filtering of </w:t>
      </w:r>
      <w:proofErr w:type="spellStart"/>
      <w:r w:rsidRPr="00320635">
        <w:rPr>
          <w:rFonts w:eastAsia="Times New Roman" w:cs="Times New Roman"/>
          <w:color w:val="0F1115"/>
          <w:kern w:val="0"/>
          <w:lang w:eastAsia="en-IN"/>
          <w14:ligatures w14:val="none"/>
        </w:rPr>
        <w:t>netnews</w:t>
      </w:r>
      <w:proofErr w:type="spellEnd"/>
      <w:r w:rsidRPr="00320635">
        <w:rPr>
          <w:rFonts w:eastAsia="Times New Roman" w:cs="Times New Roman"/>
          <w:color w:val="0F1115"/>
          <w:kern w:val="0"/>
          <w:lang w:eastAsia="en-IN"/>
          <w14:ligatures w14:val="none"/>
        </w:rPr>
        <w:t>. </w:t>
      </w:r>
      <w:r w:rsidRPr="00320635">
        <w:rPr>
          <w:rFonts w:eastAsia="Times New Roman" w:cs="Times New Roman"/>
          <w:i/>
          <w:iCs/>
          <w:color w:val="0F1115"/>
          <w:kern w:val="0"/>
          <w:lang w:eastAsia="en-IN"/>
          <w14:ligatures w14:val="none"/>
        </w:rPr>
        <w:t>Proceedings of CSCW</w:t>
      </w:r>
      <w:r w:rsidRPr="00320635">
        <w:rPr>
          <w:rFonts w:eastAsia="Times New Roman" w:cs="Times New Roman"/>
          <w:color w:val="0F1115"/>
          <w:kern w:val="0"/>
          <w:lang w:eastAsia="en-IN"/>
          <w14:ligatures w14:val="none"/>
        </w:rPr>
        <w:t>, 175-186.</w:t>
      </w:r>
    </w:p>
    <w:p w14:paraId="2DD7E147" w14:textId="77777777" w:rsidR="00210B20" w:rsidRPr="00320635" w:rsidRDefault="00210B20" w:rsidP="00320635">
      <w:pPr>
        <w:pStyle w:val="ListParagraph"/>
        <w:numPr>
          <w:ilvl w:val="0"/>
          <w:numId w:val="50"/>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 xml:space="preserve">Sarwar, B., </w:t>
      </w:r>
      <w:proofErr w:type="spellStart"/>
      <w:r w:rsidRPr="00320635">
        <w:rPr>
          <w:rFonts w:eastAsia="Times New Roman" w:cs="Times New Roman"/>
          <w:color w:val="0F1115"/>
          <w:kern w:val="0"/>
          <w:lang w:eastAsia="en-IN"/>
          <w14:ligatures w14:val="none"/>
        </w:rPr>
        <w:t>Karypis</w:t>
      </w:r>
      <w:proofErr w:type="spellEnd"/>
      <w:r w:rsidRPr="00320635">
        <w:rPr>
          <w:rFonts w:eastAsia="Times New Roman" w:cs="Times New Roman"/>
          <w:color w:val="0F1115"/>
          <w:kern w:val="0"/>
          <w:lang w:eastAsia="en-IN"/>
          <w14:ligatures w14:val="none"/>
        </w:rPr>
        <w:t xml:space="preserve">, G., </w:t>
      </w:r>
      <w:proofErr w:type="spellStart"/>
      <w:r w:rsidRPr="00320635">
        <w:rPr>
          <w:rFonts w:eastAsia="Times New Roman" w:cs="Times New Roman"/>
          <w:color w:val="0F1115"/>
          <w:kern w:val="0"/>
          <w:lang w:eastAsia="en-IN"/>
          <w14:ligatures w14:val="none"/>
        </w:rPr>
        <w:t>Konstan</w:t>
      </w:r>
      <w:proofErr w:type="spellEnd"/>
      <w:r w:rsidRPr="00320635">
        <w:rPr>
          <w:rFonts w:eastAsia="Times New Roman" w:cs="Times New Roman"/>
          <w:color w:val="0F1115"/>
          <w:kern w:val="0"/>
          <w:lang w:eastAsia="en-IN"/>
          <w14:ligatures w14:val="none"/>
        </w:rPr>
        <w:t>, J., &amp; Riedl, J. (2001). Item-based collaborative filtering recommendation algorithms. </w:t>
      </w:r>
      <w:r w:rsidRPr="00320635">
        <w:rPr>
          <w:rFonts w:eastAsia="Times New Roman" w:cs="Times New Roman"/>
          <w:i/>
          <w:iCs/>
          <w:color w:val="0F1115"/>
          <w:kern w:val="0"/>
          <w:lang w:eastAsia="en-IN"/>
          <w14:ligatures w14:val="none"/>
        </w:rPr>
        <w:t>Proceedings of WWW</w:t>
      </w:r>
      <w:r w:rsidRPr="00320635">
        <w:rPr>
          <w:rFonts w:eastAsia="Times New Roman" w:cs="Times New Roman"/>
          <w:color w:val="0F1115"/>
          <w:kern w:val="0"/>
          <w:lang w:eastAsia="en-IN"/>
          <w14:ligatures w14:val="none"/>
        </w:rPr>
        <w:t>, 285-295.</w:t>
      </w:r>
    </w:p>
    <w:p w14:paraId="4DEA21E8" w14:textId="77777777" w:rsidR="00210B20" w:rsidRPr="00320635" w:rsidRDefault="00210B20" w:rsidP="00320635">
      <w:pPr>
        <w:pStyle w:val="ListParagraph"/>
        <w:numPr>
          <w:ilvl w:val="0"/>
          <w:numId w:val="50"/>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Sculley, D., Holt, G., Golovin, D., Davydov, E., Phillips, T., Ebner, D., ... &amp; Young, M. (2015). Hidden technical debt in machine learning systems. </w:t>
      </w:r>
      <w:r w:rsidRPr="00320635">
        <w:rPr>
          <w:rFonts w:eastAsia="Times New Roman" w:cs="Times New Roman"/>
          <w:i/>
          <w:iCs/>
          <w:color w:val="0F1115"/>
          <w:kern w:val="0"/>
          <w:lang w:eastAsia="en-IN"/>
          <w14:ligatures w14:val="none"/>
        </w:rPr>
        <w:t>Advances in Neural Information Processing Systems</w:t>
      </w:r>
      <w:r w:rsidRPr="00320635">
        <w:rPr>
          <w:rFonts w:eastAsia="Times New Roman" w:cs="Times New Roman"/>
          <w:color w:val="0F1115"/>
          <w:kern w:val="0"/>
          <w:lang w:eastAsia="en-IN"/>
          <w14:ligatures w14:val="none"/>
        </w:rPr>
        <w:t>, 28, 2503-2511.</w:t>
      </w:r>
    </w:p>
    <w:p w14:paraId="2A239534" w14:textId="77777777" w:rsidR="00210B20" w:rsidRPr="00320635" w:rsidRDefault="00210B20" w:rsidP="00320635">
      <w:pPr>
        <w:pStyle w:val="ListParagraph"/>
        <w:numPr>
          <w:ilvl w:val="0"/>
          <w:numId w:val="50"/>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 xml:space="preserve">Zhang, S., Yao, L., Sun, A., &amp; Tay, Y. (2019). Deep </w:t>
      </w:r>
      <w:proofErr w:type="gramStart"/>
      <w:r w:rsidRPr="00320635">
        <w:rPr>
          <w:rFonts w:eastAsia="Times New Roman" w:cs="Times New Roman"/>
          <w:color w:val="0F1115"/>
          <w:kern w:val="0"/>
          <w:lang w:eastAsia="en-IN"/>
          <w14:ligatures w14:val="none"/>
        </w:rPr>
        <w:t>learning based</w:t>
      </w:r>
      <w:proofErr w:type="gramEnd"/>
      <w:r w:rsidRPr="00320635">
        <w:rPr>
          <w:rFonts w:eastAsia="Times New Roman" w:cs="Times New Roman"/>
          <w:color w:val="0F1115"/>
          <w:kern w:val="0"/>
          <w:lang w:eastAsia="en-IN"/>
          <w14:ligatures w14:val="none"/>
        </w:rPr>
        <w:t xml:space="preserve"> recommender system: A survey and new perspectives. </w:t>
      </w:r>
      <w:r w:rsidRPr="00320635">
        <w:rPr>
          <w:rFonts w:eastAsia="Times New Roman" w:cs="Times New Roman"/>
          <w:i/>
          <w:iCs/>
          <w:color w:val="0F1115"/>
          <w:kern w:val="0"/>
          <w:lang w:eastAsia="en-IN"/>
          <w14:ligatures w14:val="none"/>
        </w:rPr>
        <w:t>ACM Computing Surveys</w:t>
      </w:r>
      <w:r w:rsidRPr="00320635">
        <w:rPr>
          <w:rFonts w:eastAsia="Times New Roman" w:cs="Times New Roman"/>
          <w:color w:val="0F1115"/>
          <w:kern w:val="0"/>
          <w:lang w:eastAsia="en-IN"/>
          <w14:ligatures w14:val="none"/>
        </w:rPr>
        <w:t>, 52(1), 1-38.</w:t>
      </w:r>
    </w:p>
    <w:p w14:paraId="1E58112F" w14:textId="77777777" w:rsidR="00210B20" w:rsidRPr="00210B20" w:rsidRDefault="00210B20">
      <w:pPr>
        <w:rPr>
          <w:rFonts w:cs="Times New Roman"/>
        </w:rPr>
      </w:pPr>
    </w:p>
    <w:sectPr w:rsidR="00210B20" w:rsidRPr="00210B20" w:rsidSect="00F030B7">
      <w:footerReference w:type="default" r:id="rId9"/>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51B16" w14:textId="77777777" w:rsidR="00B7745D" w:rsidRDefault="00B7745D" w:rsidP="00DB37B1">
      <w:pPr>
        <w:spacing w:after="0" w:line="240" w:lineRule="auto"/>
      </w:pPr>
      <w:r>
        <w:separator/>
      </w:r>
    </w:p>
  </w:endnote>
  <w:endnote w:type="continuationSeparator" w:id="0">
    <w:p w14:paraId="119B4E51" w14:textId="77777777" w:rsidR="00B7745D" w:rsidRDefault="00B7745D" w:rsidP="00DB3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644E9" w14:textId="50F56632" w:rsidR="00F030B7" w:rsidRDefault="00F030B7">
    <w:pPr>
      <w:pStyle w:val="Footer"/>
      <w:jc w:val="center"/>
    </w:pPr>
  </w:p>
  <w:p w14:paraId="6899F36B" w14:textId="751C3F96" w:rsidR="00F030B7" w:rsidRDefault="00F030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351237"/>
      <w:docPartObj>
        <w:docPartGallery w:val="Page Numbers (Bottom of Page)"/>
        <w:docPartUnique/>
      </w:docPartObj>
    </w:sdtPr>
    <w:sdtEndPr>
      <w:rPr>
        <w:noProof/>
      </w:rPr>
    </w:sdtEndPr>
    <w:sdtContent>
      <w:p w14:paraId="57BD4E42" w14:textId="28EB48EA" w:rsidR="00BA5ADC" w:rsidRDefault="00BA5A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7A0CF7" w14:textId="77777777" w:rsidR="00BA5ADC" w:rsidRDefault="00BA5A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D6DB0" w14:textId="77777777" w:rsidR="00B7745D" w:rsidRDefault="00B7745D" w:rsidP="00DB37B1">
      <w:pPr>
        <w:spacing w:after="0" w:line="240" w:lineRule="auto"/>
      </w:pPr>
      <w:r>
        <w:separator/>
      </w:r>
    </w:p>
  </w:footnote>
  <w:footnote w:type="continuationSeparator" w:id="0">
    <w:p w14:paraId="3860B100" w14:textId="77777777" w:rsidR="00B7745D" w:rsidRDefault="00B7745D" w:rsidP="00DB37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0310"/>
    <w:multiLevelType w:val="multilevel"/>
    <w:tmpl w:val="32BA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A71B4"/>
    <w:multiLevelType w:val="multilevel"/>
    <w:tmpl w:val="8A02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723CD"/>
    <w:multiLevelType w:val="multilevel"/>
    <w:tmpl w:val="4FBA2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A51F8"/>
    <w:multiLevelType w:val="multilevel"/>
    <w:tmpl w:val="AAE24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3928EE"/>
    <w:multiLevelType w:val="multilevel"/>
    <w:tmpl w:val="DA16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97921"/>
    <w:multiLevelType w:val="multilevel"/>
    <w:tmpl w:val="532A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F1DBC"/>
    <w:multiLevelType w:val="multilevel"/>
    <w:tmpl w:val="FD90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F0EDD"/>
    <w:multiLevelType w:val="hybridMultilevel"/>
    <w:tmpl w:val="F1D4E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5D782E"/>
    <w:multiLevelType w:val="hybridMultilevel"/>
    <w:tmpl w:val="9B2084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7234D1F"/>
    <w:multiLevelType w:val="hybridMultilevel"/>
    <w:tmpl w:val="D95E7E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92553CF"/>
    <w:multiLevelType w:val="hybridMultilevel"/>
    <w:tmpl w:val="FF922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530A06"/>
    <w:multiLevelType w:val="hybridMultilevel"/>
    <w:tmpl w:val="67FED9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41735A8"/>
    <w:multiLevelType w:val="hybridMultilevel"/>
    <w:tmpl w:val="710682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45F18F9"/>
    <w:multiLevelType w:val="hybridMultilevel"/>
    <w:tmpl w:val="7D860F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5184153"/>
    <w:multiLevelType w:val="multilevel"/>
    <w:tmpl w:val="9D6E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B02B4"/>
    <w:multiLevelType w:val="multilevel"/>
    <w:tmpl w:val="E304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312A9"/>
    <w:multiLevelType w:val="hybridMultilevel"/>
    <w:tmpl w:val="411EA6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887734A"/>
    <w:multiLevelType w:val="hybridMultilevel"/>
    <w:tmpl w:val="3AD4446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96827FE"/>
    <w:multiLevelType w:val="multilevel"/>
    <w:tmpl w:val="0888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61BF7"/>
    <w:multiLevelType w:val="hybridMultilevel"/>
    <w:tmpl w:val="31087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EB76CD2"/>
    <w:multiLevelType w:val="multilevel"/>
    <w:tmpl w:val="12CC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F918F8"/>
    <w:multiLevelType w:val="multilevel"/>
    <w:tmpl w:val="3AEE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150E2"/>
    <w:multiLevelType w:val="multilevel"/>
    <w:tmpl w:val="7E80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CD78C3"/>
    <w:multiLevelType w:val="multilevel"/>
    <w:tmpl w:val="338A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F77000"/>
    <w:multiLevelType w:val="hybridMultilevel"/>
    <w:tmpl w:val="0EDC6E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3EB3FE3"/>
    <w:multiLevelType w:val="hybridMultilevel"/>
    <w:tmpl w:val="543602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43F42019"/>
    <w:multiLevelType w:val="multilevel"/>
    <w:tmpl w:val="515A4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8F0397"/>
    <w:multiLevelType w:val="hybridMultilevel"/>
    <w:tmpl w:val="C8D4F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8145DD8"/>
    <w:multiLevelType w:val="multilevel"/>
    <w:tmpl w:val="D162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4B1FFE"/>
    <w:multiLevelType w:val="multilevel"/>
    <w:tmpl w:val="3220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B92811"/>
    <w:multiLevelType w:val="multilevel"/>
    <w:tmpl w:val="BD12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772758"/>
    <w:multiLevelType w:val="hybridMultilevel"/>
    <w:tmpl w:val="3CDE98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4C8A1537"/>
    <w:multiLevelType w:val="hybridMultilevel"/>
    <w:tmpl w:val="050E3E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549800AD"/>
    <w:multiLevelType w:val="hybridMultilevel"/>
    <w:tmpl w:val="2B78E4C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58103047"/>
    <w:multiLevelType w:val="hybridMultilevel"/>
    <w:tmpl w:val="B37882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5C160B44"/>
    <w:multiLevelType w:val="multilevel"/>
    <w:tmpl w:val="BD8A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2A7EFF"/>
    <w:multiLevelType w:val="hybridMultilevel"/>
    <w:tmpl w:val="8A5C4C1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7" w15:restartNumberingAfterBreak="0">
    <w:nsid w:val="5E181B66"/>
    <w:multiLevelType w:val="multilevel"/>
    <w:tmpl w:val="94B8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843CFE"/>
    <w:multiLevelType w:val="multilevel"/>
    <w:tmpl w:val="1D02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CE0EFC"/>
    <w:multiLevelType w:val="hybridMultilevel"/>
    <w:tmpl w:val="189ED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4C93964"/>
    <w:multiLevelType w:val="hybridMultilevel"/>
    <w:tmpl w:val="F710BC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6AA04899"/>
    <w:multiLevelType w:val="hybridMultilevel"/>
    <w:tmpl w:val="A2900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B607FA6"/>
    <w:multiLevelType w:val="multilevel"/>
    <w:tmpl w:val="D10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3E639A"/>
    <w:multiLevelType w:val="hybridMultilevel"/>
    <w:tmpl w:val="AFC8213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6F962E40"/>
    <w:multiLevelType w:val="hybridMultilevel"/>
    <w:tmpl w:val="058401D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71307F62"/>
    <w:multiLevelType w:val="multilevel"/>
    <w:tmpl w:val="5E32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A714A3"/>
    <w:multiLevelType w:val="multilevel"/>
    <w:tmpl w:val="A9BA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8D4B83"/>
    <w:multiLevelType w:val="hybridMultilevel"/>
    <w:tmpl w:val="606CA1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78371572"/>
    <w:multiLevelType w:val="hybridMultilevel"/>
    <w:tmpl w:val="FC20E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DE479FE"/>
    <w:multiLevelType w:val="multilevel"/>
    <w:tmpl w:val="D1C40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8330755">
    <w:abstractNumId w:val="28"/>
  </w:num>
  <w:num w:numId="2" w16cid:durableId="500044084">
    <w:abstractNumId w:val="5"/>
  </w:num>
  <w:num w:numId="3" w16cid:durableId="1757551387">
    <w:abstractNumId w:val="15"/>
  </w:num>
  <w:num w:numId="4" w16cid:durableId="1828592514">
    <w:abstractNumId w:val="1"/>
  </w:num>
  <w:num w:numId="5" w16cid:durableId="1208565560">
    <w:abstractNumId w:val="46"/>
  </w:num>
  <w:num w:numId="6" w16cid:durableId="1070234176">
    <w:abstractNumId w:val="4"/>
  </w:num>
  <w:num w:numId="7" w16cid:durableId="1827934262">
    <w:abstractNumId w:val="30"/>
  </w:num>
  <w:num w:numId="8" w16cid:durableId="636690778">
    <w:abstractNumId w:val="6"/>
  </w:num>
  <w:num w:numId="9" w16cid:durableId="404649662">
    <w:abstractNumId w:val="14"/>
  </w:num>
  <w:num w:numId="10" w16cid:durableId="1199515037">
    <w:abstractNumId w:val="18"/>
  </w:num>
  <w:num w:numId="11" w16cid:durableId="713311537">
    <w:abstractNumId w:val="26"/>
  </w:num>
  <w:num w:numId="12" w16cid:durableId="575476118">
    <w:abstractNumId w:val="20"/>
  </w:num>
  <w:num w:numId="13" w16cid:durableId="16542177">
    <w:abstractNumId w:val="37"/>
  </w:num>
  <w:num w:numId="14" w16cid:durableId="1746802952">
    <w:abstractNumId w:val="22"/>
  </w:num>
  <w:num w:numId="15" w16cid:durableId="954870456">
    <w:abstractNumId w:val="42"/>
  </w:num>
  <w:num w:numId="16" w16cid:durableId="678460487">
    <w:abstractNumId w:val="29"/>
  </w:num>
  <w:num w:numId="17" w16cid:durableId="1448086624">
    <w:abstractNumId w:val="0"/>
  </w:num>
  <w:num w:numId="18" w16cid:durableId="1115295166">
    <w:abstractNumId w:val="38"/>
  </w:num>
  <w:num w:numId="19" w16cid:durableId="995498371">
    <w:abstractNumId w:val="45"/>
  </w:num>
  <w:num w:numId="20" w16cid:durableId="148062366">
    <w:abstractNumId w:val="35"/>
  </w:num>
  <w:num w:numId="21" w16cid:durableId="503130621">
    <w:abstractNumId w:val="21"/>
  </w:num>
  <w:num w:numId="22" w16cid:durableId="667906008">
    <w:abstractNumId w:val="3"/>
  </w:num>
  <w:num w:numId="23" w16cid:durableId="1216157530">
    <w:abstractNumId w:val="23"/>
  </w:num>
  <w:num w:numId="24" w16cid:durableId="461844202">
    <w:abstractNumId w:val="2"/>
  </w:num>
  <w:num w:numId="25" w16cid:durableId="824207524">
    <w:abstractNumId w:val="49"/>
  </w:num>
  <w:num w:numId="26" w16cid:durableId="1876040954">
    <w:abstractNumId w:val="39"/>
  </w:num>
  <w:num w:numId="27" w16cid:durableId="741484608">
    <w:abstractNumId w:val="41"/>
  </w:num>
  <w:num w:numId="28" w16cid:durableId="1858735047">
    <w:abstractNumId w:val="7"/>
  </w:num>
  <w:num w:numId="29" w16cid:durableId="896471569">
    <w:abstractNumId w:val="27"/>
  </w:num>
  <w:num w:numId="30" w16cid:durableId="1647316332">
    <w:abstractNumId w:val="10"/>
  </w:num>
  <w:num w:numId="31" w16cid:durableId="93330699">
    <w:abstractNumId w:val="36"/>
  </w:num>
  <w:num w:numId="32" w16cid:durableId="1922835602">
    <w:abstractNumId w:val="19"/>
  </w:num>
  <w:num w:numId="33" w16cid:durableId="351415511">
    <w:abstractNumId w:val="48"/>
  </w:num>
  <w:num w:numId="34" w16cid:durableId="149641816">
    <w:abstractNumId w:val="16"/>
  </w:num>
  <w:num w:numId="35" w16cid:durableId="791166690">
    <w:abstractNumId w:val="8"/>
  </w:num>
  <w:num w:numId="36" w16cid:durableId="376783258">
    <w:abstractNumId w:val="43"/>
  </w:num>
  <w:num w:numId="37" w16cid:durableId="1289241302">
    <w:abstractNumId w:val="24"/>
  </w:num>
  <w:num w:numId="38" w16cid:durableId="421682569">
    <w:abstractNumId w:val="13"/>
  </w:num>
  <w:num w:numId="39" w16cid:durableId="167211346">
    <w:abstractNumId w:val="9"/>
  </w:num>
  <w:num w:numId="40" w16cid:durableId="2037002598">
    <w:abstractNumId w:val="31"/>
  </w:num>
  <w:num w:numId="41" w16cid:durableId="1493524303">
    <w:abstractNumId w:val="11"/>
  </w:num>
  <w:num w:numId="42" w16cid:durableId="201138319">
    <w:abstractNumId w:val="32"/>
  </w:num>
  <w:num w:numId="43" w16cid:durableId="1942029771">
    <w:abstractNumId w:val="40"/>
  </w:num>
  <w:num w:numId="44" w16cid:durableId="406877149">
    <w:abstractNumId w:val="25"/>
  </w:num>
  <w:num w:numId="45" w16cid:durableId="1407997486">
    <w:abstractNumId w:val="34"/>
  </w:num>
  <w:num w:numId="46" w16cid:durableId="1414620120">
    <w:abstractNumId w:val="12"/>
  </w:num>
  <w:num w:numId="47" w16cid:durableId="772554477">
    <w:abstractNumId w:val="33"/>
  </w:num>
  <w:num w:numId="48" w16cid:durableId="2133477239">
    <w:abstractNumId w:val="47"/>
  </w:num>
  <w:num w:numId="49" w16cid:durableId="1256090848">
    <w:abstractNumId w:val="17"/>
  </w:num>
  <w:num w:numId="50" w16cid:durableId="175342536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B20"/>
    <w:rsid w:val="000944F5"/>
    <w:rsid w:val="00210B20"/>
    <w:rsid w:val="003202ED"/>
    <w:rsid w:val="00320635"/>
    <w:rsid w:val="004B04EF"/>
    <w:rsid w:val="005F000D"/>
    <w:rsid w:val="00735A96"/>
    <w:rsid w:val="00A34A8E"/>
    <w:rsid w:val="00B7745D"/>
    <w:rsid w:val="00BA5ADC"/>
    <w:rsid w:val="00BC58F8"/>
    <w:rsid w:val="00CE0758"/>
    <w:rsid w:val="00DB37B1"/>
    <w:rsid w:val="00F030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0CF2D"/>
  <w15:chartTrackingRefBased/>
  <w15:docId w15:val="{ACED356C-1ABA-4636-BAAD-CBB811241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A8E"/>
    <w:rPr>
      <w:rFonts w:ascii="Times New Roman" w:hAnsi="Times New Roman"/>
    </w:rPr>
  </w:style>
  <w:style w:type="paragraph" w:styleId="Heading1">
    <w:name w:val="heading 1"/>
    <w:basedOn w:val="Normal"/>
    <w:next w:val="Normal"/>
    <w:link w:val="Heading1Char"/>
    <w:uiPriority w:val="9"/>
    <w:qFormat/>
    <w:rsid w:val="00210B20"/>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210B20"/>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210B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0B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0B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0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B20"/>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210B20"/>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210B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0B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0B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0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B20"/>
    <w:rPr>
      <w:rFonts w:eastAsiaTheme="majorEastAsia" w:cstheme="majorBidi"/>
      <w:color w:val="272727" w:themeColor="text1" w:themeTint="D8"/>
    </w:rPr>
  </w:style>
  <w:style w:type="paragraph" w:styleId="Title">
    <w:name w:val="Title"/>
    <w:basedOn w:val="Normal"/>
    <w:next w:val="Normal"/>
    <w:link w:val="TitleChar"/>
    <w:uiPriority w:val="10"/>
    <w:qFormat/>
    <w:rsid w:val="00210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B20"/>
    <w:pPr>
      <w:spacing w:before="160"/>
      <w:jc w:val="center"/>
    </w:pPr>
    <w:rPr>
      <w:i/>
      <w:iCs/>
      <w:color w:val="404040" w:themeColor="text1" w:themeTint="BF"/>
    </w:rPr>
  </w:style>
  <w:style w:type="character" w:customStyle="1" w:styleId="QuoteChar">
    <w:name w:val="Quote Char"/>
    <w:basedOn w:val="DefaultParagraphFont"/>
    <w:link w:val="Quote"/>
    <w:uiPriority w:val="29"/>
    <w:rsid w:val="00210B20"/>
    <w:rPr>
      <w:i/>
      <w:iCs/>
      <w:color w:val="404040" w:themeColor="text1" w:themeTint="BF"/>
    </w:rPr>
  </w:style>
  <w:style w:type="paragraph" w:styleId="ListParagraph">
    <w:name w:val="List Paragraph"/>
    <w:basedOn w:val="Normal"/>
    <w:uiPriority w:val="34"/>
    <w:qFormat/>
    <w:rsid w:val="00210B20"/>
    <w:pPr>
      <w:ind w:left="720"/>
      <w:contextualSpacing/>
    </w:pPr>
  </w:style>
  <w:style w:type="character" w:styleId="IntenseEmphasis">
    <w:name w:val="Intense Emphasis"/>
    <w:basedOn w:val="DefaultParagraphFont"/>
    <w:uiPriority w:val="21"/>
    <w:qFormat/>
    <w:rsid w:val="00210B20"/>
    <w:rPr>
      <w:i/>
      <w:iCs/>
      <w:color w:val="2F5496" w:themeColor="accent1" w:themeShade="BF"/>
    </w:rPr>
  </w:style>
  <w:style w:type="paragraph" w:styleId="IntenseQuote">
    <w:name w:val="Intense Quote"/>
    <w:basedOn w:val="Normal"/>
    <w:next w:val="Normal"/>
    <w:link w:val="IntenseQuoteChar"/>
    <w:uiPriority w:val="30"/>
    <w:qFormat/>
    <w:rsid w:val="00210B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0B20"/>
    <w:rPr>
      <w:i/>
      <w:iCs/>
      <w:color w:val="2F5496" w:themeColor="accent1" w:themeShade="BF"/>
    </w:rPr>
  </w:style>
  <w:style w:type="character" w:styleId="IntenseReference">
    <w:name w:val="Intense Reference"/>
    <w:basedOn w:val="DefaultParagraphFont"/>
    <w:uiPriority w:val="32"/>
    <w:qFormat/>
    <w:rsid w:val="00210B20"/>
    <w:rPr>
      <w:b/>
      <w:bCs/>
      <w:smallCaps/>
      <w:color w:val="2F5496" w:themeColor="accent1" w:themeShade="BF"/>
      <w:spacing w:val="5"/>
    </w:rPr>
  </w:style>
  <w:style w:type="numbering" w:customStyle="1" w:styleId="NoList1">
    <w:name w:val="No List1"/>
    <w:next w:val="NoList"/>
    <w:uiPriority w:val="99"/>
    <w:semiHidden/>
    <w:unhideWhenUsed/>
    <w:rsid w:val="00210B20"/>
  </w:style>
  <w:style w:type="paragraph" w:customStyle="1" w:styleId="msonormal0">
    <w:name w:val="msonormal"/>
    <w:basedOn w:val="Normal"/>
    <w:rsid w:val="00210B20"/>
    <w:pPr>
      <w:spacing w:before="100" w:beforeAutospacing="1" w:after="100" w:afterAutospacing="1" w:line="240" w:lineRule="auto"/>
    </w:pPr>
    <w:rPr>
      <w:rFonts w:eastAsia="Times New Roman" w:cs="Times New Roman"/>
      <w:kern w:val="0"/>
      <w:lang w:eastAsia="en-IN"/>
      <w14:ligatures w14:val="none"/>
    </w:rPr>
  </w:style>
  <w:style w:type="character" w:styleId="Strong">
    <w:name w:val="Strong"/>
    <w:basedOn w:val="DefaultParagraphFont"/>
    <w:uiPriority w:val="22"/>
    <w:qFormat/>
    <w:rsid w:val="00210B20"/>
    <w:rPr>
      <w:b/>
      <w:bCs/>
    </w:rPr>
  </w:style>
  <w:style w:type="paragraph" w:customStyle="1" w:styleId="ds-markdown-paragraph">
    <w:name w:val="ds-markdown-paragraph"/>
    <w:basedOn w:val="Normal"/>
    <w:rsid w:val="00210B20"/>
    <w:pPr>
      <w:spacing w:before="100" w:beforeAutospacing="1" w:after="100" w:afterAutospacing="1" w:line="240" w:lineRule="auto"/>
    </w:pPr>
    <w:rPr>
      <w:rFonts w:eastAsia="Times New Roman" w:cs="Times New Roman"/>
      <w:kern w:val="0"/>
      <w:lang w:eastAsia="en-IN"/>
      <w14:ligatures w14:val="none"/>
    </w:rPr>
  </w:style>
  <w:style w:type="character" w:customStyle="1" w:styleId="d813de27">
    <w:name w:val="d813de27"/>
    <w:basedOn w:val="DefaultParagraphFont"/>
    <w:rsid w:val="00210B20"/>
  </w:style>
  <w:style w:type="paragraph" w:styleId="HTMLPreformatted">
    <w:name w:val="HTML Preformatted"/>
    <w:basedOn w:val="Normal"/>
    <w:link w:val="HTMLPreformattedChar"/>
    <w:uiPriority w:val="99"/>
    <w:semiHidden/>
    <w:unhideWhenUsed/>
    <w:rsid w:val="00210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10B2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10B20"/>
    <w:rPr>
      <w:rFonts w:ascii="Courier New" w:eastAsia="Times New Roman" w:hAnsi="Courier New" w:cs="Courier New"/>
      <w:sz w:val="20"/>
      <w:szCs w:val="20"/>
    </w:rPr>
  </w:style>
  <w:style w:type="character" w:styleId="Emphasis">
    <w:name w:val="Emphasis"/>
    <w:basedOn w:val="DefaultParagraphFont"/>
    <w:uiPriority w:val="20"/>
    <w:qFormat/>
    <w:rsid w:val="00210B20"/>
    <w:rPr>
      <w:i/>
      <w:iCs/>
    </w:rPr>
  </w:style>
  <w:style w:type="paragraph" w:styleId="TOCHeading">
    <w:name w:val="TOC Heading"/>
    <w:basedOn w:val="Heading1"/>
    <w:next w:val="Normal"/>
    <w:uiPriority w:val="39"/>
    <w:unhideWhenUsed/>
    <w:qFormat/>
    <w:rsid w:val="00320635"/>
    <w:pPr>
      <w:spacing w:before="240" w:after="0" w:line="259" w:lineRule="auto"/>
      <w:outlineLvl w:val="9"/>
    </w:pPr>
    <w:rPr>
      <w:rFonts w:asciiTheme="majorHAnsi" w:hAnsiTheme="majorHAnsi"/>
      <w:b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320635"/>
    <w:pPr>
      <w:spacing w:after="100"/>
    </w:pPr>
  </w:style>
  <w:style w:type="paragraph" w:styleId="TOC2">
    <w:name w:val="toc 2"/>
    <w:basedOn w:val="Normal"/>
    <w:next w:val="Normal"/>
    <w:autoRedefine/>
    <w:uiPriority w:val="39"/>
    <w:unhideWhenUsed/>
    <w:rsid w:val="00320635"/>
    <w:pPr>
      <w:spacing w:after="100"/>
      <w:ind w:left="240"/>
    </w:pPr>
  </w:style>
  <w:style w:type="character" w:styleId="Hyperlink">
    <w:name w:val="Hyperlink"/>
    <w:basedOn w:val="DefaultParagraphFont"/>
    <w:uiPriority w:val="99"/>
    <w:unhideWhenUsed/>
    <w:rsid w:val="00320635"/>
    <w:rPr>
      <w:color w:val="0563C1" w:themeColor="hyperlink"/>
      <w:u w:val="single"/>
    </w:rPr>
  </w:style>
  <w:style w:type="paragraph" w:styleId="Header">
    <w:name w:val="header"/>
    <w:basedOn w:val="Normal"/>
    <w:link w:val="HeaderChar"/>
    <w:uiPriority w:val="99"/>
    <w:unhideWhenUsed/>
    <w:rsid w:val="00DB37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37B1"/>
    <w:rPr>
      <w:rFonts w:ascii="Times New Roman" w:hAnsi="Times New Roman"/>
    </w:rPr>
  </w:style>
  <w:style w:type="paragraph" w:styleId="Footer">
    <w:name w:val="footer"/>
    <w:basedOn w:val="Normal"/>
    <w:link w:val="FooterChar"/>
    <w:uiPriority w:val="99"/>
    <w:unhideWhenUsed/>
    <w:rsid w:val="00DB37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37B1"/>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2063A-E9CC-40FA-B58C-1987BD90D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4193</Words>
  <Characters>23901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Tirumala</dc:creator>
  <cp:keywords/>
  <dc:description/>
  <cp:lastModifiedBy>Karthik Tirumala</cp:lastModifiedBy>
  <cp:revision>4</cp:revision>
  <cp:lastPrinted>2026-08-21T14:08:00Z</cp:lastPrinted>
  <dcterms:created xsi:type="dcterms:W3CDTF">2026-08-21T12:42:00Z</dcterms:created>
  <dcterms:modified xsi:type="dcterms:W3CDTF">2026-08-21T14:16:00Z</dcterms:modified>
</cp:coreProperties>
</file>